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74434" w14:textId="77777777" w:rsidR="00065E3B" w:rsidRPr="008174F4" w:rsidRDefault="00065E3B" w:rsidP="008174F4">
      <w:pPr>
        <w:pStyle w:val="2"/>
        <w:spacing w:line="360" w:lineRule="auto"/>
        <w:contextualSpacing/>
        <w:jc w:val="center"/>
        <w:rPr>
          <w:rStyle w:val="ae"/>
          <w:b w:val="0"/>
          <w:bCs w:val="0"/>
          <w:color w:val="000000" w:themeColor="text1"/>
        </w:rPr>
      </w:pPr>
      <w:r w:rsidRPr="008174F4">
        <w:rPr>
          <w:rStyle w:val="ae"/>
          <w:b w:val="0"/>
          <w:bCs w:val="0"/>
          <w:color w:val="000000" w:themeColor="text1"/>
        </w:rPr>
        <w:t xml:space="preserve">1. </w:t>
      </w:r>
      <w:proofErr w:type="spellStart"/>
      <w:r w:rsidRPr="008174F4">
        <w:rPr>
          <w:rStyle w:val="ae"/>
          <w:b w:val="0"/>
          <w:bCs w:val="0"/>
          <w:color w:val="000000" w:themeColor="text1"/>
        </w:rPr>
        <w:t>Introduction</w:t>
      </w:r>
      <w:proofErr w:type="spellEnd"/>
    </w:p>
    <w:p w14:paraId="62C030CB" w14:textId="37205939" w:rsidR="00065E3B" w:rsidRPr="00F550F9" w:rsidRDefault="00065E3B" w:rsidP="00BD5B1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условиях растущей урбанизации и распространения систем видеонаблюдения анализ поведения людей в городских пространствах становится 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практически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реал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изуемой задачей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настоящее время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каждом здании есть по несколько камер видеонаблюдения, которые 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непрерывно записывают окружающую обстановку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Разве все эти данные не используются?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Видеопотоки с камер наблюдения, конечно, используются для обеспечения безопасности, но чаще всего они применяются лишь для пост-анализа, а не для анализа в реальном времени. Потому что интерпретаци</w:t>
      </w:r>
      <w:r w:rsidR="00766A94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поведения каждого человека на улице</w:t>
      </w:r>
      <w:r w:rsidR="00766A94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совокупности требует огромных ресурсов, особенно в людных местах.</w:t>
      </w:r>
    </w:p>
    <w:p w14:paraId="021CB48A" w14:textId="0B014FD8" w:rsidR="00065E3B" w:rsidRPr="00F550F9" w:rsidRDefault="00065E3B" w:rsidP="00BD5B1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Проведя обзор существующих решений в области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action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recognition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 я пришёл к выводу: существующие модели либо ориентированы на "сценическое" поведение (например, спортивные действия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UCF101 или HMDB51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либо опираются на архитектуры, которые требуют специфических условий съёмки, ресурсоёмких подсистем или сложной ручной настройки, что ограничивает их применение в реальных городских 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сценах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="00F3258E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высокой плотностью объектов и шумами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Кроме того, часто отсутствует полный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pipeline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 объединяющий детекцию, трекинг, буферизацию и классификацию в единую систему с возможностью передачи тревожных сигналов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C95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в систему,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принимающ</w:t>
      </w:r>
      <w:r w:rsidR="00766A94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ую 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34ADA0" w14:textId="1ECA9E8E" w:rsidR="00F3258E" w:rsidRPr="00F550F9" w:rsidRDefault="00606A49" w:rsidP="00BD5B1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065E3B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разработал собственную систему для </w:t>
      </w:r>
      <w:r w:rsidR="00065E3B" w:rsidRPr="00F550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классификации поведения человека в городских условиях</w:t>
      </w:r>
      <w:r w:rsidR="00065E3B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ориентированную на работу в реальном времени. </w:t>
      </w:r>
    </w:p>
    <w:p w14:paraId="513E7B76" w14:textId="0541610C" w:rsidR="00F3258E" w:rsidRPr="00F550F9" w:rsidRDefault="00F3258E" w:rsidP="00BD5B1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Система включает:</w:t>
      </w:r>
    </w:p>
    <w:p w14:paraId="65133BC0" w14:textId="77777777" w:rsidR="00F3258E" w:rsidRPr="00F550F9" w:rsidRDefault="00F3258E" w:rsidP="00BD5B11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709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детекцию объектов (YOLO),</w:t>
      </w:r>
    </w:p>
    <w:p w14:paraId="2DE82572" w14:textId="77777777" w:rsidR="00F3258E" w:rsidRPr="00F550F9" w:rsidRDefault="00F3258E" w:rsidP="00BD5B11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709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трекинг с сохранением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track_id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3DF14115" w14:textId="77777777" w:rsidR="00F3258E" w:rsidRPr="00F550F9" w:rsidRDefault="00F3258E" w:rsidP="00BD5B11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709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буферизацию клипов по 16 кадров на каждый трек,</w:t>
      </w:r>
    </w:p>
    <w:p w14:paraId="6B5AA515" w14:textId="77777777" w:rsidR="00F3258E" w:rsidRPr="00F550F9" w:rsidRDefault="00F3258E" w:rsidP="00BD5B11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709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классификацию поведения с помощью модели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ViViT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обученной с нуля на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кастомном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датасете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F7C0A65" w14:textId="79BAF66E" w:rsidR="00F3258E" w:rsidRPr="00F550F9" w:rsidRDefault="00F3258E" w:rsidP="00BD5B11">
      <w:pPr>
        <w:numPr>
          <w:ilvl w:val="0"/>
          <w:numId w:val="2"/>
        </w:numPr>
        <w:tabs>
          <w:tab w:val="clear" w:pos="720"/>
          <w:tab w:val="num" w:pos="360"/>
        </w:tabs>
        <w:spacing w:line="360" w:lineRule="auto"/>
        <w:ind w:left="709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 с внешним тревожным сервисом, реализованн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>ом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(Spring Boot).</w:t>
      </w:r>
    </w:p>
    <w:p w14:paraId="55085860" w14:textId="77777777" w:rsidR="00F3258E" w:rsidRPr="00F550F9" w:rsidRDefault="00F3258E" w:rsidP="00BD5B1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Ключевые особенности решения:</w:t>
      </w:r>
    </w:p>
    <w:p w14:paraId="3C334520" w14:textId="77777777" w:rsidR="00F3258E" w:rsidRPr="00F550F9" w:rsidRDefault="00F3258E" w:rsidP="00BD5B11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ручная и полуавтоматическая разметка видеоданных;</w:t>
      </w:r>
    </w:p>
    <w:p w14:paraId="15EFA5D5" w14:textId="77777777" w:rsidR="00F3258E" w:rsidRPr="00F550F9" w:rsidRDefault="00F3258E" w:rsidP="00BD5B11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трек-ориентированная буферизация с сохранением метаданных (</w:t>
      </w:r>
      <w:proofErr w:type="spellStart"/>
      <w:proofErr w:type="gram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metadata.json</w:t>
      </w:r>
      <w:proofErr w:type="spellEnd"/>
      <w:proofErr w:type="gram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5B9A19D" w14:textId="77777777" w:rsidR="00F3258E" w:rsidRPr="00F550F9" w:rsidRDefault="00F3258E" w:rsidP="00BD5B11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полное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логгирование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аудит аннотированных клипов;</w:t>
      </w:r>
    </w:p>
    <w:p w14:paraId="5D79D794" w14:textId="77777777" w:rsidR="00F3258E" w:rsidRPr="00F550F9" w:rsidRDefault="00F3258E" w:rsidP="00BD5B11">
      <w:pPr>
        <w:numPr>
          <w:ilvl w:val="0"/>
          <w:numId w:val="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модульная архитектура, пригодная для развёртывания в продуктивной среде.</w:t>
      </w:r>
    </w:p>
    <w:p w14:paraId="027F1528" w14:textId="204CA113" w:rsidR="00F3258E" w:rsidRPr="008375A2" w:rsidRDefault="00F3258E" w:rsidP="00BD5B1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данной работы — представить архитектуру предложенной системы, методологию подготовки и аннотации данных, особенности обучения модели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ViViT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результаты её оценки. Отдельное внимание уделяется практическим техническим вызовам и инженерным решениям, принятым в процессе реализации.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Исходных код и инструменты доступны в публичном репозитории на </w:t>
      </w:r>
      <w:r w:rsidR="00606A49" w:rsidRPr="00F550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="00AA16B9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5" w:history="1">
        <w:r w:rsidR="00AA16B9" w:rsidRPr="00162912">
          <w:rPr>
            <w:rStyle w:val="ac"/>
            <w:rFonts w:ascii="Times New Roman" w:hAnsi="Times New Roman" w:cs="Times New Roman"/>
            <w:color w:val="215E99" w:themeColor="text2" w:themeTint="BF"/>
            <w:sz w:val="28"/>
            <w:szCs w:val="28"/>
          </w:rPr>
          <w:t>https://github.com/mcdodik20008/behaviorClassifier</w:t>
        </w:r>
      </w:hyperlink>
      <w:r w:rsidR="008375A2">
        <w:rPr>
          <w:rStyle w:val="ac"/>
          <w:rFonts w:ascii="Times New Roman" w:hAnsi="Times New Roman" w:cs="Times New Roman"/>
          <w:color w:val="215E99" w:themeColor="text2" w:themeTint="BF"/>
          <w:sz w:val="28"/>
          <w:szCs w:val="28"/>
        </w:rPr>
        <w:t xml:space="preserve"> </w:t>
      </w:r>
      <w:r w:rsidR="008375A2">
        <w:rPr>
          <w:rStyle w:val="ac"/>
          <w:rFonts w:ascii="Times New Roman" w:hAnsi="Times New Roman" w:cs="Times New Roman"/>
          <w:color w:val="FF0000"/>
          <w:sz w:val="28"/>
          <w:szCs w:val="28"/>
        </w:rPr>
        <w:t>вынести ссылку</w:t>
      </w:r>
    </w:p>
    <w:p w14:paraId="3CA71A1A" w14:textId="77777777" w:rsidR="00BF3C95" w:rsidRPr="00F550F9" w:rsidRDefault="00BF3C95" w:rsidP="008174F4">
      <w:pPr>
        <w:pStyle w:val="2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 System </w:t>
      </w:r>
      <w:proofErr w:type="spellStart"/>
      <w:r w:rsidRPr="00F550F9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and</w:t>
      </w:r>
      <w:proofErr w:type="spellEnd"/>
      <w:r w:rsidRPr="00F550F9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F550F9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Methods</w:t>
      </w:r>
      <w:proofErr w:type="spellEnd"/>
    </w:p>
    <w:p w14:paraId="71A12F8F" w14:textId="77777777" w:rsidR="00BF3C95" w:rsidRPr="00F550F9" w:rsidRDefault="00BF3C95" w:rsidP="008174F4">
      <w:pPr>
        <w:pStyle w:val="3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F550F9">
        <w:rPr>
          <w:rFonts w:ascii="Times New Roman" w:hAnsi="Times New Roman" w:cs="Times New Roman"/>
          <w:color w:val="000000" w:themeColor="text1"/>
        </w:rPr>
        <w:t xml:space="preserve">2.1. System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Overview</w:t>
      </w:r>
      <w:proofErr w:type="spellEnd"/>
    </w:p>
    <w:p w14:paraId="16D339F0" w14:textId="77777777" w:rsidR="008C0C33" w:rsidRDefault="00BF3C95" w:rsidP="008C0C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Разработанная система для классификации поведения человека в городских условиях состоит из пяти основных этапов: (1) детекция 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>людей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видео, (2) трекинг 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людей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между кадрами, (3) буферизация фрагментов по каждому отслеживаемому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человеку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 (4) классификация поведения на основе собранных фрагментов и (5) передача тревожных событий во внешний сервис.</w:t>
      </w:r>
    </w:p>
    <w:p w14:paraId="4FAA722A" w14:textId="16CB3F5F" w:rsidR="00BF3C95" w:rsidRPr="00F550F9" w:rsidRDefault="00BF3C95" w:rsidP="008C0C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0C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Архитектура системы построена </w:t>
      </w:r>
      <w:r w:rsidR="00162912" w:rsidRPr="008C0C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учетом лучших практик, таких как </w:t>
      </w:r>
      <w:r w:rsidR="008C0C33" w:rsidRPr="008C0C33">
        <w:rPr>
          <w:rStyle w:val="ae"/>
          <w:rFonts w:ascii="Times New Roman" w:hAnsi="Times New Roman" w:cs="Times New Roman"/>
          <w:sz w:val="28"/>
          <w:szCs w:val="28"/>
        </w:rPr>
        <w:t>KISS</w:t>
      </w:r>
      <w:r w:rsidR="008C0C33" w:rsidRPr="008C0C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It Simple,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Stupid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), </w:t>
      </w:r>
      <w:r w:rsidR="008C0C33" w:rsidRPr="008C0C33">
        <w:rPr>
          <w:rStyle w:val="ae"/>
          <w:rFonts w:ascii="Times New Roman" w:hAnsi="Times New Roman" w:cs="Times New Roman"/>
          <w:sz w:val="28"/>
          <w:szCs w:val="28"/>
        </w:rPr>
        <w:t>SOLID</w:t>
      </w:r>
      <w:r w:rsidR="008C0C33" w:rsidRPr="008C0C33">
        <w:rPr>
          <w:rFonts w:ascii="Times New Roman" w:hAnsi="Times New Roman" w:cs="Times New Roman"/>
          <w:sz w:val="28"/>
          <w:szCs w:val="28"/>
        </w:rPr>
        <w:t xml:space="preserve"> (Single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Responsibility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>, Open/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Liskov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, Interface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Segregation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Principles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) и </w:t>
      </w:r>
      <w:r w:rsidR="008C0C33" w:rsidRPr="008C0C33">
        <w:rPr>
          <w:rStyle w:val="ae"/>
          <w:rFonts w:ascii="Times New Roman" w:hAnsi="Times New Roman" w:cs="Times New Roman"/>
          <w:sz w:val="28"/>
          <w:szCs w:val="28"/>
        </w:rPr>
        <w:lastRenderedPageBreak/>
        <w:t>YAGNI</w:t>
      </w:r>
      <w:r w:rsidR="008C0C33" w:rsidRPr="008C0C33">
        <w:rPr>
          <w:rFonts w:ascii="Times New Roman" w:hAnsi="Times New Roman" w:cs="Times New Roman"/>
          <w:sz w:val="28"/>
          <w:szCs w:val="28"/>
        </w:rPr>
        <w:t xml:space="preserve"> (You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Aren't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Gonna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It)</w:t>
      </w:r>
      <w:r w:rsidR="008C0C33" w:rsidRPr="008C0C33">
        <w:rPr>
          <w:rFonts w:ascii="Times New Roman" w:hAnsi="Times New Roman" w:cs="Times New Roman"/>
          <w:sz w:val="28"/>
          <w:szCs w:val="28"/>
        </w:rPr>
        <w:t xml:space="preserve">, </w:t>
      </w:r>
      <w:r w:rsidR="008C0C33" w:rsidRPr="008C0C33">
        <w:rPr>
          <w:rFonts w:ascii="Times New Roman" w:hAnsi="Times New Roman" w:cs="Times New Roman"/>
          <w:sz w:val="28"/>
          <w:szCs w:val="28"/>
        </w:rPr>
        <w:t>DRY (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Don't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0C33" w:rsidRPr="008C0C33">
        <w:rPr>
          <w:rFonts w:ascii="Times New Roman" w:hAnsi="Times New Roman" w:cs="Times New Roman"/>
          <w:sz w:val="28"/>
          <w:szCs w:val="28"/>
        </w:rPr>
        <w:t>Yourself</w:t>
      </w:r>
      <w:proofErr w:type="spellEnd"/>
      <w:r w:rsidR="008C0C33" w:rsidRPr="008C0C33">
        <w:rPr>
          <w:rFonts w:ascii="Times New Roman" w:hAnsi="Times New Roman" w:cs="Times New Roman"/>
          <w:sz w:val="28"/>
          <w:szCs w:val="28"/>
        </w:rPr>
        <w:t>)</w:t>
      </w:r>
      <w:r w:rsidR="007C2602">
        <w:rPr>
          <w:rFonts w:ascii="Times New Roman" w:hAnsi="Times New Roman" w:cs="Times New Roman"/>
          <w:sz w:val="28"/>
          <w:szCs w:val="28"/>
        </w:rPr>
        <w:t xml:space="preserve">. Такая структура </w:t>
      </w:r>
      <w:r w:rsidRPr="008C0C3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независимо обновлять к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омпоненты и интегрировать её с другими системами безопасности.</w:t>
      </w:r>
    </w:p>
    <w:p w14:paraId="58EAA0C7" w14:textId="77777777" w:rsidR="00BF3C95" w:rsidRPr="00F550F9" w:rsidRDefault="00BF3C95" w:rsidP="008174F4">
      <w:pPr>
        <w:pStyle w:val="3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F550F9">
        <w:rPr>
          <w:rFonts w:ascii="Times New Roman" w:hAnsi="Times New Roman" w:cs="Times New Roman"/>
          <w:color w:val="000000" w:themeColor="text1"/>
        </w:rPr>
        <w:t xml:space="preserve">2.2. Object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Detection</w:t>
      </w:r>
      <w:proofErr w:type="spellEnd"/>
      <w:r w:rsidRPr="00F550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F550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Tracking</w:t>
      </w:r>
      <w:proofErr w:type="spellEnd"/>
    </w:p>
    <w:p w14:paraId="5F614E13" w14:textId="2B20720F" w:rsidR="00F550F9" w:rsidRDefault="00BF3C95" w:rsidP="00BD5B11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обнаружения людей на видеопотоке используется модель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yolo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11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. Она обеспечивает высокую скорость и точность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375A2"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реальных городских сценах с множественными объектами и переменным освещением.</w:t>
      </w:r>
    </w:p>
    <w:p w14:paraId="3B34FAB3" w14:textId="03C3BC4C" w:rsidR="00BF3C95" w:rsidRPr="00F550F9" w:rsidRDefault="00BF3C95" w:rsidP="00BD5B11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детекции применяется механизм трекинга, который сохраняет уникальные идентификаторы </w:t>
      </w:r>
      <w:proofErr w:type="spellStart"/>
      <w:r w:rsidRPr="00F550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track_id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каждого обнаруженного объекта. 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Идентификатор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отслеживать движение человека во времени и связывать последовательные кадры одного объекта в единый фрагмент.</w:t>
      </w:r>
    </w:p>
    <w:p w14:paraId="7A827EF0" w14:textId="77777777" w:rsidR="00BF3C95" w:rsidRPr="00F550F9" w:rsidRDefault="00BF3C95" w:rsidP="00BD5B11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Трекинг реализован через встроенный механизм YOLO с параметром </w:t>
      </w:r>
      <w:proofErr w:type="spellStart"/>
      <w:r w:rsidRPr="00162912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persist</w:t>
      </w:r>
      <w:proofErr w:type="spellEnd"/>
      <w:r w:rsidRPr="00162912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=</w:t>
      </w:r>
      <w:proofErr w:type="spellStart"/>
      <w:r w:rsidRPr="00162912">
        <w:rPr>
          <w:rStyle w:val="HTML"/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True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, что обеспечивает постоянство идентификаторов при кратковременных потерях объекта (например, при перекрытии).</w:t>
      </w:r>
    </w:p>
    <w:p w14:paraId="7B4CBC30" w14:textId="0EB4FA38" w:rsidR="00BF3C95" w:rsidRPr="00F550F9" w:rsidRDefault="00BF3C95" w:rsidP="008174F4">
      <w:pPr>
        <w:pStyle w:val="3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F550F9">
        <w:rPr>
          <w:rFonts w:ascii="Times New Roman" w:hAnsi="Times New Roman" w:cs="Times New Roman"/>
          <w:color w:val="000000" w:themeColor="text1"/>
          <w:lang w:val="en-US"/>
        </w:rPr>
        <w:t xml:space="preserve">2.3. Clip </w:t>
      </w:r>
      <w:proofErr w:type="spellStart"/>
      <w:r w:rsidRPr="00F550F9">
        <w:rPr>
          <w:rFonts w:ascii="Times New Roman" w:hAnsi="Times New Roman" w:cs="Times New Roman"/>
          <w:color w:val="000000" w:themeColor="text1"/>
          <w:lang w:val="en-US"/>
        </w:rPr>
        <w:t>Bufferization</w:t>
      </w:r>
      <w:proofErr w:type="spellEnd"/>
      <w:r w:rsidR="00251BF4" w:rsidRPr="00F550F9">
        <w:rPr>
          <w:rFonts w:ascii="Times New Roman" w:hAnsi="Times New Roman" w:cs="Times New Roman"/>
          <w:color w:val="000000" w:themeColor="text1"/>
          <w:lang w:val="en-US"/>
        </w:rPr>
        <w:t>, Annotation,</w:t>
      </w:r>
      <w:r w:rsidRPr="00F550F9">
        <w:rPr>
          <w:rFonts w:ascii="Times New Roman" w:hAnsi="Times New Roman" w:cs="Times New Roman"/>
          <w:color w:val="000000" w:themeColor="text1"/>
          <w:lang w:val="en-US"/>
        </w:rPr>
        <w:t xml:space="preserve"> and Metadata Generation</w:t>
      </w:r>
    </w:p>
    <w:p w14:paraId="30602AF5" w14:textId="434624C4" w:rsidR="00251BF4" w:rsidRPr="00F550F9" w:rsidRDefault="00251BF4" w:rsidP="00BD5B11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Каждому </w:t>
      </w:r>
      <w:proofErr w:type="spellStart"/>
      <w:r w:rsidRPr="00F550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track_id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соответствует буфер, в который накапливаются последовательные кадры. Когда буфер достигает заданного размера (16 кадров), </w:t>
      </w:r>
      <w:r w:rsidR="008375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буфер 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сопровождающий его файл метаданных </w:t>
      </w:r>
      <w:proofErr w:type="spellStart"/>
      <w:proofErr w:type="gramStart"/>
      <w:r w:rsidRPr="00F550F9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metadata.json</w:t>
      </w:r>
      <w:proofErr w:type="spellEnd"/>
      <w:proofErr w:type="gramEnd"/>
      <w:r w:rsid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(рассмотрим его позже)</w:t>
      </w:r>
      <w:r w:rsidR="0016291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 w:rsid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сохраняются </w:t>
      </w:r>
      <w:r w:rsidR="0007653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на диск</w:t>
      </w:r>
      <w:r w:rsid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 директорию </w:t>
      </w:r>
      <w:r w:rsidR="0007653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проекта </w:t>
      </w:r>
      <w:r w:rsid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(./</w:t>
      </w:r>
      <w:proofErr w:type="spellStart"/>
      <w:r w:rsidR="008375A2" w:rsidRP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clips</w:t>
      </w:r>
      <w:proofErr w:type="spellEnd"/>
      <w:r w:rsidR="008375A2" w:rsidRP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8375A2" w:rsidRP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frames</w:t>
      </w:r>
      <w:proofErr w:type="spellEnd"/>
      <w:r w:rsidR="008375A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/)</w:t>
      </w:r>
      <w:r w:rsidR="00BB0DF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</w:t>
      </w:r>
      <w:r w:rsidR="000D3BE8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в зависимости от режима работы – обучение / предсказание передается для разметки / классификации</w:t>
      </w:r>
      <w:r w:rsidR="000D3BE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C26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чего буфер сбрасывается и начинает накапливаться </w:t>
      </w:r>
      <w:r w:rsidR="000D3BE8">
        <w:rPr>
          <w:rFonts w:ascii="Times New Roman" w:hAnsi="Times New Roman" w:cs="Times New Roman"/>
          <w:color w:val="000000" w:themeColor="text1"/>
          <w:sz w:val="28"/>
          <w:szCs w:val="28"/>
        </w:rPr>
        <w:t>по новой</w:t>
      </w:r>
      <w:r w:rsidR="007C26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B0D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C3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следующем разделе подробно остановимся на этапе обучения и подготовки </w:t>
      </w:r>
      <w:proofErr w:type="spellStart"/>
      <w:r w:rsidR="006C36CA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proofErr w:type="spellEnd"/>
      <w:r w:rsidR="006C36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Сейчас же рассмотрим режим предсказания. </w:t>
      </w:r>
    </w:p>
    <w:p w14:paraId="1FB8FA4F" w14:textId="77777777" w:rsidR="00BF3C95" w:rsidRPr="006C36CA" w:rsidRDefault="00BF3C95" w:rsidP="000D3BE8">
      <w:pPr>
        <w:pStyle w:val="3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6C36CA">
        <w:rPr>
          <w:rFonts w:ascii="Times New Roman" w:hAnsi="Times New Roman" w:cs="Times New Roman"/>
          <w:color w:val="000000" w:themeColor="text1"/>
        </w:rPr>
        <w:lastRenderedPageBreak/>
        <w:t xml:space="preserve">2.4. </w:t>
      </w:r>
      <w:r w:rsidRPr="00162912">
        <w:rPr>
          <w:rFonts w:ascii="Times New Roman" w:hAnsi="Times New Roman" w:cs="Times New Roman"/>
          <w:color w:val="000000" w:themeColor="text1"/>
          <w:lang w:val="en-US"/>
        </w:rPr>
        <w:t>Behavior</w:t>
      </w:r>
      <w:r w:rsidRPr="006C36CA">
        <w:rPr>
          <w:rFonts w:ascii="Times New Roman" w:hAnsi="Times New Roman" w:cs="Times New Roman"/>
          <w:color w:val="000000" w:themeColor="text1"/>
        </w:rPr>
        <w:t xml:space="preserve"> </w:t>
      </w:r>
      <w:r w:rsidRPr="00162912">
        <w:rPr>
          <w:rFonts w:ascii="Times New Roman" w:hAnsi="Times New Roman" w:cs="Times New Roman"/>
          <w:color w:val="000000" w:themeColor="text1"/>
          <w:lang w:val="en-US"/>
        </w:rPr>
        <w:t>Classification</w:t>
      </w:r>
    </w:p>
    <w:p w14:paraId="16675F1A" w14:textId="127CB70E" w:rsidR="00BF3C95" w:rsidRPr="00F550F9" w:rsidRDefault="00BF3C95" w:rsidP="008174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классификации поведения используется модель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ViViT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(Video Vision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Transformer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адаптированная под задачу </w:t>
      </w:r>
      <w:r w:rsidR="00146CB3">
        <w:rPr>
          <w:rFonts w:ascii="Times New Roman" w:hAnsi="Times New Roman" w:cs="Times New Roman"/>
          <w:color w:val="000000" w:themeColor="text1"/>
          <w:sz w:val="28"/>
          <w:szCs w:val="28"/>
        </w:rPr>
        <w:t>бинарной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классификации: "агрессивное" и "нормальное" поведение.</w:t>
      </w:r>
    </w:p>
    <w:p w14:paraId="73B0A194" w14:textId="7FB26AB8" w:rsidR="000A5E8C" w:rsidRPr="00F550F9" w:rsidRDefault="00BF3C95" w:rsidP="000A5E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Модель обучалась с нуля на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кастомном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датасете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A5E8C">
        <w:rPr>
          <w:rFonts w:ascii="Times New Roman" w:hAnsi="Times New Roman" w:cs="Times New Roman"/>
          <w:color w:val="000000" w:themeColor="text1"/>
          <w:sz w:val="28"/>
          <w:szCs w:val="28"/>
        </w:rPr>
        <w:t>опишем его в следующем разделе</w:t>
      </w:r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C8BF3D" w14:textId="213822B6" w:rsidR="00BF3C95" w:rsidRDefault="00BF3C95" w:rsidP="00BD5B11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>ViViT</w:t>
      </w:r>
      <w:proofErr w:type="spellEnd"/>
      <w:r w:rsidRPr="00F550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эффективно обрабатывает последовательности кадров, что делает его пригодным для анализа сложных поведенческих паттернов в уличной среде.</w:t>
      </w:r>
    </w:p>
    <w:p w14:paraId="019871A5" w14:textId="202FDB72" w:rsidR="000B57FF" w:rsidRPr="000B57FF" w:rsidRDefault="000B57FF" w:rsidP="00BD5B11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Рассказать про саму модель.</w:t>
      </w:r>
    </w:p>
    <w:p w14:paraId="5A5D64D2" w14:textId="77777777" w:rsidR="00BF3C95" w:rsidRPr="00F550F9" w:rsidRDefault="00BF3C95" w:rsidP="008174F4">
      <w:pPr>
        <w:pStyle w:val="3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F550F9">
        <w:rPr>
          <w:rFonts w:ascii="Times New Roman" w:hAnsi="Times New Roman" w:cs="Times New Roman"/>
          <w:color w:val="000000" w:themeColor="text1"/>
        </w:rPr>
        <w:t xml:space="preserve">2.5.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Alert</w:t>
      </w:r>
      <w:proofErr w:type="spellEnd"/>
      <w:r w:rsidRPr="00F550F9">
        <w:rPr>
          <w:rFonts w:ascii="Times New Roman" w:hAnsi="Times New Roman" w:cs="Times New Roman"/>
          <w:color w:val="000000" w:themeColor="text1"/>
        </w:rPr>
        <w:t xml:space="preserve"> System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F550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550F9">
        <w:rPr>
          <w:rFonts w:ascii="Times New Roman" w:hAnsi="Times New Roman" w:cs="Times New Roman"/>
          <w:color w:val="000000" w:themeColor="text1"/>
        </w:rPr>
        <w:t>Integration</w:t>
      </w:r>
      <w:proofErr w:type="spellEnd"/>
    </w:p>
    <w:p w14:paraId="1C1EDFFC" w14:textId="77777777" w:rsidR="008174F4" w:rsidRPr="008174F4" w:rsidRDefault="008174F4" w:rsidP="008174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случае обнаружения агрессивного или подозрительного поведения, система формирует тревожный фрагмент и передаёт его вместе с метаданными во внешний сервис для последующей обработки.</w:t>
      </w:r>
    </w:p>
    <w:p w14:paraId="0F948F7B" w14:textId="2CB44DF1" w:rsidR="008174F4" w:rsidRPr="008174F4" w:rsidRDefault="008174F4" w:rsidP="008174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Передача данных осуществляется через REST API, реализованный на языке </w:t>
      </w:r>
      <w:proofErr w:type="spellStart"/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Kotlin</w:t>
      </w:r>
      <w:proofErr w:type="spellEnd"/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фреймворка Spring Boot. Такая архитектура позволяет отделить ядро системы анализа поведения от внешних сервисов мониторинга, обеспечивая горизонтальную масштабируемость.</w:t>
      </w:r>
    </w:p>
    <w:p w14:paraId="5271799B" w14:textId="2F0A3583" w:rsidR="008174F4" w:rsidRPr="008174F4" w:rsidRDefault="008174F4" w:rsidP="008174F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передаваемого сообщения включает следующ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ее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65320D3" w14:textId="77777777" w:rsidR="008174F4" w:rsidRPr="008174F4" w:rsidRDefault="008174F4" w:rsidP="008174F4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уникальный идентификатор тревоги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соответствующий обработанному клипу;</w:t>
      </w:r>
    </w:p>
    <w:p w14:paraId="1E1F1F9D" w14:textId="77777777" w:rsidR="008174F4" w:rsidRPr="008174F4" w:rsidRDefault="008174F4" w:rsidP="008174F4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видеофрагмент длительностью 10 секунд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содержащий соответствующий эпизод поведения;</w:t>
      </w:r>
    </w:p>
    <w:p w14:paraId="2B0C7F29" w14:textId="2AB58D41" w:rsidR="008174F4" w:rsidRPr="008174F4" w:rsidRDefault="008174F4" w:rsidP="008174F4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вероятности принадлежности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 каждому из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двух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классов поведения (агрессивное, нормальное);</w:t>
      </w:r>
    </w:p>
    <w:p w14:paraId="1977196B" w14:textId="77777777" w:rsidR="008174F4" w:rsidRPr="008174F4" w:rsidRDefault="008174F4" w:rsidP="008174F4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4F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временные метки начала и конца события</w:t>
      </w:r>
      <w:r w:rsidRPr="008174F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синхронизированные с оригинальным видеопотоком.</w:t>
      </w:r>
    </w:p>
    <w:p w14:paraId="379C90D1" w14:textId="6558DC9A" w:rsidR="00C33381" w:rsidRDefault="008174F4" w:rsidP="008174F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74F4">
        <w:rPr>
          <w:rFonts w:ascii="Times New Roman" w:hAnsi="Times New Roman" w:cs="Times New Roman"/>
          <w:sz w:val="28"/>
          <w:szCs w:val="28"/>
        </w:rPr>
        <w:lastRenderedPageBreak/>
        <w:t>Такое разделение архитектуры обеспечивает высокую гибкость интеграции, позволяя подключать различные внешние обработчики событий, распределять нагрузку между компонентами системы и строить масштабируемые решения для городского видеонаблюдения.</w:t>
      </w:r>
    </w:p>
    <w:p w14:paraId="5D318B36" w14:textId="77777777" w:rsidR="00F91FC8" w:rsidRPr="000B57FF" w:rsidRDefault="00F91FC8" w:rsidP="000B57FF">
      <w:pPr>
        <w:pStyle w:val="1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3. </w:t>
      </w:r>
      <w:proofErr w:type="spellStart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Dataset</w:t>
      </w:r>
      <w:proofErr w:type="spellEnd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and</w:t>
      </w:r>
      <w:proofErr w:type="spellEnd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Annotation</w:t>
      </w:r>
      <w:proofErr w:type="spellEnd"/>
    </w:p>
    <w:p w14:paraId="50B684B0" w14:textId="77777777" w:rsidR="00F91FC8" w:rsidRPr="000B57FF" w:rsidRDefault="00F91FC8" w:rsidP="000B57FF">
      <w:pPr>
        <w:pStyle w:val="3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B57FF">
        <w:rPr>
          <w:rFonts w:ascii="Times New Roman" w:hAnsi="Times New Roman" w:cs="Times New Roman"/>
          <w:color w:val="000000" w:themeColor="text1"/>
        </w:rPr>
        <w:t xml:space="preserve">3.1. Data </w:t>
      </w:r>
      <w:proofErr w:type="spellStart"/>
      <w:r w:rsidRPr="000B57FF">
        <w:rPr>
          <w:rFonts w:ascii="Times New Roman" w:hAnsi="Times New Roman" w:cs="Times New Roman"/>
          <w:color w:val="000000" w:themeColor="text1"/>
        </w:rPr>
        <w:t>Sources</w:t>
      </w:r>
      <w:proofErr w:type="spellEnd"/>
    </w:p>
    <w:p w14:paraId="050D2743" w14:textId="77777777" w:rsidR="00F91FC8" w:rsidRPr="000B57FF" w:rsidRDefault="00F91FC8" w:rsidP="000B57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Для обучения и валидации модели классификации поведения использовались два основных источника данных:</w:t>
      </w:r>
    </w:p>
    <w:p w14:paraId="64A7E837" w14:textId="77777777" w:rsidR="00F91FC8" w:rsidRPr="000B57FF" w:rsidRDefault="00F91FC8" w:rsidP="000B57FF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Реальные городские видеопотоки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записи с онлайн-стримов уличных камер видеонаблюдения, охватывающих типичные городские сцены с высокой плотностью объектов.</w:t>
      </w:r>
    </w:p>
    <w:p w14:paraId="18846CA3" w14:textId="3163DE2D" w:rsidR="00F91FC8" w:rsidRPr="000B57FF" w:rsidRDefault="00F91FC8" w:rsidP="000B57FF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Публичный </w:t>
      </w:r>
      <w:proofErr w:type="spellStart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датасет</w:t>
      </w:r>
      <w:proofErr w:type="spellEnd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Real Life </w:t>
      </w:r>
      <w:proofErr w:type="spellStart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Violence</w:t>
      </w:r>
      <w:proofErr w:type="spellEnd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spellStart"/>
      <w:r w:rsidRPr="000B57FF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Situations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, содержащий видеоклипы реальных актов агрессии без постановочных элементов.</w:t>
      </w:r>
    </w:p>
    <w:p w14:paraId="2B4856D9" w14:textId="0A164475" w:rsidR="00F91FC8" w:rsidRPr="000B57FF" w:rsidRDefault="00F91FC8" w:rsidP="000B57FF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публичного </w:t>
      </w:r>
      <w:proofErr w:type="spellStart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отобраны только те клипы, которые соответствуют целевому сценарию городского поведения (например, уличные драки, агрессивное поведение в толпе).</w:t>
      </w:r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Эти клипы дополнили набор агрессивных действий для обучения модели.</w:t>
      </w:r>
    </w:p>
    <w:p w14:paraId="11388E10" w14:textId="77777777" w:rsidR="00F91FC8" w:rsidRPr="000B57FF" w:rsidRDefault="00F91FC8" w:rsidP="000B57FF">
      <w:pPr>
        <w:pStyle w:val="3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B57FF">
        <w:rPr>
          <w:rFonts w:ascii="Times New Roman" w:hAnsi="Times New Roman" w:cs="Times New Roman"/>
          <w:color w:val="000000" w:themeColor="text1"/>
        </w:rPr>
        <w:t xml:space="preserve">3.2. </w:t>
      </w:r>
      <w:proofErr w:type="spellStart"/>
      <w:r w:rsidRPr="000B57FF">
        <w:rPr>
          <w:rFonts w:ascii="Times New Roman" w:hAnsi="Times New Roman" w:cs="Times New Roman"/>
          <w:color w:val="000000" w:themeColor="text1"/>
        </w:rPr>
        <w:t>Clip</w:t>
      </w:r>
      <w:proofErr w:type="spellEnd"/>
      <w:r w:rsidRPr="000B57F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57FF">
        <w:rPr>
          <w:rFonts w:ascii="Times New Roman" w:hAnsi="Times New Roman" w:cs="Times New Roman"/>
          <w:color w:val="000000" w:themeColor="text1"/>
        </w:rPr>
        <w:t>Extraction</w:t>
      </w:r>
      <w:proofErr w:type="spellEnd"/>
      <w:r w:rsidRPr="000B57F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57FF">
        <w:rPr>
          <w:rFonts w:ascii="Times New Roman" w:hAnsi="Times New Roman" w:cs="Times New Roman"/>
          <w:color w:val="000000" w:themeColor="text1"/>
        </w:rPr>
        <w:t>and</w:t>
      </w:r>
      <w:proofErr w:type="spellEnd"/>
      <w:r w:rsidRPr="000B57F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B57FF">
        <w:rPr>
          <w:rFonts w:ascii="Times New Roman" w:hAnsi="Times New Roman" w:cs="Times New Roman"/>
          <w:color w:val="000000" w:themeColor="text1"/>
        </w:rPr>
        <w:t>Preprocessing</w:t>
      </w:r>
      <w:proofErr w:type="spellEnd"/>
    </w:p>
    <w:p w14:paraId="41AEBD60" w14:textId="77777777" w:rsidR="00F91FC8" w:rsidRPr="000B57FF" w:rsidRDefault="00F91FC8" w:rsidP="000B57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Процесс подготовки видеоклипов включал следующие этапы:</w:t>
      </w:r>
    </w:p>
    <w:p w14:paraId="67A3E33D" w14:textId="77777777" w:rsidR="00F91FC8" w:rsidRPr="000B57FF" w:rsidRDefault="00F91FC8" w:rsidP="000B57FF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Обнаружение людей на кадрах с помощью модели YOLO11n.</w:t>
      </w:r>
    </w:p>
    <w:p w14:paraId="1551936C" w14:textId="77777777" w:rsidR="00F91FC8" w:rsidRPr="000B57FF" w:rsidRDefault="00F91FC8" w:rsidP="000B57FF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Отслеживание каждого человека через последовательные кадры по уникальному </w:t>
      </w:r>
      <w:proofErr w:type="spellStart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track_id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915E2A" w14:textId="77777777" w:rsidR="00F91FC8" w:rsidRPr="000B57FF" w:rsidRDefault="00F91FC8" w:rsidP="000B57FF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Буферизация кадров: для каждого трека накапливались 16 последовательных кадров.</w:t>
      </w:r>
    </w:p>
    <w:p w14:paraId="64D6597B" w14:textId="0B62FD3D" w:rsidR="00F91FC8" w:rsidRPr="000B57FF" w:rsidRDefault="00F91FC8" w:rsidP="000B57FF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 буферов и метаданных (</w:t>
      </w:r>
      <w:proofErr w:type="spellStart"/>
      <w:proofErr w:type="gramStart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metadata.json</w:t>
      </w:r>
      <w:proofErr w:type="spellEnd"/>
      <w:proofErr w:type="gram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 локальную файловую систему в директорию </w:t>
      </w:r>
      <w:r w:rsidR="00D551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./</w:t>
      </w:r>
      <w:proofErr w:type="spellStart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clips</w:t>
      </w:r>
      <w:proofErr w:type="spellEnd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frames</w:t>
      </w:r>
      <w:proofErr w:type="spellEnd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r w:rsidR="00D551FF"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33B700" w14:textId="77777777" w:rsidR="00F91FC8" w:rsidRPr="000B57FF" w:rsidRDefault="00F91FC8" w:rsidP="000B57FF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Нормализация размеров кадров до 224×224 пикселей для соответствия требованиям модели </w:t>
      </w:r>
      <w:proofErr w:type="spellStart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ViViT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004361" w14:textId="499828BC" w:rsidR="00F91FC8" w:rsidRPr="000B57FF" w:rsidRDefault="00F91FC8" w:rsidP="000B57F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Все кадры предварительно проходили обработку (</w:t>
      </w:r>
      <w:proofErr w:type="spellStart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resize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и, при необходимости, нормализация яркости) для повышения устойчивости модели к вариациям съёмки.</w:t>
      </w:r>
      <w:r w:rsid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Клипы сохранялись в директорию </w:t>
      </w:r>
      <w:proofErr w:type="gramStart"/>
      <w:r w:rsidR="000B57F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./</w:t>
      </w:r>
      <w:proofErr w:type="spellStart"/>
      <w:proofErr w:type="gramEnd"/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clips</w:t>
      </w:r>
      <w:proofErr w:type="spellEnd"/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frames</w:t>
      </w:r>
      <w:proofErr w:type="spellEnd"/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0B57F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DA011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25CBE9" w14:textId="77777777" w:rsidR="00F91FC8" w:rsidRPr="000B57FF" w:rsidRDefault="00F91FC8" w:rsidP="000B57FF">
      <w:pPr>
        <w:pStyle w:val="3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B57FF">
        <w:rPr>
          <w:rFonts w:ascii="Times New Roman" w:hAnsi="Times New Roman" w:cs="Times New Roman"/>
          <w:color w:val="000000" w:themeColor="text1"/>
        </w:rPr>
        <w:t xml:space="preserve">3.3. </w:t>
      </w:r>
      <w:proofErr w:type="spellStart"/>
      <w:r w:rsidRPr="000B57FF">
        <w:rPr>
          <w:rFonts w:ascii="Times New Roman" w:hAnsi="Times New Roman" w:cs="Times New Roman"/>
          <w:color w:val="000000" w:themeColor="text1"/>
        </w:rPr>
        <w:t>Annotation</w:t>
      </w:r>
      <w:proofErr w:type="spellEnd"/>
      <w:r w:rsidRPr="000B57FF">
        <w:rPr>
          <w:rFonts w:ascii="Times New Roman" w:hAnsi="Times New Roman" w:cs="Times New Roman"/>
          <w:color w:val="000000" w:themeColor="text1"/>
        </w:rPr>
        <w:t xml:space="preserve"> Process</w:t>
      </w:r>
    </w:p>
    <w:p w14:paraId="20EC7084" w14:textId="77777777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создания обучающего </w:t>
      </w:r>
      <w:proofErr w:type="spellStart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датасета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использовалось ручное и полуавтоматическое определение класса. </w:t>
      </w:r>
    </w:p>
    <w:p w14:paraId="29A53279" w14:textId="77777777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Процесс разметки включал:</w:t>
      </w:r>
    </w:p>
    <w:p w14:paraId="418E207A" w14:textId="77777777" w:rsidR="000D3BE8" w:rsidRPr="000B57FF" w:rsidRDefault="000D3BE8" w:rsidP="000B57FF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 сгенерированного клипа пользователю,</w:t>
      </w:r>
    </w:p>
    <w:p w14:paraId="0480BDF8" w14:textId="77777777" w:rsidR="000D3BE8" w:rsidRPr="000B57FF" w:rsidRDefault="000D3BE8" w:rsidP="000B57FF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автоматическую подсказку класса на основе предварительно обученной модели,</w:t>
      </w:r>
    </w:p>
    <w:p w14:paraId="5A0477CF" w14:textId="77777777" w:rsidR="000D3BE8" w:rsidRPr="000B57FF" w:rsidRDefault="000D3BE8" w:rsidP="000B57FF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ручной корректировки метки.</w:t>
      </w:r>
    </w:p>
    <w:p w14:paraId="78751A2F" w14:textId="77777777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Рассмотрим интерфейс, разработанный для просмотра «буфера» и разметки данных (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_Ref196640020 \h  \* MERGEFORMAT </w:instrTex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0B57F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14:paraId="3F7A830C" w14:textId="5CAFC1D2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экране</w:t>
      </w:r>
      <w:r w:rsidR="00993B8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приложения</w:t>
      </w: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отображаются:</w:t>
      </w:r>
    </w:p>
    <w:p w14:paraId="5A023481" w14:textId="77777777" w:rsidR="000D3BE8" w:rsidRPr="000B57FF" w:rsidRDefault="000D3BE8" w:rsidP="000B57FF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текущее изображение кадра;</w:t>
      </w:r>
    </w:p>
    <w:p w14:paraId="21A52E34" w14:textId="77777777" w:rsidR="000D3BE8" w:rsidRPr="000B57FF" w:rsidRDefault="000D3BE8" w:rsidP="000B57FF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техническая информация о клипе (</w:t>
      </w:r>
      <w:proofErr w:type="spellStart"/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clip_id</w:t>
      </w:r>
      <w:proofErr w:type="spellEnd"/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стратегия формирования, текущая разметка, номер кадра);</w:t>
      </w:r>
    </w:p>
    <w:p w14:paraId="58EA4599" w14:textId="77777777" w:rsidR="000D3BE8" w:rsidRPr="000B57FF" w:rsidRDefault="000D3BE8" w:rsidP="000B57FF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подсказки для управления.</w:t>
      </w:r>
    </w:p>
    <w:p w14:paraId="2E7CEE14" w14:textId="77777777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осуществляется через клавиши:</w:t>
      </w:r>
    </w:p>
    <w:p w14:paraId="09C63389" w14:textId="77777777" w:rsidR="000D3BE8" w:rsidRPr="000B57FF" w:rsidRDefault="000D3BE8" w:rsidP="000B57FF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[a] / [n] — </w:t>
      </w: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отметить</w:t>
      </w: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поведение</w:t>
      </w: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(aggressive / normal);</w:t>
      </w:r>
    </w:p>
    <w:p w14:paraId="13B3C013" w14:textId="77777777" w:rsidR="000D3BE8" w:rsidRPr="000B57FF" w:rsidRDefault="000D3BE8" w:rsidP="000B57FF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[b] — удалить клип;</w:t>
      </w:r>
    </w:p>
    <w:p w14:paraId="71DC604E" w14:textId="77777777" w:rsidR="000D3BE8" w:rsidRPr="000B57FF" w:rsidRDefault="000D3BE8" w:rsidP="000B57FF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[o] / [p] — переход к предыдущему или следующему кадру;</w:t>
      </w:r>
    </w:p>
    <w:p w14:paraId="2E679483" w14:textId="77777777" w:rsidR="000D3BE8" w:rsidRPr="000B57FF" w:rsidRDefault="000D3BE8" w:rsidP="000B57FF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[Enter] — сохранить разметку и перейти к следующему клипу;</w:t>
      </w:r>
    </w:p>
    <w:p w14:paraId="56B928F3" w14:textId="77777777" w:rsidR="000D3BE8" w:rsidRPr="000B57FF" w:rsidRDefault="000D3BE8" w:rsidP="000B57FF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[q] — выход из интерфейса.</w:t>
      </w:r>
    </w:p>
    <w:p w14:paraId="1864D76F" w14:textId="5DAB80F6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 просматривает 16 кадров одного трека, после чего либо подтверждает/меняет выбранный класс поведения, либо помечает клип как ошибочный.</w:t>
      </w:r>
    </w:p>
    <w:p w14:paraId="6FA9790A" w14:textId="77777777" w:rsidR="000D3BE8" w:rsidRPr="000B57FF" w:rsidRDefault="000D3BE8" w:rsidP="000B57FF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Такой минималистичный интерфейс позволяет ускорить процесс ручной аннотации без необходимости использования сложных внешних средств разметки.</w:t>
      </w:r>
    </w:p>
    <w:p w14:paraId="53956BEB" w14:textId="77777777" w:rsidR="000D3BE8" w:rsidRPr="000B57FF" w:rsidRDefault="000D3BE8" w:rsidP="000B57FF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14DCFD" wp14:editId="5E6EC1E1">
            <wp:extent cx="5940425" cy="2565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F6CE" w14:textId="77777777" w:rsidR="000D3BE8" w:rsidRPr="000B57FF" w:rsidRDefault="000D3BE8" w:rsidP="000B57FF">
      <w:pPr>
        <w:pStyle w:val="af"/>
        <w:spacing w:after="0"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0" w:name="_Ref196640020"/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0B57F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bookmarkEnd w:id="0"/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интерфейс для разметки данных</w:t>
      </w:r>
    </w:p>
    <w:p w14:paraId="645E0DE8" w14:textId="332E464A" w:rsidR="000D3BE8" w:rsidRPr="000B57FF" w:rsidRDefault="000D3BE8" w:rsidP="000B57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Каждый размеченный клип сохранялся в соответствующую папку в зависимости от класса </w:t>
      </w:r>
      <w:proofErr w:type="gramStart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(.</w:t>
      </w:r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proofErr w:type="gramEnd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clips_labeled</w:t>
      </w:r>
      <w:proofErr w:type="spellEnd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/&lt;</w:t>
      </w:r>
      <w:proofErr w:type="spellStart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class_name</w:t>
      </w:r>
      <w:proofErr w:type="spellEnd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&gt;/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) или перемещался в папку с некорректными клипами (.</w:t>
      </w:r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clips_boolshit</w:t>
      </w:r>
      <w:proofErr w:type="spellEnd"/>
      <w:r w:rsidRPr="000B57FF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Все разметочные действия </w:t>
      </w:r>
      <w:proofErr w:type="spellStart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логировались</w:t>
      </w:r>
      <w:proofErr w:type="spellEnd"/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CSV-файлы для последующего анализа распределения данных (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_Ref196642107 \h </w:instrTex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="000B57FF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\* MERGEFORMAT </w:instrTex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993B87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993B87"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3B87" w:rsidRPr="000B57F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7486BA8" w14:textId="77777777" w:rsidR="000D3BE8" w:rsidRPr="000B57FF" w:rsidRDefault="000D3BE8" w:rsidP="000B57FF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A10CB33" wp14:editId="3135FE1F">
            <wp:extent cx="5605561" cy="3390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13" cy="33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AE81" w14:textId="77777777" w:rsidR="000D3BE8" w:rsidRPr="000B57FF" w:rsidRDefault="000D3BE8" w:rsidP="000B57FF">
      <w:pPr>
        <w:pStyle w:val="af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bookmarkStart w:id="1" w:name="_Ref196642107"/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0B57FF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bookmarkEnd w:id="1"/>
      <w:r w:rsidRPr="000B57F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Пример логов разметки</w:t>
      </w:r>
    </w:p>
    <w:p w14:paraId="18712D42" w14:textId="77777777" w:rsidR="000D3BE8" w:rsidRPr="000B57FF" w:rsidRDefault="000D3BE8" w:rsidP="000B57F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57FF">
        <w:rPr>
          <w:rFonts w:ascii="Times New Roman" w:hAnsi="Times New Roman" w:cs="Times New Roman"/>
          <w:sz w:val="28"/>
          <w:szCs w:val="28"/>
        </w:rPr>
        <w:lastRenderedPageBreak/>
        <w:t>С развитием системы и качества модели можно добавить сохранение номера класса «предсказанного моделью» и «выбранного пользователем». После чего даже во время разметки оценивать качество текущей модели.</w:t>
      </w:r>
    </w:p>
    <w:p w14:paraId="3A65A7E0" w14:textId="4155DECF" w:rsidR="00F91FC8" w:rsidRPr="000B57FF" w:rsidRDefault="00F91FC8" w:rsidP="000B57FF">
      <w:pPr>
        <w:pStyle w:val="3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0B57FF">
        <w:rPr>
          <w:rFonts w:ascii="Times New Roman" w:hAnsi="Times New Roman" w:cs="Times New Roman"/>
          <w:color w:val="000000" w:themeColor="text1"/>
          <w:lang w:val="en-US"/>
        </w:rPr>
        <w:t>3.</w:t>
      </w:r>
      <w:r w:rsidRPr="000B57FF">
        <w:rPr>
          <w:rFonts w:ascii="Times New Roman" w:hAnsi="Times New Roman" w:cs="Times New Roman"/>
          <w:color w:val="000000" w:themeColor="text1"/>
          <w:lang w:val="en-US"/>
        </w:rPr>
        <w:t>4</w:t>
      </w:r>
      <w:r w:rsidRPr="000B57FF">
        <w:rPr>
          <w:rFonts w:ascii="Times New Roman" w:hAnsi="Times New Roman" w:cs="Times New Roman"/>
          <w:color w:val="000000" w:themeColor="text1"/>
          <w:lang w:val="en-US"/>
        </w:rPr>
        <w:t>. Dataset Structure</w:t>
      </w:r>
    </w:p>
    <w:p w14:paraId="68E5FDC9" w14:textId="77777777" w:rsidR="00F91FC8" w:rsidRPr="000B57FF" w:rsidRDefault="00F91FC8" w:rsidP="00993B8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Итоговая структура подготовленных данных представлена следующим образом:</w:t>
      </w:r>
    </w:p>
    <w:p w14:paraId="6896968D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proofErr w:type="gramStart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clips</w:t>
      </w:r>
      <w:proofErr w:type="gramEnd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_labeled</w:t>
      </w:r>
      <w:proofErr w:type="spellEnd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</w:p>
    <w:p w14:paraId="741A8652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/aggressive/</w:t>
      </w:r>
    </w:p>
    <w:p w14:paraId="389FF598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/normal/</w:t>
      </w:r>
    </w:p>
    <w:p w14:paraId="6B9DA128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proofErr w:type="gramStart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clips</w:t>
      </w:r>
      <w:proofErr w:type="gramEnd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_boolshit</w:t>
      </w:r>
      <w:proofErr w:type="spellEnd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/</w:t>
      </w:r>
    </w:p>
    <w:p w14:paraId="193C6CAD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(некорректные или пустые клипы)</w:t>
      </w:r>
    </w:p>
    <w:p w14:paraId="3E21E71D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logs</w:t>
      </w:r>
      <w:proofErr w:type="spellEnd"/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</w:t>
      </w:r>
    </w:p>
    <w:p w14:paraId="35AC1B34" w14:textId="77777777" w:rsidR="00993B87" w:rsidRP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labeled_clips.csv</w:t>
      </w:r>
    </w:p>
    <w:p w14:paraId="2FF7B899" w14:textId="77777777" w:rsidR="00993B87" w:rsidRDefault="00993B87" w:rsidP="00993B87">
      <w:pPr>
        <w:spacing w:after="0" w:line="360" w:lineRule="auto"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993B87">
        <w:rPr>
          <w:rStyle w:val="HTML"/>
          <w:rFonts w:ascii="Times New Roman" w:eastAsiaTheme="majorEastAsia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   boolshit_log.csv</w:t>
      </w:r>
    </w:p>
    <w:p w14:paraId="367AD40F" w14:textId="584D7E6B" w:rsidR="00F91FC8" w:rsidRPr="000B57FF" w:rsidRDefault="00F91FC8" w:rsidP="00993B8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Такая организация позволяет легко управлять данными на этапах обучения, валидации и аудита.</w:t>
      </w:r>
    </w:p>
    <w:p w14:paraId="68763850" w14:textId="56765979" w:rsidR="00993B87" w:rsidRPr="00993B87" w:rsidRDefault="00993B87" w:rsidP="00993B87">
      <w:pPr>
        <w:pStyle w:val="3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 xml:space="preserve">3.5 </w:t>
      </w:r>
      <w:r w:rsidRPr="00993B87">
        <w:rPr>
          <w:rFonts w:ascii="Times New Roman" w:hAnsi="Times New Roman" w:cs="Times New Roman"/>
          <w:color w:val="000000" w:themeColor="text1"/>
          <w:lang w:val="en-US"/>
        </w:rPr>
        <w:t>Metadata Structure</w:t>
      </w:r>
    </w:p>
    <w:p w14:paraId="1A5B56EA" w14:textId="77777777" w:rsidR="00993B87" w:rsidRPr="000B57FF" w:rsidRDefault="00993B87" w:rsidP="00993B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Каждый клип сопровождается JSON-описанием следующего формата (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REF _Ref196639120 \h  \* MERGEFORMAT </w:instrTex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993B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993B8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0B57FF">
        <w:rPr>
          <w:rFonts w:ascii="Times New Roman" w:hAnsi="Times New Roman" w:cs="Times New Roman"/>
          <w:color w:val="000000" w:themeColor="text1"/>
          <w:sz w:val="28"/>
          <w:szCs w:val="28"/>
        </w:rPr>
        <w:t>). Представлю описание каждого поля в виде таблицы.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664"/>
      </w:tblGrid>
      <w:tr w:rsidR="00993B87" w:rsidRPr="000B57FF" w14:paraId="742DEA63" w14:textId="77777777" w:rsidTr="005D107A">
        <w:trPr>
          <w:tblHeader/>
          <w:tblCellSpacing w:w="15" w:type="dxa"/>
        </w:trPr>
        <w:tc>
          <w:tcPr>
            <w:tcW w:w="1636" w:type="dxa"/>
            <w:vAlign w:val="center"/>
            <w:hideMark/>
          </w:tcPr>
          <w:p w14:paraId="3D222088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146CCDB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993B87" w:rsidRPr="000B57FF" w14:paraId="0424FF29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2085C955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994F9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клипа, включающий номер глобального клипа, идентификатор трека и номер части трека. Формат: "{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global_</w:t>
            </w:r>
            <w:proofErr w:type="gram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}_</w:t>
            </w:r>
            <w:proofErr w:type="spellStart"/>
            <w:proofErr w:type="gram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track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_{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track_id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}_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part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_{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clip_index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}".</w:t>
            </w:r>
          </w:p>
        </w:tc>
      </w:tr>
      <w:tr w:rsidR="00993B87" w:rsidRPr="000B57FF" w14:paraId="23C7C0B6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1A5D6E2F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track_id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8D3F3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Уникальный идентификатор отслеживаемого объекта в рамках текущего видео.</w:t>
            </w:r>
          </w:p>
        </w:tc>
      </w:tr>
      <w:tr w:rsidR="00993B87" w:rsidRPr="000B57FF" w14:paraId="1FC4F06C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4138B8C5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clip_index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52F50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Номер части клипа для данного 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track_id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если трек был разбит на несколько частей.</w:t>
            </w:r>
          </w:p>
        </w:tc>
      </w:tr>
      <w:tr w:rsidR="00993B87" w:rsidRPr="000B57FF" w14:paraId="081686C2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61482956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global_id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6BABC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Уникальный глобальный идентификатор клипа, инкрементируемый для всей сессии.</w:t>
            </w:r>
          </w:p>
        </w:tc>
      </w:tr>
      <w:tr w:rsidR="00993B87" w:rsidRPr="000B57FF" w14:paraId="3129DD3E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633C6663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0E0B9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Временная метка создания клипа в формате ISO 8601.</w:t>
            </w:r>
          </w:p>
        </w:tc>
      </w:tr>
      <w:tr w:rsidR="00993B87" w:rsidRPr="000B57FF" w14:paraId="35052FD5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2E196AAB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DDF1D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Стратегия буферизации кадров для формирования клипа (например, "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uniform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" — равномерное накопление кадров).</w:t>
            </w:r>
          </w:p>
        </w:tc>
      </w:tr>
      <w:tr w:rsidR="00993B87" w:rsidRPr="000B57FF" w14:paraId="7B0B1778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2308BF1E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clip_size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8B958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Ожидаемое количество кадров в одном клипе (например, 16 кадров).</w:t>
            </w:r>
          </w:p>
        </w:tc>
      </w:tr>
      <w:tr w:rsidR="00993B87" w:rsidRPr="000B57FF" w14:paraId="3B969323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739040C4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frame_count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187E2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Фактическое количество сохранённых кадров в данном клипе. Обычно совпадает с 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clip_size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, но может отличаться в случае раннего завершения трека.</w:t>
            </w:r>
          </w:p>
        </w:tc>
      </w:tr>
      <w:tr w:rsidR="00993B87" w:rsidRPr="000B57FF" w14:paraId="0AE99969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1A977BBD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frame_indices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2B07E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Список индексов кадров, использованных для формирования клипа.</w:t>
            </w:r>
          </w:p>
        </w:tc>
      </w:tr>
      <w:tr w:rsidR="00993B87" w:rsidRPr="000B57FF" w14:paraId="47C71C65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3EAEF722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frame_size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BB0B6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Размер кадров клипа в формате [ширина, высота] (например, [224, 224]).</w:t>
            </w:r>
          </w:p>
        </w:tc>
      </w:tr>
      <w:tr w:rsidR="00993B87" w:rsidRPr="000B57FF" w14:paraId="07F2F50C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3C992635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B9F16" w14:textId="77777777" w:rsidR="00993B87" w:rsidRPr="000B57FF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Источник данных для клипа, например, "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yolo+track_id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" означает, что клип построен на основе объектов, обнаруженных с помощью YOLO и трекинга по </w:t>
            </w: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track_id</w:t>
            </w:r>
            <w:proofErr w:type="spellEnd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993B87" w:rsidRPr="000B57FF" w14:paraId="40F840D0" w14:textId="77777777" w:rsidTr="005D107A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0EAF8FF9" w14:textId="77777777" w:rsidR="00993B87" w:rsidRPr="000B57FF" w:rsidRDefault="00993B87" w:rsidP="005D107A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B57F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resized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3094B" w14:textId="77777777" w:rsidR="00993B87" w:rsidRPr="00C03641" w:rsidRDefault="00993B87" w:rsidP="005D107A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C0364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Булевый</w:t>
            </w:r>
            <w:proofErr w:type="spellEnd"/>
            <w:r w:rsidRPr="00C0364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флаг, указывающий, были ли кадры изменены по размеру при сохранении (</w:t>
            </w:r>
            <w:proofErr w:type="spellStart"/>
            <w:r w:rsidRPr="00C0364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  <w:r w:rsidRPr="00C0364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— изменены, </w:t>
            </w:r>
            <w:proofErr w:type="spellStart"/>
            <w:r w:rsidRPr="00C0364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>false</w:t>
            </w:r>
            <w:proofErr w:type="spellEnd"/>
            <w:r w:rsidRPr="00C03641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ru-RU"/>
                <w14:ligatures w14:val="none"/>
              </w:rPr>
              <w:t xml:space="preserve"> — оригинальный размер).</w:t>
            </w:r>
          </w:p>
        </w:tc>
      </w:tr>
    </w:tbl>
    <w:p w14:paraId="0EDB38BE" w14:textId="77777777" w:rsidR="00993B87" w:rsidRPr="000B57FF" w:rsidRDefault="00993B87" w:rsidP="00993B87">
      <w:p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1C9656" w14:textId="77777777" w:rsidR="00993B87" w:rsidRPr="00C03641" w:rsidRDefault="00993B87" w:rsidP="00C03641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364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018759" wp14:editId="1BB2625C">
            <wp:extent cx="5940425" cy="4175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1564" w14:textId="77777777" w:rsidR="00993B87" w:rsidRPr="00C03641" w:rsidRDefault="00993B87" w:rsidP="00C03641">
      <w:pPr>
        <w:pStyle w:val="af"/>
        <w:spacing w:after="0" w:line="360" w:lineRule="auto"/>
        <w:contextualSpacing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bookmarkStart w:id="2" w:name="_Ref196639120"/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 xml:space="preserve"> SEQ </w:instrTex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>Рисунок</w:instrTex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instrText xml:space="preserve"> \* ARABIC </w:instrTex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0364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  <w:lang w:val="en-US"/>
        </w:rPr>
        <w:t>3</w: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bookmarkEnd w:id="2"/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Пример</w:t>
      </w:r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C0364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metadata.json</w:t>
      </w:r>
      <w:proofErr w:type="spellEnd"/>
      <w:proofErr w:type="gramEnd"/>
    </w:p>
    <w:p w14:paraId="096C9C6C" w14:textId="77777777" w:rsidR="00C03641" w:rsidRPr="00951B92" w:rsidRDefault="00C03641" w:rsidP="00C03641">
      <w:pPr>
        <w:pStyle w:val="3"/>
        <w:spacing w:before="0" w:after="0"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951B92">
        <w:rPr>
          <w:rFonts w:ascii="Times New Roman" w:hAnsi="Times New Roman" w:cs="Times New Roman"/>
          <w:color w:val="000000" w:themeColor="text1"/>
          <w:lang w:val="en-US"/>
        </w:rPr>
        <w:t>3.6. Dataset Statistics</w:t>
      </w:r>
    </w:p>
    <w:p w14:paraId="26B994DB" w14:textId="7B765685" w:rsidR="00C03641" w:rsidRPr="00951B92" w:rsidRDefault="00C03641" w:rsidP="00C0364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Итоговый размеченный </w:t>
      </w:r>
      <w:proofErr w:type="spellStart"/>
      <w:r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>датасет</w:t>
      </w:r>
      <w:proofErr w:type="spellEnd"/>
      <w:r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включал:</w:t>
      </w:r>
      <w:r w:rsidR="00951B92"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51B92" w:rsidRPr="00951B92">
        <w:rPr>
          <w:rFonts w:ascii="Times New Roman" w:hAnsi="Times New Roman" w:cs="Times New Roman"/>
          <w:color w:val="C00000"/>
          <w:sz w:val="28"/>
          <w:szCs w:val="28"/>
        </w:rPr>
        <w:t>(еще не закончил разметку)</w:t>
      </w:r>
    </w:p>
    <w:p w14:paraId="3890632F" w14:textId="41BE5D88" w:rsidR="00C03641" w:rsidRPr="00951B92" w:rsidRDefault="00951B92" w:rsidP="00C0364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1B9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C03641"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клипов с агрессивным поведением,</w:t>
      </w:r>
    </w:p>
    <w:p w14:paraId="1639E2CF" w14:textId="734F5C6F" w:rsidR="00C03641" w:rsidRPr="00951B92" w:rsidRDefault="00951B92" w:rsidP="00C0364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1B92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C03641"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клипов с нормальным поведением,</w:t>
      </w:r>
    </w:p>
    <w:p w14:paraId="45BEE5C8" w14:textId="1B15D1DE" w:rsidR="00C03641" w:rsidRPr="00951B92" w:rsidRDefault="00951B92" w:rsidP="00C0364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1B92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X</w:t>
      </w:r>
      <w:r w:rsidR="00C03641"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клипов, удалённых в процессе разметки как мусорные.</w:t>
      </w:r>
    </w:p>
    <w:p w14:paraId="4782078B" w14:textId="77777777" w:rsidR="00C03641" w:rsidRPr="00951B92" w:rsidRDefault="00C03641" w:rsidP="00C0364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1B92">
        <w:rPr>
          <w:rFonts w:ascii="Times New Roman" w:hAnsi="Times New Roman" w:cs="Times New Roman"/>
          <w:color w:val="000000" w:themeColor="text1"/>
          <w:sz w:val="28"/>
          <w:szCs w:val="28"/>
        </w:rPr>
        <w:t>Баланс классов контролировался вручную для минимизации перекоса между классами в процессе обучения.</w:t>
      </w:r>
    </w:p>
    <w:p w14:paraId="1D13F237" w14:textId="77777777" w:rsidR="00F91FC8" w:rsidRPr="000B57FF" w:rsidRDefault="00F91FC8" w:rsidP="000B57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91FC8" w:rsidRPr="000B5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C3C"/>
    <w:multiLevelType w:val="multilevel"/>
    <w:tmpl w:val="C93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0B75"/>
    <w:multiLevelType w:val="multilevel"/>
    <w:tmpl w:val="8EC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409A"/>
    <w:multiLevelType w:val="multilevel"/>
    <w:tmpl w:val="3D0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52BB"/>
    <w:multiLevelType w:val="multilevel"/>
    <w:tmpl w:val="09C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1CC3"/>
    <w:multiLevelType w:val="multilevel"/>
    <w:tmpl w:val="359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5839"/>
    <w:multiLevelType w:val="multilevel"/>
    <w:tmpl w:val="784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A36A7"/>
    <w:multiLevelType w:val="multilevel"/>
    <w:tmpl w:val="D46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F1F7F"/>
    <w:multiLevelType w:val="multilevel"/>
    <w:tmpl w:val="F16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B2479"/>
    <w:multiLevelType w:val="multilevel"/>
    <w:tmpl w:val="DDC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473FD"/>
    <w:multiLevelType w:val="multilevel"/>
    <w:tmpl w:val="F25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24BB9"/>
    <w:multiLevelType w:val="hybridMultilevel"/>
    <w:tmpl w:val="CC6AA872"/>
    <w:lvl w:ilvl="0" w:tplc="041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11" w15:restartNumberingAfterBreak="0">
    <w:nsid w:val="5D5845AB"/>
    <w:multiLevelType w:val="multilevel"/>
    <w:tmpl w:val="DD7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C58E6"/>
    <w:multiLevelType w:val="multilevel"/>
    <w:tmpl w:val="95A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81B94"/>
    <w:multiLevelType w:val="multilevel"/>
    <w:tmpl w:val="5E9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308A3"/>
    <w:multiLevelType w:val="multilevel"/>
    <w:tmpl w:val="F29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12"/>
  </w:num>
  <w:num w:numId="5">
    <w:abstractNumId w:val="4"/>
  </w:num>
  <w:num w:numId="6">
    <w:abstractNumId w:val="9"/>
  </w:num>
  <w:num w:numId="7">
    <w:abstractNumId w:val="10"/>
  </w:num>
  <w:num w:numId="8">
    <w:abstractNumId w:val="11"/>
  </w:num>
  <w:num w:numId="9">
    <w:abstractNumId w:val="5"/>
  </w:num>
  <w:num w:numId="10">
    <w:abstractNumId w:val="8"/>
  </w:num>
  <w:num w:numId="11">
    <w:abstractNumId w:val="2"/>
  </w:num>
  <w:num w:numId="12">
    <w:abstractNumId w:val="1"/>
  </w:num>
  <w:num w:numId="13">
    <w:abstractNumId w:val="7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3B"/>
    <w:rsid w:val="00065E3B"/>
    <w:rsid w:val="0007653B"/>
    <w:rsid w:val="000A5E8C"/>
    <w:rsid w:val="000B57FF"/>
    <w:rsid w:val="000D3BE8"/>
    <w:rsid w:val="00146CB3"/>
    <w:rsid w:val="00162912"/>
    <w:rsid w:val="00251BF4"/>
    <w:rsid w:val="00606A49"/>
    <w:rsid w:val="00613289"/>
    <w:rsid w:val="006C36CA"/>
    <w:rsid w:val="00754D86"/>
    <w:rsid w:val="00766A94"/>
    <w:rsid w:val="007C2602"/>
    <w:rsid w:val="008174F4"/>
    <w:rsid w:val="008375A2"/>
    <w:rsid w:val="008C0C33"/>
    <w:rsid w:val="00951B92"/>
    <w:rsid w:val="00991DD9"/>
    <w:rsid w:val="00993B87"/>
    <w:rsid w:val="00AA16B9"/>
    <w:rsid w:val="00B15CD6"/>
    <w:rsid w:val="00BB0DF2"/>
    <w:rsid w:val="00BD5B11"/>
    <w:rsid w:val="00BF3C95"/>
    <w:rsid w:val="00C03641"/>
    <w:rsid w:val="00C33381"/>
    <w:rsid w:val="00C33BD0"/>
    <w:rsid w:val="00D551FF"/>
    <w:rsid w:val="00D918C3"/>
    <w:rsid w:val="00DA011B"/>
    <w:rsid w:val="00E10F93"/>
    <w:rsid w:val="00F3258E"/>
    <w:rsid w:val="00F550F9"/>
    <w:rsid w:val="00F9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90B9"/>
  <w15:chartTrackingRefBased/>
  <w15:docId w15:val="{DF02638A-1968-488A-8722-29937EE5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E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E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E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E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E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E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E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E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E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E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E3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16B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16B9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BF3C95"/>
    <w:rPr>
      <w:b/>
      <w:bCs/>
    </w:rPr>
  </w:style>
  <w:style w:type="character" w:styleId="HTML">
    <w:name w:val="HTML Code"/>
    <w:basedOn w:val="a0"/>
    <w:uiPriority w:val="99"/>
    <w:semiHidden/>
    <w:unhideWhenUsed/>
    <w:rsid w:val="00BF3C95"/>
    <w:rPr>
      <w:rFonts w:ascii="Courier New" w:eastAsia="Times New Roman" w:hAnsi="Courier New" w:cs="Courier New"/>
      <w:sz w:val="20"/>
      <w:szCs w:val="20"/>
    </w:rPr>
  </w:style>
  <w:style w:type="paragraph" w:styleId="af">
    <w:name w:val="caption"/>
    <w:basedOn w:val="a"/>
    <w:next w:val="a"/>
    <w:uiPriority w:val="35"/>
    <w:unhideWhenUsed/>
    <w:qFormat/>
    <w:rsid w:val="00F550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0">
    <w:name w:val="HTML Preformatted"/>
    <w:basedOn w:val="a"/>
    <w:link w:val="HTML1"/>
    <w:uiPriority w:val="99"/>
    <w:semiHidden/>
    <w:unhideWhenUsed/>
    <w:rsid w:val="00F91F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1FC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1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cdodik20008/behaviorClassifi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10</Pages>
  <Words>1731</Words>
  <Characters>9871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Каспшицкий Алексей</dc:creator>
  <cp:keywords/>
  <dc:description/>
  <cp:lastModifiedBy>Каспшицкий Алексей</cp:lastModifiedBy>
  <cp:revision>20</cp:revision>
  <dcterms:created xsi:type="dcterms:W3CDTF">2025-04-25T03:10:00Z</dcterms:created>
  <dcterms:modified xsi:type="dcterms:W3CDTF">2025-04-27T06:18:00Z</dcterms:modified>
</cp:coreProperties>
</file>