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2"/>
        <w:gridCol w:w="4293"/>
        <w:gridCol w:w="2494"/>
        <w:gridCol w:w="217"/>
      </w:tblGrid>
      <w:tr>
        <w:trPr>
          <w:trHeight w:val="782" w:hRule="atLeast"/>
        </w:trPr>
        <w:tc>
          <w:tcPr>
            <w:tcW w:w="8295" w:type="dxa"/>
            <w:gridSpan w:val="2"/>
            <w:tcBorders>
              <w:top w:val="single" w:sz="6" w:space="0" w:color="000000"/>
              <w:left w:val="single" w:sz="12" w:space="0" w:color="000000"/>
              <w:bottom w:val="single" w:sz="6" w:space="0" w:color="000000"/>
              <w:right w:val="single" w:sz="6" w:space="0" w:color="000000"/>
            </w:tcBorders>
          </w:tcPr>
          <w:p>
            <w:pPr>
              <w:pStyle w:val="TableParagraph"/>
              <w:ind w:left="89"/>
              <w:jc w:val="center"/>
              <w:rPr>
                <w:b/>
                <w:sz w:val="24"/>
              </w:rPr>
            </w:pPr>
            <w:r>
              <w:rPr>
                <w:b/>
                <w:sz w:val="24"/>
              </w:rPr>
              <w:t>Suarez</w:t>
            </w:r>
            <w:r>
              <w:rPr>
                <w:b/>
                <w:spacing w:val="-2"/>
                <w:sz w:val="24"/>
              </w:rPr>
              <w:t> Company</w:t>
            </w:r>
          </w:p>
        </w:tc>
        <w:tc>
          <w:tcPr>
            <w:tcW w:w="2711" w:type="dxa"/>
            <w:gridSpan w:val="2"/>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76" w:right="1647"/>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6"/>
              <w:rPr>
                <w:sz w:val="12"/>
              </w:rPr>
            </w:pPr>
            <w:r>
              <w:rPr>
                <w:sz w:val="12"/>
              </w:rPr>
              <w:t>Printed</w:t>
            </w:r>
            <w:r>
              <w:rPr>
                <w:spacing w:val="-3"/>
                <w:sz w:val="12"/>
              </w:rPr>
              <w:t> </w:t>
            </w:r>
            <w:r>
              <w:rPr>
                <w:sz w:val="12"/>
              </w:rPr>
              <w:t>on </w:t>
            </w:r>
            <w:r>
              <w:rPr>
                <w:spacing w:val="-2"/>
                <w:sz w:val="12"/>
              </w:rPr>
              <w:t>03/12/2024</w:t>
            </w:r>
          </w:p>
          <w:p>
            <w:pPr>
              <w:pStyle w:val="TableParagraph"/>
              <w:rPr>
                <w:rFonts w:ascii="Times New Roman"/>
                <w:sz w:val="12"/>
              </w:rPr>
            </w:pPr>
          </w:p>
          <w:p>
            <w:pPr>
              <w:pStyle w:val="TableParagraph"/>
              <w:ind w:left="109"/>
              <w:rPr>
                <w:sz w:val="12"/>
              </w:rPr>
            </w:pPr>
            <w:r>
              <w:rPr>
                <w:spacing w:val="-4"/>
                <w:sz w:val="12"/>
              </w:rPr>
              <w:t>1/35</w:t>
            </w:r>
          </w:p>
        </w:tc>
      </w:tr>
      <w:tr>
        <w:trPr>
          <w:trHeight w:val="529" w:hRule="atLeast"/>
        </w:trPr>
        <w:tc>
          <w:tcPr>
            <w:tcW w:w="8295" w:type="dxa"/>
            <w:gridSpan w:val="2"/>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1" w:type="dxa"/>
            <w:gridSpan w:val="2"/>
            <w:vMerge/>
            <w:tcBorders>
              <w:top w:val="nil"/>
              <w:left w:val="single" w:sz="6" w:space="0" w:color="000000"/>
              <w:bottom w:val="single" w:sz="6" w:space="0" w:color="000000"/>
              <w:right w:val="single" w:sz="12" w:space="0" w:color="000000"/>
            </w:tcBorders>
          </w:tcPr>
          <w:p>
            <w:pPr>
              <w:rPr>
                <w:sz w:val="2"/>
                <w:szCs w:val="2"/>
              </w:rPr>
            </w:pPr>
          </w:p>
        </w:tc>
      </w:tr>
      <w:tr>
        <w:trPr>
          <w:trHeight w:val="1655" w:hRule="atLeast"/>
        </w:trPr>
        <w:tc>
          <w:tcPr>
            <w:tcW w:w="11006" w:type="dxa"/>
            <w:gridSpan w:val="4"/>
            <w:tcBorders>
              <w:top w:val="single" w:sz="6" w:space="0" w:color="000000"/>
              <w:left w:val="single" w:sz="12" w:space="0" w:color="000000"/>
              <w:right w:val="single" w:sz="6" w:space="0" w:color="000000"/>
            </w:tcBorders>
          </w:tcPr>
          <w:p>
            <w:pPr>
              <w:pStyle w:val="TableParagraph"/>
              <w:spacing w:before="183"/>
              <w:rPr>
                <w:rFonts w:ascii="Times New Roman"/>
                <w:sz w:val="32"/>
              </w:rPr>
            </w:pPr>
          </w:p>
          <w:p>
            <w:pPr>
              <w:pStyle w:val="TableParagraph"/>
              <w:ind w:right="92"/>
              <w:jc w:val="center"/>
              <w:rPr>
                <w:b/>
                <w:sz w:val="32"/>
              </w:rPr>
            </w:pPr>
            <w:r>
              <w:rPr>
                <w:b/>
                <w:sz w:val="32"/>
              </w:rPr>
              <w:t>Safety</w:t>
            </w:r>
            <w:r>
              <w:rPr>
                <w:b/>
                <w:spacing w:val="-12"/>
                <w:sz w:val="32"/>
              </w:rPr>
              <w:t> </w:t>
            </w:r>
            <w:r>
              <w:rPr>
                <w:b/>
                <w:sz w:val="32"/>
              </w:rPr>
              <w:t>Data</w:t>
            </w:r>
            <w:r>
              <w:rPr>
                <w:b/>
                <w:spacing w:val="-13"/>
                <w:sz w:val="32"/>
              </w:rPr>
              <w:t> </w:t>
            </w:r>
            <w:r>
              <w:rPr>
                <w:b/>
                <w:spacing w:val="-2"/>
                <w:sz w:val="32"/>
              </w:rPr>
              <w:t>Sheet</w:t>
            </w:r>
          </w:p>
          <w:p>
            <w:pPr>
              <w:pStyle w:val="TableParagraph"/>
              <w:spacing w:before="1"/>
              <w:ind w:left="2" w:right="92"/>
              <w:jc w:val="center"/>
              <w:rPr>
                <w:sz w:val="16"/>
              </w:rPr>
            </w:pPr>
            <w:r>
              <w:rPr>
                <w:sz w:val="16"/>
              </w:rPr>
              <w:t>According</w:t>
            </w:r>
            <w:r>
              <w:rPr>
                <w:spacing w:val="-3"/>
                <w:sz w:val="16"/>
              </w:rPr>
              <w:t> </w:t>
            </w:r>
            <w:r>
              <w:rPr>
                <w:sz w:val="16"/>
              </w:rPr>
              <w:t>to</w:t>
            </w:r>
            <w:r>
              <w:rPr>
                <w:spacing w:val="-6"/>
                <w:sz w:val="16"/>
              </w:rPr>
              <w:t> </w:t>
            </w:r>
            <w:r>
              <w:rPr>
                <w:sz w:val="16"/>
              </w:rPr>
              <w:t>Annex</w:t>
            </w:r>
            <w:r>
              <w:rPr>
                <w:spacing w:val="-4"/>
                <w:sz w:val="16"/>
              </w:rPr>
              <w:t> </w:t>
            </w:r>
            <w:r>
              <w:rPr>
                <w:sz w:val="16"/>
              </w:rPr>
              <w:t>II</w:t>
            </w:r>
            <w:r>
              <w:rPr>
                <w:spacing w:val="-4"/>
                <w:sz w:val="16"/>
              </w:rPr>
              <w:t> </w:t>
            </w:r>
            <w:r>
              <w:rPr>
                <w:sz w:val="16"/>
              </w:rPr>
              <w:t>to</w:t>
            </w:r>
            <w:r>
              <w:rPr>
                <w:spacing w:val="-5"/>
                <w:sz w:val="16"/>
              </w:rPr>
              <w:t> </w:t>
            </w:r>
            <w:r>
              <w:rPr>
                <w:sz w:val="16"/>
              </w:rPr>
              <w:t>REACH</w:t>
            </w:r>
            <w:r>
              <w:rPr>
                <w:spacing w:val="-1"/>
                <w:sz w:val="16"/>
              </w:rPr>
              <w:t> </w:t>
            </w:r>
            <w:r>
              <w:rPr>
                <w:sz w:val="16"/>
              </w:rPr>
              <w:t>-</w:t>
            </w:r>
            <w:r>
              <w:rPr>
                <w:spacing w:val="-5"/>
                <w:sz w:val="16"/>
              </w:rPr>
              <w:t> </w:t>
            </w:r>
            <w:r>
              <w:rPr>
                <w:sz w:val="16"/>
              </w:rPr>
              <w:t>Regulation</w:t>
            </w:r>
            <w:r>
              <w:rPr>
                <w:spacing w:val="-3"/>
                <w:sz w:val="16"/>
              </w:rPr>
              <w:t> </w:t>
            </w:r>
            <w:r>
              <w:rPr>
                <w:sz w:val="16"/>
              </w:rPr>
              <w:t>(EU)</w:t>
            </w:r>
            <w:r>
              <w:rPr>
                <w:spacing w:val="-2"/>
                <w:sz w:val="16"/>
              </w:rPr>
              <w:t> 2020/878</w:t>
            </w:r>
          </w:p>
        </w:tc>
      </w:tr>
      <w:tr>
        <w:trPr>
          <w:trHeight w:val="251" w:hRule="atLeast"/>
        </w:trPr>
        <w:tc>
          <w:tcPr>
            <w:tcW w:w="10789" w:type="dxa"/>
            <w:gridSpan w:val="3"/>
            <w:tcBorders>
              <w:left w:val="single" w:sz="6" w:space="0" w:color="000000"/>
            </w:tcBorders>
            <w:shd w:val="clear" w:color="auto" w:fill="A8FFFF"/>
          </w:tcPr>
          <w:p>
            <w:pPr>
              <w:pStyle w:val="TableParagraph"/>
              <w:spacing w:line="232" w:lineRule="exact"/>
              <w:ind w:left="152"/>
              <w:rPr>
                <w:b/>
                <w:sz w:val="22"/>
              </w:rPr>
            </w:pPr>
            <w:r>
              <w:rPr>
                <w:b/>
                <w:sz w:val="22"/>
              </w:rPr>
              <w:t>SECTION</w:t>
            </w:r>
            <w:r>
              <w:rPr>
                <w:b/>
                <w:spacing w:val="-7"/>
                <w:sz w:val="22"/>
              </w:rPr>
              <w:t> </w:t>
            </w:r>
            <w:r>
              <w:rPr>
                <w:b/>
                <w:sz w:val="22"/>
              </w:rPr>
              <w:t>1.</w:t>
            </w:r>
            <w:r>
              <w:rPr>
                <w:b/>
                <w:spacing w:val="-6"/>
                <w:sz w:val="22"/>
              </w:rPr>
              <w:t> </w:t>
            </w:r>
            <w:r>
              <w:rPr>
                <w:b/>
                <w:sz w:val="22"/>
              </w:rPr>
              <w:t>Identification</w:t>
            </w:r>
            <w:r>
              <w:rPr>
                <w:b/>
                <w:spacing w:val="-4"/>
                <w:sz w:val="22"/>
              </w:rPr>
              <w:t> </w:t>
            </w:r>
            <w:r>
              <w:rPr>
                <w:b/>
                <w:sz w:val="22"/>
              </w:rPr>
              <w:t>of</w:t>
            </w:r>
            <w:r>
              <w:rPr>
                <w:b/>
                <w:spacing w:val="-6"/>
                <w:sz w:val="22"/>
              </w:rPr>
              <w:t> </w:t>
            </w:r>
            <w:r>
              <w:rPr>
                <w:b/>
                <w:sz w:val="22"/>
              </w:rPr>
              <w:t>the</w:t>
            </w:r>
            <w:r>
              <w:rPr>
                <w:b/>
                <w:spacing w:val="-7"/>
                <w:sz w:val="22"/>
              </w:rPr>
              <w:t> </w:t>
            </w:r>
            <w:r>
              <w:rPr>
                <w:b/>
                <w:sz w:val="22"/>
              </w:rPr>
              <w:t>substance/mixture</w:t>
            </w:r>
            <w:r>
              <w:rPr>
                <w:b/>
                <w:spacing w:val="-4"/>
                <w:sz w:val="22"/>
              </w:rPr>
              <w:t> </w:t>
            </w:r>
            <w:r>
              <w:rPr>
                <w:b/>
                <w:sz w:val="22"/>
              </w:rPr>
              <w:t>and</w:t>
            </w:r>
            <w:r>
              <w:rPr>
                <w:b/>
                <w:spacing w:val="-7"/>
                <w:sz w:val="22"/>
              </w:rPr>
              <w:t> </w:t>
            </w:r>
            <w:r>
              <w:rPr>
                <w:b/>
                <w:sz w:val="22"/>
              </w:rPr>
              <w:t>of</w:t>
            </w:r>
            <w:r>
              <w:rPr>
                <w:b/>
                <w:spacing w:val="-5"/>
                <w:sz w:val="22"/>
              </w:rPr>
              <w:t> </w:t>
            </w:r>
            <w:r>
              <w:rPr>
                <w:b/>
                <w:sz w:val="22"/>
              </w:rPr>
              <w:t>the</w:t>
            </w:r>
            <w:r>
              <w:rPr>
                <w:b/>
                <w:spacing w:val="-7"/>
                <w:sz w:val="22"/>
              </w:rPr>
              <w:t> </w:t>
            </w:r>
            <w:r>
              <w:rPr>
                <w:b/>
                <w:spacing w:val="-2"/>
                <w:sz w:val="22"/>
              </w:rPr>
              <w:t>company/undertaking</w:t>
            </w:r>
          </w:p>
        </w:tc>
        <w:tc>
          <w:tcPr>
            <w:tcW w:w="217" w:type="dxa"/>
            <w:tcBorders>
              <w:right w:val="single" w:sz="6" w:space="0" w:color="000000"/>
            </w:tcBorders>
          </w:tcPr>
          <w:p>
            <w:pPr>
              <w:pStyle w:val="TableParagraph"/>
              <w:rPr>
                <w:rFonts w:ascii="Times New Roman"/>
                <w:sz w:val="16"/>
              </w:rPr>
            </w:pPr>
          </w:p>
        </w:tc>
      </w:tr>
      <w:tr>
        <w:trPr>
          <w:trHeight w:val="1750" w:hRule="atLeast"/>
        </w:trPr>
        <w:tc>
          <w:tcPr>
            <w:tcW w:w="11006" w:type="dxa"/>
            <w:gridSpan w:val="4"/>
            <w:tcBorders>
              <w:left w:val="single" w:sz="6" w:space="0" w:color="000000"/>
              <w:right w:val="single" w:sz="6" w:space="0" w:color="000000"/>
            </w:tcBorders>
          </w:tcPr>
          <w:p>
            <w:pPr>
              <w:pStyle w:val="TableParagraph"/>
              <w:spacing w:before="93"/>
              <w:rPr>
                <w:rFonts w:ascii="Times New Roman"/>
                <w:sz w:val="16"/>
              </w:rPr>
            </w:pPr>
          </w:p>
          <w:p>
            <w:pPr>
              <w:pStyle w:val="TableParagraph"/>
              <w:numPr>
                <w:ilvl w:val="1"/>
                <w:numId w:val="1"/>
              </w:numPr>
              <w:tabs>
                <w:tab w:pos="461" w:val="left" w:leader="none"/>
              </w:tabs>
              <w:spacing w:line="240" w:lineRule="auto" w:before="0" w:after="0"/>
              <w:ind w:left="461" w:right="0" w:hanging="309"/>
              <w:jc w:val="left"/>
              <w:rPr>
                <w:b/>
                <w:sz w:val="16"/>
              </w:rPr>
            </w:pPr>
            <w:r>
              <w:rPr>
                <w:b/>
                <w:sz w:val="16"/>
              </w:rPr>
              <w:t>Product</w:t>
            </w:r>
            <w:r>
              <w:rPr>
                <w:b/>
                <w:spacing w:val="-4"/>
                <w:sz w:val="16"/>
              </w:rPr>
              <w:t> </w:t>
            </w:r>
            <w:r>
              <w:rPr>
                <w:b/>
                <w:spacing w:val="-2"/>
                <w:sz w:val="16"/>
              </w:rPr>
              <w:t>identifier</w:t>
            </w:r>
          </w:p>
          <w:p>
            <w:pPr>
              <w:pStyle w:val="TableParagraph"/>
              <w:tabs>
                <w:tab w:pos="4060" w:val="left" w:leader="none"/>
              </w:tabs>
              <w:spacing w:line="183" w:lineRule="exact" w:before="1"/>
              <w:ind w:left="152"/>
              <w:rPr>
                <w:b/>
                <w:sz w:val="16"/>
              </w:rPr>
            </w:pPr>
            <w:r>
              <w:rPr>
                <w:spacing w:val="-2"/>
                <w:sz w:val="16"/>
              </w:rPr>
              <w:t>Code:</w:t>
            </w:r>
            <w:r>
              <w:rPr>
                <w:sz w:val="16"/>
              </w:rPr>
              <w:tab/>
            </w:r>
            <w:r>
              <w:rPr>
                <w:b/>
                <w:spacing w:val="-2"/>
                <w:sz w:val="16"/>
              </w:rPr>
              <w:t>BLK0276-</w:t>
            </w:r>
            <w:r>
              <w:rPr>
                <w:b/>
                <w:spacing w:val="-10"/>
                <w:sz w:val="16"/>
              </w:rPr>
              <w:t>2</w:t>
            </w:r>
          </w:p>
          <w:p>
            <w:pPr>
              <w:pStyle w:val="TableParagraph"/>
              <w:tabs>
                <w:tab w:pos="4060" w:val="left" w:leader="none"/>
              </w:tabs>
              <w:spacing w:line="183" w:lineRule="exact"/>
              <w:ind w:left="152"/>
              <w:rPr>
                <w:b/>
                <w:sz w:val="16"/>
              </w:rPr>
            </w:pPr>
            <w:r>
              <w:rPr>
                <w:sz w:val="16"/>
              </w:rPr>
              <w:t>Product</w:t>
            </w:r>
            <w:r>
              <w:rPr>
                <w:spacing w:val="-7"/>
                <w:sz w:val="16"/>
              </w:rPr>
              <w:t> </w:t>
            </w:r>
            <w:r>
              <w:rPr>
                <w:spacing w:val="-4"/>
                <w:sz w:val="16"/>
              </w:rPr>
              <w:t>name</w:t>
            </w:r>
            <w:r>
              <w:rPr>
                <w:sz w:val="16"/>
              </w:rPr>
              <w:tab/>
            </w:r>
            <w:r>
              <w:rPr>
                <w:b/>
                <w:sz w:val="16"/>
              </w:rPr>
              <w:t>SWEET</w:t>
            </w:r>
            <w:r>
              <w:rPr>
                <w:b/>
                <w:spacing w:val="-5"/>
                <w:sz w:val="16"/>
              </w:rPr>
              <w:t> </w:t>
            </w:r>
            <w:r>
              <w:rPr>
                <w:b/>
                <w:sz w:val="16"/>
              </w:rPr>
              <w:t>HOME</w:t>
            </w:r>
            <w:r>
              <w:rPr>
                <w:b/>
                <w:spacing w:val="-5"/>
                <w:sz w:val="16"/>
              </w:rPr>
              <w:t> </w:t>
            </w:r>
            <w:r>
              <w:rPr>
                <w:b/>
                <w:sz w:val="16"/>
              </w:rPr>
              <w:t>-</w:t>
            </w:r>
            <w:r>
              <w:rPr>
                <w:b/>
                <w:spacing w:val="-7"/>
                <w:sz w:val="16"/>
              </w:rPr>
              <w:t> </w:t>
            </w:r>
            <w:r>
              <w:rPr>
                <w:b/>
                <w:sz w:val="16"/>
              </w:rPr>
              <w:t>PROFUMATORE</w:t>
            </w:r>
            <w:r>
              <w:rPr>
                <w:b/>
                <w:spacing w:val="-4"/>
                <w:sz w:val="16"/>
              </w:rPr>
              <w:t> </w:t>
            </w:r>
            <w:r>
              <w:rPr>
                <w:b/>
                <w:sz w:val="16"/>
              </w:rPr>
              <w:t>AMBIENTE</w:t>
            </w:r>
            <w:r>
              <w:rPr>
                <w:b/>
                <w:spacing w:val="-5"/>
                <w:sz w:val="16"/>
              </w:rPr>
              <w:t> </w:t>
            </w:r>
            <w:r>
              <w:rPr>
                <w:b/>
                <w:spacing w:val="-2"/>
                <w:sz w:val="16"/>
              </w:rPr>
              <w:t>SANDALO</w:t>
            </w:r>
          </w:p>
          <w:p>
            <w:pPr>
              <w:pStyle w:val="TableParagraph"/>
              <w:tabs>
                <w:tab w:pos="4060" w:val="left" w:leader="none"/>
              </w:tabs>
              <w:ind w:left="152"/>
              <w:rPr>
                <w:b/>
                <w:sz w:val="16"/>
              </w:rPr>
            </w:pPr>
            <w:r>
              <w:rPr>
                <w:sz w:val="16"/>
              </w:rPr>
              <w:t>UFI</w:t>
            </w:r>
            <w:r>
              <w:rPr>
                <w:spacing w:val="-2"/>
                <w:sz w:val="16"/>
              </w:rPr>
              <w:t> </w:t>
            </w:r>
            <w:r>
              <w:rPr>
                <w:spacing w:val="-10"/>
                <w:sz w:val="16"/>
              </w:rPr>
              <w:t>:</w:t>
            </w:r>
            <w:r>
              <w:rPr>
                <w:sz w:val="16"/>
              </w:rPr>
              <w:tab/>
            </w:r>
            <w:r>
              <w:rPr>
                <w:b/>
                <w:spacing w:val="-2"/>
                <w:sz w:val="16"/>
              </w:rPr>
              <w:t>U6KJ-F3SM-UX0Q-</w:t>
            </w:r>
            <w:r>
              <w:rPr>
                <w:b/>
                <w:spacing w:val="-4"/>
                <w:sz w:val="16"/>
              </w:rPr>
              <w:t>6532</w:t>
            </w:r>
          </w:p>
          <w:p>
            <w:pPr>
              <w:pStyle w:val="TableParagraph"/>
              <w:rPr>
                <w:rFonts w:ascii="Times New Roman"/>
                <w:sz w:val="16"/>
              </w:rPr>
            </w:pPr>
          </w:p>
          <w:p>
            <w:pPr>
              <w:pStyle w:val="TableParagraph"/>
              <w:rPr>
                <w:rFonts w:ascii="Times New Roman"/>
                <w:sz w:val="16"/>
              </w:rPr>
            </w:pPr>
          </w:p>
          <w:p>
            <w:pPr>
              <w:pStyle w:val="TableParagraph"/>
              <w:spacing w:before="1"/>
              <w:rPr>
                <w:rFonts w:ascii="Times New Roman"/>
                <w:sz w:val="16"/>
              </w:rPr>
            </w:pPr>
          </w:p>
          <w:p>
            <w:pPr>
              <w:pStyle w:val="TableParagraph"/>
              <w:numPr>
                <w:ilvl w:val="1"/>
                <w:numId w:val="1"/>
              </w:numPr>
              <w:tabs>
                <w:tab w:pos="463" w:val="left" w:leader="none"/>
              </w:tabs>
              <w:spacing w:line="164" w:lineRule="exact" w:before="0" w:after="0"/>
              <w:ind w:left="463" w:right="0" w:hanging="311"/>
              <w:jc w:val="left"/>
              <w:rPr>
                <w:b/>
                <w:sz w:val="16"/>
              </w:rPr>
            </w:pPr>
            <w:r>
              <w:rPr>
                <w:b/>
                <w:sz w:val="16"/>
              </w:rPr>
              <w:t>Relevant</w:t>
            </w:r>
            <w:r>
              <w:rPr>
                <w:b/>
                <w:spacing w:val="-7"/>
                <w:sz w:val="16"/>
              </w:rPr>
              <w:t> </w:t>
            </w:r>
            <w:r>
              <w:rPr>
                <w:b/>
                <w:sz w:val="16"/>
              </w:rPr>
              <w:t>identified</w:t>
            </w:r>
            <w:r>
              <w:rPr>
                <w:b/>
                <w:spacing w:val="-3"/>
                <w:sz w:val="16"/>
              </w:rPr>
              <w:t> </w:t>
            </w:r>
            <w:r>
              <w:rPr>
                <w:b/>
                <w:sz w:val="16"/>
              </w:rPr>
              <w:t>uses</w:t>
            </w:r>
            <w:r>
              <w:rPr>
                <w:b/>
                <w:spacing w:val="-7"/>
                <w:sz w:val="16"/>
              </w:rPr>
              <w:t> </w:t>
            </w:r>
            <w:r>
              <w:rPr>
                <w:b/>
                <w:sz w:val="16"/>
              </w:rPr>
              <w:t>of</w:t>
            </w:r>
            <w:r>
              <w:rPr>
                <w:b/>
                <w:spacing w:val="-6"/>
                <w:sz w:val="16"/>
              </w:rPr>
              <w:t> </w:t>
            </w:r>
            <w:r>
              <w:rPr>
                <w:b/>
                <w:sz w:val="16"/>
              </w:rPr>
              <w:t>the</w:t>
            </w:r>
            <w:r>
              <w:rPr>
                <w:b/>
                <w:spacing w:val="-4"/>
                <w:sz w:val="16"/>
              </w:rPr>
              <w:t> </w:t>
            </w:r>
            <w:r>
              <w:rPr>
                <w:b/>
                <w:sz w:val="16"/>
              </w:rPr>
              <w:t>substance</w:t>
            </w:r>
            <w:r>
              <w:rPr>
                <w:b/>
                <w:spacing w:val="-5"/>
                <w:sz w:val="16"/>
              </w:rPr>
              <w:t> </w:t>
            </w:r>
            <w:r>
              <w:rPr>
                <w:b/>
                <w:sz w:val="16"/>
              </w:rPr>
              <w:t>or</w:t>
            </w:r>
            <w:r>
              <w:rPr>
                <w:b/>
                <w:spacing w:val="-8"/>
                <w:sz w:val="16"/>
              </w:rPr>
              <w:t> </w:t>
            </w:r>
            <w:r>
              <w:rPr>
                <w:b/>
                <w:sz w:val="16"/>
              </w:rPr>
              <w:t>mixture</w:t>
            </w:r>
            <w:r>
              <w:rPr>
                <w:b/>
                <w:spacing w:val="-7"/>
                <w:sz w:val="16"/>
              </w:rPr>
              <w:t> </w:t>
            </w:r>
            <w:r>
              <w:rPr>
                <w:b/>
                <w:sz w:val="16"/>
              </w:rPr>
              <w:t>and</w:t>
            </w:r>
            <w:r>
              <w:rPr>
                <w:b/>
                <w:spacing w:val="-6"/>
                <w:sz w:val="16"/>
              </w:rPr>
              <w:t> </w:t>
            </w:r>
            <w:r>
              <w:rPr>
                <w:b/>
                <w:sz w:val="16"/>
              </w:rPr>
              <w:t>uses</w:t>
            </w:r>
            <w:r>
              <w:rPr>
                <w:b/>
                <w:spacing w:val="-4"/>
                <w:sz w:val="16"/>
              </w:rPr>
              <w:t> </w:t>
            </w:r>
            <w:r>
              <w:rPr>
                <w:b/>
                <w:sz w:val="16"/>
              </w:rPr>
              <w:t>advised</w:t>
            </w:r>
            <w:r>
              <w:rPr>
                <w:b/>
                <w:spacing w:val="-3"/>
                <w:sz w:val="16"/>
              </w:rPr>
              <w:t> </w:t>
            </w:r>
            <w:r>
              <w:rPr>
                <w:b/>
                <w:spacing w:val="-2"/>
                <w:sz w:val="16"/>
              </w:rPr>
              <w:t>against</w:t>
            </w:r>
          </w:p>
        </w:tc>
      </w:tr>
      <w:tr>
        <w:trPr>
          <w:trHeight w:val="182" w:hRule="atLeast"/>
        </w:trPr>
        <w:tc>
          <w:tcPr>
            <w:tcW w:w="4002" w:type="dxa"/>
            <w:tcBorders>
              <w:left w:val="single" w:sz="6" w:space="0" w:color="000000"/>
            </w:tcBorders>
            <w:shd w:val="clear" w:color="auto" w:fill="A8FFFF"/>
          </w:tcPr>
          <w:p>
            <w:pPr>
              <w:pStyle w:val="TableParagraph"/>
              <w:spacing w:line="162" w:lineRule="exact"/>
              <w:ind w:left="152"/>
              <w:rPr>
                <w:sz w:val="16"/>
              </w:rPr>
            </w:pPr>
            <w:r>
              <w:rPr>
                <w:sz w:val="16"/>
              </w:rPr>
              <w:t>Identified</w:t>
            </w:r>
            <w:r>
              <w:rPr>
                <w:spacing w:val="-9"/>
                <w:sz w:val="16"/>
              </w:rPr>
              <w:t> </w:t>
            </w:r>
            <w:r>
              <w:rPr>
                <w:spacing w:val="-4"/>
                <w:sz w:val="16"/>
              </w:rPr>
              <w:t>Uses</w:t>
            </w:r>
          </w:p>
        </w:tc>
        <w:tc>
          <w:tcPr>
            <w:tcW w:w="4293" w:type="dxa"/>
            <w:shd w:val="clear" w:color="auto" w:fill="A8FFFF"/>
          </w:tcPr>
          <w:p>
            <w:pPr>
              <w:pStyle w:val="TableParagraph"/>
              <w:tabs>
                <w:tab w:pos="2334" w:val="left" w:leader="none"/>
              </w:tabs>
              <w:spacing w:line="162" w:lineRule="exact"/>
              <w:ind w:left="65"/>
              <w:rPr>
                <w:sz w:val="16"/>
              </w:rPr>
            </w:pPr>
            <w:r>
              <w:rPr>
                <w:spacing w:val="-2"/>
                <w:sz w:val="16"/>
              </w:rPr>
              <w:t>Industrial</w:t>
            </w:r>
            <w:r>
              <w:rPr>
                <w:sz w:val="16"/>
              </w:rPr>
              <w:tab/>
            </w:r>
            <w:r>
              <w:rPr>
                <w:spacing w:val="-2"/>
                <w:sz w:val="16"/>
              </w:rPr>
              <w:t>Professional</w:t>
            </w:r>
          </w:p>
        </w:tc>
        <w:tc>
          <w:tcPr>
            <w:tcW w:w="2494" w:type="dxa"/>
            <w:shd w:val="clear" w:color="auto" w:fill="A8FFFF"/>
          </w:tcPr>
          <w:p>
            <w:pPr>
              <w:pStyle w:val="TableParagraph"/>
              <w:spacing w:line="162" w:lineRule="exact"/>
              <w:ind w:left="309"/>
              <w:rPr>
                <w:sz w:val="16"/>
              </w:rPr>
            </w:pPr>
            <w:r>
              <w:rPr>
                <w:spacing w:val="-2"/>
                <w:sz w:val="16"/>
              </w:rPr>
              <w:t>Consumer</w:t>
            </w:r>
          </w:p>
        </w:tc>
        <w:tc>
          <w:tcPr>
            <w:tcW w:w="217" w:type="dxa"/>
            <w:tcBorders>
              <w:right w:val="single" w:sz="6" w:space="0" w:color="000000"/>
            </w:tcBorders>
          </w:tcPr>
          <w:p>
            <w:pPr>
              <w:pStyle w:val="TableParagraph"/>
              <w:rPr>
                <w:rFonts w:ascii="Times New Roman"/>
                <w:sz w:val="12"/>
              </w:rPr>
            </w:pPr>
          </w:p>
        </w:tc>
      </w:tr>
      <w:tr>
        <w:trPr>
          <w:trHeight w:val="276" w:hRule="atLeast"/>
        </w:trPr>
        <w:tc>
          <w:tcPr>
            <w:tcW w:w="4002" w:type="dxa"/>
            <w:tcBorders>
              <w:left w:val="single" w:sz="6" w:space="0" w:color="000000"/>
            </w:tcBorders>
          </w:tcPr>
          <w:p>
            <w:pPr>
              <w:pStyle w:val="TableParagraph"/>
              <w:spacing w:before="1"/>
              <w:ind w:left="152"/>
              <w:rPr>
                <w:sz w:val="16"/>
              </w:rPr>
            </w:pPr>
            <w:r>
              <w:rPr>
                <w:sz w:val="16"/>
              </w:rPr>
              <w:t>Room</w:t>
            </w:r>
            <w:r>
              <w:rPr>
                <w:spacing w:val="-2"/>
                <w:sz w:val="16"/>
              </w:rPr>
              <w:t> deodorant</w:t>
            </w:r>
          </w:p>
        </w:tc>
        <w:tc>
          <w:tcPr>
            <w:tcW w:w="4293" w:type="dxa"/>
          </w:tcPr>
          <w:p>
            <w:pPr>
              <w:pStyle w:val="TableParagraph"/>
              <w:tabs>
                <w:tab w:pos="2737" w:val="left" w:leader="none"/>
              </w:tabs>
              <w:spacing w:before="1"/>
              <w:ind w:left="423"/>
              <w:rPr>
                <w:sz w:val="16"/>
              </w:rPr>
            </w:pPr>
            <w:r>
              <w:rPr>
                <w:spacing w:val="-10"/>
                <w:sz w:val="16"/>
              </w:rPr>
              <w:t>-</w:t>
            </w:r>
            <w:r>
              <w:rPr>
                <w:sz w:val="16"/>
              </w:rPr>
              <w:tab/>
            </w:r>
            <w:r>
              <w:rPr>
                <w:spacing w:val="-10"/>
                <w:sz w:val="16"/>
              </w:rPr>
              <w:t>-</w:t>
            </w:r>
          </w:p>
        </w:tc>
        <w:tc>
          <w:tcPr>
            <w:tcW w:w="2494" w:type="dxa"/>
          </w:tcPr>
          <w:p>
            <w:pPr>
              <w:pStyle w:val="TableParagraph"/>
              <w:spacing w:before="1"/>
              <w:rPr>
                <w:rFonts w:ascii="Times New Roman"/>
                <w:sz w:val="14"/>
              </w:rPr>
            </w:pPr>
          </w:p>
          <w:p>
            <w:pPr>
              <w:pStyle w:val="TableParagraph"/>
              <w:spacing w:line="90" w:lineRule="exact"/>
              <w:ind w:left="323"/>
              <w:rPr>
                <w:rFonts w:ascii="Times New Roman"/>
                <w:position w:val="-1"/>
                <w:sz w:val="9"/>
              </w:rPr>
            </w:pPr>
            <w:r>
              <w:rPr>
                <w:rFonts w:ascii="Times New Roman"/>
                <w:position w:val="-1"/>
                <w:sz w:val="9"/>
              </w:rPr>
              <w:drawing>
                <wp:inline distT="0" distB="0" distL="0" distR="0">
                  <wp:extent cx="72556" cy="5715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2556" cy="57150"/>
                          </a:xfrm>
                          <a:prstGeom prst="rect">
                            <a:avLst/>
                          </a:prstGeom>
                        </pic:spPr>
                      </pic:pic>
                    </a:graphicData>
                  </a:graphic>
                </wp:inline>
              </w:drawing>
            </w:r>
            <w:r>
              <w:rPr>
                <w:rFonts w:ascii="Times New Roman"/>
                <w:position w:val="-1"/>
                <w:sz w:val="9"/>
              </w:rPr>
            </w:r>
          </w:p>
        </w:tc>
        <w:tc>
          <w:tcPr>
            <w:tcW w:w="217" w:type="dxa"/>
            <w:tcBorders>
              <w:right w:val="single" w:sz="6" w:space="0" w:color="000000"/>
            </w:tcBorders>
          </w:tcPr>
          <w:p>
            <w:pPr>
              <w:pStyle w:val="TableParagraph"/>
              <w:rPr>
                <w:rFonts w:ascii="Times New Roman"/>
                <w:sz w:val="16"/>
              </w:rPr>
            </w:pPr>
          </w:p>
        </w:tc>
      </w:tr>
      <w:tr>
        <w:trPr>
          <w:trHeight w:val="275" w:hRule="atLeast"/>
        </w:trPr>
        <w:tc>
          <w:tcPr>
            <w:tcW w:w="10789" w:type="dxa"/>
            <w:gridSpan w:val="3"/>
            <w:tcBorders>
              <w:left w:val="single" w:sz="6" w:space="0" w:color="000000"/>
            </w:tcBorders>
            <w:shd w:val="clear" w:color="auto" w:fill="A8FFFF"/>
          </w:tcPr>
          <w:p>
            <w:pPr>
              <w:pStyle w:val="TableParagraph"/>
              <w:spacing w:before="1"/>
              <w:ind w:left="152"/>
              <w:rPr>
                <w:sz w:val="16"/>
              </w:rPr>
            </w:pPr>
            <w:r>
              <w:rPr>
                <w:sz w:val="16"/>
              </w:rPr>
              <w:t>Uses</w:t>
            </w:r>
            <w:r>
              <w:rPr>
                <w:spacing w:val="-6"/>
                <w:sz w:val="16"/>
              </w:rPr>
              <w:t> </w:t>
            </w:r>
            <w:r>
              <w:rPr>
                <w:sz w:val="16"/>
              </w:rPr>
              <w:t>Advised</w:t>
            </w:r>
            <w:r>
              <w:rPr>
                <w:spacing w:val="-5"/>
                <w:sz w:val="16"/>
              </w:rPr>
              <w:t> </w:t>
            </w:r>
            <w:r>
              <w:rPr>
                <w:spacing w:val="-2"/>
                <w:sz w:val="16"/>
              </w:rPr>
              <w:t>Against</w:t>
            </w:r>
          </w:p>
        </w:tc>
        <w:tc>
          <w:tcPr>
            <w:tcW w:w="217" w:type="dxa"/>
            <w:tcBorders>
              <w:right w:val="single" w:sz="6" w:space="0" w:color="000000"/>
            </w:tcBorders>
          </w:tcPr>
          <w:p>
            <w:pPr>
              <w:pStyle w:val="TableParagraph"/>
              <w:rPr>
                <w:rFonts w:ascii="Times New Roman"/>
                <w:sz w:val="16"/>
              </w:rPr>
            </w:pPr>
          </w:p>
        </w:tc>
      </w:tr>
      <w:tr>
        <w:trPr>
          <w:trHeight w:val="371" w:hRule="atLeast"/>
        </w:trPr>
        <w:tc>
          <w:tcPr>
            <w:tcW w:w="4002" w:type="dxa"/>
            <w:tcBorders>
              <w:left w:val="single" w:sz="6" w:space="0" w:color="000000"/>
            </w:tcBorders>
          </w:tcPr>
          <w:p>
            <w:pPr>
              <w:pStyle w:val="TableParagraph"/>
              <w:spacing w:before="1"/>
              <w:ind w:left="152"/>
              <w:rPr>
                <w:sz w:val="16"/>
              </w:rPr>
            </w:pPr>
            <w:r>
              <w:rPr>
                <w:sz w:val="16"/>
              </w:rPr>
              <w:t>Do</w:t>
            </w:r>
            <w:r>
              <w:rPr>
                <w:spacing w:val="-4"/>
                <w:sz w:val="16"/>
              </w:rPr>
              <w:t> </w:t>
            </w:r>
            <w:r>
              <w:rPr>
                <w:sz w:val="16"/>
              </w:rPr>
              <w:t>not</w:t>
            </w:r>
            <w:r>
              <w:rPr>
                <w:spacing w:val="-2"/>
                <w:sz w:val="16"/>
              </w:rPr>
              <w:t> </w:t>
            </w:r>
            <w:r>
              <w:rPr>
                <w:sz w:val="16"/>
              </w:rPr>
              <w:t>use</w:t>
            </w:r>
            <w:r>
              <w:rPr>
                <w:spacing w:val="-3"/>
                <w:sz w:val="16"/>
              </w:rPr>
              <w:t> </w:t>
            </w:r>
            <w:r>
              <w:rPr>
                <w:sz w:val="16"/>
              </w:rPr>
              <w:t>for</w:t>
            </w:r>
            <w:r>
              <w:rPr>
                <w:spacing w:val="-6"/>
                <w:sz w:val="16"/>
              </w:rPr>
              <w:t> </w:t>
            </w:r>
            <w:r>
              <w:rPr>
                <w:sz w:val="16"/>
              </w:rPr>
              <w:t>uses</w:t>
            </w:r>
            <w:r>
              <w:rPr>
                <w:spacing w:val="-2"/>
                <w:sz w:val="16"/>
              </w:rPr>
              <w:t> </w:t>
            </w:r>
            <w:r>
              <w:rPr>
                <w:sz w:val="16"/>
              </w:rPr>
              <w:t>other</w:t>
            </w:r>
            <w:r>
              <w:rPr>
                <w:spacing w:val="-3"/>
                <w:sz w:val="16"/>
              </w:rPr>
              <w:t> </w:t>
            </w:r>
            <w:r>
              <w:rPr>
                <w:sz w:val="16"/>
              </w:rPr>
              <w:t>than</w:t>
            </w:r>
            <w:r>
              <w:rPr>
                <w:spacing w:val="-6"/>
                <w:sz w:val="16"/>
              </w:rPr>
              <w:t> </w:t>
            </w:r>
            <w:r>
              <w:rPr>
                <w:sz w:val="16"/>
              </w:rPr>
              <w:t>those</w:t>
            </w:r>
            <w:r>
              <w:rPr>
                <w:spacing w:val="-3"/>
                <w:sz w:val="16"/>
              </w:rPr>
              <w:t> </w:t>
            </w:r>
            <w:r>
              <w:rPr>
                <w:spacing w:val="-2"/>
                <w:sz w:val="16"/>
              </w:rPr>
              <w:t>indicated</w:t>
            </w:r>
          </w:p>
        </w:tc>
        <w:tc>
          <w:tcPr>
            <w:tcW w:w="4293" w:type="dxa"/>
          </w:tcPr>
          <w:p>
            <w:pPr>
              <w:pStyle w:val="TableParagraph"/>
              <w:rPr>
                <w:rFonts w:ascii="Times New Roman"/>
                <w:sz w:val="16"/>
              </w:rPr>
            </w:pP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1148" w:hRule="atLeast"/>
        </w:trPr>
        <w:tc>
          <w:tcPr>
            <w:tcW w:w="4002" w:type="dxa"/>
            <w:tcBorders>
              <w:left w:val="single" w:sz="6" w:space="0" w:color="000000"/>
            </w:tcBorders>
          </w:tcPr>
          <w:p>
            <w:pPr>
              <w:pStyle w:val="TableParagraph"/>
              <w:spacing w:before="181"/>
              <w:ind w:left="152"/>
              <w:rPr>
                <w:b/>
                <w:sz w:val="16"/>
              </w:rPr>
            </w:pPr>
            <w:r>
              <w:rPr>
                <w:b/>
                <w:sz w:val="16"/>
              </w:rPr>
              <w:t>1.3.</w:t>
            </w:r>
            <w:r>
              <w:rPr>
                <w:b/>
                <w:spacing w:val="-5"/>
                <w:sz w:val="16"/>
              </w:rPr>
              <w:t> </w:t>
            </w:r>
            <w:r>
              <w:rPr>
                <w:b/>
                <w:sz w:val="16"/>
              </w:rPr>
              <w:t>Details</w:t>
            </w:r>
            <w:r>
              <w:rPr>
                <w:b/>
                <w:spacing w:val="-3"/>
                <w:sz w:val="16"/>
              </w:rPr>
              <w:t> </w:t>
            </w:r>
            <w:r>
              <w:rPr>
                <w:b/>
                <w:sz w:val="16"/>
              </w:rPr>
              <w:t>of</w:t>
            </w:r>
            <w:r>
              <w:rPr>
                <w:b/>
                <w:spacing w:val="-4"/>
                <w:sz w:val="16"/>
              </w:rPr>
              <w:t> </w:t>
            </w:r>
            <w:r>
              <w:rPr>
                <w:b/>
                <w:sz w:val="16"/>
              </w:rPr>
              <w:t>the</w:t>
            </w:r>
            <w:r>
              <w:rPr>
                <w:b/>
                <w:spacing w:val="-4"/>
                <w:sz w:val="16"/>
              </w:rPr>
              <w:t> </w:t>
            </w:r>
            <w:r>
              <w:rPr>
                <w:b/>
                <w:sz w:val="16"/>
              </w:rPr>
              <w:t>supplier</w:t>
            </w:r>
            <w:r>
              <w:rPr>
                <w:b/>
                <w:spacing w:val="-4"/>
                <w:sz w:val="16"/>
              </w:rPr>
              <w:t> </w:t>
            </w:r>
            <w:r>
              <w:rPr>
                <w:b/>
                <w:sz w:val="16"/>
              </w:rPr>
              <w:t>of</w:t>
            </w:r>
            <w:r>
              <w:rPr>
                <w:b/>
                <w:spacing w:val="-3"/>
                <w:sz w:val="16"/>
              </w:rPr>
              <w:t> </w:t>
            </w:r>
            <w:r>
              <w:rPr>
                <w:b/>
                <w:sz w:val="16"/>
              </w:rPr>
              <w:t>the</w:t>
            </w:r>
            <w:r>
              <w:rPr>
                <w:b/>
                <w:spacing w:val="-3"/>
                <w:sz w:val="16"/>
              </w:rPr>
              <w:t> </w:t>
            </w:r>
            <w:r>
              <w:rPr>
                <w:b/>
                <w:sz w:val="16"/>
              </w:rPr>
              <w:t>safety</w:t>
            </w:r>
            <w:r>
              <w:rPr>
                <w:b/>
                <w:spacing w:val="-3"/>
                <w:sz w:val="16"/>
              </w:rPr>
              <w:t> </w:t>
            </w:r>
            <w:r>
              <w:rPr>
                <w:b/>
                <w:sz w:val="16"/>
              </w:rPr>
              <w:t>data</w:t>
            </w:r>
            <w:r>
              <w:rPr>
                <w:b/>
                <w:spacing w:val="-3"/>
                <w:sz w:val="16"/>
              </w:rPr>
              <w:t> </w:t>
            </w:r>
            <w:r>
              <w:rPr>
                <w:b/>
                <w:spacing w:val="-2"/>
                <w:sz w:val="16"/>
              </w:rPr>
              <w:t>sheet</w:t>
            </w:r>
          </w:p>
          <w:p>
            <w:pPr>
              <w:pStyle w:val="TableParagraph"/>
              <w:spacing w:line="183" w:lineRule="exact" w:before="1"/>
              <w:ind w:left="152"/>
              <w:rPr>
                <w:sz w:val="16"/>
              </w:rPr>
            </w:pPr>
            <w:r>
              <w:rPr>
                <w:spacing w:val="-4"/>
                <w:sz w:val="16"/>
              </w:rPr>
              <w:t>Name</w:t>
            </w:r>
          </w:p>
          <w:p>
            <w:pPr>
              <w:pStyle w:val="TableParagraph"/>
              <w:ind w:left="152" w:right="2436"/>
              <w:rPr>
                <w:sz w:val="16"/>
              </w:rPr>
            </w:pPr>
            <w:r>
              <w:rPr>
                <w:sz w:val="16"/>
              </w:rPr>
              <w:t>Full address</w:t>
            </w:r>
            <w:r>
              <w:rPr>
                <w:spacing w:val="80"/>
                <w:sz w:val="16"/>
              </w:rPr>
              <w:t> </w:t>
            </w:r>
            <w:r>
              <w:rPr>
                <w:sz w:val="16"/>
              </w:rPr>
              <w:t>District</w:t>
            </w:r>
            <w:r>
              <w:rPr>
                <w:spacing w:val="-12"/>
                <w:sz w:val="16"/>
              </w:rPr>
              <w:t> </w:t>
            </w:r>
            <w:r>
              <w:rPr>
                <w:sz w:val="16"/>
              </w:rPr>
              <w:t>and</w:t>
            </w:r>
            <w:r>
              <w:rPr>
                <w:spacing w:val="-11"/>
                <w:sz w:val="16"/>
              </w:rPr>
              <w:t> </w:t>
            </w:r>
            <w:r>
              <w:rPr>
                <w:sz w:val="16"/>
              </w:rPr>
              <w:t>Country</w:t>
            </w:r>
          </w:p>
        </w:tc>
        <w:tc>
          <w:tcPr>
            <w:tcW w:w="4293" w:type="dxa"/>
          </w:tcPr>
          <w:p>
            <w:pPr>
              <w:pStyle w:val="TableParagraph"/>
              <w:spacing w:before="182"/>
              <w:rPr>
                <w:rFonts w:ascii="Times New Roman"/>
                <w:sz w:val="16"/>
              </w:rPr>
            </w:pPr>
          </w:p>
          <w:p>
            <w:pPr>
              <w:pStyle w:val="TableParagraph"/>
              <w:spacing w:line="183" w:lineRule="exact"/>
              <w:ind w:left="65"/>
              <w:rPr>
                <w:b/>
                <w:sz w:val="16"/>
              </w:rPr>
            </w:pPr>
            <w:r>
              <w:rPr>
                <w:b/>
                <w:sz w:val="16"/>
              </w:rPr>
              <w:t>Suarez</w:t>
            </w:r>
            <w:r>
              <w:rPr>
                <w:b/>
                <w:spacing w:val="-7"/>
                <w:sz w:val="16"/>
              </w:rPr>
              <w:t> </w:t>
            </w:r>
            <w:r>
              <w:rPr>
                <w:b/>
                <w:spacing w:val="-2"/>
                <w:sz w:val="16"/>
              </w:rPr>
              <w:t>Company</w:t>
            </w:r>
          </w:p>
          <w:p>
            <w:pPr>
              <w:pStyle w:val="TableParagraph"/>
              <w:ind w:left="65" w:right="1060"/>
              <w:rPr>
                <w:b/>
                <w:sz w:val="16"/>
              </w:rPr>
            </w:pPr>
            <w:r>
              <w:rPr>
                <w:b/>
                <w:sz w:val="16"/>
              </w:rPr>
              <w:t>Via</w:t>
            </w:r>
            <w:r>
              <w:rPr>
                <w:b/>
                <w:spacing w:val="-8"/>
                <w:sz w:val="16"/>
              </w:rPr>
              <w:t> </w:t>
            </w:r>
            <w:r>
              <w:rPr>
                <w:b/>
                <w:sz w:val="16"/>
              </w:rPr>
              <w:t>Pergolesi</w:t>
            </w:r>
            <w:r>
              <w:rPr>
                <w:b/>
                <w:spacing w:val="-7"/>
                <w:sz w:val="16"/>
              </w:rPr>
              <w:t> </w:t>
            </w:r>
            <w:r>
              <w:rPr>
                <w:b/>
                <w:sz w:val="16"/>
              </w:rPr>
              <w:t>,</w:t>
            </w:r>
            <w:r>
              <w:rPr>
                <w:b/>
                <w:spacing w:val="-7"/>
                <w:sz w:val="16"/>
              </w:rPr>
              <w:t> </w:t>
            </w:r>
            <w:r>
              <w:rPr>
                <w:b/>
                <w:sz w:val="16"/>
              </w:rPr>
              <w:t>1</w:t>
            </w:r>
            <w:r>
              <w:rPr>
                <w:b/>
                <w:spacing w:val="-6"/>
                <w:sz w:val="16"/>
              </w:rPr>
              <w:t> </w:t>
            </w:r>
            <w:r>
              <w:rPr>
                <w:b/>
                <w:sz w:val="16"/>
              </w:rPr>
              <w:t>ang.</w:t>
            </w:r>
            <w:r>
              <w:rPr>
                <w:b/>
                <w:spacing w:val="-7"/>
                <w:sz w:val="16"/>
              </w:rPr>
              <w:t> </w:t>
            </w:r>
            <w:r>
              <w:rPr>
                <w:b/>
                <w:sz w:val="16"/>
              </w:rPr>
              <w:t>Via</w:t>
            </w:r>
            <w:r>
              <w:rPr>
                <w:b/>
                <w:spacing w:val="-6"/>
                <w:sz w:val="16"/>
              </w:rPr>
              <w:t> </w:t>
            </w:r>
            <w:r>
              <w:rPr>
                <w:b/>
                <w:sz w:val="16"/>
              </w:rPr>
              <w:t>Monteverdi 20811 Cesano Maderno</w:t>
            </w:r>
          </w:p>
          <w:p>
            <w:pPr>
              <w:pStyle w:val="TableParagraph"/>
              <w:spacing w:line="184" w:lineRule="exact"/>
              <w:ind w:left="65"/>
              <w:rPr>
                <w:b/>
                <w:sz w:val="16"/>
              </w:rPr>
            </w:pPr>
            <w:r>
              <w:rPr>
                <w:b/>
                <w:spacing w:val="-2"/>
                <w:sz w:val="16"/>
              </w:rPr>
              <w:t>Italia</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322" w:hRule="atLeast"/>
        </w:trPr>
        <w:tc>
          <w:tcPr>
            <w:tcW w:w="4002" w:type="dxa"/>
            <w:tcBorders>
              <w:left w:val="single" w:sz="6" w:space="0" w:color="000000"/>
            </w:tcBorders>
          </w:tcPr>
          <w:p>
            <w:pPr>
              <w:pStyle w:val="TableParagraph"/>
              <w:rPr>
                <w:rFonts w:ascii="Times New Roman"/>
                <w:sz w:val="16"/>
              </w:rPr>
            </w:pPr>
          </w:p>
        </w:tc>
        <w:tc>
          <w:tcPr>
            <w:tcW w:w="4293" w:type="dxa"/>
          </w:tcPr>
          <w:p>
            <w:pPr>
              <w:pStyle w:val="TableParagraph"/>
              <w:spacing w:before="43"/>
              <w:ind w:left="65"/>
              <w:rPr>
                <w:b/>
                <w:sz w:val="16"/>
              </w:rPr>
            </w:pPr>
            <w:r>
              <w:rPr>
                <w:b/>
                <w:sz w:val="16"/>
              </w:rPr>
              <w:t>Tel.</w:t>
            </w:r>
            <w:r>
              <w:rPr>
                <w:b/>
                <w:spacing w:val="-3"/>
                <w:sz w:val="16"/>
              </w:rPr>
              <w:t> </w:t>
            </w:r>
            <w:r>
              <w:rPr>
                <w:b/>
                <w:sz w:val="16"/>
              </w:rPr>
              <w:t>+39</w:t>
            </w:r>
            <w:r>
              <w:rPr>
                <w:b/>
                <w:spacing w:val="-2"/>
                <w:sz w:val="16"/>
              </w:rPr>
              <w:t> </w:t>
            </w:r>
            <w:r>
              <w:rPr>
                <w:b/>
                <w:sz w:val="16"/>
              </w:rPr>
              <w:t>0362</w:t>
            </w:r>
            <w:r>
              <w:rPr>
                <w:b/>
                <w:spacing w:val="-2"/>
                <w:sz w:val="16"/>
              </w:rPr>
              <w:t> 659766</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413" w:hRule="atLeast"/>
        </w:trPr>
        <w:tc>
          <w:tcPr>
            <w:tcW w:w="4002" w:type="dxa"/>
            <w:tcBorders>
              <w:left w:val="single" w:sz="6" w:space="0" w:color="000000"/>
            </w:tcBorders>
          </w:tcPr>
          <w:p>
            <w:pPr>
              <w:pStyle w:val="TableParagraph"/>
              <w:rPr>
                <w:rFonts w:ascii="Times New Roman"/>
                <w:sz w:val="16"/>
              </w:rPr>
            </w:pPr>
          </w:p>
        </w:tc>
        <w:tc>
          <w:tcPr>
            <w:tcW w:w="4293" w:type="dxa"/>
          </w:tcPr>
          <w:p>
            <w:pPr>
              <w:pStyle w:val="TableParagraph"/>
              <w:spacing w:before="90"/>
              <w:ind w:left="65"/>
              <w:rPr>
                <w:b/>
                <w:sz w:val="16"/>
              </w:rPr>
            </w:pPr>
            <w:hyperlink r:id="rId6">
              <w:r>
                <w:rPr>
                  <w:b/>
                  <w:spacing w:val="-2"/>
                  <w:sz w:val="16"/>
                </w:rPr>
                <w:t>www.suarezcompany.it</w:t>
              </w:r>
            </w:hyperlink>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367" w:hRule="atLeast"/>
        </w:trPr>
        <w:tc>
          <w:tcPr>
            <w:tcW w:w="4002" w:type="dxa"/>
            <w:tcBorders>
              <w:left w:val="single" w:sz="6" w:space="0" w:color="000000"/>
            </w:tcBorders>
          </w:tcPr>
          <w:p>
            <w:pPr>
              <w:pStyle w:val="TableParagraph"/>
              <w:spacing w:before="135"/>
              <w:ind w:left="152"/>
              <w:rPr>
                <w:sz w:val="16"/>
              </w:rPr>
            </w:pPr>
            <w:r>
              <w:rPr>
                <w:sz w:val="16"/>
              </w:rPr>
              <w:t>e-mail</w:t>
            </w:r>
            <w:r>
              <w:rPr>
                <w:spacing w:val="-5"/>
                <w:sz w:val="16"/>
              </w:rPr>
              <w:t> </w:t>
            </w:r>
            <w:r>
              <w:rPr>
                <w:sz w:val="16"/>
              </w:rPr>
              <w:t>address</w:t>
            </w:r>
            <w:r>
              <w:rPr>
                <w:spacing w:val="-3"/>
                <w:sz w:val="16"/>
              </w:rPr>
              <w:t> </w:t>
            </w:r>
            <w:r>
              <w:rPr>
                <w:sz w:val="16"/>
              </w:rPr>
              <w:t>of</w:t>
            </w:r>
            <w:r>
              <w:rPr>
                <w:spacing w:val="-6"/>
                <w:sz w:val="16"/>
              </w:rPr>
              <w:t> </w:t>
            </w:r>
            <w:r>
              <w:rPr>
                <w:sz w:val="16"/>
              </w:rPr>
              <w:t>the</w:t>
            </w:r>
            <w:r>
              <w:rPr>
                <w:spacing w:val="-7"/>
                <w:sz w:val="16"/>
              </w:rPr>
              <w:t> </w:t>
            </w:r>
            <w:r>
              <w:rPr>
                <w:sz w:val="16"/>
              </w:rPr>
              <w:t>competent</w:t>
            </w:r>
            <w:r>
              <w:rPr>
                <w:spacing w:val="-6"/>
                <w:sz w:val="16"/>
              </w:rPr>
              <w:t> </w:t>
            </w:r>
            <w:r>
              <w:rPr>
                <w:spacing w:val="-2"/>
                <w:sz w:val="16"/>
              </w:rPr>
              <w:t>person</w:t>
            </w:r>
          </w:p>
        </w:tc>
        <w:tc>
          <w:tcPr>
            <w:tcW w:w="4293" w:type="dxa"/>
          </w:tcPr>
          <w:p>
            <w:pPr>
              <w:pStyle w:val="TableParagraph"/>
              <w:rPr>
                <w:rFonts w:ascii="Times New Roman"/>
                <w:sz w:val="16"/>
              </w:rPr>
            </w:pP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506" w:hRule="atLeast"/>
        </w:trPr>
        <w:tc>
          <w:tcPr>
            <w:tcW w:w="4002" w:type="dxa"/>
            <w:tcBorders>
              <w:left w:val="single" w:sz="6" w:space="0" w:color="000000"/>
            </w:tcBorders>
          </w:tcPr>
          <w:p>
            <w:pPr>
              <w:pStyle w:val="TableParagraph"/>
              <w:spacing w:before="43"/>
              <w:ind w:left="152"/>
              <w:rPr>
                <w:sz w:val="16"/>
              </w:rPr>
            </w:pPr>
            <w:r>
              <w:rPr>
                <w:sz w:val="16"/>
              </w:rPr>
              <w:t>responsible</w:t>
            </w:r>
            <w:r>
              <w:rPr>
                <w:spacing w:val="-7"/>
                <w:sz w:val="16"/>
              </w:rPr>
              <w:t> </w:t>
            </w:r>
            <w:r>
              <w:rPr>
                <w:sz w:val="16"/>
              </w:rPr>
              <w:t>for</w:t>
            </w:r>
            <w:r>
              <w:rPr>
                <w:spacing w:val="-6"/>
                <w:sz w:val="16"/>
              </w:rPr>
              <w:t> </w:t>
            </w:r>
            <w:r>
              <w:rPr>
                <w:sz w:val="16"/>
              </w:rPr>
              <w:t>the</w:t>
            </w:r>
            <w:r>
              <w:rPr>
                <w:spacing w:val="-5"/>
                <w:sz w:val="16"/>
              </w:rPr>
              <w:t> </w:t>
            </w:r>
            <w:r>
              <w:rPr>
                <w:sz w:val="16"/>
              </w:rPr>
              <w:t>Safety</w:t>
            </w:r>
            <w:r>
              <w:rPr>
                <w:spacing w:val="-2"/>
                <w:sz w:val="16"/>
              </w:rPr>
              <w:t> </w:t>
            </w:r>
            <w:r>
              <w:rPr>
                <w:sz w:val="16"/>
              </w:rPr>
              <w:t>Data</w:t>
            </w:r>
            <w:r>
              <w:rPr>
                <w:spacing w:val="-6"/>
                <w:sz w:val="16"/>
              </w:rPr>
              <w:t> </w:t>
            </w:r>
            <w:r>
              <w:rPr>
                <w:spacing w:val="-2"/>
                <w:sz w:val="16"/>
              </w:rPr>
              <w:t>Sheet</w:t>
            </w:r>
          </w:p>
        </w:tc>
        <w:tc>
          <w:tcPr>
            <w:tcW w:w="4293" w:type="dxa"/>
          </w:tcPr>
          <w:p>
            <w:pPr>
              <w:pStyle w:val="TableParagraph"/>
              <w:spacing w:before="43"/>
              <w:ind w:left="65"/>
              <w:rPr>
                <w:b/>
                <w:sz w:val="16"/>
              </w:rPr>
            </w:pPr>
            <w:hyperlink r:id="rId7">
              <w:r>
                <w:rPr>
                  <w:b/>
                  <w:spacing w:val="-2"/>
                  <w:sz w:val="16"/>
                </w:rPr>
                <w:t>info@suarezcompany.it</w:t>
              </w:r>
            </w:hyperlink>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736" w:hRule="atLeast"/>
        </w:trPr>
        <w:tc>
          <w:tcPr>
            <w:tcW w:w="4002" w:type="dxa"/>
            <w:tcBorders>
              <w:left w:val="single" w:sz="6" w:space="0" w:color="000000"/>
            </w:tcBorders>
          </w:tcPr>
          <w:p>
            <w:pPr>
              <w:pStyle w:val="TableParagraph"/>
              <w:spacing w:before="90"/>
              <w:rPr>
                <w:rFonts w:ascii="Times New Roman"/>
                <w:sz w:val="16"/>
              </w:rPr>
            </w:pPr>
          </w:p>
          <w:p>
            <w:pPr>
              <w:pStyle w:val="TableParagraph"/>
              <w:ind w:left="152"/>
              <w:rPr>
                <w:b/>
                <w:sz w:val="16"/>
              </w:rPr>
            </w:pPr>
            <w:r>
              <w:rPr>
                <w:b/>
                <w:sz w:val="16"/>
              </w:rPr>
              <w:t>1.4.</w:t>
            </w:r>
            <w:r>
              <w:rPr>
                <w:b/>
                <w:spacing w:val="-7"/>
                <w:sz w:val="16"/>
              </w:rPr>
              <w:t> </w:t>
            </w:r>
            <w:r>
              <w:rPr>
                <w:b/>
                <w:sz w:val="16"/>
              </w:rPr>
              <w:t>Emergency</w:t>
            </w:r>
            <w:r>
              <w:rPr>
                <w:b/>
                <w:spacing w:val="-6"/>
                <w:sz w:val="16"/>
              </w:rPr>
              <w:t> </w:t>
            </w:r>
            <w:r>
              <w:rPr>
                <w:b/>
                <w:sz w:val="16"/>
              </w:rPr>
              <w:t>telephone</w:t>
            </w:r>
            <w:r>
              <w:rPr>
                <w:b/>
                <w:spacing w:val="-8"/>
                <w:sz w:val="16"/>
              </w:rPr>
              <w:t> </w:t>
            </w:r>
            <w:r>
              <w:rPr>
                <w:b/>
                <w:spacing w:val="-2"/>
                <w:sz w:val="16"/>
              </w:rPr>
              <w:t>number</w:t>
            </w:r>
          </w:p>
          <w:p>
            <w:pPr>
              <w:pStyle w:val="TableParagraph"/>
              <w:spacing w:before="1"/>
              <w:ind w:left="152"/>
              <w:rPr>
                <w:sz w:val="16"/>
              </w:rPr>
            </w:pPr>
            <w:r>
              <w:rPr>
                <w:sz w:val="16"/>
              </w:rPr>
              <w:t>For</w:t>
            </w:r>
            <w:r>
              <w:rPr>
                <w:spacing w:val="-6"/>
                <w:sz w:val="16"/>
              </w:rPr>
              <w:t> </w:t>
            </w:r>
            <w:r>
              <w:rPr>
                <w:sz w:val="16"/>
              </w:rPr>
              <w:t>urgent</w:t>
            </w:r>
            <w:r>
              <w:rPr>
                <w:spacing w:val="-4"/>
                <w:sz w:val="16"/>
              </w:rPr>
              <w:t> </w:t>
            </w:r>
            <w:r>
              <w:rPr>
                <w:sz w:val="16"/>
              </w:rPr>
              <w:t>inquiries</w:t>
            </w:r>
            <w:r>
              <w:rPr>
                <w:spacing w:val="-3"/>
                <w:sz w:val="16"/>
              </w:rPr>
              <w:t> </w:t>
            </w:r>
            <w:r>
              <w:rPr>
                <w:sz w:val="16"/>
              </w:rPr>
              <w:t>refer</w:t>
            </w:r>
            <w:r>
              <w:rPr>
                <w:spacing w:val="-6"/>
                <w:sz w:val="16"/>
              </w:rPr>
              <w:t> </w:t>
            </w:r>
            <w:r>
              <w:rPr>
                <w:spacing w:val="-5"/>
                <w:sz w:val="16"/>
              </w:rPr>
              <w:t>to</w:t>
            </w:r>
          </w:p>
        </w:tc>
        <w:tc>
          <w:tcPr>
            <w:tcW w:w="4293" w:type="dxa"/>
          </w:tcPr>
          <w:p>
            <w:pPr>
              <w:pStyle w:val="TableParagraph"/>
              <w:rPr>
                <w:rFonts w:ascii="Times New Roman"/>
                <w:sz w:val="16"/>
              </w:rPr>
            </w:pPr>
          </w:p>
          <w:p>
            <w:pPr>
              <w:pStyle w:val="TableParagraph"/>
              <w:spacing w:before="90"/>
              <w:rPr>
                <w:rFonts w:ascii="Times New Roman"/>
                <w:sz w:val="16"/>
              </w:rPr>
            </w:pPr>
          </w:p>
          <w:p>
            <w:pPr>
              <w:pStyle w:val="TableParagraph"/>
              <w:spacing w:before="1"/>
              <w:ind w:left="65"/>
              <w:rPr>
                <w:b/>
                <w:sz w:val="16"/>
              </w:rPr>
            </w:pPr>
            <w:r>
              <w:rPr>
                <w:b/>
                <w:sz w:val="16"/>
              </w:rPr>
              <w:t>Suarez</w:t>
            </w:r>
            <w:r>
              <w:rPr>
                <w:b/>
                <w:spacing w:val="-7"/>
                <w:sz w:val="16"/>
              </w:rPr>
              <w:t> </w:t>
            </w:r>
            <w:r>
              <w:rPr>
                <w:b/>
                <w:spacing w:val="-2"/>
                <w:sz w:val="16"/>
              </w:rPr>
              <w:t>Company</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367" w:hRule="atLeast"/>
        </w:trPr>
        <w:tc>
          <w:tcPr>
            <w:tcW w:w="4002" w:type="dxa"/>
            <w:tcBorders>
              <w:left w:val="single" w:sz="6" w:space="0" w:color="000000"/>
            </w:tcBorders>
          </w:tcPr>
          <w:p>
            <w:pPr>
              <w:pStyle w:val="TableParagraph"/>
              <w:rPr>
                <w:rFonts w:ascii="Times New Roman"/>
                <w:sz w:val="16"/>
              </w:rPr>
            </w:pPr>
          </w:p>
        </w:tc>
        <w:tc>
          <w:tcPr>
            <w:tcW w:w="4293" w:type="dxa"/>
          </w:tcPr>
          <w:p>
            <w:pPr>
              <w:pStyle w:val="TableParagraph"/>
              <w:spacing w:before="89"/>
              <w:ind w:left="65"/>
              <w:rPr>
                <w:b/>
                <w:sz w:val="16"/>
              </w:rPr>
            </w:pPr>
            <w:r>
              <w:rPr>
                <w:b/>
                <w:sz w:val="16"/>
              </w:rPr>
              <w:t>+39</w:t>
            </w:r>
            <w:r>
              <w:rPr>
                <w:b/>
                <w:spacing w:val="-2"/>
                <w:sz w:val="16"/>
              </w:rPr>
              <w:t> </w:t>
            </w:r>
            <w:r>
              <w:rPr>
                <w:b/>
                <w:sz w:val="16"/>
              </w:rPr>
              <w:t>0362</w:t>
            </w:r>
            <w:r>
              <w:rPr>
                <w:b/>
                <w:spacing w:val="-2"/>
                <w:sz w:val="16"/>
              </w:rPr>
              <w:t> 659766</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549" w:hRule="atLeast"/>
        </w:trPr>
        <w:tc>
          <w:tcPr>
            <w:tcW w:w="4002" w:type="dxa"/>
            <w:tcBorders>
              <w:left w:val="single" w:sz="6" w:space="0" w:color="000000"/>
            </w:tcBorders>
          </w:tcPr>
          <w:p>
            <w:pPr>
              <w:pStyle w:val="TableParagraph"/>
              <w:rPr>
                <w:rFonts w:ascii="Times New Roman"/>
                <w:sz w:val="16"/>
              </w:rPr>
            </w:pPr>
          </w:p>
        </w:tc>
        <w:tc>
          <w:tcPr>
            <w:tcW w:w="4293" w:type="dxa"/>
          </w:tcPr>
          <w:p>
            <w:pPr>
              <w:pStyle w:val="TableParagraph"/>
              <w:spacing w:before="89"/>
              <w:ind w:left="65"/>
              <w:rPr>
                <w:b/>
                <w:sz w:val="16"/>
              </w:rPr>
            </w:pPr>
            <w:r>
              <w:rPr>
                <w:b/>
                <w:sz w:val="16"/>
              </w:rPr>
              <w:t>(8:30</w:t>
            </w:r>
            <w:r>
              <w:rPr>
                <w:b/>
                <w:spacing w:val="-5"/>
                <w:sz w:val="16"/>
              </w:rPr>
              <w:t> </w:t>
            </w:r>
            <w:r>
              <w:rPr>
                <w:b/>
                <w:sz w:val="16"/>
              </w:rPr>
              <w:t>-</w:t>
            </w:r>
            <w:r>
              <w:rPr>
                <w:b/>
                <w:spacing w:val="-5"/>
                <w:sz w:val="16"/>
              </w:rPr>
              <w:t> </w:t>
            </w:r>
            <w:r>
              <w:rPr>
                <w:b/>
                <w:sz w:val="16"/>
              </w:rPr>
              <w:t>12:30</w:t>
            </w:r>
            <w:r>
              <w:rPr>
                <w:b/>
                <w:spacing w:val="-4"/>
                <w:sz w:val="16"/>
              </w:rPr>
              <w:t> </w:t>
            </w:r>
            <w:r>
              <w:rPr>
                <w:b/>
                <w:sz w:val="16"/>
              </w:rPr>
              <w:t>13:30-</w:t>
            </w:r>
            <w:r>
              <w:rPr>
                <w:b/>
                <w:spacing w:val="-2"/>
                <w:sz w:val="16"/>
              </w:rPr>
              <w:t>17:30)</w:t>
            </w:r>
          </w:p>
        </w:tc>
        <w:tc>
          <w:tcPr>
            <w:tcW w:w="2494" w:type="dxa"/>
          </w:tcPr>
          <w:p>
            <w:pPr>
              <w:pStyle w:val="TableParagraph"/>
              <w:rPr>
                <w:rFonts w:ascii="Times New Roman"/>
                <w:sz w:val="16"/>
              </w:rPr>
            </w:pPr>
          </w:p>
        </w:tc>
        <w:tc>
          <w:tcPr>
            <w:tcW w:w="217" w:type="dxa"/>
            <w:tcBorders>
              <w:right w:val="single" w:sz="6" w:space="0" w:color="000000"/>
            </w:tcBorders>
          </w:tcPr>
          <w:p>
            <w:pPr>
              <w:pStyle w:val="TableParagraph"/>
              <w:rPr>
                <w:rFonts w:ascii="Times New Roman"/>
                <w:sz w:val="16"/>
              </w:rPr>
            </w:pPr>
          </w:p>
        </w:tc>
      </w:tr>
      <w:tr>
        <w:trPr>
          <w:trHeight w:val="254" w:hRule="atLeast"/>
        </w:trPr>
        <w:tc>
          <w:tcPr>
            <w:tcW w:w="10789" w:type="dxa"/>
            <w:gridSpan w:val="3"/>
            <w:tcBorders>
              <w:left w:val="single" w:sz="6" w:space="0" w:color="000000"/>
            </w:tcBorders>
            <w:shd w:val="clear" w:color="auto" w:fill="A8FFFF"/>
          </w:tcPr>
          <w:p>
            <w:pPr>
              <w:pStyle w:val="TableParagraph"/>
              <w:spacing w:line="234" w:lineRule="exact"/>
              <w:ind w:left="152"/>
              <w:rPr>
                <w:b/>
                <w:sz w:val="22"/>
              </w:rPr>
            </w:pPr>
            <w:r>
              <w:rPr>
                <w:b/>
                <w:sz w:val="22"/>
              </w:rPr>
              <w:t>SECTION</w:t>
            </w:r>
            <w:r>
              <w:rPr>
                <w:b/>
                <w:spacing w:val="-6"/>
                <w:sz w:val="22"/>
              </w:rPr>
              <w:t> </w:t>
            </w:r>
            <w:r>
              <w:rPr>
                <w:b/>
                <w:sz w:val="22"/>
              </w:rPr>
              <w:t>2.</w:t>
            </w:r>
            <w:r>
              <w:rPr>
                <w:b/>
                <w:spacing w:val="-3"/>
                <w:sz w:val="22"/>
              </w:rPr>
              <w:t> </w:t>
            </w:r>
            <w:r>
              <w:rPr>
                <w:b/>
                <w:sz w:val="22"/>
              </w:rPr>
              <w:t>Hazards</w:t>
            </w:r>
            <w:r>
              <w:rPr>
                <w:b/>
                <w:spacing w:val="-8"/>
                <w:sz w:val="22"/>
              </w:rPr>
              <w:t> </w:t>
            </w:r>
            <w:r>
              <w:rPr>
                <w:b/>
                <w:spacing w:val="-2"/>
                <w:sz w:val="22"/>
              </w:rPr>
              <w:t>identification</w:t>
            </w:r>
          </w:p>
        </w:tc>
        <w:tc>
          <w:tcPr>
            <w:tcW w:w="217" w:type="dxa"/>
            <w:tcBorders>
              <w:right w:val="single" w:sz="6" w:space="0" w:color="000000"/>
            </w:tcBorders>
          </w:tcPr>
          <w:p>
            <w:pPr>
              <w:pStyle w:val="TableParagraph"/>
              <w:rPr>
                <w:rFonts w:ascii="Times New Roman"/>
                <w:sz w:val="16"/>
              </w:rPr>
            </w:pPr>
          </w:p>
        </w:tc>
      </w:tr>
      <w:tr>
        <w:trPr>
          <w:trHeight w:val="4466" w:hRule="atLeast"/>
        </w:trPr>
        <w:tc>
          <w:tcPr>
            <w:tcW w:w="11006" w:type="dxa"/>
            <w:gridSpan w:val="4"/>
            <w:tcBorders>
              <w:left w:val="single" w:sz="6" w:space="0" w:color="000000"/>
              <w:bottom w:val="single" w:sz="6" w:space="0" w:color="000000"/>
              <w:right w:val="single" w:sz="6" w:space="0" w:color="000000"/>
            </w:tcBorders>
          </w:tcPr>
          <w:p>
            <w:pPr>
              <w:pStyle w:val="TableParagraph"/>
              <w:spacing w:before="90"/>
              <w:rPr>
                <w:rFonts w:ascii="Times New Roman"/>
                <w:sz w:val="16"/>
              </w:rPr>
            </w:pPr>
          </w:p>
          <w:p>
            <w:pPr>
              <w:pStyle w:val="TableParagraph"/>
              <w:ind w:left="22"/>
              <w:rPr>
                <w:b/>
                <w:sz w:val="16"/>
              </w:rPr>
            </w:pPr>
            <w:r>
              <w:rPr>
                <w:b/>
                <w:sz w:val="16"/>
              </w:rPr>
              <w:t>2.1.</w:t>
            </w:r>
            <w:r>
              <w:rPr>
                <w:b/>
                <w:spacing w:val="-4"/>
                <w:sz w:val="16"/>
              </w:rPr>
              <w:t> </w:t>
            </w:r>
            <w:r>
              <w:rPr>
                <w:b/>
                <w:sz w:val="16"/>
              </w:rPr>
              <w:t>Classification</w:t>
            </w:r>
            <w:r>
              <w:rPr>
                <w:b/>
                <w:spacing w:val="-7"/>
                <w:sz w:val="16"/>
              </w:rPr>
              <w:t> </w:t>
            </w:r>
            <w:r>
              <w:rPr>
                <w:b/>
                <w:sz w:val="16"/>
              </w:rPr>
              <w:t>of</w:t>
            </w:r>
            <w:r>
              <w:rPr>
                <w:b/>
                <w:spacing w:val="-4"/>
                <w:sz w:val="16"/>
              </w:rPr>
              <w:t> </w:t>
            </w:r>
            <w:r>
              <w:rPr>
                <w:b/>
                <w:sz w:val="16"/>
              </w:rPr>
              <w:t>the</w:t>
            </w:r>
            <w:r>
              <w:rPr>
                <w:b/>
                <w:spacing w:val="-5"/>
                <w:sz w:val="16"/>
              </w:rPr>
              <w:t> </w:t>
            </w:r>
            <w:r>
              <w:rPr>
                <w:b/>
                <w:sz w:val="16"/>
              </w:rPr>
              <w:t>substance</w:t>
            </w:r>
            <w:r>
              <w:rPr>
                <w:b/>
                <w:spacing w:val="-5"/>
                <w:sz w:val="16"/>
              </w:rPr>
              <w:t> </w:t>
            </w:r>
            <w:r>
              <w:rPr>
                <w:b/>
                <w:sz w:val="16"/>
              </w:rPr>
              <w:t>or</w:t>
            </w:r>
            <w:r>
              <w:rPr>
                <w:b/>
                <w:spacing w:val="-6"/>
                <w:sz w:val="16"/>
              </w:rPr>
              <w:t> </w:t>
            </w:r>
            <w:r>
              <w:rPr>
                <w:b/>
                <w:spacing w:val="-2"/>
                <w:sz w:val="16"/>
              </w:rPr>
              <w:t>mixture</w:t>
            </w:r>
          </w:p>
          <w:p>
            <w:pPr>
              <w:pStyle w:val="TableParagraph"/>
              <w:rPr>
                <w:rFonts w:ascii="Times New Roman"/>
                <w:sz w:val="16"/>
              </w:rPr>
            </w:pPr>
          </w:p>
          <w:p>
            <w:pPr>
              <w:pStyle w:val="TableParagraph"/>
              <w:rPr>
                <w:rFonts w:ascii="Times New Roman"/>
                <w:sz w:val="16"/>
              </w:rPr>
            </w:pPr>
          </w:p>
          <w:p>
            <w:pPr>
              <w:pStyle w:val="TableParagraph"/>
              <w:spacing w:before="1"/>
              <w:rPr>
                <w:rFonts w:ascii="Times New Roman"/>
                <w:sz w:val="16"/>
              </w:rPr>
            </w:pPr>
          </w:p>
          <w:p>
            <w:pPr>
              <w:pStyle w:val="TableParagraph"/>
              <w:ind w:left="22"/>
              <w:rPr>
                <w:sz w:val="16"/>
              </w:rPr>
            </w:pPr>
            <w:r>
              <w:rPr>
                <w:sz w:val="16"/>
              </w:rPr>
              <w:t>The</w:t>
            </w:r>
            <w:r>
              <w:rPr>
                <w:spacing w:val="24"/>
                <w:sz w:val="16"/>
              </w:rPr>
              <w:t> </w:t>
            </w:r>
            <w:r>
              <w:rPr>
                <w:sz w:val="16"/>
              </w:rPr>
              <w:t>product</w:t>
            </w:r>
            <w:r>
              <w:rPr>
                <w:spacing w:val="24"/>
                <w:sz w:val="16"/>
              </w:rPr>
              <w:t> </w:t>
            </w:r>
            <w:r>
              <w:rPr>
                <w:sz w:val="16"/>
              </w:rPr>
              <w:t>is</w:t>
            </w:r>
            <w:r>
              <w:rPr>
                <w:spacing w:val="22"/>
                <w:sz w:val="16"/>
              </w:rPr>
              <w:t> </w:t>
            </w:r>
            <w:r>
              <w:rPr>
                <w:sz w:val="16"/>
              </w:rPr>
              <w:t>classified</w:t>
            </w:r>
            <w:r>
              <w:rPr>
                <w:spacing w:val="22"/>
                <w:sz w:val="16"/>
              </w:rPr>
              <w:t> </w:t>
            </w:r>
            <w:r>
              <w:rPr>
                <w:sz w:val="16"/>
              </w:rPr>
              <w:t>as</w:t>
            </w:r>
            <w:r>
              <w:rPr>
                <w:spacing w:val="26"/>
                <w:sz w:val="16"/>
              </w:rPr>
              <w:t> </w:t>
            </w:r>
            <w:r>
              <w:rPr>
                <w:sz w:val="16"/>
              </w:rPr>
              <w:t>hazardous</w:t>
            </w:r>
            <w:r>
              <w:rPr>
                <w:spacing w:val="26"/>
                <w:sz w:val="16"/>
              </w:rPr>
              <w:t> </w:t>
            </w:r>
            <w:r>
              <w:rPr>
                <w:sz w:val="16"/>
              </w:rPr>
              <w:t>pursuant</w:t>
            </w:r>
            <w:r>
              <w:rPr>
                <w:spacing w:val="24"/>
                <w:sz w:val="16"/>
              </w:rPr>
              <w:t> </w:t>
            </w:r>
            <w:r>
              <w:rPr>
                <w:sz w:val="16"/>
              </w:rPr>
              <w:t>to</w:t>
            </w:r>
            <w:r>
              <w:rPr>
                <w:spacing w:val="22"/>
                <w:sz w:val="16"/>
              </w:rPr>
              <w:t> </w:t>
            </w:r>
            <w:r>
              <w:rPr>
                <w:sz w:val="16"/>
              </w:rPr>
              <w:t>the</w:t>
            </w:r>
            <w:r>
              <w:rPr>
                <w:spacing w:val="22"/>
                <w:sz w:val="16"/>
              </w:rPr>
              <w:t> </w:t>
            </w:r>
            <w:r>
              <w:rPr>
                <w:sz w:val="16"/>
              </w:rPr>
              <w:t>provisions</w:t>
            </w:r>
            <w:r>
              <w:rPr>
                <w:spacing w:val="22"/>
                <w:sz w:val="16"/>
              </w:rPr>
              <w:t> </w:t>
            </w:r>
            <w:r>
              <w:rPr>
                <w:sz w:val="16"/>
              </w:rPr>
              <w:t>set</w:t>
            </w:r>
            <w:r>
              <w:rPr>
                <w:spacing w:val="24"/>
                <w:sz w:val="16"/>
              </w:rPr>
              <w:t> </w:t>
            </w:r>
            <w:r>
              <w:rPr>
                <w:sz w:val="16"/>
              </w:rPr>
              <w:t>forth</w:t>
            </w:r>
            <w:r>
              <w:rPr>
                <w:spacing w:val="22"/>
                <w:sz w:val="16"/>
              </w:rPr>
              <w:t> </w:t>
            </w:r>
            <w:r>
              <w:rPr>
                <w:sz w:val="16"/>
              </w:rPr>
              <w:t>in</w:t>
            </w:r>
            <w:r>
              <w:rPr>
                <w:spacing w:val="25"/>
                <w:sz w:val="16"/>
              </w:rPr>
              <w:t> </w:t>
            </w:r>
            <w:r>
              <w:rPr>
                <w:sz w:val="16"/>
              </w:rPr>
              <w:t>(EC)</w:t>
            </w:r>
            <w:r>
              <w:rPr>
                <w:spacing w:val="25"/>
                <w:sz w:val="16"/>
              </w:rPr>
              <w:t> </w:t>
            </w:r>
            <w:r>
              <w:rPr>
                <w:sz w:val="16"/>
              </w:rPr>
              <w:t>Regulation</w:t>
            </w:r>
            <w:r>
              <w:rPr>
                <w:spacing w:val="24"/>
                <w:sz w:val="16"/>
              </w:rPr>
              <w:t> </w:t>
            </w:r>
            <w:r>
              <w:rPr>
                <w:sz w:val="16"/>
              </w:rPr>
              <w:t>1272/2008</w:t>
            </w:r>
            <w:r>
              <w:rPr>
                <w:spacing w:val="25"/>
                <w:sz w:val="16"/>
              </w:rPr>
              <w:t> </w:t>
            </w:r>
            <w:r>
              <w:rPr>
                <w:sz w:val="16"/>
              </w:rPr>
              <w:t>(CLP)</w:t>
            </w:r>
            <w:r>
              <w:rPr>
                <w:spacing w:val="22"/>
                <w:sz w:val="16"/>
              </w:rPr>
              <w:t> </w:t>
            </w:r>
            <w:r>
              <w:rPr>
                <w:sz w:val="16"/>
              </w:rPr>
              <w:t>(and</w:t>
            </w:r>
            <w:r>
              <w:rPr>
                <w:spacing w:val="22"/>
                <w:sz w:val="16"/>
              </w:rPr>
              <w:t> </w:t>
            </w:r>
            <w:r>
              <w:rPr>
                <w:sz w:val="16"/>
              </w:rPr>
              <w:t>subsequent</w:t>
            </w:r>
            <w:r>
              <w:rPr>
                <w:spacing w:val="24"/>
                <w:sz w:val="16"/>
              </w:rPr>
              <w:t> </w:t>
            </w:r>
            <w:r>
              <w:rPr>
                <w:sz w:val="16"/>
              </w:rPr>
              <w:t>amendments</w:t>
            </w:r>
            <w:r>
              <w:rPr>
                <w:spacing w:val="24"/>
                <w:sz w:val="16"/>
              </w:rPr>
              <w:t> </w:t>
            </w:r>
            <w:r>
              <w:rPr>
                <w:sz w:val="16"/>
              </w:rPr>
              <w:t>and supplements). The product thus requires a safety datasheet that complies with the provisions of (EU) Regulation 2020/878.</w:t>
            </w:r>
          </w:p>
          <w:p>
            <w:pPr>
              <w:pStyle w:val="TableParagraph"/>
              <w:spacing w:line="183" w:lineRule="exact"/>
              <w:ind w:left="22"/>
              <w:rPr>
                <w:sz w:val="16"/>
              </w:rPr>
            </w:pPr>
            <w:r>
              <w:rPr>
                <w:sz w:val="16"/>
              </w:rPr>
              <w:t>Any</w:t>
            </w:r>
            <w:r>
              <w:rPr>
                <w:spacing w:val="-7"/>
                <w:sz w:val="16"/>
              </w:rPr>
              <w:t> </w:t>
            </w:r>
            <w:r>
              <w:rPr>
                <w:sz w:val="16"/>
              </w:rPr>
              <w:t>additional</w:t>
            </w:r>
            <w:r>
              <w:rPr>
                <w:spacing w:val="-6"/>
                <w:sz w:val="16"/>
              </w:rPr>
              <w:t> </w:t>
            </w:r>
            <w:r>
              <w:rPr>
                <w:sz w:val="16"/>
              </w:rPr>
              <w:t>information</w:t>
            </w:r>
            <w:r>
              <w:rPr>
                <w:spacing w:val="-7"/>
                <w:sz w:val="16"/>
              </w:rPr>
              <w:t> </w:t>
            </w:r>
            <w:r>
              <w:rPr>
                <w:sz w:val="16"/>
              </w:rPr>
              <w:t>concerning</w:t>
            </w:r>
            <w:r>
              <w:rPr>
                <w:spacing w:val="-4"/>
                <w:sz w:val="16"/>
              </w:rPr>
              <w:t> </w:t>
            </w:r>
            <w:r>
              <w:rPr>
                <w:sz w:val="16"/>
              </w:rPr>
              <w:t>the</w:t>
            </w:r>
            <w:r>
              <w:rPr>
                <w:spacing w:val="-4"/>
                <w:sz w:val="16"/>
              </w:rPr>
              <w:t> </w:t>
            </w:r>
            <w:r>
              <w:rPr>
                <w:sz w:val="16"/>
              </w:rPr>
              <w:t>risks</w:t>
            </w:r>
            <w:r>
              <w:rPr>
                <w:spacing w:val="-5"/>
                <w:sz w:val="16"/>
              </w:rPr>
              <w:t> </w:t>
            </w:r>
            <w:r>
              <w:rPr>
                <w:sz w:val="16"/>
              </w:rPr>
              <w:t>for</w:t>
            </w:r>
            <w:r>
              <w:rPr>
                <w:spacing w:val="-3"/>
                <w:sz w:val="16"/>
              </w:rPr>
              <w:t> </w:t>
            </w:r>
            <w:r>
              <w:rPr>
                <w:sz w:val="16"/>
              </w:rPr>
              <w:t>health</w:t>
            </w:r>
            <w:r>
              <w:rPr>
                <w:spacing w:val="-4"/>
                <w:sz w:val="16"/>
              </w:rPr>
              <w:t> </w:t>
            </w:r>
            <w:r>
              <w:rPr>
                <w:sz w:val="16"/>
              </w:rPr>
              <w:t>and/or</w:t>
            </w:r>
            <w:r>
              <w:rPr>
                <w:spacing w:val="-7"/>
                <w:sz w:val="16"/>
              </w:rPr>
              <w:t> </w:t>
            </w:r>
            <w:r>
              <w:rPr>
                <w:sz w:val="16"/>
              </w:rPr>
              <w:t>the</w:t>
            </w:r>
            <w:r>
              <w:rPr>
                <w:spacing w:val="-6"/>
                <w:sz w:val="16"/>
              </w:rPr>
              <w:t> </w:t>
            </w:r>
            <w:r>
              <w:rPr>
                <w:sz w:val="16"/>
              </w:rPr>
              <w:t>environment</w:t>
            </w:r>
            <w:r>
              <w:rPr>
                <w:spacing w:val="-5"/>
                <w:sz w:val="16"/>
              </w:rPr>
              <w:t> </w:t>
            </w:r>
            <w:r>
              <w:rPr>
                <w:sz w:val="16"/>
              </w:rPr>
              <w:t>are</w:t>
            </w:r>
            <w:r>
              <w:rPr>
                <w:spacing w:val="-4"/>
                <w:sz w:val="16"/>
              </w:rPr>
              <w:t> </w:t>
            </w:r>
            <w:r>
              <w:rPr>
                <w:sz w:val="16"/>
              </w:rPr>
              <w:t>given</w:t>
            </w:r>
            <w:r>
              <w:rPr>
                <w:spacing w:val="-6"/>
                <w:sz w:val="16"/>
              </w:rPr>
              <w:t> </w:t>
            </w:r>
            <w:r>
              <w:rPr>
                <w:sz w:val="16"/>
              </w:rPr>
              <w:t>in</w:t>
            </w:r>
            <w:r>
              <w:rPr>
                <w:spacing w:val="-6"/>
                <w:sz w:val="16"/>
              </w:rPr>
              <w:t> </w:t>
            </w:r>
            <w:r>
              <w:rPr>
                <w:sz w:val="16"/>
              </w:rPr>
              <w:t>sections</w:t>
            </w:r>
            <w:r>
              <w:rPr>
                <w:spacing w:val="-5"/>
                <w:sz w:val="16"/>
              </w:rPr>
              <w:t> </w:t>
            </w:r>
            <w:r>
              <w:rPr>
                <w:sz w:val="16"/>
              </w:rPr>
              <w:t>11</w:t>
            </w:r>
            <w:r>
              <w:rPr>
                <w:spacing w:val="-4"/>
                <w:sz w:val="16"/>
              </w:rPr>
              <w:t> </w:t>
            </w:r>
            <w:r>
              <w:rPr>
                <w:sz w:val="16"/>
              </w:rPr>
              <w:t>and</w:t>
            </w:r>
            <w:r>
              <w:rPr>
                <w:spacing w:val="-4"/>
                <w:sz w:val="16"/>
              </w:rPr>
              <w:t> </w:t>
            </w:r>
            <w:r>
              <w:rPr>
                <w:sz w:val="16"/>
              </w:rPr>
              <w:t>12</w:t>
            </w:r>
            <w:r>
              <w:rPr>
                <w:spacing w:val="-4"/>
                <w:sz w:val="16"/>
              </w:rPr>
              <w:t> </w:t>
            </w:r>
            <w:r>
              <w:rPr>
                <w:sz w:val="16"/>
              </w:rPr>
              <w:t>of</w:t>
            </w:r>
            <w:r>
              <w:rPr>
                <w:spacing w:val="-5"/>
                <w:sz w:val="16"/>
              </w:rPr>
              <w:t> </w:t>
            </w:r>
            <w:r>
              <w:rPr>
                <w:sz w:val="16"/>
              </w:rPr>
              <w:t>this</w:t>
            </w:r>
            <w:r>
              <w:rPr>
                <w:spacing w:val="-4"/>
                <w:sz w:val="16"/>
              </w:rPr>
              <w:t> </w:t>
            </w:r>
            <w:r>
              <w:rPr>
                <w:spacing w:val="-2"/>
                <w:sz w:val="16"/>
              </w:rPr>
              <w:t>sheet.</w:t>
            </w:r>
          </w:p>
          <w:p>
            <w:pPr>
              <w:pStyle w:val="TableParagraph"/>
              <w:spacing w:before="93"/>
              <w:rPr>
                <w:rFonts w:ascii="Times New Roman"/>
                <w:sz w:val="16"/>
              </w:rPr>
            </w:pPr>
          </w:p>
          <w:p>
            <w:pPr>
              <w:pStyle w:val="TableParagraph"/>
              <w:ind w:left="22"/>
              <w:rPr>
                <w:sz w:val="16"/>
              </w:rPr>
            </w:pPr>
            <w:r>
              <w:rPr>
                <w:sz w:val="16"/>
              </w:rPr>
              <w:t>Hazard</w:t>
            </w:r>
            <w:r>
              <w:rPr>
                <w:spacing w:val="-7"/>
                <w:sz w:val="16"/>
              </w:rPr>
              <w:t> </w:t>
            </w:r>
            <w:r>
              <w:rPr>
                <w:sz w:val="16"/>
              </w:rPr>
              <w:t>classification</w:t>
            </w:r>
            <w:r>
              <w:rPr>
                <w:spacing w:val="-6"/>
                <w:sz w:val="16"/>
              </w:rPr>
              <w:t> </w:t>
            </w:r>
            <w:r>
              <w:rPr>
                <w:sz w:val="16"/>
              </w:rPr>
              <w:t>and</w:t>
            </w:r>
            <w:r>
              <w:rPr>
                <w:spacing w:val="-6"/>
                <w:sz w:val="16"/>
              </w:rPr>
              <w:t> </w:t>
            </w:r>
            <w:r>
              <w:rPr>
                <w:spacing w:val="-2"/>
                <w:sz w:val="16"/>
              </w:rPr>
              <w:t>indication:</w:t>
            </w:r>
          </w:p>
          <w:p>
            <w:pPr>
              <w:pStyle w:val="TableParagraph"/>
              <w:tabs>
                <w:tab w:pos="4629" w:val="left" w:leader="none"/>
                <w:tab w:pos="6328" w:val="left" w:leader="none"/>
              </w:tabs>
              <w:spacing w:line="183" w:lineRule="exact" w:before="1"/>
              <w:ind w:left="152"/>
              <w:rPr>
                <w:sz w:val="16"/>
              </w:rPr>
            </w:pPr>
            <w:r>
              <w:rPr>
                <w:sz w:val="16"/>
              </w:rPr>
              <w:t>Flammable</w:t>
            </w:r>
            <w:r>
              <w:rPr>
                <w:spacing w:val="-7"/>
                <w:sz w:val="16"/>
              </w:rPr>
              <w:t> </w:t>
            </w:r>
            <w:r>
              <w:rPr>
                <w:sz w:val="16"/>
              </w:rPr>
              <w:t>liquid,</w:t>
            </w:r>
            <w:r>
              <w:rPr>
                <w:spacing w:val="-6"/>
                <w:sz w:val="16"/>
              </w:rPr>
              <w:t> </w:t>
            </w:r>
            <w:r>
              <w:rPr>
                <w:sz w:val="16"/>
              </w:rPr>
              <w:t>category</w:t>
            </w:r>
            <w:r>
              <w:rPr>
                <w:spacing w:val="-6"/>
                <w:sz w:val="16"/>
              </w:rPr>
              <w:t> </w:t>
            </w:r>
            <w:r>
              <w:rPr>
                <w:spacing w:val="-10"/>
                <w:sz w:val="16"/>
              </w:rPr>
              <w:t>2</w:t>
            </w:r>
            <w:r>
              <w:rPr>
                <w:sz w:val="16"/>
              </w:rPr>
              <w:tab/>
            </w:r>
            <w:r>
              <w:rPr>
                <w:spacing w:val="-4"/>
                <w:sz w:val="16"/>
              </w:rPr>
              <w:t>H225</w:t>
            </w:r>
            <w:r>
              <w:rPr>
                <w:sz w:val="16"/>
              </w:rPr>
              <w:tab/>
              <w:t>Highly</w:t>
            </w:r>
            <w:r>
              <w:rPr>
                <w:spacing w:val="-8"/>
                <w:sz w:val="16"/>
              </w:rPr>
              <w:t> </w:t>
            </w:r>
            <w:r>
              <w:rPr>
                <w:sz w:val="16"/>
              </w:rPr>
              <w:t>flammable</w:t>
            </w:r>
            <w:r>
              <w:rPr>
                <w:spacing w:val="-5"/>
                <w:sz w:val="16"/>
              </w:rPr>
              <w:t> </w:t>
            </w:r>
            <w:r>
              <w:rPr>
                <w:sz w:val="16"/>
              </w:rPr>
              <w:t>liquid</w:t>
            </w:r>
            <w:r>
              <w:rPr>
                <w:spacing w:val="-5"/>
                <w:sz w:val="16"/>
              </w:rPr>
              <w:t> </w:t>
            </w:r>
            <w:r>
              <w:rPr>
                <w:sz w:val="16"/>
              </w:rPr>
              <w:t>and</w:t>
            </w:r>
            <w:r>
              <w:rPr>
                <w:spacing w:val="-6"/>
                <w:sz w:val="16"/>
              </w:rPr>
              <w:t> </w:t>
            </w:r>
            <w:r>
              <w:rPr>
                <w:spacing w:val="-2"/>
                <w:sz w:val="16"/>
              </w:rPr>
              <w:t>vapour.</w:t>
            </w:r>
          </w:p>
          <w:p>
            <w:pPr>
              <w:pStyle w:val="TableParagraph"/>
              <w:tabs>
                <w:tab w:pos="4629" w:val="left" w:leader="none"/>
                <w:tab w:pos="6328" w:val="left" w:leader="none"/>
              </w:tabs>
              <w:spacing w:line="183" w:lineRule="exact"/>
              <w:ind w:left="152"/>
              <w:rPr>
                <w:sz w:val="16"/>
              </w:rPr>
            </w:pPr>
            <w:r>
              <w:rPr>
                <w:sz w:val="16"/>
              </w:rPr>
              <w:t>Eye</w:t>
            </w:r>
            <w:r>
              <w:rPr>
                <w:spacing w:val="-10"/>
                <w:sz w:val="16"/>
              </w:rPr>
              <w:t> </w:t>
            </w:r>
            <w:r>
              <w:rPr>
                <w:sz w:val="16"/>
              </w:rPr>
              <w:t>irritation,</w:t>
            </w:r>
            <w:r>
              <w:rPr>
                <w:spacing w:val="-6"/>
                <w:sz w:val="16"/>
              </w:rPr>
              <w:t> </w:t>
            </w:r>
            <w:r>
              <w:rPr>
                <w:sz w:val="16"/>
              </w:rPr>
              <w:t>category</w:t>
            </w:r>
            <w:r>
              <w:rPr>
                <w:spacing w:val="-3"/>
                <w:sz w:val="16"/>
              </w:rPr>
              <w:t> </w:t>
            </w:r>
            <w:r>
              <w:rPr>
                <w:spacing w:val="-10"/>
                <w:sz w:val="16"/>
              </w:rPr>
              <w:t>2</w:t>
            </w:r>
            <w:r>
              <w:rPr>
                <w:sz w:val="16"/>
              </w:rPr>
              <w:tab/>
            </w:r>
            <w:r>
              <w:rPr>
                <w:spacing w:val="-4"/>
                <w:sz w:val="16"/>
              </w:rPr>
              <w:t>H319</w:t>
            </w:r>
            <w:r>
              <w:rPr>
                <w:sz w:val="16"/>
              </w:rPr>
              <w:tab/>
              <w:t>Causes</w:t>
            </w:r>
            <w:r>
              <w:rPr>
                <w:spacing w:val="-8"/>
                <w:sz w:val="16"/>
              </w:rPr>
              <w:t> </w:t>
            </w:r>
            <w:r>
              <w:rPr>
                <w:sz w:val="16"/>
              </w:rPr>
              <w:t>serious</w:t>
            </w:r>
            <w:r>
              <w:rPr>
                <w:spacing w:val="-5"/>
                <w:sz w:val="16"/>
              </w:rPr>
              <w:t> </w:t>
            </w:r>
            <w:r>
              <w:rPr>
                <w:sz w:val="16"/>
              </w:rPr>
              <w:t>eye</w:t>
            </w:r>
            <w:r>
              <w:rPr>
                <w:spacing w:val="-4"/>
                <w:sz w:val="16"/>
              </w:rPr>
              <w:t> </w:t>
            </w:r>
            <w:r>
              <w:rPr>
                <w:spacing w:val="-2"/>
                <w:sz w:val="16"/>
              </w:rPr>
              <w:t>irritation.</w:t>
            </w:r>
          </w:p>
          <w:p>
            <w:pPr>
              <w:pStyle w:val="TableParagraph"/>
              <w:tabs>
                <w:tab w:pos="4569" w:val="left" w:leader="none"/>
                <w:tab w:pos="4629" w:val="left" w:leader="none"/>
                <w:tab w:pos="6268" w:val="left" w:leader="none"/>
                <w:tab w:pos="6328" w:val="left" w:leader="none"/>
              </w:tabs>
              <w:spacing w:before="1"/>
              <w:ind w:left="92" w:right="1370" w:firstLine="60"/>
              <w:rPr>
                <w:sz w:val="16"/>
              </w:rPr>
            </w:pPr>
            <w:r>
              <w:rPr>
                <w:sz w:val="16"/>
              </w:rPr>
              <w:t>Skin sensitization, category 1A</w:t>
              <w:tab/>
              <w:tab/>
            </w:r>
            <w:r>
              <w:rPr>
                <w:spacing w:val="-4"/>
                <w:sz w:val="16"/>
              </w:rPr>
              <w:t>H317</w:t>
            </w:r>
            <w:r>
              <w:rPr>
                <w:sz w:val="16"/>
              </w:rPr>
              <w:tab/>
              <w:tab/>
              <w:t>May cause an allergic skin reaction. Hazardous to the aquatic environment, chronic toxicity,</w:t>
              <w:tab/>
            </w:r>
            <w:r>
              <w:rPr>
                <w:spacing w:val="-4"/>
                <w:sz w:val="16"/>
              </w:rPr>
              <w:t>H412</w:t>
            </w:r>
            <w:r>
              <w:rPr>
                <w:sz w:val="16"/>
              </w:rPr>
              <w:tab/>
              <w:t>Harmful to aquatic life with long lasting effects. category 3</w:t>
            </w:r>
          </w:p>
        </w:tc>
      </w:tr>
    </w:tbl>
    <w:p>
      <w:pPr>
        <w:rPr>
          <w:sz w:val="2"/>
          <w:szCs w:val="2"/>
        </w:rPr>
      </w:pPr>
      <w:r>
        <w:rPr>
          <w:sz w:val="2"/>
          <w:szCs w:val="2"/>
        </w:rPr>
        <mc:AlternateContent>
          <mc:Choice Requires="wps">
            <w:drawing>
              <wp:anchor distT="0" distB="0" distL="0" distR="0" allowOverlap="1" layoutInCell="1" locked="0" behindDoc="0" simplePos="0" relativeHeight="15728640">
                <wp:simplePos x="0" y="0"/>
                <wp:positionH relativeFrom="page">
                  <wp:posOffset>344677</wp:posOffset>
                </wp:positionH>
                <wp:positionV relativeFrom="page">
                  <wp:posOffset>2701310</wp:posOffset>
                </wp:positionV>
                <wp:extent cx="5292725" cy="4635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92725" cy="4635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3"/>
                              <w:gridCol w:w="5711"/>
                            </w:tblGrid>
                            <w:tr>
                              <w:trPr>
                                <w:trHeight w:val="182" w:hRule="atLeast"/>
                              </w:trPr>
                              <w:tc>
                                <w:tcPr>
                                  <w:tcW w:w="2503" w:type="dxa"/>
                                </w:tcPr>
                                <w:p>
                                  <w:pPr>
                                    <w:pStyle w:val="TableParagraph"/>
                                    <w:rPr>
                                      <w:rFonts w:ascii="Times New Roman"/>
                                      <w:sz w:val="12"/>
                                    </w:rPr>
                                  </w:pPr>
                                </w:p>
                              </w:tc>
                              <w:tc>
                                <w:tcPr>
                                  <w:tcW w:w="5711" w:type="dxa"/>
                                </w:tcPr>
                                <w:p>
                                  <w:pPr>
                                    <w:pStyle w:val="TableParagraph"/>
                                    <w:rPr>
                                      <w:rFonts w:ascii="Times New Roman"/>
                                      <w:sz w:val="12"/>
                                    </w:rPr>
                                  </w:pPr>
                                </w:p>
                              </w:tc>
                            </w:tr>
                            <w:tr>
                              <w:trPr>
                                <w:trHeight w:val="183" w:hRule="atLeast"/>
                              </w:trPr>
                              <w:tc>
                                <w:tcPr>
                                  <w:tcW w:w="2503" w:type="dxa"/>
                                </w:tcPr>
                                <w:p>
                                  <w:pPr>
                                    <w:pStyle w:val="TableParagraph"/>
                                    <w:rPr>
                                      <w:rFonts w:ascii="Times New Roman"/>
                                      <w:sz w:val="12"/>
                                    </w:rPr>
                                  </w:pPr>
                                </w:p>
                              </w:tc>
                              <w:tc>
                                <w:tcPr>
                                  <w:tcW w:w="5711" w:type="dxa"/>
                                </w:tcPr>
                                <w:p>
                                  <w:pPr>
                                    <w:pStyle w:val="TableParagraph"/>
                                    <w:rPr>
                                      <w:rFonts w:ascii="Times New Roman"/>
                                      <w:sz w:val="12"/>
                                    </w:rPr>
                                  </w:pPr>
                                </w:p>
                              </w:tc>
                            </w:tr>
                            <w:tr>
                              <w:trPr>
                                <w:trHeight w:val="183" w:hRule="atLeast"/>
                              </w:trPr>
                              <w:tc>
                                <w:tcPr>
                                  <w:tcW w:w="2503" w:type="dxa"/>
                                </w:tcPr>
                                <w:p>
                                  <w:pPr>
                                    <w:pStyle w:val="TableParagraph"/>
                                    <w:rPr>
                                      <w:rFonts w:ascii="Times New Roman"/>
                                      <w:sz w:val="12"/>
                                    </w:rPr>
                                  </w:pPr>
                                </w:p>
                              </w:tc>
                              <w:tc>
                                <w:tcPr>
                                  <w:tcW w:w="5711" w:type="dxa"/>
                                </w:tcPr>
                                <w:p>
                                  <w:pPr>
                                    <w:pStyle w:val="TableParagraph"/>
                                    <w:rPr>
                                      <w:rFonts w:ascii="Times New Roman"/>
                                      <w:sz w:val="12"/>
                                    </w:rPr>
                                  </w:pPr>
                                </w:p>
                              </w:tc>
                            </w:tr>
                            <w:tr>
                              <w:trPr>
                                <w:trHeight w:val="182" w:hRule="atLeast"/>
                              </w:trPr>
                              <w:tc>
                                <w:tcPr>
                                  <w:tcW w:w="2503" w:type="dxa"/>
                                </w:tcPr>
                                <w:p>
                                  <w:pPr>
                                    <w:pStyle w:val="TableParagraph"/>
                                    <w:rPr>
                                      <w:rFonts w:ascii="Times New Roman"/>
                                      <w:sz w:val="12"/>
                                    </w:rPr>
                                  </w:pPr>
                                </w:p>
                              </w:tc>
                              <w:tc>
                                <w:tcPr>
                                  <w:tcW w:w="5711"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139999pt;margin-top:212.701599pt;width:416.75pt;height:36.5pt;mso-position-horizontal-relative:page;mso-position-vertical-relative:page;z-index:15728640"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3"/>
                        <w:gridCol w:w="5711"/>
                      </w:tblGrid>
                      <w:tr>
                        <w:trPr>
                          <w:trHeight w:val="182" w:hRule="atLeast"/>
                        </w:trPr>
                        <w:tc>
                          <w:tcPr>
                            <w:tcW w:w="2503" w:type="dxa"/>
                          </w:tcPr>
                          <w:p>
                            <w:pPr>
                              <w:pStyle w:val="TableParagraph"/>
                              <w:rPr>
                                <w:rFonts w:ascii="Times New Roman"/>
                                <w:sz w:val="12"/>
                              </w:rPr>
                            </w:pPr>
                          </w:p>
                        </w:tc>
                        <w:tc>
                          <w:tcPr>
                            <w:tcW w:w="5711" w:type="dxa"/>
                          </w:tcPr>
                          <w:p>
                            <w:pPr>
                              <w:pStyle w:val="TableParagraph"/>
                              <w:rPr>
                                <w:rFonts w:ascii="Times New Roman"/>
                                <w:sz w:val="12"/>
                              </w:rPr>
                            </w:pPr>
                          </w:p>
                        </w:tc>
                      </w:tr>
                      <w:tr>
                        <w:trPr>
                          <w:trHeight w:val="183" w:hRule="atLeast"/>
                        </w:trPr>
                        <w:tc>
                          <w:tcPr>
                            <w:tcW w:w="2503" w:type="dxa"/>
                          </w:tcPr>
                          <w:p>
                            <w:pPr>
                              <w:pStyle w:val="TableParagraph"/>
                              <w:rPr>
                                <w:rFonts w:ascii="Times New Roman"/>
                                <w:sz w:val="12"/>
                              </w:rPr>
                            </w:pPr>
                          </w:p>
                        </w:tc>
                        <w:tc>
                          <w:tcPr>
                            <w:tcW w:w="5711" w:type="dxa"/>
                          </w:tcPr>
                          <w:p>
                            <w:pPr>
                              <w:pStyle w:val="TableParagraph"/>
                              <w:rPr>
                                <w:rFonts w:ascii="Times New Roman"/>
                                <w:sz w:val="12"/>
                              </w:rPr>
                            </w:pPr>
                          </w:p>
                        </w:tc>
                      </w:tr>
                      <w:tr>
                        <w:trPr>
                          <w:trHeight w:val="183" w:hRule="atLeast"/>
                        </w:trPr>
                        <w:tc>
                          <w:tcPr>
                            <w:tcW w:w="2503" w:type="dxa"/>
                          </w:tcPr>
                          <w:p>
                            <w:pPr>
                              <w:pStyle w:val="TableParagraph"/>
                              <w:rPr>
                                <w:rFonts w:ascii="Times New Roman"/>
                                <w:sz w:val="12"/>
                              </w:rPr>
                            </w:pPr>
                          </w:p>
                        </w:tc>
                        <w:tc>
                          <w:tcPr>
                            <w:tcW w:w="5711" w:type="dxa"/>
                          </w:tcPr>
                          <w:p>
                            <w:pPr>
                              <w:pStyle w:val="TableParagraph"/>
                              <w:rPr>
                                <w:rFonts w:ascii="Times New Roman"/>
                                <w:sz w:val="12"/>
                              </w:rPr>
                            </w:pPr>
                          </w:p>
                        </w:tc>
                      </w:tr>
                      <w:tr>
                        <w:trPr>
                          <w:trHeight w:val="182" w:hRule="atLeast"/>
                        </w:trPr>
                        <w:tc>
                          <w:tcPr>
                            <w:tcW w:w="2503" w:type="dxa"/>
                          </w:tcPr>
                          <w:p>
                            <w:pPr>
                              <w:pStyle w:val="TableParagraph"/>
                              <w:rPr>
                                <w:rFonts w:ascii="Times New Roman"/>
                                <w:sz w:val="12"/>
                              </w:rPr>
                            </w:pPr>
                          </w:p>
                        </w:tc>
                        <w:tc>
                          <w:tcPr>
                            <w:tcW w:w="5711"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29152">
                <wp:simplePos x="0" y="0"/>
                <wp:positionH relativeFrom="page">
                  <wp:posOffset>344677</wp:posOffset>
                </wp:positionH>
                <wp:positionV relativeFrom="page">
                  <wp:posOffset>4454291</wp:posOffset>
                </wp:positionV>
                <wp:extent cx="4388485" cy="14541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388485" cy="14541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2"/>
                              <w:gridCol w:w="3458"/>
                            </w:tblGrid>
                            <w:tr>
                              <w:trPr>
                                <w:trHeight w:val="182" w:hRule="atLeast"/>
                              </w:trPr>
                              <w:tc>
                                <w:tcPr>
                                  <w:tcW w:w="6790" w:type="dxa"/>
                                  <w:gridSpan w:val="2"/>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229"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736"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367"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227"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350.731598pt;width:345.55pt;height:114.5pt;mso-position-horizontal-relative:page;mso-position-vertical-relative:page;z-index:15729152" type="#_x0000_t202" id="docshape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2"/>
                        <w:gridCol w:w="3458"/>
                      </w:tblGrid>
                      <w:tr>
                        <w:trPr>
                          <w:trHeight w:val="182" w:hRule="atLeast"/>
                        </w:trPr>
                        <w:tc>
                          <w:tcPr>
                            <w:tcW w:w="6790" w:type="dxa"/>
                            <w:gridSpan w:val="2"/>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183" w:hRule="atLeast"/>
                        </w:trPr>
                        <w:tc>
                          <w:tcPr>
                            <w:tcW w:w="3332" w:type="dxa"/>
                          </w:tcPr>
                          <w:p>
                            <w:pPr>
                              <w:pStyle w:val="TableParagraph"/>
                              <w:rPr>
                                <w:rFonts w:ascii="Times New Roman"/>
                                <w:sz w:val="12"/>
                              </w:rPr>
                            </w:pPr>
                          </w:p>
                        </w:tc>
                        <w:tc>
                          <w:tcPr>
                            <w:tcW w:w="3458" w:type="dxa"/>
                          </w:tcPr>
                          <w:p>
                            <w:pPr>
                              <w:pStyle w:val="TableParagraph"/>
                              <w:rPr>
                                <w:rFonts w:ascii="Times New Roman"/>
                                <w:sz w:val="12"/>
                              </w:rPr>
                            </w:pPr>
                          </w:p>
                        </w:tc>
                      </w:tr>
                      <w:tr>
                        <w:trPr>
                          <w:trHeight w:val="229"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736"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367"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r>
                        <w:trPr>
                          <w:trHeight w:val="227" w:hRule="atLeast"/>
                        </w:trPr>
                        <w:tc>
                          <w:tcPr>
                            <w:tcW w:w="3332" w:type="dxa"/>
                          </w:tcPr>
                          <w:p>
                            <w:pPr>
                              <w:pStyle w:val="TableParagraph"/>
                              <w:rPr>
                                <w:rFonts w:ascii="Times New Roman"/>
                                <w:sz w:val="16"/>
                              </w:rPr>
                            </w:pPr>
                          </w:p>
                        </w:tc>
                        <w:tc>
                          <w:tcPr>
                            <w:tcW w:w="3458" w:type="dxa"/>
                          </w:tcPr>
                          <w:p>
                            <w:pPr>
                              <w:pStyle w:val="TableParagraph"/>
                              <w:rPr>
                                <w:rFonts w:ascii="Times New Roman"/>
                                <w:sz w:val="16"/>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29664">
                <wp:simplePos x="0" y="0"/>
                <wp:positionH relativeFrom="page">
                  <wp:posOffset>344677</wp:posOffset>
                </wp:positionH>
                <wp:positionV relativeFrom="page">
                  <wp:posOffset>6265057</wp:posOffset>
                </wp:positionV>
                <wp:extent cx="3822700" cy="6978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822700" cy="6978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0"/>
                              <w:gridCol w:w="2930"/>
                            </w:tblGrid>
                            <w:tr>
                              <w:trPr>
                                <w:trHeight w:val="182" w:hRule="atLeast"/>
                              </w:trPr>
                              <w:tc>
                                <w:tcPr>
                                  <w:tcW w:w="2970" w:type="dxa"/>
                                </w:tcPr>
                                <w:p>
                                  <w:pPr>
                                    <w:pStyle w:val="TableParagraph"/>
                                    <w:rPr>
                                      <w:rFonts w:ascii="Times New Roman"/>
                                      <w:sz w:val="12"/>
                                    </w:rPr>
                                  </w:pPr>
                                </w:p>
                              </w:tc>
                              <w:tc>
                                <w:tcPr>
                                  <w:tcW w:w="2930" w:type="dxa"/>
                                </w:tcPr>
                                <w:p>
                                  <w:pPr>
                                    <w:pStyle w:val="TableParagraph"/>
                                    <w:rPr>
                                      <w:rFonts w:ascii="Times New Roman"/>
                                      <w:sz w:val="12"/>
                                    </w:rPr>
                                  </w:pPr>
                                </w:p>
                              </w:tc>
                            </w:tr>
                            <w:tr>
                              <w:trPr>
                                <w:trHeight w:val="917" w:hRule="atLeast"/>
                              </w:trPr>
                              <w:tc>
                                <w:tcPr>
                                  <w:tcW w:w="2970" w:type="dxa"/>
                                </w:tcPr>
                                <w:p>
                                  <w:pPr>
                                    <w:pStyle w:val="TableParagraph"/>
                                    <w:rPr>
                                      <w:rFonts w:ascii="Times New Roman"/>
                                      <w:sz w:val="16"/>
                                    </w:rPr>
                                  </w:pPr>
                                </w:p>
                              </w:tc>
                              <w:tc>
                                <w:tcPr>
                                  <w:tcW w:w="2930"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493.311584pt;width:301pt;height:54.95pt;mso-position-horizontal-relative:page;mso-position-vertical-relative:page;z-index:15729664"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0"/>
                        <w:gridCol w:w="2930"/>
                      </w:tblGrid>
                      <w:tr>
                        <w:trPr>
                          <w:trHeight w:val="182" w:hRule="atLeast"/>
                        </w:trPr>
                        <w:tc>
                          <w:tcPr>
                            <w:tcW w:w="2970" w:type="dxa"/>
                          </w:tcPr>
                          <w:p>
                            <w:pPr>
                              <w:pStyle w:val="TableParagraph"/>
                              <w:rPr>
                                <w:rFonts w:ascii="Times New Roman"/>
                                <w:sz w:val="12"/>
                              </w:rPr>
                            </w:pPr>
                          </w:p>
                        </w:tc>
                        <w:tc>
                          <w:tcPr>
                            <w:tcW w:w="2930" w:type="dxa"/>
                          </w:tcPr>
                          <w:p>
                            <w:pPr>
                              <w:pStyle w:val="TableParagraph"/>
                              <w:rPr>
                                <w:rFonts w:ascii="Times New Roman"/>
                                <w:sz w:val="12"/>
                              </w:rPr>
                            </w:pPr>
                          </w:p>
                        </w:tc>
                      </w:tr>
                      <w:tr>
                        <w:trPr>
                          <w:trHeight w:val="917" w:hRule="atLeast"/>
                        </w:trPr>
                        <w:tc>
                          <w:tcPr>
                            <w:tcW w:w="2970" w:type="dxa"/>
                          </w:tcPr>
                          <w:p>
                            <w:pPr>
                              <w:pStyle w:val="TableParagraph"/>
                              <w:rPr>
                                <w:rFonts w:ascii="Times New Roman"/>
                                <w:sz w:val="16"/>
                              </w:rPr>
                            </w:pPr>
                          </w:p>
                        </w:tc>
                        <w:tc>
                          <w:tcPr>
                            <w:tcW w:w="2930" w:type="dxa"/>
                          </w:tcPr>
                          <w:p>
                            <w:pPr>
                              <w:pStyle w:val="TableParagraph"/>
                              <w:rPr>
                                <w:rFonts w:ascii="Times New Roman"/>
                                <w:sz w:val="16"/>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0176">
                <wp:simplePos x="0" y="0"/>
                <wp:positionH relativeFrom="page">
                  <wp:posOffset>306577</wp:posOffset>
                </wp:positionH>
                <wp:positionV relativeFrom="page">
                  <wp:posOffset>8588014</wp:posOffset>
                </wp:positionV>
                <wp:extent cx="6189345" cy="5797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189345" cy="5797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0"/>
                              <w:gridCol w:w="1337"/>
                              <w:gridCol w:w="3998"/>
                            </w:tblGrid>
                            <w:tr>
                              <w:trPr>
                                <w:trHeight w:val="181"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183"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185"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364" w:hRule="atLeast"/>
                              </w:trPr>
                              <w:tc>
                                <w:tcPr>
                                  <w:tcW w:w="4290" w:type="dxa"/>
                                </w:tcPr>
                                <w:p>
                                  <w:pPr>
                                    <w:pStyle w:val="TableParagraph"/>
                                    <w:rPr>
                                      <w:rFonts w:ascii="Times New Roman"/>
                                      <w:sz w:val="16"/>
                                    </w:rPr>
                                  </w:pPr>
                                </w:p>
                              </w:tc>
                              <w:tc>
                                <w:tcPr>
                                  <w:tcW w:w="1337" w:type="dxa"/>
                                </w:tcPr>
                                <w:p>
                                  <w:pPr>
                                    <w:pStyle w:val="TableParagraph"/>
                                    <w:rPr>
                                      <w:rFonts w:ascii="Times New Roman"/>
                                      <w:sz w:val="16"/>
                                    </w:rPr>
                                  </w:pPr>
                                </w:p>
                              </w:tc>
                              <w:tc>
                                <w:tcPr>
                                  <w:tcW w:w="3998"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4.139999pt;margin-top:676.221619pt;width:487.35pt;height:45.65pt;mso-position-horizontal-relative:page;mso-position-vertical-relative:page;z-index:15730176" type="#_x0000_t202" id="docshape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90"/>
                        <w:gridCol w:w="1337"/>
                        <w:gridCol w:w="3998"/>
                      </w:tblGrid>
                      <w:tr>
                        <w:trPr>
                          <w:trHeight w:val="181"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183"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185" w:hRule="atLeast"/>
                        </w:trPr>
                        <w:tc>
                          <w:tcPr>
                            <w:tcW w:w="4290" w:type="dxa"/>
                          </w:tcPr>
                          <w:p>
                            <w:pPr>
                              <w:pStyle w:val="TableParagraph"/>
                              <w:rPr>
                                <w:rFonts w:ascii="Times New Roman"/>
                                <w:sz w:val="12"/>
                              </w:rPr>
                            </w:pPr>
                          </w:p>
                        </w:tc>
                        <w:tc>
                          <w:tcPr>
                            <w:tcW w:w="1337" w:type="dxa"/>
                          </w:tcPr>
                          <w:p>
                            <w:pPr>
                              <w:pStyle w:val="TableParagraph"/>
                              <w:rPr>
                                <w:rFonts w:ascii="Times New Roman"/>
                                <w:sz w:val="12"/>
                              </w:rPr>
                            </w:pPr>
                          </w:p>
                        </w:tc>
                        <w:tc>
                          <w:tcPr>
                            <w:tcW w:w="3998" w:type="dxa"/>
                          </w:tcPr>
                          <w:p>
                            <w:pPr>
                              <w:pStyle w:val="TableParagraph"/>
                              <w:rPr>
                                <w:rFonts w:ascii="Times New Roman"/>
                                <w:sz w:val="12"/>
                              </w:rPr>
                            </w:pPr>
                          </w:p>
                        </w:tc>
                      </w:tr>
                      <w:tr>
                        <w:trPr>
                          <w:trHeight w:val="364" w:hRule="atLeast"/>
                        </w:trPr>
                        <w:tc>
                          <w:tcPr>
                            <w:tcW w:w="4290" w:type="dxa"/>
                          </w:tcPr>
                          <w:p>
                            <w:pPr>
                              <w:pStyle w:val="TableParagraph"/>
                              <w:rPr>
                                <w:rFonts w:ascii="Times New Roman"/>
                                <w:sz w:val="16"/>
                              </w:rPr>
                            </w:pPr>
                          </w:p>
                        </w:tc>
                        <w:tc>
                          <w:tcPr>
                            <w:tcW w:w="1337" w:type="dxa"/>
                          </w:tcPr>
                          <w:p>
                            <w:pPr>
                              <w:pStyle w:val="TableParagraph"/>
                              <w:rPr>
                                <w:rFonts w:ascii="Times New Roman"/>
                                <w:sz w:val="16"/>
                              </w:rPr>
                            </w:pPr>
                          </w:p>
                        </w:tc>
                        <w:tc>
                          <w:tcPr>
                            <w:tcW w:w="3998" w:type="dxa"/>
                          </w:tcPr>
                          <w:p>
                            <w:pPr>
                              <w:pStyle w:val="TableParagraph"/>
                              <w:rPr>
                                <w:rFonts w:ascii="Times New Roman"/>
                                <w:sz w:val="16"/>
                              </w:rPr>
                            </w:pPr>
                          </w:p>
                        </w:tc>
                      </w:tr>
                    </w:tbl>
                    <w:p>
                      <w:pPr>
                        <w:pStyle w:val="BodyText"/>
                      </w:pPr>
                    </w:p>
                  </w:txbxContent>
                </v:textbox>
                <w10:wrap type="none"/>
              </v:shape>
            </w:pict>
          </mc:Fallback>
        </mc:AlternateContent>
      </w:r>
    </w:p>
    <w:p>
      <w:pPr>
        <w:spacing w:after="0"/>
        <w:rPr>
          <w:sz w:val="2"/>
          <w:szCs w:val="2"/>
        </w:rPr>
        <w:sectPr>
          <w:type w:val="continuous"/>
          <w:pgSz w:w="11910" w:h="16840"/>
          <w:pgMar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4"/>
          <w:sz w:val="12"/>
        </w:rPr>
        <w:t>2/35</w:t>
      </w:r>
    </w:p>
    <w:p>
      <w:pPr>
        <w:spacing w:after="0" w:line="480" w:lineRule="auto"/>
        <w:jc w:val="left"/>
        <w:rPr>
          <w:sz w:val="12"/>
        </w:rPr>
        <w:sectPr>
          <w:headerReference w:type="default" r:id="rId8"/>
          <w:pgSz w:w="11910" w:h="16840"/>
          <w:pgMar w:header="727" w:footer="0" w:top="1380" w:bottom="280" w:left="425" w:right="283"/>
          <w:cols w:num="2" w:equalWidth="0">
            <w:col w:w="8145" w:space="40"/>
            <w:col w:w="3017"/>
          </w:cols>
        </w:sectPr>
      </w:pPr>
    </w:p>
    <w:p>
      <w:pPr>
        <w:pStyle w:val="BodyText"/>
      </w:pPr>
      <w:r>
        <w:rPr/>
        <mc:AlternateContent>
          <mc:Choice Requires="wps">
            <w:drawing>
              <wp:anchor distT="0" distB="0" distL="0" distR="0" allowOverlap="1" layoutInCell="1" locked="0" behindDoc="1" simplePos="0" relativeHeight="479719936">
                <wp:simplePos x="0" y="0"/>
                <wp:positionH relativeFrom="page">
                  <wp:posOffset>317817</wp:posOffset>
                </wp:positionH>
                <wp:positionV relativeFrom="page">
                  <wp:posOffset>449579</wp:posOffset>
                </wp:positionV>
                <wp:extent cx="7005320" cy="96964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005320" cy="9696450"/>
                          <a:chExt cx="7005320" cy="9696450"/>
                        </a:xfrm>
                      </wpg:grpSpPr>
                      <wps:wsp>
                        <wps:cNvPr id="10" name="Graphic 10"/>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96837" y="2145664"/>
                            <a:ext cx="644525" cy="644525"/>
                          </a:xfrm>
                          <a:prstGeom prst="rect">
                            <a:avLst/>
                          </a:prstGeom>
                        </pic:spPr>
                      </pic:pic>
                      <pic:pic>
                        <pic:nvPicPr>
                          <pic:cNvPr id="13" name="Image 13"/>
                          <pic:cNvPicPr/>
                        </pic:nvPicPr>
                        <pic:blipFill>
                          <a:blip r:embed="rId10" cstate="print"/>
                          <a:stretch>
                            <a:fillRect/>
                          </a:stretch>
                        </pic:blipFill>
                        <pic:spPr>
                          <a:xfrm>
                            <a:off x="957897" y="2145664"/>
                            <a:ext cx="644524" cy="644525"/>
                          </a:xfrm>
                          <a:prstGeom prst="rect">
                            <a:avLst/>
                          </a:prstGeom>
                        </pic:spPr>
                      </pic:pic>
                      <wps:wsp>
                        <wps:cNvPr id="14" name="Graphic 14"/>
                        <wps:cNvSpPr/>
                        <wps:spPr>
                          <a:xfrm>
                            <a:off x="13652" y="1036319"/>
                            <a:ext cx="1270" cy="1270"/>
                          </a:xfrm>
                          <a:custGeom>
                            <a:avLst/>
                            <a:gdLst/>
                            <a:ahLst/>
                            <a:cxnLst/>
                            <a:rect l="l" t="t" r="r" b="b"/>
                            <a:pathLst>
                              <a:path w="0" h="0">
                                <a:moveTo>
                                  <a:pt x="0" y="0"/>
                                </a:moveTo>
                                <a:close/>
                              </a:path>
                              <a:path w="0" h="0">
                                <a:moveTo>
                                  <a:pt x="0" y="0"/>
                                </a:move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96544" id="docshapegroup8" coordorigin="500,708" coordsize="11032,15270">
                <v:shape style="position:absolute;left:516;top:708;width:11016;height:1357" id="docshape9"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10" coordorigin="508,716" coordsize="11005,15254" path="m508,716l508,15970m11513,716l11513,15970m508,15970l11513,15970e" filled="false" stroked="true" strokeweight=".75pt" strokecolor="#000000">
                  <v:path arrowok="t"/>
                  <v:stroke dashstyle="solid"/>
                </v:shape>
                <v:shape style="position:absolute;left:653;top:4087;width:1015;height:1015" type="#_x0000_t75" id="docshape11" stroked="false">
                  <v:imagedata r:id="rId9" o:title=""/>
                </v:shape>
                <v:shape style="position:absolute;left:2009;top:4087;width:1015;height:1015" type="#_x0000_t75" id="docshape12" stroked="false">
                  <v:imagedata r:id="rId10" o:title=""/>
                </v:shape>
                <v:shape style="position:absolute;left:522;top:2340;width:2;height:2" id="docshape13" coordorigin="522,2340" coordsize="0,0" path="m522,2340l522,2340,522,2340,522,2340,522,2340xm522,2340l522,2340,522,2340,522,2340,522,2340xe" filled="false" stroked="true" strokeweight=".75pt" strokecolor="#000000">
                  <v:path arrowok="t"/>
                  <v:stroke dashstyle="solid"/>
                </v:shape>
                <w10:wrap type="none"/>
              </v:group>
            </w:pict>
          </mc:Fallback>
        </mc:AlternateContent>
      </w:r>
    </w:p>
    <w:p>
      <w:pPr>
        <w:pStyle w:val="BodyText"/>
        <w:spacing w:before="177"/>
      </w:pPr>
    </w:p>
    <w:p>
      <w:pPr>
        <w:pStyle w:val="Heading3"/>
        <w:ind w:left="98"/>
      </w:pPr>
      <w:r>
        <w:rPr/>
        <w:t>2.2.</w:t>
      </w:r>
      <w:r>
        <w:rPr>
          <w:spacing w:val="-4"/>
        </w:rPr>
        <w:t> </w:t>
      </w:r>
      <w:r>
        <w:rPr/>
        <w:t>Label</w:t>
      </w:r>
      <w:r>
        <w:rPr>
          <w:spacing w:val="-4"/>
        </w:rPr>
        <w:t> </w:t>
      </w:r>
      <w:r>
        <w:rPr>
          <w:spacing w:val="-2"/>
        </w:rPr>
        <w:t>elements</w:t>
      </w:r>
    </w:p>
    <w:p>
      <w:pPr>
        <w:pStyle w:val="BodyText"/>
        <w:rPr>
          <w:b/>
        </w:rPr>
      </w:pPr>
    </w:p>
    <w:p>
      <w:pPr>
        <w:pStyle w:val="BodyText"/>
        <w:spacing w:before="183"/>
        <w:rPr>
          <w:b/>
        </w:rPr>
      </w:pPr>
    </w:p>
    <w:p>
      <w:pPr>
        <w:pStyle w:val="BodyText"/>
        <w:spacing w:line="600" w:lineRule="auto"/>
        <w:ind w:left="227" w:right="3309" w:hanging="130"/>
      </w:pPr>
      <w:r>
        <w:rPr/>
        <w:t>Hazard</w:t>
      </w:r>
      <w:r>
        <w:rPr>
          <w:spacing w:val="-3"/>
        </w:rPr>
        <w:t> </w:t>
      </w:r>
      <w:r>
        <w:rPr/>
        <w:t>labelling</w:t>
      </w:r>
      <w:r>
        <w:rPr>
          <w:spacing w:val="-3"/>
        </w:rPr>
        <w:t> </w:t>
      </w:r>
      <w:r>
        <w:rPr/>
        <w:t>pursuant</w:t>
      </w:r>
      <w:r>
        <w:rPr>
          <w:spacing w:val="-4"/>
        </w:rPr>
        <w:t> </w:t>
      </w:r>
      <w:r>
        <w:rPr/>
        <w:t>to</w:t>
      </w:r>
      <w:r>
        <w:rPr>
          <w:spacing w:val="-5"/>
        </w:rPr>
        <w:t> </w:t>
      </w:r>
      <w:r>
        <w:rPr/>
        <w:t>EC</w:t>
      </w:r>
      <w:r>
        <w:rPr>
          <w:spacing w:val="-3"/>
        </w:rPr>
        <w:t> </w:t>
      </w:r>
      <w:r>
        <w:rPr/>
        <w:t>Regulation</w:t>
      </w:r>
      <w:r>
        <w:rPr>
          <w:spacing w:val="-3"/>
        </w:rPr>
        <w:t> </w:t>
      </w:r>
      <w:r>
        <w:rPr/>
        <w:t>1272/2008</w:t>
      </w:r>
      <w:r>
        <w:rPr>
          <w:spacing w:val="-3"/>
        </w:rPr>
        <w:t> </w:t>
      </w:r>
      <w:r>
        <w:rPr/>
        <w:t>(CLP)</w:t>
      </w:r>
      <w:r>
        <w:rPr>
          <w:spacing w:val="-6"/>
        </w:rPr>
        <w:t> </w:t>
      </w:r>
      <w:r>
        <w:rPr/>
        <w:t>and</w:t>
      </w:r>
      <w:r>
        <w:rPr>
          <w:spacing w:val="-3"/>
        </w:rPr>
        <w:t> </w:t>
      </w:r>
      <w:r>
        <w:rPr/>
        <w:t>subsequent</w:t>
      </w:r>
      <w:r>
        <w:rPr>
          <w:spacing w:val="-2"/>
        </w:rPr>
        <w:t> </w:t>
      </w:r>
      <w:r>
        <w:rPr/>
        <w:t>amendments</w:t>
      </w:r>
      <w:r>
        <w:rPr>
          <w:spacing w:val="-1"/>
        </w:rPr>
        <w:t> </w:t>
      </w:r>
      <w:r>
        <w:rPr/>
        <w:t>and</w:t>
      </w:r>
      <w:r>
        <w:rPr>
          <w:spacing w:val="-5"/>
        </w:rPr>
        <w:t> </w:t>
      </w:r>
      <w:r>
        <w:rPr/>
        <w:t>supplements. Hazard pictograms:</w:t>
      </w:r>
    </w:p>
    <w:p>
      <w:pPr>
        <w:pStyle w:val="BodyText"/>
        <w:rPr>
          <w:sz w:val="20"/>
        </w:rPr>
      </w:pPr>
    </w:p>
    <w:p>
      <w:pPr>
        <w:pStyle w:val="BodyText"/>
        <w:rPr>
          <w:sz w:val="20"/>
        </w:rPr>
      </w:pPr>
    </w:p>
    <w:p>
      <w:pPr>
        <w:pStyle w:val="BodyText"/>
        <w:rPr>
          <w:sz w:val="20"/>
        </w:rPr>
      </w:pPr>
    </w:p>
    <w:p>
      <w:pPr>
        <w:pStyle w:val="BodyText"/>
        <w:spacing w:before="193"/>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2"/>
        <w:gridCol w:w="1055"/>
      </w:tblGrid>
      <w:tr>
        <w:trPr>
          <w:trHeight w:val="179" w:hRule="atLeast"/>
        </w:trPr>
        <w:tc>
          <w:tcPr>
            <w:tcW w:w="1492" w:type="dxa"/>
          </w:tcPr>
          <w:p>
            <w:pPr>
              <w:pStyle w:val="TableParagraph"/>
              <w:spacing w:line="160" w:lineRule="exact"/>
              <w:ind w:left="50"/>
              <w:rPr>
                <w:sz w:val="16"/>
              </w:rPr>
            </w:pPr>
            <w:r>
              <w:rPr>
                <w:sz w:val="16"/>
              </w:rPr>
              <w:t>Signal</w:t>
            </w:r>
            <w:r>
              <w:rPr>
                <w:spacing w:val="-3"/>
                <w:sz w:val="16"/>
              </w:rPr>
              <w:t> </w:t>
            </w:r>
            <w:r>
              <w:rPr>
                <w:spacing w:val="-2"/>
                <w:sz w:val="16"/>
              </w:rPr>
              <w:t>words:</w:t>
            </w:r>
          </w:p>
        </w:tc>
        <w:tc>
          <w:tcPr>
            <w:tcW w:w="1055" w:type="dxa"/>
          </w:tcPr>
          <w:p>
            <w:pPr>
              <w:pStyle w:val="TableParagraph"/>
              <w:spacing w:line="160" w:lineRule="exact"/>
              <w:ind w:left="480"/>
              <w:rPr>
                <w:sz w:val="16"/>
              </w:rPr>
            </w:pPr>
            <w:r>
              <w:rPr>
                <w:spacing w:val="-2"/>
                <w:sz w:val="16"/>
              </w:rPr>
              <w:t>Danger</w:t>
            </w:r>
          </w:p>
        </w:tc>
      </w:tr>
    </w:tbl>
    <w:p>
      <w:pPr>
        <w:pStyle w:val="BodyText"/>
        <w:spacing w:before="49"/>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3352"/>
      </w:tblGrid>
      <w:tr>
        <w:trPr>
          <w:trHeight w:val="227" w:hRule="atLeast"/>
        </w:trPr>
        <w:tc>
          <w:tcPr>
            <w:tcW w:w="4554" w:type="dxa"/>
            <w:gridSpan w:val="2"/>
          </w:tcPr>
          <w:p>
            <w:pPr>
              <w:pStyle w:val="TableParagraph"/>
              <w:spacing w:line="179" w:lineRule="exact"/>
              <w:ind w:left="50"/>
              <w:rPr>
                <w:sz w:val="16"/>
              </w:rPr>
            </w:pPr>
            <w:r>
              <w:rPr>
                <w:sz w:val="16"/>
              </w:rPr>
              <w:t>Hazard</w:t>
            </w:r>
            <w:r>
              <w:rPr>
                <w:spacing w:val="-4"/>
                <w:sz w:val="16"/>
              </w:rPr>
              <w:t> </w:t>
            </w:r>
            <w:r>
              <w:rPr>
                <w:spacing w:val="-2"/>
                <w:sz w:val="16"/>
              </w:rPr>
              <w:t>statements:</w:t>
            </w:r>
          </w:p>
        </w:tc>
      </w:tr>
      <w:tr>
        <w:trPr>
          <w:trHeight w:val="227" w:hRule="atLeast"/>
        </w:trPr>
        <w:tc>
          <w:tcPr>
            <w:tcW w:w="1202" w:type="dxa"/>
          </w:tcPr>
          <w:p>
            <w:pPr>
              <w:pStyle w:val="TableParagraph"/>
              <w:spacing w:line="164" w:lineRule="exact" w:before="43"/>
              <w:ind w:left="50"/>
              <w:rPr>
                <w:b/>
                <w:sz w:val="16"/>
              </w:rPr>
            </w:pPr>
            <w:r>
              <w:rPr>
                <w:b/>
                <w:spacing w:val="-4"/>
                <w:sz w:val="16"/>
              </w:rPr>
              <w:t>H225</w:t>
            </w:r>
          </w:p>
        </w:tc>
        <w:tc>
          <w:tcPr>
            <w:tcW w:w="3352" w:type="dxa"/>
          </w:tcPr>
          <w:p>
            <w:pPr>
              <w:pStyle w:val="TableParagraph"/>
              <w:spacing w:line="164" w:lineRule="exact" w:before="43"/>
              <w:ind w:left="770"/>
              <w:rPr>
                <w:sz w:val="16"/>
              </w:rPr>
            </w:pPr>
            <w:r>
              <w:rPr>
                <w:sz w:val="16"/>
              </w:rPr>
              <w:t>Highly</w:t>
            </w:r>
            <w:r>
              <w:rPr>
                <w:spacing w:val="-6"/>
                <w:sz w:val="16"/>
              </w:rPr>
              <w:t> </w:t>
            </w:r>
            <w:r>
              <w:rPr>
                <w:sz w:val="16"/>
              </w:rPr>
              <w:t>flammable</w:t>
            </w:r>
            <w:r>
              <w:rPr>
                <w:spacing w:val="-5"/>
                <w:sz w:val="16"/>
              </w:rPr>
              <w:t> </w:t>
            </w:r>
            <w:r>
              <w:rPr>
                <w:sz w:val="16"/>
              </w:rPr>
              <w:t>liquid</w:t>
            </w:r>
            <w:r>
              <w:rPr>
                <w:spacing w:val="-5"/>
                <w:sz w:val="16"/>
              </w:rPr>
              <w:t> </w:t>
            </w:r>
            <w:r>
              <w:rPr>
                <w:sz w:val="16"/>
              </w:rPr>
              <w:t>and</w:t>
            </w:r>
            <w:r>
              <w:rPr>
                <w:spacing w:val="-6"/>
                <w:sz w:val="16"/>
              </w:rPr>
              <w:t> </w:t>
            </w:r>
            <w:r>
              <w:rPr>
                <w:spacing w:val="-2"/>
                <w:sz w:val="16"/>
              </w:rPr>
              <w:t>vapour.</w:t>
            </w:r>
          </w:p>
        </w:tc>
      </w:tr>
    </w:tbl>
    <w:p>
      <w:pPr>
        <w:pStyle w:val="BodyText"/>
        <w:spacing w:before="52"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2884"/>
      </w:tblGrid>
      <w:tr>
        <w:trPr>
          <w:trHeight w:val="179" w:hRule="atLeast"/>
        </w:trPr>
        <w:tc>
          <w:tcPr>
            <w:tcW w:w="1202" w:type="dxa"/>
          </w:tcPr>
          <w:p>
            <w:pPr>
              <w:pStyle w:val="TableParagraph"/>
              <w:spacing w:line="160" w:lineRule="exact"/>
              <w:ind w:left="50"/>
              <w:rPr>
                <w:b/>
                <w:sz w:val="16"/>
              </w:rPr>
            </w:pPr>
            <w:r>
              <w:rPr>
                <w:b/>
                <w:spacing w:val="-4"/>
                <w:sz w:val="16"/>
              </w:rPr>
              <w:t>H319</w:t>
            </w:r>
          </w:p>
        </w:tc>
        <w:tc>
          <w:tcPr>
            <w:tcW w:w="2884" w:type="dxa"/>
          </w:tcPr>
          <w:p>
            <w:pPr>
              <w:pStyle w:val="TableParagraph"/>
              <w:spacing w:line="160" w:lineRule="exact"/>
              <w:ind w:left="770"/>
              <w:rPr>
                <w:sz w:val="16"/>
              </w:rPr>
            </w:pPr>
            <w:r>
              <w:rPr>
                <w:sz w:val="16"/>
              </w:rPr>
              <w:t>Causes</w:t>
            </w:r>
            <w:r>
              <w:rPr>
                <w:spacing w:val="-6"/>
                <w:sz w:val="16"/>
              </w:rPr>
              <w:t> </w:t>
            </w:r>
            <w:r>
              <w:rPr>
                <w:sz w:val="16"/>
              </w:rPr>
              <w:t>serious</w:t>
            </w:r>
            <w:r>
              <w:rPr>
                <w:spacing w:val="-5"/>
                <w:sz w:val="16"/>
              </w:rPr>
              <w:t> </w:t>
            </w:r>
            <w:r>
              <w:rPr>
                <w:sz w:val="16"/>
              </w:rPr>
              <w:t>eye</w:t>
            </w:r>
            <w:r>
              <w:rPr>
                <w:spacing w:val="-4"/>
                <w:sz w:val="16"/>
              </w:rPr>
              <w:t> </w:t>
            </w:r>
            <w:r>
              <w:rPr>
                <w:spacing w:val="-2"/>
                <w:sz w:val="16"/>
              </w:rPr>
              <w:t>irritation.</w:t>
            </w:r>
          </w:p>
        </w:tc>
      </w:tr>
    </w:tbl>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3354"/>
      </w:tblGrid>
      <w:tr>
        <w:trPr>
          <w:trHeight w:val="179" w:hRule="atLeast"/>
        </w:trPr>
        <w:tc>
          <w:tcPr>
            <w:tcW w:w="1202" w:type="dxa"/>
          </w:tcPr>
          <w:p>
            <w:pPr>
              <w:pStyle w:val="TableParagraph"/>
              <w:spacing w:line="160" w:lineRule="exact"/>
              <w:ind w:left="50"/>
              <w:rPr>
                <w:b/>
                <w:sz w:val="16"/>
              </w:rPr>
            </w:pPr>
            <w:r>
              <w:rPr>
                <w:b/>
                <w:spacing w:val="-4"/>
                <w:sz w:val="16"/>
              </w:rPr>
              <w:t>H317</w:t>
            </w:r>
          </w:p>
        </w:tc>
        <w:tc>
          <w:tcPr>
            <w:tcW w:w="3354" w:type="dxa"/>
          </w:tcPr>
          <w:p>
            <w:pPr>
              <w:pStyle w:val="TableParagraph"/>
              <w:spacing w:line="160" w:lineRule="exact"/>
              <w:ind w:left="770"/>
              <w:rPr>
                <w:sz w:val="16"/>
              </w:rPr>
            </w:pPr>
            <w:r>
              <w:rPr>
                <w:sz w:val="16"/>
              </w:rPr>
              <w:t>May</w:t>
            </w:r>
            <w:r>
              <w:rPr>
                <w:spacing w:val="-5"/>
                <w:sz w:val="16"/>
              </w:rPr>
              <w:t> </w:t>
            </w:r>
            <w:r>
              <w:rPr>
                <w:sz w:val="16"/>
              </w:rPr>
              <w:t>cause</w:t>
            </w:r>
            <w:r>
              <w:rPr>
                <w:spacing w:val="-3"/>
                <w:sz w:val="16"/>
              </w:rPr>
              <w:t> </w:t>
            </w:r>
            <w:r>
              <w:rPr>
                <w:sz w:val="16"/>
              </w:rPr>
              <w:t>an</w:t>
            </w:r>
            <w:r>
              <w:rPr>
                <w:spacing w:val="-4"/>
                <w:sz w:val="16"/>
              </w:rPr>
              <w:t> </w:t>
            </w:r>
            <w:r>
              <w:rPr>
                <w:sz w:val="16"/>
              </w:rPr>
              <w:t>allergic</w:t>
            </w:r>
            <w:r>
              <w:rPr>
                <w:spacing w:val="-3"/>
                <w:sz w:val="16"/>
              </w:rPr>
              <w:t> </w:t>
            </w:r>
            <w:r>
              <w:rPr>
                <w:sz w:val="16"/>
              </w:rPr>
              <w:t>skin</w:t>
            </w:r>
            <w:r>
              <w:rPr>
                <w:spacing w:val="-5"/>
                <w:sz w:val="16"/>
              </w:rPr>
              <w:t> </w:t>
            </w:r>
            <w:r>
              <w:rPr>
                <w:spacing w:val="-2"/>
                <w:sz w:val="16"/>
              </w:rPr>
              <w:t>reaction.</w:t>
            </w:r>
          </w:p>
        </w:tc>
      </w:tr>
    </w:tbl>
    <w:p>
      <w:pPr>
        <w:pStyle w:val="BodyText"/>
        <w:spacing w:before="49"/>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4109"/>
      </w:tblGrid>
      <w:tr>
        <w:trPr>
          <w:trHeight w:val="179" w:hRule="atLeast"/>
        </w:trPr>
        <w:tc>
          <w:tcPr>
            <w:tcW w:w="1202" w:type="dxa"/>
          </w:tcPr>
          <w:p>
            <w:pPr>
              <w:pStyle w:val="TableParagraph"/>
              <w:spacing w:line="160" w:lineRule="exact"/>
              <w:ind w:left="50"/>
              <w:rPr>
                <w:b/>
                <w:sz w:val="16"/>
              </w:rPr>
            </w:pPr>
            <w:r>
              <w:rPr>
                <w:b/>
                <w:spacing w:val="-4"/>
                <w:sz w:val="16"/>
              </w:rPr>
              <w:t>H412</w:t>
            </w:r>
          </w:p>
        </w:tc>
        <w:tc>
          <w:tcPr>
            <w:tcW w:w="4109" w:type="dxa"/>
          </w:tcPr>
          <w:p>
            <w:pPr>
              <w:pStyle w:val="TableParagraph"/>
              <w:spacing w:line="160" w:lineRule="exact"/>
              <w:ind w:left="770"/>
              <w:rPr>
                <w:sz w:val="16"/>
              </w:rPr>
            </w:pPr>
            <w:r>
              <w:rPr>
                <w:sz w:val="16"/>
              </w:rPr>
              <w:t>Harmful</w:t>
            </w:r>
            <w:r>
              <w:rPr>
                <w:spacing w:val="-4"/>
                <w:sz w:val="16"/>
              </w:rPr>
              <w:t> </w:t>
            </w:r>
            <w:r>
              <w:rPr>
                <w:sz w:val="16"/>
              </w:rPr>
              <w:t>to</w:t>
            </w:r>
            <w:r>
              <w:rPr>
                <w:spacing w:val="-3"/>
                <w:sz w:val="16"/>
              </w:rPr>
              <w:t> </w:t>
            </w:r>
            <w:r>
              <w:rPr>
                <w:sz w:val="16"/>
              </w:rPr>
              <w:t>aquatic</w:t>
            </w:r>
            <w:r>
              <w:rPr>
                <w:spacing w:val="-4"/>
                <w:sz w:val="16"/>
              </w:rPr>
              <w:t> </w:t>
            </w:r>
            <w:r>
              <w:rPr>
                <w:sz w:val="16"/>
              </w:rPr>
              <w:t>life</w:t>
            </w:r>
            <w:r>
              <w:rPr>
                <w:spacing w:val="-6"/>
                <w:sz w:val="16"/>
              </w:rPr>
              <w:t> </w:t>
            </w:r>
            <w:r>
              <w:rPr>
                <w:sz w:val="16"/>
              </w:rPr>
              <w:t>with</w:t>
            </w:r>
            <w:r>
              <w:rPr>
                <w:spacing w:val="-6"/>
                <w:sz w:val="16"/>
              </w:rPr>
              <w:t> </w:t>
            </w:r>
            <w:r>
              <w:rPr>
                <w:sz w:val="16"/>
              </w:rPr>
              <w:t>long</w:t>
            </w:r>
            <w:r>
              <w:rPr>
                <w:spacing w:val="-3"/>
                <w:sz w:val="16"/>
              </w:rPr>
              <w:t> </w:t>
            </w:r>
            <w:r>
              <w:rPr>
                <w:sz w:val="16"/>
              </w:rPr>
              <w:t>lasting</w:t>
            </w:r>
            <w:r>
              <w:rPr>
                <w:spacing w:val="-5"/>
                <w:sz w:val="16"/>
              </w:rPr>
              <w:t> </w:t>
            </w:r>
            <w:r>
              <w:rPr>
                <w:spacing w:val="-2"/>
                <w:sz w:val="16"/>
              </w:rPr>
              <w:t>effects.</w:t>
            </w:r>
          </w:p>
        </w:tc>
      </w:tr>
    </w:tbl>
    <w:p>
      <w:pPr>
        <w:pStyle w:val="BodyText"/>
        <w:spacing w:before="52"/>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9"/>
        <w:gridCol w:w="5660"/>
      </w:tblGrid>
      <w:tr>
        <w:trPr>
          <w:trHeight w:val="365" w:hRule="atLeast"/>
        </w:trPr>
        <w:tc>
          <w:tcPr>
            <w:tcW w:w="1259" w:type="dxa"/>
          </w:tcPr>
          <w:p>
            <w:pPr>
              <w:pStyle w:val="TableParagraph"/>
              <w:spacing w:line="179" w:lineRule="exact"/>
              <w:ind w:left="110"/>
              <w:rPr>
                <w:sz w:val="16"/>
              </w:rPr>
            </w:pPr>
            <w:r>
              <w:rPr>
                <w:spacing w:val="-2"/>
                <w:sz w:val="16"/>
              </w:rPr>
              <w:t>Precautionary</w:t>
            </w:r>
          </w:p>
          <w:p>
            <w:pPr>
              <w:pStyle w:val="TableParagraph"/>
              <w:spacing w:line="166" w:lineRule="exact" w:before="1"/>
              <w:ind w:left="50"/>
              <w:rPr>
                <w:sz w:val="16"/>
              </w:rPr>
            </w:pPr>
            <w:r>
              <w:rPr>
                <w:spacing w:val="-2"/>
                <w:sz w:val="16"/>
              </w:rPr>
              <w:t>statements:</w:t>
            </w:r>
          </w:p>
        </w:tc>
        <w:tc>
          <w:tcPr>
            <w:tcW w:w="5660" w:type="dxa"/>
          </w:tcPr>
          <w:p>
            <w:pPr>
              <w:pStyle w:val="TableParagraph"/>
              <w:rPr>
                <w:rFonts w:ascii="Times New Roman"/>
                <w:sz w:val="16"/>
              </w:rPr>
            </w:pPr>
          </w:p>
        </w:tc>
      </w:tr>
      <w:tr>
        <w:trPr>
          <w:trHeight w:val="181" w:hRule="atLeast"/>
        </w:trPr>
        <w:tc>
          <w:tcPr>
            <w:tcW w:w="1259" w:type="dxa"/>
          </w:tcPr>
          <w:p>
            <w:pPr>
              <w:pStyle w:val="TableParagraph"/>
              <w:spacing w:line="161" w:lineRule="exact"/>
              <w:ind w:left="110"/>
              <w:rPr>
                <w:b/>
                <w:sz w:val="16"/>
              </w:rPr>
            </w:pPr>
            <w:r>
              <w:rPr>
                <w:b/>
                <w:spacing w:val="-4"/>
                <w:sz w:val="16"/>
              </w:rPr>
              <w:t>P101</w:t>
            </w:r>
          </w:p>
        </w:tc>
        <w:tc>
          <w:tcPr>
            <w:tcW w:w="5660" w:type="dxa"/>
          </w:tcPr>
          <w:p>
            <w:pPr>
              <w:pStyle w:val="TableParagraph"/>
              <w:spacing w:line="161" w:lineRule="exact"/>
              <w:ind w:left="773"/>
              <w:rPr>
                <w:sz w:val="16"/>
              </w:rPr>
            </w:pPr>
            <w:r>
              <w:rPr>
                <w:sz w:val="16"/>
              </w:rPr>
              <w:t>If</w:t>
            </w:r>
            <w:r>
              <w:rPr>
                <w:spacing w:val="-6"/>
                <w:sz w:val="16"/>
              </w:rPr>
              <w:t> </w:t>
            </w:r>
            <w:r>
              <w:rPr>
                <w:sz w:val="16"/>
              </w:rPr>
              <w:t>medical</w:t>
            </w:r>
            <w:r>
              <w:rPr>
                <w:spacing w:val="-3"/>
                <w:sz w:val="16"/>
              </w:rPr>
              <w:t> </w:t>
            </w:r>
            <w:r>
              <w:rPr>
                <w:sz w:val="16"/>
              </w:rPr>
              <w:t>advice</w:t>
            </w:r>
            <w:r>
              <w:rPr>
                <w:spacing w:val="-4"/>
                <w:sz w:val="16"/>
              </w:rPr>
              <w:t> </w:t>
            </w:r>
            <w:r>
              <w:rPr>
                <w:sz w:val="16"/>
              </w:rPr>
              <w:t>is</w:t>
            </w:r>
            <w:r>
              <w:rPr>
                <w:spacing w:val="-3"/>
                <w:sz w:val="16"/>
              </w:rPr>
              <w:t> </w:t>
            </w:r>
            <w:r>
              <w:rPr>
                <w:sz w:val="16"/>
              </w:rPr>
              <w:t>needed,</w:t>
            </w:r>
            <w:r>
              <w:rPr>
                <w:spacing w:val="-5"/>
                <w:sz w:val="16"/>
              </w:rPr>
              <w:t> </w:t>
            </w:r>
            <w:r>
              <w:rPr>
                <w:sz w:val="16"/>
              </w:rPr>
              <w:t>have</w:t>
            </w:r>
            <w:r>
              <w:rPr>
                <w:spacing w:val="-8"/>
                <w:sz w:val="16"/>
              </w:rPr>
              <w:t> </w:t>
            </w:r>
            <w:r>
              <w:rPr>
                <w:sz w:val="16"/>
              </w:rPr>
              <w:t>product</w:t>
            </w:r>
            <w:r>
              <w:rPr>
                <w:spacing w:val="-6"/>
                <w:sz w:val="16"/>
              </w:rPr>
              <w:t> </w:t>
            </w:r>
            <w:r>
              <w:rPr>
                <w:sz w:val="16"/>
              </w:rPr>
              <w:t>container</w:t>
            </w:r>
            <w:r>
              <w:rPr>
                <w:spacing w:val="-4"/>
                <w:sz w:val="16"/>
              </w:rPr>
              <w:t> </w:t>
            </w:r>
            <w:r>
              <w:rPr>
                <w:sz w:val="16"/>
              </w:rPr>
              <w:t>or</w:t>
            </w:r>
            <w:r>
              <w:rPr>
                <w:spacing w:val="-6"/>
                <w:sz w:val="16"/>
              </w:rPr>
              <w:t> </w:t>
            </w:r>
            <w:r>
              <w:rPr>
                <w:sz w:val="16"/>
              </w:rPr>
              <w:t>label</w:t>
            </w:r>
            <w:r>
              <w:rPr>
                <w:spacing w:val="-3"/>
                <w:sz w:val="16"/>
              </w:rPr>
              <w:t> </w:t>
            </w:r>
            <w:r>
              <w:rPr>
                <w:sz w:val="16"/>
              </w:rPr>
              <w:t>at</w:t>
            </w:r>
            <w:r>
              <w:rPr>
                <w:spacing w:val="-3"/>
                <w:sz w:val="16"/>
              </w:rPr>
              <w:t> </w:t>
            </w:r>
            <w:r>
              <w:rPr>
                <w:spacing w:val="-4"/>
                <w:sz w:val="16"/>
              </w:rPr>
              <w:t>hand.</w:t>
            </w:r>
          </w:p>
        </w:tc>
      </w:tr>
    </w:tbl>
    <w:p>
      <w:pPr>
        <w:pStyle w:val="BodyText"/>
        <w:spacing w:before="52"/>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2914"/>
      </w:tblGrid>
      <w:tr>
        <w:trPr>
          <w:trHeight w:val="179" w:hRule="atLeast"/>
        </w:trPr>
        <w:tc>
          <w:tcPr>
            <w:tcW w:w="1199" w:type="dxa"/>
          </w:tcPr>
          <w:p>
            <w:pPr>
              <w:pStyle w:val="TableParagraph"/>
              <w:spacing w:line="160" w:lineRule="exact"/>
              <w:ind w:left="50"/>
              <w:rPr>
                <w:b/>
                <w:sz w:val="16"/>
              </w:rPr>
            </w:pPr>
            <w:r>
              <w:rPr>
                <w:b/>
                <w:spacing w:val="-4"/>
                <w:sz w:val="16"/>
              </w:rPr>
              <w:t>P102</w:t>
            </w:r>
          </w:p>
        </w:tc>
        <w:tc>
          <w:tcPr>
            <w:tcW w:w="2914" w:type="dxa"/>
          </w:tcPr>
          <w:p>
            <w:pPr>
              <w:pStyle w:val="TableParagraph"/>
              <w:spacing w:line="160" w:lineRule="exact"/>
              <w:ind w:left="773"/>
              <w:rPr>
                <w:sz w:val="16"/>
              </w:rPr>
            </w:pPr>
            <w:r>
              <w:rPr>
                <w:sz w:val="16"/>
              </w:rPr>
              <w:t>Keep</w:t>
            </w:r>
            <w:r>
              <w:rPr>
                <w:spacing w:val="-4"/>
                <w:sz w:val="16"/>
              </w:rPr>
              <w:t> </w:t>
            </w:r>
            <w:r>
              <w:rPr>
                <w:sz w:val="16"/>
              </w:rPr>
              <w:t>out</w:t>
            </w:r>
            <w:r>
              <w:rPr>
                <w:spacing w:val="-3"/>
                <w:sz w:val="16"/>
              </w:rPr>
              <w:t> </w:t>
            </w:r>
            <w:r>
              <w:rPr>
                <w:sz w:val="16"/>
              </w:rPr>
              <w:t>of</w:t>
            </w:r>
            <w:r>
              <w:rPr>
                <w:spacing w:val="-3"/>
                <w:sz w:val="16"/>
              </w:rPr>
              <w:t> </w:t>
            </w:r>
            <w:r>
              <w:rPr>
                <w:sz w:val="16"/>
              </w:rPr>
              <w:t>reach</w:t>
            </w:r>
            <w:r>
              <w:rPr>
                <w:spacing w:val="-3"/>
                <w:sz w:val="16"/>
              </w:rPr>
              <w:t> </w:t>
            </w:r>
            <w:r>
              <w:rPr>
                <w:sz w:val="16"/>
              </w:rPr>
              <w:t>of</w:t>
            </w:r>
            <w:r>
              <w:rPr>
                <w:spacing w:val="-3"/>
                <w:sz w:val="16"/>
              </w:rPr>
              <w:t> </w:t>
            </w:r>
            <w:r>
              <w:rPr>
                <w:spacing w:val="-2"/>
                <w:sz w:val="16"/>
              </w:rPr>
              <w:t>children.</w:t>
            </w:r>
          </w:p>
        </w:tc>
      </w:tr>
    </w:tbl>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7670"/>
      </w:tblGrid>
      <w:tr>
        <w:trPr>
          <w:trHeight w:val="179" w:hRule="atLeast"/>
        </w:trPr>
        <w:tc>
          <w:tcPr>
            <w:tcW w:w="1199" w:type="dxa"/>
          </w:tcPr>
          <w:p>
            <w:pPr>
              <w:pStyle w:val="TableParagraph"/>
              <w:spacing w:line="160" w:lineRule="exact"/>
              <w:ind w:left="50"/>
              <w:rPr>
                <w:b/>
                <w:sz w:val="16"/>
              </w:rPr>
            </w:pPr>
            <w:r>
              <w:rPr>
                <w:b/>
                <w:spacing w:val="-4"/>
                <w:sz w:val="16"/>
              </w:rPr>
              <w:t>P210</w:t>
            </w:r>
          </w:p>
        </w:tc>
        <w:tc>
          <w:tcPr>
            <w:tcW w:w="7670" w:type="dxa"/>
          </w:tcPr>
          <w:p>
            <w:pPr>
              <w:pStyle w:val="TableParagraph"/>
              <w:spacing w:line="160" w:lineRule="exact"/>
              <w:ind w:left="773"/>
              <w:rPr>
                <w:sz w:val="16"/>
              </w:rPr>
            </w:pPr>
            <w:r>
              <w:rPr>
                <w:sz w:val="16"/>
              </w:rPr>
              <w:t>Keep</w:t>
            </w:r>
            <w:r>
              <w:rPr>
                <w:spacing w:val="-5"/>
                <w:sz w:val="16"/>
              </w:rPr>
              <w:t> </w:t>
            </w:r>
            <w:r>
              <w:rPr>
                <w:sz w:val="16"/>
              </w:rPr>
              <w:t>away</w:t>
            </w:r>
            <w:r>
              <w:rPr>
                <w:spacing w:val="-5"/>
                <w:sz w:val="16"/>
              </w:rPr>
              <w:t> </w:t>
            </w:r>
            <w:r>
              <w:rPr>
                <w:sz w:val="16"/>
              </w:rPr>
              <w:t>from</w:t>
            </w:r>
            <w:r>
              <w:rPr>
                <w:spacing w:val="-5"/>
                <w:sz w:val="16"/>
              </w:rPr>
              <w:t> </w:t>
            </w:r>
            <w:r>
              <w:rPr>
                <w:sz w:val="16"/>
              </w:rPr>
              <w:t>heat,</w:t>
            </w:r>
            <w:r>
              <w:rPr>
                <w:spacing w:val="-5"/>
                <w:sz w:val="16"/>
              </w:rPr>
              <w:t> </w:t>
            </w:r>
            <w:r>
              <w:rPr>
                <w:sz w:val="16"/>
              </w:rPr>
              <w:t>hot</w:t>
            </w:r>
            <w:r>
              <w:rPr>
                <w:spacing w:val="-5"/>
                <w:sz w:val="16"/>
              </w:rPr>
              <w:t> </w:t>
            </w:r>
            <w:r>
              <w:rPr>
                <w:sz w:val="16"/>
              </w:rPr>
              <w:t>surfaces,</w:t>
            </w:r>
            <w:r>
              <w:rPr>
                <w:spacing w:val="-5"/>
                <w:sz w:val="16"/>
              </w:rPr>
              <w:t> </w:t>
            </w:r>
            <w:r>
              <w:rPr>
                <w:sz w:val="16"/>
              </w:rPr>
              <w:t>sparks,</w:t>
            </w:r>
            <w:r>
              <w:rPr>
                <w:spacing w:val="-4"/>
                <w:sz w:val="16"/>
              </w:rPr>
              <w:t> </w:t>
            </w:r>
            <w:r>
              <w:rPr>
                <w:sz w:val="16"/>
              </w:rPr>
              <w:t>open</w:t>
            </w:r>
            <w:r>
              <w:rPr>
                <w:spacing w:val="-6"/>
                <w:sz w:val="16"/>
              </w:rPr>
              <w:t> </w:t>
            </w:r>
            <w:r>
              <w:rPr>
                <w:sz w:val="16"/>
              </w:rPr>
              <w:t>flames</w:t>
            </w:r>
            <w:r>
              <w:rPr>
                <w:spacing w:val="-2"/>
                <w:sz w:val="16"/>
              </w:rPr>
              <w:t> </w:t>
            </w:r>
            <w:r>
              <w:rPr>
                <w:sz w:val="16"/>
              </w:rPr>
              <w:t>and</w:t>
            </w:r>
            <w:r>
              <w:rPr>
                <w:spacing w:val="-7"/>
                <w:sz w:val="16"/>
              </w:rPr>
              <w:t> </w:t>
            </w:r>
            <w:r>
              <w:rPr>
                <w:sz w:val="16"/>
              </w:rPr>
              <w:t>other</w:t>
            </w:r>
            <w:r>
              <w:rPr>
                <w:spacing w:val="-4"/>
                <w:sz w:val="16"/>
              </w:rPr>
              <w:t> </w:t>
            </w:r>
            <w:r>
              <w:rPr>
                <w:sz w:val="16"/>
              </w:rPr>
              <w:t>ignition</w:t>
            </w:r>
            <w:r>
              <w:rPr>
                <w:spacing w:val="-7"/>
                <w:sz w:val="16"/>
              </w:rPr>
              <w:t> </w:t>
            </w:r>
            <w:r>
              <w:rPr>
                <w:sz w:val="16"/>
              </w:rPr>
              <w:t>sources.</w:t>
            </w:r>
            <w:r>
              <w:rPr>
                <w:spacing w:val="-5"/>
                <w:sz w:val="16"/>
              </w:rPr>
              <w:t> </w:t>
            </w:r>
            <w:r>
              <w:rPr>
                <w:sz w:val="16"/>
              </w:rPr>
              <w:t>No</w:t>
            </w:r>
            <w:r>
              <w:rPr>
                <w:spacing w:val="-4"/>
                <w:sz w:val="16"/>
              </w:rPr>
              <w:t> </w:t>
            </w:r>
            <w:r>
              <w:rPr>
                <w:spacing w:val="-2"/>
                <w:sz w:val="16"/>
              </w:rPr>
              <w:t>smoking.</w:t>
            </w:r>
          </w:p>
        </w:tc>
      </w:tr>
    </w:tbl>
    <w:p>
      <w:pPr>
        <w:pStyle w:val="BodyText"/>
        <w:spacing w:before="49"/>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3"/>
        <w:gridCol w:w="3703"/>
      </w:tblGrid>
      <w:tr>
        <w:trPr>
          <w:trHeight w:val="179" w:hRule="atLeast"/>
        </w:trPr>
        <w:tc>
          <w:tcPr>
            <w:tcW w:w="1433" w:type="dxa"/>
          </w:tcPr>
          <w:p>
            <w:pPr>
              <w:pStyle w:val="TableParagraph"/>
              <w:spacing w:line="160" w:lineRule="exact"/>
              <w:ind w:left="50"/>
              <w:rPr>
                <w:b/>
                <w:sz w:val="16"/>
              </w:rPr>
            </w:pPr>
            <w:r>
              <w:rPr>
                <w:b/>
                <w:spacing w:val="-2"/>
                <w:sz w:val="16"/>
              </w:rPr>
              <w:t>P302+P352</w:t>
            </w:r>
          </w:p>
        </w:tc>
        <w:tc>
          <w:tcPr>
            <w:tcW w:w="3703" w:type="dxa"/>
          </w:tcPr>
          <w:p>
            <w:pPr>
              <w:pStyle w:val="TableParagraph"/>
              <w:spacing w:line="160" w:lineRule="exact"/>
              <w:ind w:left="539"/>
              <w:rPr>
                <w:sz w:val="16"/>
              </w:rPr>
            </w:pPr>
            <w:r>
              <w:rPr>
                <w:sz w:val="16"/>
              </w:rPr>
              <w:t>IF</w:t>
            </w:r>
            <w:r>
              <w:rPr>
                <w:spacing w:val="-2"/>
                <w:sz w:val="16"/>
              </w:rPr>
              <w:t> </w:t>
            </w:r>
            <w:r>
              <w:rPr>
                <w:sz w:val="16"/>
              </w:rPr>
              <w:t>ON</w:t>
            </w:r>
            <w:r>
              <w:rPr>
                <w:spacing w:val="-5"/>
                <w:sz w:val="16"/>
              </w:rPr>
              <w:t> </w:t>
            </w:r>
            <w:r>
              <w:rPr>
                <w:sz w:val="16"/>
              </w:rPr>
              <w:t>SKIN:</w:t>
            </w:r>
            <w:r>
              <w:rPr>
                <w:spacing w:val="-1"/>
                <w:sz w:val="16"/>
              </w:rPr>
              <w:t> </w:t>
            </w:r>
            <w:r>
              <w:rPr>
                <w:sz w:val="16"/>
              </w:rPr>
              <w:t>Wash</w:t>
            </w:r>
            <w:r>
              <w:rPr>
                <w:spacing w:val="-3"/>
                <w:sz w:val="16"/>
              </w:rPr>
              <w:t> </w:t>
            </w:r>
            <w:r>
              <w:rPr>
                <w:sz w:val="16"/>
              </w:rPr>
              <w:t>with</w:t>
            </w:r>
            <w:r>
              <w:rPr>
                <w:spacing w:val="-2"/>
                <w:sz w:val="16"/>
              </w:rPr>
              <w:t> </w:t>
            </w:r>
            <w:r>
              <w:rPr>
                <w:sz w:val="16"/>
              </w:rPr>
              <w:t>plenty</w:t>
            </w:r>
            <w:r>
              <w:rPr>
                <w:spacing w:val="-3"/>
                <w:sz w:val="16"/>
              </w:rPr>
              <w:t> </w:t>
            </w:r>
            <w:r>
              <w:rPr>
                <w:sz w:val="16"/>
              </w:rPr>
              <w:t>of</w:t>
            </w:r>
            <w:r>
              <w:rPr>
                <w:spacing w:val="-3"/>
                <w:sz w:val="16"/>
              </w:rPr>
              <w:t> </w:t>
            </w:r>
            <w:r>
              <w:rPr>
                <w:sz w:val="16"/>
              </w:rPr>
              <w:t>water</w:t>
            </w:r>
            <w:r>
              <w:rPr>
                <w:spacing w:val="-3"/>
                <w:sz w:val="16"/>
              </w:rPr>
              <w:t> </w:t>
            </w:r>
            <w:r>
              <w:rPr>
                <w:sz w:val="16"/>
              </w:rPr>
              <w:t>/</w:t>
            </w:r>
            <w:r>
              <w:rPr>
                <w:spacing w:val="-3"/>
                <w:sz w:val="16"/>
              </w:rPr>
              <w:t> </w:t>
            </w:r>
            <w:r>
              <w:rPr>
                <w:sz w:val="16"/>
              </w:rPr>
              <w:t>.</w:t>
            </w:r>
            <w:r>
              <w:rPr>
                <w:spacing w:val="-3"/>
                <w:sz w:val="16"/>
              </w:rPr>
              <w:t> </w:t>
            </w:r>
            <w:r>
              <w:rPr>
                <w:sz w:val="16"/>
              </w:rPr>
              <w:t>.</w:t>
            </w:r>
            <w:r>
              <w:rPr>
                <w:spacing w:val="-3"/>
                <w:sz w:val="16"/>
              </w:rPr>
              <w:t> </w:t>
            </w:r>
            <w:r>
              <w:rPr>
                <w:spacing w:val="-10"/>
                <w:sz w:val="16"/>
              </w:rPr>
              <w:t>.</w:t>
            </w:r>
          </w:p>
        </w:tc>
      </w:tr>
    </w:tbl>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7"/>
        <w:gridCol w:w="8908"/>
      </w:tblGrid>
      <w:tr>
        <w:trPr>
          <w:trHeight w:val="364" w:hRule="atLeast"/>
        </w:trPr>
        <w:tc>
          <w:tcPr>
            <w:tcW w:w="1667" w:type="dxa"/>
          </w:tcPr>
          <w:p>
            <w:pPr>
              <w:pStyle w:val="TableParagraph"/>
              <w:spacing w:line="179" w:lineRule="exact"/>
              <w:ind w:left="50"/>
              <w:rPr>
                <w:b/>
                <w:sz w:val="16"/>
              </w:rPr>
            </w:pPr>
            <w:r>
              <w:rPr>
                <w:b/>
                <w:spacing w:val="-2"/>
                <w:sz w:val="16"/>
              </w:rPr>
              <w:t>P305+P351+P338</w:t>
            </w:r>
          </w:p>
        </w:tc>
        <w:tc>
          <w:tcPr>
            <w:tcW w:w="8908" w:type="dxa"/>
          </w:tcPr>
          <w:p>
            <w:pPr>
              <w:pStyle w:val="TableParagraph"/>
              <w:spacing w:line="179" w:lineRule="exact"/>
              <w:ind w:left="305"/>
              <w:rPr>
                <w:sz w:val="16"/>
              </w:rPr>
            </w:pPr>
            <w:r>
              <w:rPr>
                <w:sz w:val="16"/>
              </w:rPr>
              <w:t>IF</w:t>
            </w:r>
            <w:r>
              <w:rPr>
                <w:spacing w:val="-9"/>
                <w:sz w:val="16"/>
              </w:rPr>
              <w:t> </w:t>
            </w:r>
            <w:r>
              <w:rPr>
                <w:sz w:val="16"/>
              </w:rPr>
              <w:t>IN</w:t>
            </w:r>
            <w:r>
              <w:rPr>
                <w:spacing w:val="-7"/>
                <w:sz w:val="16"/>
              </w:rPr>
              <w:t> </w:t>
            </w:r>
            <w:r>
              <w:rPr>
                <w:sz w:val="16"/>
              </w:rPr>
              <w:t>EYES:</w:t>
            </w:r>
            <w:r>
              <w:rPr>
                <w:spacing w:val="-3"/>
                <w:sz w:val="16"/>
              </w:rPr>
              <w:t> </w:t>
            </w:r>
            <w:r>
              <w:rPr>
                <w:sz w:val="16"/>
              </w:rPr>
              <w:t>Rinse</w:t>
            </w:r>
            <w:r>
              <w:rPr>
                <w:spacing w:val="-6"/>
                <w:sz w:val="16"/>
              </w:rPr>
              <w:t> </w:t>
            </w:r>
            <w:r>
              <w:rPr>
                <w:sz w:val="16"/>
              </w:rPr>
              <w:t>cautiously</w:t>
            </w:r>
            <w:r>
              <w:rPr>
                <w:spacing w:val="-3"/>
                <w:sz w:val="16"/>
              </w:rPr>
              <w:t> </w:t>
            </w:r>
            <w:r>
              <w:rPr>
                <w:sz w:val="16"/>
              </w:rPr>
              <w:t>with</w:t>
            </w:r>
            <w:r>
              <w:rPr>
                <w:spacing w:val="-6"/>
                <w:sz w:val="16"/>
              </w:rPr>
              <w:t> </w:t>
            </w:r>
            <w:r>
              <w:rPr>
                <w:sz w:val="16"/>
              </w:rPr>
              <w:t>water</w:t>
            </w:r>
            <w:r>
              <w:rPr>
                <w:spacing w:val="-4"/>
                <w:sz w:val="16"/>
              </w:rPr>
              <w:t> </w:t>
            </w:r>
            <w:r>
              <w:rPr>
                <w:sz w:val="16"/>
              </w:rPr>
              <w:t>for</w:t>
            </w:r>
            <w:r>
              <w:rPr>
                <w:spacing w:val="-6"/>
                <w:sz w:val="16"/>
              </w:rPr>
              <w:t> </w:t>
            </w:r>
            <w:r>
              <w:rPr>
                <w:sz w:val="16"/>
              </w:rPr>
              <w:t>several</w:t>
            </w:r>
            <w:r>
              <w:rPr>
                <w:spacing w:val="-6"/>
                <w:sz w:val="16"/>
              </w:rPr>
              <w:t> </w:t>
            </w:r>
            <w:r>
              <w:rPr>
                <w:sz w:val="16"/>
              </w:rPr>
              <w:t>minutes.</w:t>
            </w:r>
            <w:r>
              <w:rPr>
                <w:spacing w:val="-4"/>
                <w:sz w:val="16"/>
              </w:rPr>
              <w:t> </w:t>
            </w:r>
            <w:r>
              <w:rPr>
                <w:sz w:val="16"/>
              </w:rPr>
              <w:t>Remove</w:t>
            </w:r>
            <w:r>
              <w:rPr>
                <w:spacing w:val="-4"/>
                <w:sz w:val="16"/>
              </w:rPr>
              <w:t> </w:t>
            </w:r>
            <w:r>
              <w:rPr>
                <w:sz w:val="16"/>
              </w:rPr>
              <w:t>contact</w:t>
            </w:r>
            <w:r>
              <w:rPr>
                <w:spacing w:val="-5"/>
                <w:sz w:val="16"/>
              </w:rPr>
              <w:t> </w:t>
            </w:r>
            <w:r>
              <w:rPr>
                <w:sz w:val="16"/>
              </w:rPr>
              <w:t>lenses,</w:t>
            </w:r>
            <w:r>
              <w:rPr>
                <w:spacing w:val="-4"/>
                <w:sz w:val="16"/>
              </w:rPr>
              <w:t> </w:t>
            </w:r>
            <w:r>
              <w:rPr>
                <w:sz w:val="16"/>
              </w:rPr>
              <w:t>if</w:t>
            </w:r>
            <w:r>
              <w:rPr>
                <w:spacing w:val="-3"/>
                <w:sz w:val="16"/>
              </w:rPr>
              <w:t> </w:t>
            </w:r>
            <w:r>
              <w:rPr>
                <w:sz w:val="16"/>
              </w:rPr>
              <w:t>present</w:t>
            </w:r>
            <w:r>
              <w:rPr>
                <w:spacing w:val="-4"/>
                <w:sz w:val="16"/>
              </w:rPr>
              <w:t> </w:t>
            </w:r>
            <w:r>
              <w:rPr>
                <w:sz w:val="16"/>
              </w:rPr>
              <w:t>and</w:t>
            </w:r>
            <w:r>
              <w:rPr>
                <w:spacing w:val="-7"/>
                <w:sz w:val="16"/>
              </w:rPr>
              <w:t> </w:t>
            </w:r>
            <w:r>
              <w:rPr>
                <w:sz w:val="16"/>
              </w:rPr>
              <w:t>easy</w:t>
            </w:r>
            <w:r>
              <w:rPr>
                <w:spacing w:val="-5"/>
                <w:sz w:val="16"/>
              </w:rPr>
              <w:t> </w:t>
            </w:r>
            <w:r>
              <w:rPr>
                <w:sz w:val="16"/>
              </w:rPr>
              <w:t>to</w:t>
            </w:r>
            <w:r>
              <w:rPr>
                <w:spacing w:val="-7"/>
                <w:sz w:val="16"/>
              </w:rPr>
              <w:t> </w:t>
            </w:r>
            <w:r>
              <w:rPr>
                <w:sz w:val="16"/>
              </w:rPr>
              <w:t>do.</w:t>
            </w:r>
            <w:r>
              <w:rPr>
                <w:spacing w:val="-3"/>
                <w:sz w:val="16"/>
              </w:rPr>
              <w:t> </w:t>
            </w:r>
            <w:r>
              <w:rPr>
                <w:spacing w:val="-2"/>
                <w:sz w:val="16"/>
              </w:rPr>
              <w:t>Continue</w:t>
            </w:r>
          </w:p>
          <w:p>
            <w:pPr>
              <w:pStyle w:val="TableParagraph"/>
              <w:spacing w:line="164" w:lineRule="exact" w:before="1"/>
              <w:ind w:left="305"/>
              <w:rPr>
                <w:sz w:val="16"/>
              </w:rPr>
            </w:pPr>
            <w:r>
              <w:rPr>
                <w:spacing w:val="-2"/>
                <w:sz w:val="16"/>
              </w:rPr>
              <w:t>rinsing.</w:t>
            </w:r>
          </w:p>
        </w:tc>
      </w:tr>
    </w:tbl>
    <w:p>
      <w:pPr>
        <w:pStyle w:val="BodyText"/>
        <w:spacing w:before="49"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3"/>
        <w:gridCol w:w="4918"/>
      </w:tblGrid>
      <w:tr>
        <w:trPr>
          <w:trHeight w:val="179" w:hRule="atLeast"/>
        </w:trPr>
        <w:tc>
          <w:tcPr>
            <w:tcW w:w="1433" w:type="dxa"/>
          </w:tcPr>
          <w:p>
            <w:pPr>
              <w:pStyle w:val="TableParagraph"/>
              <w:spacing w:line="160" w:lineRule="exact"/>
              <w:ind w:left="50"/>
              <w:rPr>
                <w:b/>
                <w:sz w:val="16"/>
              </w:rPr>
            </w:pPr>
            <w:r>
              <w:rPr>
                <w:b/>
                <w:spacing w:val="-2"/>
                <w:sz w:val="16"/>
              </w:rPr>
              <w:t>P333+P313</w:t>
            </w:r>
          </w:p>
        </w:tc>
        <w:tc>
          <w:tcPr>
            <w:tcW w:w="4918" w:type="dxa"/>
          </w:tcPr>
          <w:p>
            <w:pPr>
              <w:pStyle w:val="TableParagraph"/>
              <w:spacing w:line="160" w:lineRule="exact"/>
              <w:ind w:left="539"/>
              <w:rPr>
                <w:sz w:val="16"/>
              </w:rPr>
            </w:pPr>
            <w:r>
              <w:rPr>
                <w:sz w:val="16"/>
              </w:rPr>
              <w:t>If</w:t>
            </w:r>
            <w:r>
              <w:rPr>
                <w:spacing w:val="-5"/>
                <w:sz w:val="16"/>
              </w:rPr>
              <w:t> </w:t>
            </w:r>
            <w:r>
              <w:rPr>
                <w:sz w:val="16"/>
              </w:rPr>
              <w:t>skin</w:t>
            </w:r>
            <w:r>
              <w:rPr>
                <w:spacing w:val="-6"/>
                <w:sz w:val="16"/>
              </w:rPr>
              <w:t> </w:t>
            </w:r>
            <w:r>
              <w:rPr>
                <w:sz w:val="16"/>
              </w:rPr>
              <w:t>irritation</w:t>
            </w:r>
            <w:r>
              <w:rPr>
                <w:spacing w:val="-6"/>
                <w:sz w:val="16"/>
              </w:rPr>
              <w:t> </w:t>
            </w:r>
            <w:r>
              <w:rPr>
                <w:sz w:val="16"/>
              </w:rPr>
              <w:t>or</w:t>
            </w:r>
            <w:r>
              <w:rPr>
                <w:spacing w:val="-4"/>
                <w:sz w:val="16"/>
              </w:rPr>
              <w:t> </w:t>
            </w:r>
            <w:r>
              <w:rPr>
                <w:sz w:val="16"/>
              </w:rPr>
              <w:t>rash</w:t>
            </w:r>
            <w:r>
              <w:rPr>
                <w:spacing w:val="-7"/>
                <w:sz w:val="16"/>
              </w:rPr>
              <w:t> </w:t>
            </w:r>
            <w:r>
              <w:rPr>
                <w:sz w:val="16"/>
              </w:rPr>
              <w:t>occurs:</w:t>
            </w:r>
            <w:r>
              <w:rPr>
                <w:spacing w:val="-2"/>
                <w:sz w:val="16"/>
              </w:rPr>
              <w:t> </w:t>
            </w:r>
            <w:r>
              <w:rPr>
                <w:sz w:val="16"/>
              </w:rPr>
              <w:t>Get</w:t>
            </w:r>
            <w:r>
              <w:rPr>
                <w:spacing w:val="-5"/>
                <w:sz w:val="16"/>
              </w:rPr>
              <w:t> </w:t>
            </w:r>
            <w:r>
              <w:rPr>
                <w:sz w:val="16"/>
              </w:rPr>
              <w:t>medical</w:t>
            </w:r>
            <w:r>
              <w:rPr>
                <w:spacing w:val="-3"/>
                <w:sz w:val="16"/>
              </w:rPr>
              <w:t> </w:t>
            </w:r>
            <w:r>
              <w:rPr>
                <w:sz w:val="16"/>
              </w:rPr>
              <w:t>advice</w:t>
            </w:r>
            <w:r>
              <w:rPr>
                <w:spacing w:val="-4"/>
                <w:sz w:val="16"/>
              </w:rPr>
              <w:t> </w:t>
            </w:r>
            <w:r>
              <w:rPr>
                <w:sz w:val="16"/>
              </w:rPr>
              <w:t>/</w:t>
            </w:r>
            <w:r>
              <w:rPr>
                <w:spacing w:val="-4"/>
                <w:sz w:val="16"/>
              </w:rPr>
              <w:t> </w:t>
            </w:r>
            <w:r>
              <w:rPr>
                <w:spacing w:val="-2"/>
                <w:sz w:val="16"/>
              </w:rPr>
              <w:t>attention.</w:t>
            </w:r>
          </w:p>
        </w:tc>
      </w:tr>
    </w:tbl>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3"/>
        <w:gridCol w:w="4433"/>
      </w:tblGrid>
      <w:tr>
        <w:trPr>
          <w:trHeight w:val="179" w:hRule="atLeast"/>
        </w:trPr>
        <w:tc>
          <w:tcPr>
            <w:tcW w:w="1433" w:type="dxa"/>
          </w:tcPr>
          <w:p>
            <w:pPr>
              <w:pStyle w:val="TableParagraph"/>
              <w:spacing w:line="160" w:lineRule="exact"/>
              <w:ind w:left="50"/>
              <w:rPr>
                <w:b/>
                <w:sz w:val="16"/>
              </w:rPr>
            </w:pPr>
            <w:r>
              <w:rPr>
                <w:b/>
                <w:spacing w:val="-2"/>
                <w:sz w:val="16"/>
              </w:rPr>
              <w:t>P337+P313</w:t>
            </w:r>
          </w:p>
        </w:tc>
        <w:tc>
          <w:tcPr>
            <w:tcW w:w="4433" w:type="dxa"/>
          </w:tcPr>
          <w:p>
            <w:pPr>
              <w:pStyle w:val="TableParagraph"/>
              <w:spacing w:line="160" w:lineRule="exact"/>
              <w:ind w:left="539"/>
              <w:rPr>
                <w:sz w:val="16"/>
              </w:rPr>
            </w:pPr>
            <w:r>
              <w:rPr>
                <w:sz w:val="16"/>
              </w:rPr>
              <w:t>If</w:t>
            </w:r>
            <w:r>
              <w:rPr>
                <w:spacing w:val="-4"/>
                <w:sz w:val="16"/>
              </w:rPr>
              <w:t> </w:t>
            </w:r>
            <w:r>
              <w:rPr>
                <w:sz w:val="16"/>
              </w:rPr>
              <w:t>eye</w:t>
            </w:r>
            <w:r>
              <w:rPr>
                <w:spacing w:val="-6"/>
                <w:sz w:val="16"/>
              </w:rPr>
              <w:t> </w:t>
            </w:r>
            <w:r>
              <w:rPr>
                <w:sz w:val="16"/>
              </w:rPr>
              <w:t>irritation</w:t>
            </w:r>
            <w:r>
              <w:rPr>
                <w:spacing w:val="-7"/>
                <w:sz w:val="16"/>
              </w:rPr>
              <w:t> </w:t>
            </w:r>
            <w:r>
              <w:rPr>
                <w:sz w:val="16"/>
              </w:rPr>
              <w:t>persists:</w:t>
            </w:r>
            <w:r>
              <w:rPr>
                <w:spacing w:val="-3"/>
                <w:sz w:val="16"/>
              </w:rPr>
              <w:t> </w:t>
            </w:r>
            <w:r>
              <w:rPr>
                <w:sz w:val="16"/>
              </w:rPr>
              <w:t>Get</w:t>
            </w:r>
            <w:r>
              <w:rPr>
                <w:spacing w:val="-3"/>
                <w:sz w:val="16"/>
              </w:rPr>
              <w:t> </w:t>
            </w:r>
            <w:r>
              <w:rPr>
                <w:sz w:val="16"/>
              </w:rPr>
              <w:t>medical</w:t>
            </w:r>
            <w:r>
              <w:rPr>
                <w:spacing w:val="-3"/>
                <w:sz w:val="16"/>
              </w:rPr>
              <w:t> </w:t>
            </w:r>
            <w:r>
              <w:rPr>
                <w:sz w:val="16"/>
              </w:rPr>
              <w:t>advice</w:t>
            </w:r>
            <w:r>
              <w:rPr>
                <w:spacing w:val="-6"/>
                <w:sz w:val="16"/>
              </w:rPr>
              <w:t> </w:t>
            </w:r>
            <w:r>
              <w:rPr>
                <w:sz w:val="16"/>
              </w:rPr>
              <w:t>/</w:t>
            </w:r>
            <w:r>
              <w:rPr>
                <w:spacing w:val="-3"/>
                <w:sz w:val="16"/>
              </w:rPr>
              <w:t> </w:t>
            </w:r>
            <w:r>
              <w:rPr>
                <w:spacing w:val="-2"/>
                <w:sz w:val="16"/>
              </w:rPr>
              <w:t>attention.</w:t>
            </w:r>
          </w:p>
        </w:tc>
      </w:tr>
    </w:tbl>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5801"/>
      </w:tblGrid>
      <w:tr>
        <w:trPr>
          <w:trHeight w:val="179" w:hRule="atLeast"/>
        </w:trPr>
        <w:tc>
          <w:tcPr>
            <w:tcW w:w="1199" w:type="dxa"/>
          </w:tcPr>
          <w:p>
            <w:pPr>
              <w:pStyle w:val="TableParagraph"/>
              <w:spacing w:line="160" w:lineRule="exact"/>
              <w:ind w:left="50"/>
              <w:rPr>
                <w:b/>
                <w:sz w:val="16"/>
              </w:rPr>
            </w:pPr>
            <w:r>
              <w:rPr>
                <w:b/>
                <w:spacing w:val="-4"/>
                <w:sz w:val="16"/>
              </w:rPr>
              <w:t>P501</w:t>
            </w:r>
          </w:p>
        </w:tc>
        <w:tc>
          <w:tcPr>
            <w:tcW w:w="5801" w:type="dxa"/>
          </w:tcPr>
          <w:p>
            <w:pPr>
              <w:pStyle w:val="TableParagraph"/>
              <w:spacing w:line="160" w:lineRule="exact"/>
              <w:ind w:left="773"/>
              <w:rPr>
                <w:sz w:val="16"/>
              </w:rPr>
            </w:pPr>
            <w:r>
              <w:rPr>
                <w:sz w:val="16"/>
              </w:rPr>
              <w:t>Dispose</w:t>
            </w:r>
            <w:r>
              <w:rPr>
                <w:spacing w:val="-7"/>
                <w:sz w:val="16"/>
              </w:rPr>
              <w:t> </w:t>
            </w:r>
            <w:r>
              <w:rPr>
                <w:sz w:val="16"/>
              </w:rPr>
              <w:t>of</w:t>
            </w:r>
            <w:r>
              <w:rPr>
                <w:spacing w:val="-4"/>
                <w:sz w:val="16"/>
              </w:rPr>
              <w:t> </w:t>
            </w:r>
            <w:r>
              <w:rPr>
                <w:sz w:val="16"/>
              </w:rPr>
              <w:t>contents</w:t>
            </w:r>
            <w:r>
              <w:rPr>
                <w:spacing w:val="-4"/>
                <w:sz w:val="16"/>
              </w:rPr>
              <w:t> </w:t>
            </w:r>
            <w:r>
              <w:rPr>
                <w:sz w:val="16"/>
              </w:rPr>
              <w:t>/</w:t>
            </w:r>
            <w:r>
              <w:rPr>
                <w:spacing w:val="-6"/>
                <w:sz w:val="16"/>
              </w:rPr>
              <w:t> </w:t>
            </w:r>
            <w:r>
              <w:rPr>
                <w:sz w:val="16"/>
              </w:rPr>
              <w:t>container</w:t>
            </w:r>
            <w:r>
              <w:rPr>
                <w:spacing w:val="-3"/>
                <w:sz w:val="16"/>
              </w:rPr>
              <w:t> </w:t>
            </w:r>
            <w:r>
              <w:rPr>
                <w:sz w:val="16"/>
              </w:rPr>
              <w:t>in</w:t>
            </w:r>
            <w:r>
              <w:rPr>
                <w:spacing w:val="-7"/>
                <w:sz w:val="16"/>
              </w:rPr>
              <w:t> </w:t>
            </w:r>
            <w:r>
              <w:rPr>
                <w:sz w:val="16"/>
              </w:rPr>
              <w:t>accordance</w:t>
            </w:r>
            <w:r>
              <w:rPr>
                <w:spacing w:val="-6"/>
                <w:sz w:val="16"/>
              </w:rPr>
              <w:t> </w:t>
            </w:r>
            <w:r>
              <w:rPr>
                <w:sz w:val="16"/>
              </w:rPr>
              <w:t>with</w:t>
            </w:r>
            <w:r>
              <w:rPr>
                <w:spacing w:val="-6"/>
                <w:sz w:val="16"/>
              </w:rPr>
              <w:t> </w:t>
            </w:r>
            <w:r>
              <w:rPr>
                <w:sz w:val="16"/>
              </w:rPr>
              <w:t>current</w:t>
            </w:r>
            <w:r>
              <w:rPr>
                <w:spacing w:val="-4"/>
                <w:sz w:val="16"/>
              </w:rPr>
              <w:t> </w:t>
            </w:r>
            <w:r>
              <w:rPr>
                <w:spacing w:val="-2"/>
                <w:sz w:val="16"/>
              </w:rPr>
              <w:t>regulations.</w:t>
            </w:r>
          </w:p>
        </w:tc>
      </w:tr>
    </w:tbl>
    <w:p>
      <w:pPr>
        <w:pStyle w:val="BodyText"/>
        <w:rPr>
          <w:sz w:val="20"/>
        </w:rPr>
      </w:pPr>
    </w:p>
    <w:p>
      <w:pPr>
        <w:pStyle w:val="BodyText"/>
        <w:spacing w:before="95"/>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1"/>
        <w:gridCol w:w="9207"/>
      </w:tblGrid>
      <w:tr>
        <w:trPr>
          <w:trHeight w:val="182" w:hRule="atLeast"/>
        </w:trPr>
        <w:tc>
          <w:tcPr>
            <w:tcW w:w="1381" w:type="dxa"/>
          </w:tcPr>
          <w:p>
            <w:pPr>
              <w:pStyle w:val="TableParagraph"/>
              <w:spacing w:line="162" w:lineRule="exact"/>
              <w:ind w:left="50"/>
              <w:rPr>
                <w:b/>
                <w:sz w:val="16"/>
              </w:rPr>
            </w:pPr>
            <w:r>
              <w:rPr>
                <w:b/>
                <w:spacing w:val="-2"/>
                <w:sz w:val="16"/>
              </w:rPr>
              <w:t>Contains:</w:t>
            </w:r>
          </w:p>
        </w:tc>
        <w:tc>
          <w:tcPr>
            <w:tcW w:w="9207" w:type="dxa"/>
          </w:tcPr>
          <w:p>
            <w:pPr>
              <w:pStyle w:val="TableParagraph"/>
              <w:spacing w:line="162" w:lineRule="exact"/>
              <w:ind w:left="591"/>
              <w:rPr>
                <w:sz w:val="16"/>
              </w:rPr>
            </w:pPr>
            <w:r>
              <w:rPr>
                <w:spacing w:val="-2"/>
                <w:sz w:val="16"/>
              </w:rPr>
              <w:t>CINNAMALDEHYDE</w:t>
            </w:r>
          </w:p>
        </w:tc>
      </w:tr>
      <w:tr>
        <w:trPr>
          <w:trHeight w:val="230" w:hRule="atLeast"/>
        </w:trPr>
        <w:tc>
          <w:tcPr>
            <w:tcW w:w="1381" w:type="dxa"/>
          </w:tcPr>
          <w:p>
            <w:pPr>
              <w:pStyle w:val="TableParagraph"/>
              <w:rPr>
                <w:rFonts w:ascii="Times New Roman"/>
                <w:sz w:val="16"/>
              </w:rPr>
            </w:pPr>
          </w:p>
        </w:tc>
        <w:tc>
          <w:tcPr>
            <w:tcW w:w="9207" w:type="dxa"/>
          </w:tcPr>
          <w:p>
            <w:pPr>
              <w:pStyle w:val="TableParagraph"/>
              <w:spacing w:line="182" w:lineRule="exact"/>
              <w:ind w:left="637"/>
              <w:rPr>
                <w:sz w:val="16"/>
              </w:rPr>
            </w:pPr>
            <w:r>
              <w:rPr>
                <w:spacing w:val="-2"/>
                <w:sz w:val="16"/>
              </w:rPr>
              <w:t>(4-TERT-BUTYLCYCLOHEXYL)</w:t>
            </w:r>
            <w:r>
              <w:rPr>
                <w:spacing w:val="26"/>
                <w:sz w:val="16"/>
              </w:rPr>
              <w:t> </w:t>
            </w:r>
            <w:r>
              <w:rPr>
                <w:spacing w:val="-2"/>
                <w:sz w:val="16"/>
              </w:rPr>
              <w:t>ACETATE</w:t>
            </w:r>
          </w:p>
        </w:tc>
      </w:tr>
      <w:tr>
        <w:trPr>
          <w:trHeight w:val="276" w:hRule="atLeast"/>
        </w:trPr>
        <w:tc>
          <w:tcPr>
            <w:tcW w:w="1381" w:type="dxa"/>
          </w:tcPr>
          <w:p>
            <w:pPr>
              <w:pStyle w:val="TableParagraph"/>
              <w:rPr>
                <w:rFonts w:ascii="Times New Roman"/>
                <w:sz w:val="16"/>
              </w:rPr>
            </w:pPr>
          </w:p>
        </w:tc>
        <w:tc>
          <w:tcPr>
            <w:tcW w:w="9207" w:type="dxa"/>
          </w:tcPr>
          <w:p>
            <w:pPr>
              <w:pStyle w:val="TableParagraph"/>
              <w:spacing w:before="43"/>
              <w:ind w:left="591"/>
              <w:rPr>
                <w:sz w:val="16"/>
              </w:rPr>
            </w:pPr>
            <w:r>
              <w:rPr>
                <w:spacing w:val="-2"/>
                <w:sz w:val="16"/>
              </w:rPr>
              <w:t>Reaction</w:t>
            </w:r>
            <w:r>
              <w:rPr>
                <w:spacing w:val="19"/>
                <w:sz w:val="16"/>
              </w:rPr>
              <w:t> </w:t>
            </w:r>
            <w:r>
              <w:rPr>
                <w:spacing w:val="-2"/>
                <w:sz w:val="16"/>
              </w:rPr>
              <w:t>mass</w:t>
            </w:r>
            <w:r>
              <w:rPr>
                <w:spacing w:val="25"/>
                <w:sz w:val="16"/>
              </w:rPr>
              <w:t> </w:t>
            </w:r>
            <w:r>
              <w:rPr>
                <w:spacing w:val="-2"/>
                <w:sz w:val="16"/>
              </w:rPr>
              <w:t>of</w:t>
            </w:r>
            <w:r>
              <w:rPr>
                <w:spacing w:val="28"/>
                <w:sz w:val="16"/>
              </w:rPr>
              <w:t> </w:t>
            </w:r>
            <w:r>
              <w:rPr>
                <w:spacing w:val="-2"/>
                <w:sz w:val="16"/>
              </w:rPr>
              <w:t>1-[(1R*,6S*)-2,2,6-trimethylcyclohexyl]hexan-3-ol</w:t>
            </w:r>
            <w:r>
              <w:rPr>
                <w:spacing w:val="24"/>
                <w:sz w:val="16"/>
              </w:rPr>
              <w:t> </w:t>
            </w:r>
            <w:r>
              <w:rPr>
                <w:spacing w:val="-2"/>
                <w:sz w:val="16"/>
              </w:rPr>
              <w:t>and</w:t>
            </w:r>
            <w:r>
              <w:rPr>
                <w:spacing w:val="27"/>
                <w:sz w:val="16"/>
              </w:rPr>
              <w:t> </w:t>
            </w:r>
            <w:r>
              <w:rPr>
                <w:spacing w:val="-2"/>
                <w:sz w:val="16"/>
              </w:rPr>
              <w:t>1-[(1S*,6S*)-2,2,6-trimethylcyclohexyl]hexan-3-</w:t>
            </w:r>
            <w:r>
              <w:rPr>
                <w:spacing w:val="-5"/>
                <w:sz w:val="16"/>
              </w:rPr>
              <w:t>ol</w:t>
            </w:r>
          </w:p>
        </w:tc>
      </w:tr>
      <w:tr>
        <w:trPr>
          <w:trHeight w:val="275" w:hRule="atLeast"/>
        </w:trPr>
        <w:tc>
          <w:tcPr>
            <w:tcW w:w="1381" w:type="dxa"/>
          </w:tcPr>
          <w:p>
            <w:pPr>
              <w:pStyle w:val="TableParagraph"/>
              <w:rPr>
                <w:rFonts w:ascii="Times New Roman"/>
                <w:sz w:val="16"/>
              </w:rPr>
            </w:pPr>
          </w:p>
        </w:tc>
        <w:tc>
          <w:tcPr>
            <w:tcW w:w="9207" w:type="dxa"/>
          </w:tcPr>
          <w:p>
            <w:pPr>
              <w:pStyle w:val="TableParagraph"/>
              <w:spacing w:before="43"/>
              <w:ind w:left="591"/>
              <w:rPr>
                <w:sz w:val="16"/>
              </w:rPr>
            </w:pPr>
            <w:r>
              <w:rPr>
                <w:spacing w:val="-2"/>
                <w:sz w:val="16"/>
              </w:rPr>
              <w:t>CINEOLE</w:t>
            </w:r>
          </w:p>
        </w:tc>
      </w:tr>
      <w:tr>
        <w:trPr>
          <w:trHeight w:val="275" w:hRule="atLeast"/>
        </w:trPr>
        <w:tc>
          <w:tcPr>
            <w:tcW w:w="1381" w:type="dxa"/>
          </w:tcPr>
          <w:p>
            <w:pPr>
              <w:pStyle w:val="TableParagraph"/>
              <w:rPr>
                <w:rFonts w:ascii="Times New Roman"/>
                <w:sz w:val="16"/>
              </w:rPr>
            </w:pPr>
          </w:p>
        </w:tc>
        <w:tc>
          <w:tcPr>
            <w:tcW w:w="9207" w:type="dxa"/>
          </w:tcPr>
          <w:p>
            <w:pPr>
              <w:pStyle w:val="TableParagraph"/>
              <w:spacing w:before="43"/>
              <w:ind w:left="591"/>
              <w:rPr>
                <w:sz w:val="16"/>
              </w:rPr>
            </w:pPr>
            <w:r>
              <w:rPr>
                <w:sz w:val="16"/>
              </w:rPr>
              <w:t>benzyl</w:t>
            </w:r>
            <w:r>
              <w:rPr>
                <w:spacing w:val="-7"/>
                <w:sz w:val="16"/>
              </w:rPr>
              <w:t> </w:t>
            </w:r>
            <w:r>
              <w:rPr>
                <w:spacing w:val="-2"/>
                <w:sz w:val="16"/>
              </w:rPr>
              <w:t>salicylate</w:t>
            </w:r>
          </w:p>
        </w:tc>
      </w:tr>
      <w:tr>
        <w:trPr>
          <w:trHeight w:val="227" w:hRule="atLeast"/>
        </w:trPr>
        <w:tc>
          <w:tcPr>
            <w:tcW w:w="1381" w:type="dxa"/>
          </w:tcPr>
          <w:p>
            <w:pPr>
              <w:pStyle w:val="TableParagraph"/>
              <w:rPr>
                <w:rFonts w:ascii="Times New Roman"/>
                <w:sz w:val="16"/>
              </w:rPr>
            </w:pPr>
          </w:p>
        </w:tc>
        <w:tc>
          <w:tcPr>
            <w:tcW w:w="9207" w:type="dxa"/>
          </w:tcPr>
          <w:p>
            <w:pPr>
              <w:pStyle w:val="TableParagraph"/>
              <w:spacing w:line="164" w:lineRule="exact" w:before="43"/>
              <w:ind w:left="591"/>
              <w:rPr>
                <w:sz w:val="16"/>
              </w:rPr>
            </w:pPr>
            <w:r>
              <w:rPr>
                <w:spacing w:val="-2"/>
                <w:sz w:val="16"/>
              </w:rPr>
              <w:t>linalool</w:t>
            </w:r>
          </w:p>
        </w:tc>
      </w:tr>
    </w:tbl>
    <w:p>
      <w:pPr>
        <w:pStyle w:val="BodyText"/>
      </w:pPr>
    </w:p>
    <w:p>
      <w:pPr>
        <w:pStyle w:val="BodyText"/>
        <w:spacing w:before="3"/>
      </w:pPr>
    </w:p>
    <w:p>
      <w:pPr>
        <w:spacing w:before="0"/>
        <w:ind w:left="98" w:right="0" w:firstLine="0"/>
        <w:jc w:val="left"/>
        <w:rPr>
          <w:b/>
          <w:sz w:val="16"/>
        </w:rPr>
      </w:pPr>
      <w:r>
        <w:rPr>
          <w:b/>
          <w:sz w:val="16"/>
        </w:rPr>
        <w:t>2.3.</w:t>
      </w:r>
      <w:r>
        <w:rPr>
          <w:b/>
          <w:spacing w:val="-3"/>
          <w:sz w:val="16"/>
        </w:rPr>
        <w:t> </w:t>
      </w:r>
      <w:r>
        <w:rPr>
          <w:b/>
          <w:sz w:val="16"/>
        </w:rPr>
        <w:t>Other</w:t>
      </w:r>
      <w:r>
        <w:rPr>
          <w:b/>
          <w:spacing w:val="-5"/>
          <w:sz w:val="16"/>
        </w:rPr>
        <w:t> </w:t>
      </w:r>
      <w:r>
        <w:rPr>
          <w:b/>
          <w:spacing w:val="-2"/>
          <w:sz w:val="16"/>
        </w:rPr>
        <w:t>hazards</w:t>
      </w:r>
    </w:p>
    <w:p>
      <w:pPr>
        <w:spacing w:after="0"/>
        <w:jc w:val="left"/>
        <w:rPr>
          <w:b/>
          <w:sz w:val="16"/>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4"/>
          <w:sz w:val="12"/>
        </w:rPr>
        <w:t>3/35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pPr>
      <w:r>
        <w:rPr/>
        <mc:AlternateContent>
          <mc:Choice Requires="wps">
            <w:drawing>
              <wp:anchor distT="0" distB="0" distL="0" distR="0" allowOverlap="1" layoutInCell="1" locked="0" behindDoc="1" simplePos="0" relativeHeight="479720448">
                <wp:simplePos x="0" y="0"/>
                <wp:positionH relativeFrom="page">
                  <wp:posOffset>317817</wp:posOffset>
                </wp:positionH>
                <wp:positionV relativeFrom="page">
                  <wp:posOffset>449579</wp:posOffset>
                </wp:positionV>
                <wp:extent cx="7005320" cy="96964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005320" cy="9696450"/>
                          <a:chExt cx="7005320" cy="9696450"/>
                        </a:xfrm>
                      </wpg:grpSpPr>
                      <wps:wsp>
                        <wps:cNvPr id="16" name="Graphic 16"/>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96032" id="docshapegroup14" coordorigin="500,708" coordsize="11032,15270">
                <v:shape style="position:absolute;left:516;top:708;width:11016;height:1357" id="docshape15"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16" coordorigin="508,716" coordsize="11005,15254" path="m508,716l508,15970m11513,716l11513,15970m508,15970l11513,15970e" filled="false" stroked="true" strokeweight=".75pt" strokecolor="#000000">
                  <v:path arrowok="t"/>
                  <v:stroke dashstyle="solid"/>
                </v:shape>
                <w10:wrap type="none"/>
              </v:group>
            </w:pict>
          </mc:Fallback>
        </mc:AlternateContent>
      </w:r>
    </w:p>
    <w:p>
      <w:pPr>
        <w:pStyle w:val="BodyText"/>
        <w:spacing w:before="177"/>
      </w:pPr>
    </w:p>
    <w:p>
      <w:pPr>
        <w:pStyle w:val="BodyText"/>
        <w:spacing w:line="597" w:lineRule="auto"/>
        <w:ind w:left="98" w:right="3460"/>
      </w:pPr>
      <w:r>
        <w:rPr/>
        <w:t>On</w:t>
      </w:r>
      <w:r>
        <w:rPr>
          <w:spacing w:val="-2"/>
        </w:rPr>
        <w:t> </w:t>
      </w:r>
      <w:r>
        <w:rPr/>
        <w:t>the</w:t>
      </w:r>
      <w:r>
        <w:rPr>
          <w:spacing w:val="-2"/>
        </w:rPr>
        <w:t> </w:t>
      </w:r>
      <w:r>
        <w:rPr/>
        <w:t>basis of</w:t>
      </w:r>
      <w:r>
        <w:rPr>
          <w:spacing w:val="-1"/>
        </w:rPr>
        <w:t> </w:t>
      </w:r>
      <w:r>
        <w:rPr/>
        <w:t>available</w:t>
      </w:r>
      <w:r>
        <w:rPr>
          <w:spacing w:val="-2"/>
        </w:rPr>
        <w:t> </w:t>
      </w:r>
      <w:r>
        <w:rPr/>
        <w:t>data,</w:t>
      </w:r>
      <w:r>
        <w:rPr>
          <w:spacing w:val="-3"/>
        </w:rPr>
        <w:t> </w:t>
      </w:r>
      <w:r>
        <w:rPr/>
        <w:t>the</w:t>
      </w:r>
      <w:r>
        <w:rPr>
          <w:spacing w:val="-5"/>
        </w:rPr>
        <w:t> </w:t>
      </w:r>
      <w:r>
        <w:rPr/>
        <w:t>product</w:t>
      </w:r>
      <w:r>
        <w:rPr>
          <w:spacing w:val="-3"/>
        </w:rPr>
        <w:t> </w:t>
      </w:r>
      <w:r>
        <w:rPr/>
        <w:t>does not</w:t>
      </w:r>
      <w:r>
        <w:rPr>
          <w:spacing w:val="-3"/>
        </w:rPr>
        <w:t> </w:t>
      </w:r>
      <w:r>
        <w:rPr/>
        <w:t>contain</w:t>
      </w:r>
      <w:r>
        <w:rPr>
          <w:spacing w:val="-4"/>
        </w:rPr>
        <w:t> </w:t>
      </w:r>
      <w:r>
        <w:rPr/>
        <w:t>any</w:t>
      </w:r>
      <w:r>
        <w:rPr>
          <w:spacing w:val="-3"/>
        </w:rPr>
        <w:t> </w:t>
      </w:r>
      <w:r>
        <w:rPr/>
        <w:t>PBT</w:t>
      </w:r>
      <w:r>
        <w:rPr>
          <w:spacing w:val="-4"/>
        </w:rPr>
        <w:t> </w:t>
      </w:r>
      <w:r>
        <w:rPr/>
        <w:t>or</w:t>
      </w:r>
      <w:r>
        <w:rPr>
          <w:spacing w:val="-2"/>
        </w:rPr>
        <w:t> </w:t>
      </w:r>
      <w:r>
        <w:rPr/>
        <w:t>vPvB</w:t>
      </w:r>
      <w:r>
        <w:rPr>
          <w:spacing w:val="-3"/>
        </w:rPr>
        <w:t> </w:t>
      </w:r>
      <w:r>
        <w:rPr/>
        <w:t>in</w:t>
      </w:r>
      <w:r>
        <w:rPr>
          <w:spacing w:val="-2"/>
        </w:rPr>
        <w:t> </w:t>
      </w:r>
      <w:r>
        <w:rPr/>
        <w:t>percentage ≥</w:t>
      </w:r>
      <w:r>
        <w:rPr>
          <w:spacing w:val="-3"/>
        </w:rPr>
        <w:t> </w:t>
      </w:r>
      <w:r>
        <w:rPr/>
        <w:t>than</w:t>
      </w:r>
      <w:r>
        <w:rPr>
          <w:spacing w:val="-5"/>
        </w:rPr>
        <w:t> </w:t>
      </w:r>
      <w:r>
        <w:rPr/>
        <w:t>0,1%. The product does not contain substances with endocrine disrupting properties in concentration ≥ 0.1%.</w:t>
      </w:r>
    </w:p>
    <w:p>
      <w:pPr>
        <w:pStyle w:val="Heading2"/>
        <w:tabs>
          <w:tab w:pos="10871" w:val="left" w:leader="none"/>
        </w:tabs>
        <w:spacing w:before="2"/>
      </w:pPr>
      <w:r>
        <w:rPr>
          <w:color w:val="000000"/>
          <w:spacing w:val="57"/>
          <w:shd w:fill="A8FFFF" w:color="auto" w:val="clear"/>
        </w:rPr>
        <w:t> </w:t>
      </w:r>
      <w:r>
        <w:rPr>
          <w:color w:val="000000"/>
          <w:shd w:fill="A8FFFF" w:color="auto" w:val="clear"/>
        </w:rPr>
        <w:t>SECTION</w:t>
      </w:r>
      <w:r>
        <w:rPr>
          <w:color w:val="000000"/>
          <w:spacing w:val="-5"/>
          <w:shd w:fill="A8FFFF" w:color="auto" w:val="clear"/>
        </w:rPr>
        <w:t> </w:t>
      </w:r>
      <w:r>
        <w:rPr>
          <w:color w:val="000000"/>
          <w:shd w:fill="A8FFFF" w:color="auto" w:val="clear"/>
        </w:rPr>
        <w:t>3.</w:t>
      </w:r>
      <w:r>
        <w:rPr>
          <w:color w:val="000000"/>
          <w:spacing w:val="-3"/>
          <w:shd w:fill="A8FFFF" w:color="auto" w:val="clear"/>
        </w:rPr>
        <w:t> </w:t>
      </w:r>
      <w:r>
        <w:rPr>
          <w:color w:val="000000"/>
          <w:shd w:fill="A8FFFF" w:color="auto" w:val="clear"/>
        </w:rPr>
        <w:t>Composition/information</w:t>
      </w:r>
      <w:r>
        <w:rPr>
          <w:color w:val="000000"/>
          <w:spacing w:val="-8"/>
          <w:shd w:fill="A8FFFF" w:color="auto" w:val="clear"/>
        </w:rPr>
        <w:t> </w:t>
      </w:r>
      <w:r>
        <w:rPr>
          <w:color w:val="000000"/>
          <w:shd w:fill="A8FFFF" w:color="auto" w:val="clear"/>
        </w:rPr>
        <w:t>on</w:t>
      </w:r>
      <w:r>
        <w:rPr>
          <w:color w:val="000000"/>
          <w:spacing w:val="-7"/>
          <w:shd w:fill="A8FFFF" w:color="auto" w:val="clear"/>
        </w:rPr>
        <w:t> </w:t>
      </w:r>
      <w:r>
        <w:rPr>
          <w:color w:val="000000"/>
          <w:spacing w:val="-2"/>
          <w:shd w:fill="A8FFFF" w:color="auto" w:val="clear"/>
        </w:rPr>
        <w:t>ingredients</w:t>
      </w:r>
      <w:r>
        <w:rPr>
          <w:color w:val="000000"/>
          <w:shd w:fill="A8FFFF" w:color="auto" w:val="clear"/>
        </w:rPr>
        <w:tab/>
      </w:r>
    </w:p>
    <w:p>
      <w:pPr>
        <w:pStyle w:val="BodyText"/>
        <w:spacing w:before="23"/>
        <w:rPr>
          <w:b/>
          <w:sz w:val="22"/>
        </w:rPr>
      </w:pPr>
    </w:p>
    <w:p>
      <w:pPr>
        <w:pStyle w:val="Heading3"/>
        <w:numPr>
          <w:ilvl w:val="1"/>
          <w:numId w:val="2"/>
        </w:numPr>
        <w:tabs>
          <w:tab w:pos="309" w:val="left" w:leader="none"/>
        </w:tabs>
        <w:spacing w:line="240" w:lineRule="auto" w:before="0" w:after="0"/>
        <w:ind w:left="309" w:right="9785" w:hanging="309"/>
        <w:jc w:val="center"/>
      </w:pPr>
      <w:r>
        <w:rPr>
          <w:spacing w:val="-2"/>
        </w:rPr>
        <w:t>Substances</w:t>
      </w:r>
    </w:p>
    <w:p>
      <w:pPr>
        <w:pStyle w:val="BodyText"/>
        <w:spacing w:before="94"/>
        <w:rPr>
          <w:b/>
        </w:rPr>
      </w:pPr>
    </w:p>
    <w:p>
      <w:pPr>
        <w:pStyle w:val="BodyText"/>
        <w:ind w:left="98"/>
      </w:pPr>
      <w:r>
        <w:rPr/>
        <w:t>Information</w:t>
      </w:r>
      <w:r>
        <w:rPr>
          <w:spacing w:val="-5"/>
        </w:rPr>
        <w:t> </w:t>
      </w:r>
      <w:r>
        <w:rPr/>
        <w:t>not</w:t>
      </w:r>
      <w:r>
        <w:rPr>
          <w:spacing w:val="-5"/>
        </w:rPr>
        <w:t> </w:t>
      </w:r>
      <w:r>
        <w:rPr>
          <w:spacing w:val="-2"/>
        </w:rPr>
        <w:t>relevant</w:t>
      </w:r>
    </w:p>
    <w:p>
      <w:pPr>
        <w:pStyle w:val="BodyText"/>
        <w:spacing w:before="92"/>
      </w:pPr>
    </w:p>
    <w:p>
      <w:pPr>
        <w:pStyle w:val="Heading3"/>
        <w:numPr>
          <w:ilvl w:val="1"/>
          <w:numId w:val="2"/>
        </w:numPr>
        <w:tabs>
          <w:tab w:pos="309" w:val="left" w:leader="none"/>
        </w:tabs>
        <w:spacing w:line="240" w:lineRule="auto" w:before="1" w:after="0"/>
        <w:ind w:left="309" w:right="9766" w:hanging="309"/>
        <w:jc w:val="center"/>
      </w:pPr>
      <w:r>
        <w:rPr>
          <w:spacing w:val="-2"/>
        </w:rPr>
        <w:t>Mixtures</w:t>
      </w:r>
    </w:p>
    <w:p>
      <w:pPr>
        <w:pStyle w:val="BodyText"/>
        <w:spacing w:before="90"/>
        <w:rPr>
          <w:b/>
        </w:rPr>
      </w:pPr>
    </w:p>
    <w:p>
      <w:pPr>
        <w:pStyle w:val="BodyText"/>
        <w:ind w:left="98"/>
      </w:pPr>
      <w:r>
        <w:rPr>
          <w:spacing w:val="-2"/>
        </w:rPr>
        <w:t>Contains:</w:t>
      </w:r>
    </w:p>
    <w:p>
      <w:pPr>
        <w:pStyle w:val="BodyText"/>
        <w:spacing w:before="51"/>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9"/>
        <w:gridCol w:w="1815"/>
        <w:gridCol w:w="5540"/>
      </w:tblGrid>
      <w:tr>
        <w:trPr>
          <w:trHeight w:val="227" w:hRule="atLeast"/>
        </w:trPr>
        <w:tc>
          <w:tcPr>
            <w:tcW w:w="2289" w:type="dxa"/>
          </w:tcPr>
          <w:p>
            <w:pPr>
              <w:pStyle w:val="TableParagraph"/>
              <w:spacing w:line="179" w:lineRule="exact"/>
              <w:ind w:left="110"/>
              <w:rPr>
                <w:b/>
                <w:sz w:val="16"/>
              </w:rPr>
            </w:pPr>
            <w:r>
              <w:rPr>
                <w:b/>
                <w:spacing w:val="-2"/>
                <w:sz w:val="16"/>
              </w:rPr>
              <w:t>Identification</w:t>
            </w:r>
          </w:p>
        </w:tc>
        <w:tc>
          <w:tcPr>
            <w:tcW w:w="1815" w:type="dxa"/>
          </w:tcPr>
          <w:p>
            <w:pPr>
              <w:pStyle w:val="TableParagraph"/>
              <w:spacing w:line="179" w:lineRule="exact"/>
              <w:ind w:left="595"/>
              <w:rPr>
                <w:b/>
                <w:sz w:val="16"/>
              </w:rPr>
            </w:pPr>
            <w:r>
              <w:rPr>
                <w:b/>
                <w:sz w:val="16"/>
              </w:rPr>
              <w:t>x</w:t>
            </w:r>
            <w:r>
              <w:rPr>
                <w:b/>
                <w:spacing w:val="-2"/>
                <w:sz w:val="16"/>
              </w:rPr>
              <w:t> </w:t>
            </w:r>
            <w:r>
              <w:rPr>
                <w:b/>
                <w:sz w:val="16"/>
              </w:rPr>
              <w:t>=</w:t>
            </w:r>
            <w:r>
              <w:rPr>
                <w:b/>
                <w:spacing w:val="-2"/>
                <w:sz w:val="16"/>
              </w:rPr>
              <w:t> </w:t>
            </w:r>
            <w:r>
              <w:rPr>
                <w:b/>
                <w:sz w:val="16"/>
              </w:rPr>
              <w:t>Conc.</w:t>
            </w:r>
            <w:r>
              <w:rPr>
                <w:b/>
                <w:spacing w:val="-1"/>
                <w:sz w:val="16"/>
              </w:rPr>
              <w:t> </w:t>
            </w:r>
            <w:r>
              <w:rPr>
                <w:b/>
                <w:spacing w:val="-10"/>
                <w:sz w:val="16"/>
              </w:rPr>
              <w:t>%</w:t>
            </w:r>
          </w:p>
        </w:tc>
        <w:tc>
          <w:tcPr>
            <w:tcW w:w="5540" w:type="dxa"/>
          </w:tcPr>
          <w:p>
            <w:pPr>
              <w:pStyle w:val="TableParagraph"/>
              <w:spacing w:line="179" w:lineRule="exact"/>
              <w:ind w:left="197"/>
              <w:rPr>
                <w:b/>
                <w:sz w:val="16"/>
              </w:rPr>
            </w:pPr>
            <w:r>
              <w:rPr>
                <w:b/>
                <w:sz w:val="16"/>
              </w:rPr>
              <w:t>Classification</w:t>
            </w:r>
            <w:r>
              <w:rPr>
                <w:b/>
                <w:spacing w:val="-7"/>
                <w:sz w:val="16"/>
              </w:rPr>
              <w:t> </w:t>
            </w:r>
            <w:r>
              <w:rPr>
                <w:b/>
                <w:sz w:val="16"/>
              </w:rPr>
              <w:t>(EC)</w:t>
            </w:r>
            <w:r>
              <w:rPr>
                <w:b/>
                <w:spacing w:val="-8"/>
                <w:sz w:val="16"/>
              </w:rPr>
              <w:t> </w:t>
            </w:r>
            <w:r>
              <w:rPr>
                <w:b/>
                <w:sz w:val="16"/>
              </w:rPr>
              <w:t>1272/2008</w:t>
            </w:r>
            <w:r>
              <w:rPr>
                <w:b/>
                <w:spacing w:val="-7"/>
                <w:sz w:val="16"/>
              </w:rPr>
              <w:t> </w:t>
            </w:r>
            <w:r>
              <w:rPr>
                <w:b/>
                <w:spacing w:val="-4"/>
                <w:sz w:val="16"/>
              </w:rPr>
              <w:t>(CLP)</w:t>
            </w:r>
          </w:p>
        </w:tc>
      </w:tr>
      <w:tr>
        <w:trPr>
          <w:trHeight w:val="275" w:hRule="atLeast"/>
        </w:trPr>
        <w:tc>
          <w:tcPr>
            <w:tcW w:w="2289" w:type="dxa"/>
          </w:tcPr>
          <w:p>
            <w:pPr>
              <w:pStyle w:val="TableParagraph"/>
              <w:spacing w:before="43"/>
              <w:ind w:left="110"/>
              <w:rPr>
                <w:b/>
                <w:sz w:val="16"/>
              </w:rPr>
            </w:pPr>
            <w:r>
              <w:rPr>
                <w:b/>
                <w:spacing w:val="-2"/>
                <w:sz w:val="16"/>
              </w:rPr>
              <w:t>ETHANOL</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INDEX</w:t>
            </w:r>
            <w:r>
              <w:rPr>
                <w:spacing w:val="75"/>
                <w:sz w:val="16"/>
              </w:rPr>
              <w:t> </w:t>
            </w:r>
            <w:r>
              <w:rPr>
                <w:sz w:val="16"/>
              </w:rPr>
              <w:t>603-002-00-</w:t>
            </w:r>
            <w:r>
              <w:rPr>
                <w:spacing w:val="-10"/>
                <w:sz w:val="16"/>
              </w:rPr>
              <w:t>5</w:t>
            </w:r>
          </w:p>
        </w:tc>
        <w:tc>
          <w:tcPr>
            <w:tcW w:w="1815" w:type="dxa"/>
          </w:tcPr>
          <w:p>
            <w:pPr>
              <w:pStyle w:val="TableParagraph"/>
              <w:spacing w:before="43"/>
              <w:ind w:left="595"/>
              <w:rPr>
                <w:sz w:val="16"/>
              </w:rPr>
            </w:pPr>
            <w:r>
              <w:rPr>
                <w:sz w:val="16"/>
              </w:rPr>
              <w:t>74</w:t>
            </w:r>
            <w:r>
              <w:rPr>
                <w:spacing w:val="-1"/>
                <w:sz w:val="16"/>
              </w:rPr>
              <w:t> </w:t>
            </w:r>
            <w:r>
              <w:rPr>
                <w:sz w:val="16"/>
              </w:rPr>
              <w:t>≤</w:t>
            </w:r>
            <w:r>
              <w:rPr>
                <w:spacing w:val="-1"/>
                <w:sz w:val="16"/>
              </w:rPr>
              <w:t> </w:t>
            </w:r>
            <w:r>
              <w:rPr>
                <w:sz w:val="16"/>
              </w:rPr>
              <w:t>x</w:t>
            </w:r>
            <w:r>
              <w:rPr>
                <w:spacing w:val="2"/>
                <w:sz w:val="16"/>
              </w:rPr>
              <w:t> </w:t>
            </w:r>
            <w:r>
              <w:rPr>
                <w:sz w:val="16"/>
              </w:rPr>
              <w:t>&lt;</w:t>
            </w:r>
            <w:r>
              <w:rPr>
                <w:spacing w:val="43"/>
                <w:sz w:val="16"/>
              </w:rPr>
              <w:t> </w:t>
            </w:r>
            <w:r>
              <w:rPr>
                <w:spacing w:val="-5"/>
                <w:sz w:val="16"/>
              </w:rPr>
              <w:t>78</w:t>
            </w:r>
          </w:p>
        </w:tc>
        <w:tc>
          <w:tcPr>
            <w:tcW w:w="5540" w:type="dxa"/>
          </w:tcPr>
          <w:p>
            <w:pPr>
              <w:pStyle w:val="TableParagraph"/>
              <w:spacing w:before="43"/>
              <w:ind w:left="197"/>
              <w:rPr>
                <w:sz w:val="16"/>
              </w:rPr>
            </w:pPr>
            <w:r>
              <w:rPr>
                <w:sz w:val="16"/>
              </w:rPr>
              <w:t>Flam.</w:t>
            </w:r>
            <w:r>
              <w:rPr>
                <w:spacing w:val="-3"/>
                <w:sz w:val="16"/>
              </w:rPr>
              <w:t> </w:t>
            </w:r>
            <w:r>
              <w:rPr>
                <w:sz w:val="16"/>
              </w:rPr>
              <w:t>Liq.</w:t>
            </w:r>
            <w:r>
              <w:rPr>
                <w:spacing w:val="-3"/>
                <w:sz w:val="16"/>
              </w:rPr>
              <w:t> </w:t>
            </w:r>
            <w:r>
              <w:rPr>
                <w:sz w:val="16"/>
              </w:rPr>
              <w:t>2</w:t>
            </w:r>
            <w:r>
              <w:rPr>
                <w:spacing w:val="-1"/>
                <w:sz w:val="16"/>
              </w:rPr>
              <w:t> </w:t>
            </w:r>
            <w:r>
              <w:rPr>
                <w:sz w:val="16"/>
              </w:rPr>
              <w:t>H225,</w:t>
            </w:r>
            <w:r>
              <w:rPr>
                <w:spacing w:val="-3"/>
                <w:sz w:val="16"/>
              </w:rPr>
              <w:t> </w:t>
            </w:r>
            <w:r>
              <w:rPr>
                <w:sz w:val="16"/>
              </w:rPr>
              <w:t>Eye</w:t>
            </w:r>
            <w:r>
              <w:rPr>
                <w:spacing w:val="-3"/>
                <w:sz w:val="16"/>
              </w:rPr>
              <w:t> </w:t>
            </w:r>
            <w:r>
              <w:rPr>
                <w:sz w:val="16"/>
              </w:rPr>
              <w:t>Irrit.</w:t>
            </w:r>
            <w:r>
              <w:rPr>
                <w:spacing w:val="-1"/>
                <w:sz w:val="16"/>
              </w:rPr>
              <w:t> </w:t>
            </w:r>
            <w:r>
              <w:rPr>
                <w:sz w:val="16"/>
              </w:rPr>
              <w:t>2</w:t>
            </w:r>
            <w:r>
              <w:rPr>
                <w:spacing w:val="-1"/>
                <w:sz w:val="16"/>
              </w:rPr>
              <w:t> </w:t>
            </w:r>
            <w:r>
              <w:rPr>
                <w:spacing w:val="-4"/>
                <w:sz w:val="16"/>
              </w:rPr>
              <w:t>H319</w:t>
            </w:r>
          </w:p>
        </w:tc>
      </w:tr>
      <w:tr>
        <w:trPr>
          <w:trHeight w:val="276" w:hRule="atLeast"/>
        </w:trPr>
        <w:tc>
          <w:tcPr>
            <w:tcW w:w="2289" w:type="dxa"/>
          </w:tcPr>
          <w:p>
            <w:pPr>
              <w:pStyle w:val="TableParagraph"/>
              <w:spacing w:before="43"/>
              <w:ind w:left="110"/>
              <w:rPr>
                <w:sz w:val="16"/>
              </w:rPr>
            </w:pPr>
            <w:r>
              <w:rPr>
                <w:sz w:val="16"/>
              </w:rPr>
              <w:t>EC</w:t>
            </w:r>
            <w:r>
              <w:rPr>
                <w:spacing w:val="57"/>
                <w:w w:val="150"/>
                <w:sz w:val="16"/>
              </w:rPr>
              <w:t> </w:t>
            </w:r>
            <w:r>
              <w:rPr>
                <w:sz w:val="16"/>
              </w:rPr>
              <w:t>200-578-</w:t>
            </w:r>
            <w:r>
              <w:rPr>
                <w:spacing w:val="-10"/>
                <w:sz w:val="16"/>
              </w:rPr>
              <w:t>6</w:t>
            </w:r>
          </w:p>
        </w:tc>
        <w:tc>
          <w:tcPr>
            <w:tcW w:w="1815" w:type="dxa"/>
          </w:tcPr>
          <w:p>
            <w:pPr>
              <w:pStyle w:val="TableParagraph"/>
              <w:rPr>
                <w:rFonts w:ascii="Times New Roman"/>
                <w:sz w:val="16"/>
              </w:rPr>
            </w:pPr>
          </w:p>
        </w:tc>
        <w:tc>
          <w:tcPr>
            <w:tcW w:w="5540" w:type="dxa"/>
          </w:tcPr>
          <w:p>
            <w:pPr>
              <w:pStyle w:val="TableParagraph"/>
              <w:spacing w:before="43"/>
              <w:ind w:left="197"/>
              <w:rPr>
                <w:sz w:val="16"/>
              </w:rPr>
            </w:pPr>
            <w:r>
              <w:rPr>
                <w:sz w:val="16"/>
              </w:rPr>
              <w:t>Eye</w:t>
            </w:r>
            <w:r>
              <w:rPr>
                <w:spacing w:val="-5"/>
                <w:sz w:val="16"/>
              </w:rPr>
              <w:t> </w:t>
            </w:r>
            <w:r>
              <w:rPr>
                <w:sz w:val="16"/>
              </w:rPr>
              <w:t>Irrit.</w:t>
            </w:r>
            <w:r>
              <w:rPr>
                <w:spacing w:val="-1"/>
                <w:sz w:val="16"/>
              </w:rPr>
              <w:t> </w:t>
            </w:r>
            <w:r>
              <w:rPr>
                <w:sz w:val="16"/>
              </w:rPr>
              <w:t>2</w:t>
            </w:r>
            <w:r>
              <w:rPr>
                <w:spacing w:val="-3"/>
                <w:sz w:val="16"/>
              </w:rPr>
              <w:t> </w:t>
            </w:r>
            <w:r>
              <w:rPr>
                <w:sz w:val="16"/>
              </w:rPr>
              <w:t>H319:</w:t>
            </w:r>
            <w:r>
              <w:rPr>
                <w:spacing w:val="-2"/>
                <w:sz w:val="16"/>
              </w:rPr>
              <w:t> </w:t>
            </w:r>
            <w:r>
              <w:rPr>
                <w:sz w:val="16"/>
              </w:rPr>
              <w:t>≥ </w:t>
            </w:r>
            <w:r>
              <w:rPr>
                <w:spacing w:val="-5"/>
                <w:sz w:val="16"/>
              </w:rPr>
              <w:t>50%</w:t>
            </w:r>
          </w:p>
        </w:tc>
      </w:tr>
      <w:tr>
        <w:trPr>
          <w:trHeight w:val="275" w:hRule="atLeast"/>
        </w:trPr>
        <w:tc>
          <w:tcPr>
            <w:tcW w:w="2289" w:type="dxa"/>
          </w:tcPr>
          <w:p>
            <w:pPr>
              <w:pStyle w:val="TableParagraph"/>
              <w:spacing w:before="43"/>
              <w:ind w:left="110"/>
              <w:rPr>
                <w:sz w:val="16"/>
              </w:rPr>
            </w:pPr>
            <w:r>
              <w:rPr>
                <w:sz w:val="16"/>
              </w:rPr>
              <w:t>CAS</w:t>
            </w:r>
            <w:r>
              <w:rPr>
                <w:spacing w:val="60"/>
                <w:w w:val="150"/>
                <w:sz w:val="16"/>
              </w:rPr>
              <w:t> </w:t>
            </w:r>
            <w:r>
              <w:rPr>
                <w:sz w:val="16"/>
              </w:rPr>
              <w:t>64-17-</w:t>
            </w:r>
            <w:r>
              <w:rPr>
                <w:spacing w:val="-10"/>
                <w:sz w:val="16"/>
              </w:rPr>
              <w:t>5</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6" w:hRule="atLeast"/>
        </w:trPr>
        <w:tc>
          <w:tcPr>
            <w:tcW w:w="964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01-2119457610-</w:t>
            </w:r>
            <w:r>
              <w:rPr>
                <w:spacing w:val="-7"/>
                <w:sz w:val="16"/>
              </w:rPr>
              <w:t>43</w:t>
            </w:r>
          </w:p>
        </w:tc>
      </w:tr>
      <w:tr>
        <w:trPr>
          <w:trHeight w:val="413" w:hRule="atLeast"/>
        </w:trPr>
        <w:tc>
          <w:tcPr>
            <w:tcW w:w="9644" w:type="dxa"/>
            <w:gridSpan w:val="3"/>
          </w:tcPr>
          <w:p>
            <w:pPr>
              <w:pStyle w:val="TableParagraph"/>
              <w:spacing w:line="182" w:lineRule="exact" w:before="29"/>
              <w:ind w:left="50" w:right="6986" w:firstLine="105"/>
              <w:rPr>
                <w:b/>
                <w:sz w:val="16"/>
              </w:rPr>
            </w:pPr>
            <w:r>
              <w:rPr>
                <w:b/>
                <w:spacing w:val="-2"/>
                <w:sz w:val="16"/>
              </w:rPr>
              <w:t>(4-TERT-BUTYLCYCLOHEXYL) ACETATE</w:t>
            </w:r>
          </w:p>
        </w:tc>
      </w:tr>
      <w:tr>
        <w:trPr>
          <w:trHeight w:val="230" w:hRule="atLeast"/>
        </w:trPr>
        <w:tc>
          <w:tcPr>
            <w:tcW w:w="2289" w:type="dxa"/>
          </w:tcPr>
          <w:p>
            <w:pPr>
              <w:pStyle w:val="TableParagraph"/>
              <w:spacing w:line="182" w:lineRule="exact"/>
              <w:ind w:left="110"/>
              <w:rPr>
                <w:sz w:val="16"/>
              </w:rPr>
            </w:pPr>
            <w:r>
              <w:rPr>
                <w:sz w:val="16"/>
              </w:rPr>
              <w:t>INDEX</w:t>
            </w:r>
            <w:r>
              <w:rPr>
                <w:spacing w:val="64"/>
                <w:w w:val="150"/>
                <w:sz w:val="16"/>
              </w:rPr>
              <w:t> </w:t>
            </w:r>
            <w:r>
              <w:rPr>
                <w:spacing w:val="-10"/>
                <w:sz w:val="16"/>
              </w:rPr>
              <w:t>-</w:t>
            </w:r>
          </w:p>
        </w:tc>
        <w:tc>
          <w:tcPr>
            <w:tcW w:w="1815" w:type="dxa"/>
          </w:tcPr>
          <w:p>
            <w:pPr>
              <w:pStyle w:val="TableParagraph"/>
              <w:spacing w:line="182" w:lineRule="exact"/>
              <w:ind w:left="595"/>
              <w:rPr>
                <w:sz w:val="16"/>
              </w:rPr>
            </w:pPr>
            <w:r>
              <w:rPr>
                <w:sz w:val="16"/>
              </w:rPr>
              <w:t>7 ≤</w:t>
            </w:r>
            <w:r>
              <w:rPr>
                <w:spacing w:val="-1"/>
                <w:sz w:val="16"/>
              </w:rPr>
              <w:t> </w:t>
            </w:r>
            <w:r>
              <w:rPr>
                <w:sz w:val="16"/>
              </w:rPr>
              <w:t>x</w:t>
            </w:r>
            <w:r>
              <w:rPr>
                <w:spacing w:val="2"/>
                <w:sz w:val="16"/>
              </w:rPr>
              <w:t> </w:t>
            </w:r>
            <w:r>
              <w:rPr>
                <w:sz w:val="16"/>
              </w:rPr>
              <w:t>&lt;</w:t>
            </w:r>
            <w:r>
              <w:rPr>
                <w:spacing w:val="43"/>
                <w:sz w:val="16"/>
              </w:rPr>
              <w:t> </w:t>
            </w:r>
            <w:r>
              <w:rPr>
                <w:spacing w:val="-10"/>
                <w:sz w:val="16"/>
              </w:rPr>
              <w:t>8</w:t>
            </w:r>
          </w:p>
        </w:tc>
        <w:tc>
          <w:tcPr>
            <w:tcW w:w="5540" w:type="dxa"/>
          </w:tcPr>
          <w:p>
            <w:pPr>
              <w:pStyle w:val="TableParagraph"/>
              <w:spacing w:line="182" w:lineRule="exact"/>
              <w:ind w:left="197"/>
              <w:rPr>
                <w:sz w:val="16"/>
              </w:rPr>
            </w:pPr>
            <w:r>
              <w:rPr>
                <w:sz w:val="16"/>
              </w:rPr>
              <w:t>Skin</w:t>
            </w:r>
            <w:r>
              <w:rPr>
                <w:spacing w:val="-5"/>
                <w:sz w:val="16"/>
              </w:rPr>
              <w:t> </w:t>
            </w:r>
            <w:r>
              <w:rPr>
                <w:sz w:val="16"/>
              </w:rPr>
              <w:t>Sens.</w:t>
            </w:r>
            <w:r>
              <w:rPr>
                <w:spacing w:val="-3"/>
                <w:sz w:val="16"/>
              </w:rPr>
              <w:t> </w:t>
            </w:r>
            <w:r>
              <w:rPr>
                <w:sz w:val="16"/>
              </w:rPr>
              <w:t>1B</w:t>
            </w:r>
            <w:r>
              <w:rPr>
                <w:spacing w:val="-3"/>
                <w:sz w:val="16"/>
              </w:rPr>
              <w:t> </w:t>
            </w:r>
            <w:r>
              <w:rPr>
                <w:spacing w:val="-4"/>
                <w:sz w:val="16"/>
              </w:rPr>
              <w:t>H317</w:t>
            </w:r>
          </w:p>
        </w:tc>
      </w:tr>
      <w:tr>
        <w:trPr>
          <w:trHeight w:val="276" w:hRule="atLeast"/>
        </w:trPr>
        <w:tc>
          <w:tcPr>
            <w:tcW w:w="2289" w:type="dxa"/>
          </w:tcPr>
          <w:p>
            <w:pPr>
              <w:pStyle w:val="TableParagraph"/>
              <w:spacing w:before="43"/>
              <w:ind w:left="110"/>
              <w:rPr>
                <w:sz w:val="16"/>
              </w:rPr>
            </w:pPr>
            <w:r>
              <w:rPr>
                <w:sz w:val="16"/>
              </w:rPr>
              <w:t>EC</w:t>
            </w:r>
            <w:r>
              <w:rPr>
                <w:spacing w:val="57"/>
                <w:w w:val="150"/>
                <w:sz w:val="16"/>
              </w:rPr>
              <w:t> </w:t>
            </w:r>
            <w:r>
              <w:rPr>
                <w:sz w:val="16"/>
              </w:rPr>
              <w:t>250-954-</w:t>
            </w:r>
            <w:r>
              <w:rPr>
                <w:spacing w:val="-10"/>
                <w:sz w:val="16"/>
              </w:rPr>
              <w:t>9</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5" w:hRule="atLeast"/>
        </w:trPr>
        <w:tc>
          <w:tcPr>
            <w:tcW w:w="2289" w:type="dxa"/>
          </w:tcPr>
          <w:p>
            <w:pPr>
              <w:pStyle w:val="TableParagraph"/>
              <w:spacing w:before="43"/>
              <w:ind w:left="110"/>
              <w:rPr>
                <w:sz w:val="16"/>
              </w:rPr>
            </w:pPr>
            <w:r>
              <w:rPr>
                <w:sz w:val="16"/>
              </w:rPr>
              <w:t>CAS</w:t>
            </w:r>
            <w:r>
              <w:rPr>
                <w:spacing w:val="57"/>
                <w:w w:val="150"/>
                <w:sz w:val="16"/>
              </w:rPr>
              <w:t> </w:t>
            </w:r>
            <w:r>
              <w:rPr>
                <w:sz w:val="16"/>
              </w:rPr>
              <w:t>32210-23-</w:t>
            </w:r>
            <w:r>
              <w:rPr>
                <w:spacing w:val="-10"/>
                <w:sz w:val="16"/>
              </w:rPr>
              <w:t>4</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5" w:hRule="atLeast"/>
        </w:trPr>
        <w:tc>
          <w:tcPr>
            <w:tcW w:w="964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01-2119976286-</w:t>
            </w:r>
            <w:r>
              <w:rPr>
                <w:spacing w:val="-7"/>
                <w:sz w:val="16"/>
              </w:rPr>
              <w:t>24</w:t>
            </w:r>
          </w:p>
        </w:tc>
      </w:tr>
      <w:tr>
        <w:trPr>
          <w:trHeight w:val="414" w:hRule="atLeast"/>
        </w:trPr>
        <w:tc>
          <w:tcPr>
            <w:tcW w:w="2289" w:type="dxa"/>
          </w:tcPr>
          <w:p>
            <w:pPr>
              <w:pStyle w:val="TableParagraph"/>
              <w:spacing w:line="180" w:lineRule="atLeast" w:before="26"/>
              <w:ind w:left="50" w:right="313" w:firstLine="60"/>
              <w:rPr>
                <w:b/>
                <w:sz w:val="16"/>
              </w:rPr>
            </w:pPr>
            <w:r>
              <w:rPr>
                <w:b/>
                <w:sz w:val="16"/>
              </w:rPr>
              <w:t>DIPROPYLENE</w:t>
            </w:r>
            <w:r>
              <w:rPr>
                <w:b/>
                <w:spacing w:val="-12"/>
                <w:sz w:val="16"/>
              </w:rPr>
              <w:t> </w:t>
            </w:r>
            <w:r>
              <w:rPr>
                <w:b/>
                <w:sz w:val="16"/>
              </w:rPr>
              <w:t>GLYCOL MONOMETHYL ETHER</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29" w:hRule="atLeast"/>
        </w:trPr>
        <w:tc>
          <w:tcPr>
            <w:tcW w:w="2289" w:type="dxa"/>
          </w:tcPr>
          <w:p>
            <w:pPr>
              <w:pStyle w:val="TableParagraph"/>
              <w:spacing w:line="181" w:lineRule="exact"/>
              <w:ind w:left="110"/>
              <w:rPr>
                <w:sz w:val="16"/>
              </w:rPr>
            </w:pPr>
            <w:r>
              <w:rPr>
                <w:sz w:val="16"/>
              </w:rPr>
              <w:t>INDEX</w:t>
            </w:r>
            <w:r>
              <w:rPr>
                <w:spacing w:val="64"/>
                <w:w w:val="150"/>
                <w:sz w:val="16"/>
              </w:rPr>
              <w:t> </w:t>
            </w:r>
            <w:r>
              <w:rPr>
                <w:spacing w:val="-10"/>
                <w:sz w:val="16"/>
              </w:rPr>
              <w:t>-</w:t>
            </w:r>
          </w:p>
        </w:tc>
        <w:tc>
          <w:tcPr>
            <w:tcW w:w="1815" w:type="dxa"/>
          </w:tcPr>
          <w:p>
            <w:pPr>
              <w:pStyle w:val="TableParagraph"/>
              <w:spacing w:line="181" w:lineRule="exact"/>
              <w:ind w:left="595"/>
              <w:rPr>
                <w:sz w:val="16"/>
              </w:rPr>
            </w:pPr>
            <w:r>
              <w:rPr>
                <w:sz w:val="16"/>
              </w:rPr>
              <w:t>3,5</w:t>
            </w:r>
            <w:r>
              <w:rPr>
                <w:spacing w:val="-1"/>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10"/>
                <w:sz w:val="16"/>
              </w:rPr>
              <w:t>4</w:t>
            </w:r>
          </w:p>
        </w:tc>
        <w:tc>
          <w:tcPr>
            <w:tcW w:w="5540" w:type="dxa"/>
          </w:tcPr>
          <w:p>
            <w:pPr>
              <w:pStyle w:val="TableParagraph"/>
              <w:spacing w:line="181" w:lineRule="exact"/>
              <w:ind w:left="197"/>
              <w:rPr>
                <w:sz w:val="16"/>
              </w:rPr>
            </w:pPr>
            <w:r>
              <w:rPr>
                <w:sz w:val="16"/>
              </w:rPr>
              <w:t>Substance</w:t>
            </w:r>
            <w:r>
              <w:rPr>
                <w:spacing w:val="-6"/>
                <w:sz w:val="16"/>
              </w:rPr>
              <w:t> </w:t>
            </w:r>
            <w:r>
              <w:rPr>
                <w:sz w:val="16"/>
              </w:rPr>
              <w:t>with</w:t>
            </w:r>
            <w:r>
              <w:rPr>
                <w:spacing w:val="-6"/>
                <w:sz w:val="16"/>
              </w:rPr>
              <w:t> </w:t>
            </w:r>
            <w:r>
              <w:rPr>
                <w:sz w:val="16"/>
              </w:rPr>
              <w:t>a</w:t>
            </w:r>
            <w:r>
              <w:rPr>
                <w:spacing w:val="-8"/>
                <w:sz w:val="16"/>
              </w:rPr>
              <w:t> </w:t>
            </w:r>
            <w:r>
              <w:rPr>
                <w:sz w:val="16"/>
              </w:rPr>
              <w:t>community</w:t>
            </w:r>
            <w:r>
              <w:rPr>
                <w:spacing w:val="-6"/>
                <w:sz w:val="16"/>
              </w:rPr>
              <w:t> </w:t>
            </w:r>
            <w:r>
              <w:rPr>
                <w:sz w:val="16"/>
              </w:rPr>
              <w:t>workplace</w:t>
            </w:r>
            <w:r>
              <w:rPr>
                <w:spacing w:val="-6"/>
                <w:sz w:val="16"/>
              </w:rPr>
              <w:t> </w:t>
            </w:r>
            <w:r>
              <w:rPr>
                <w:sz w:val="16"/>
              </w:rPr>
              <w:t>exposure</w:t>
            </w:r>
            <w:r>
              <w:rPr>
                <w:spacing w:val="-5"/>
                <w:sz w:val="16"/>
              </w:rPr>
              <w:t> </w:t>
            </w:r>
            <w:r>
              <w:rPr>
                <w:spacing w:val="-2"/>
                <w:sz w:val="16"/>
              </w:rPr>
              <w:t>limit.</w:t>
            </w:r>
          </w:p>
        </w:tc>
      </w:tr>
      <w:tr>
        <w:trPr>
          <w:trHeight w:val="275" w:hRule="atLeast"/>
        </w:trPr>
        <w:tc>
          <w:tcPr>
            <w:tcW w:w="2289" w:type="dxa"/>
          </w:tcPr>
          <w:p>
            <w:pPr>
              <w:pStyle w:val="TableParagraph"/>
              <w:spacing w:before="43"/>
              <w:ind w:left="110"/>
              <w:rPr>
                <w:sz w:val="16"/>
              </w:rPr>
            </w:pPr>
            <w:r>
              <w:rPr>
                <w:sz w:val="16"/>
              </w:rPr>
              <w:t>EC</w:t>
            </w:r>
            <w:r>
              <w:rPr>
                <w:spacing w:val="57"/>
                <w:w w:val="150"/>
                <w:sz w:val="16"/>
              </w:rPr>
              <w:t> </w:t>
            </w:r>
            <w:r>
              <w:rPr>
                <w:sz w:val="16"/>
              </w:rPr>
              <w:t>252-104-</w:t>
            </w:r>
            <w:r>
              <w:rPr>
                <w:spacing w:val="-10"/>
                <w:sz w:val="16"/>
              </w:rPr>
              <w:t>2</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CAS</w:t>
            </w:r>
            <w:r>
              <w:rPr>
                <w:spacing w:val="57"/>
                <w:w w:val="150"/>
                <w:sz w:val="16"/>
              </w:rPr>
              <w:t> </w:t>
            </w:r>
            <w:r>
              <w:rPr>
                <w:sz w:val="16"/>
              </w:rPr>
              <w:t>34590-94-</w:t>
            </w:r>
            <w:r>
              <w:rPr>
                <w:spacing w:val="-10"/>
                <w:sz w:val="16"/>
              </w:rPr>
              <w:t>8</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6" w:hRule="atLeast"/>
        </w:trPr>
        <w:tc>
          <w:tcPr>
            <w:tcW w:w="964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01-2119450011-</w:t>
            </w:r>
            <w:r>
              <w:rPr>
                <w:spacing w:val="-7"/>
                <w:sz w:val="16"/>
              </w:rPr>
              <w:t>60</w:t>
            </w:r>
          </w:p>
        </w:tc>
      </w:tr>
      <w:tr>
        <w:trPr>
          <w:trHeight w:val="599" w:hRule="atLeast"/>
        </w:trPr>
        <w:tc>
          <w:tcPr>
            <w:tcW w:w="9644" w:type="dxa"/>
            <w:gridSpan w:val="3"/>
          </w:tcPr>
          <w:p>
            <w:pPr>
              <w:pStyle w:val="TableParagraph"/>
              <w:spacing w:before="43"/>
              <w:ind w:left="50" w:right="6986" w:firstLine="60"/>
              <w:rPr>
                <w:b/>
                <w:sz w:val="16"/>
              </w:rPr>
            </w:pPr>
            <w:r>
              <w:rPr>
                <w:b/>
                <w:spacing w:val="-2"/>
                <w:sz w:val="16"/>
              </w:rPr>
              <w:t>2-ETHYL-4-(2,2,3-TRIMETHYL-3-CYCLOPENTEN-1-YL)-2-BUTEN-1-</w:t>
            </w:r>
          </w:p>
          <w:p>
            <w:pPr>
              <w:pStyle w:val="TableParagraph"/>
              <w:spacing w:line="166" w:lineRule="exact" w:before="3"/>
              <w:ind w:left="50"/>
              <w:rPr>
                <w:b/>
                <w:sz w:val="16"/>
              </w:rPr>
            </w:pPr>
            <w:r>
              <w:rPr>
                <w:b/>
                <w:spacing w:val="-5"/>
                <w:sz w:val="16"/>
              </w:rPr>
              <w:t>OL</w:t>
            </w:r>
          </w:p>
        </w:tc>
      </w:tr>
      <w:tr>
        <w:trPr>
          <w:trHeight w:val="229" w:hRule="atLeast"/>
        </w:trPr>
        <w:tc>
          <w:tcPr>
            <w:tcW w:w="2289" w:type="dxa"/>
          </w:tcPr>
          <w:p>
            <w:pPr>
              <w:pStyle w:val="TableParagraph"/>
              <w:spacing w:line="181" w:lineRule="exact"/>
              <w:ind w:left="110"/>
              <w:rPr>
                <w:sz w:val="16"/>
              </w:rPr>
            </w:pPr>
            <w:r>
              <w:rPr>
                <w:sz w:val="16"/>
              </w:rPr>
              <w:t>INDEX</w:t>
            </w:r>
            <w:r>
              <w:rPr>
                <w:spacing w:val="64"/>
                <w:w w:val="150"/>
                <w:sz w:val="16"/>
              </w:rPr>
              <w:t> </w:t>
            </w:r>
            <w:r>
              <w:rPr>
                <w:spacing w:val="-10"/>
                <w:sz w:val="16"/>
              </w:rPr>
              <w:t>-</w:t>
            </w:r>
          </w:p>
        </w:tc>
        <w:tc>
          <w:tcPr>
            <w:tcW w:w="1815" w:type="dxa"/>
          </w:tcPr>
          <w:p>
            <w:pPr>
              <w:pStyle w:val="TableParagraph"/>
              <w:spacing w:line="181" w:lineRule="exact"/>
              <w:ind w:left="595"/>
              <w:rPr>
                <w:sz w:val="16"/>
              </w:rPr>
            </w:pPr>
            <w:r>
              <w:rPr>
                <w:sz w:val="16"/>
              </w:rPr>
              <w:t>0,7</w:t>
            </w:r>
            <w:r>
              <w:rPr>
                <w:spacing w:val="-1"/>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5"/>
                <w:sz w:val="16"/>
              </w:rPr>
              <w:t>0,8</w:t>
            </w:r>
          </w:p>
        </w:tc>
        <w:tc>
          <w:tcPr>
            <w:tcW w:w="5540" w:type="dxa"/>
          </w:tcPr>
          <w:p>
            <w:pPr>
              <w:pStyle w:val="TableParagraph"/>
              <w:spacing w:line="181" w:lineRule="exact"/>
              <w:ind w:left="197"/>
              <w:rPr>
                <w:sz w:val="16"/>
              </w:rPr>
            </w:pPr>
            <w:r>
              <w:rPr>
                <w:sz w:val="16"/>
              </w:rPr>
              <w:t>Eye</w:t>
            </w:r>
            <w:r>
              <w:rPr>
                <w:spacing w:val="-6"/>
                <w:sz w:val="16"/>
              </w:rPr>
              <w:t> </w:t>
            </w:r>
            <w:r>
              <w:rPr>
                <w:sz w:val="16"/>
              </w:rPr>
              <w:t>Irrit.</w:t>
            </w:r>
            <w:r>
              <w:rPr>
                <w:spacing w:val="-2"/>
                <w:sz w:val="16"/>
              </w:rPr>
              <w:t> </w:t>
            </w:r>
            <w:r>
              <w:rPr>
                <w:sz w:val="16"/>
              </w:rPr>
              <w:t>2</w:t>
            </w:r>
            <w:r>
              <w:rPr>
                <w:spacing w:val="-4"/>
                <w:sz w:val="16"/>
              </w:rPr>
              <w:t> </w:t>
            </w:r>
            <w:r>
              <w:rPr>
                <w:sz w:val="16"/>
              </w:rPr>
              <w:t>H319,</w:t>
            </w:r>
            <w:r>
              <w:rPr>
                <w:spacing w:val="-4"/>
                <w:sz w:val="16"/>
              </w:rPr>
              <w:t> </w:t>
            </w:r>
            <w:r>
              <w:rPr>
                <w:sz w:val="16"/>
              </w:rPr>
              <w:t>Aquatic</w:t>
            </w:r>
            <w:r>
              <w:rPr>
                <w:spacing w:val="-4"/>
                <w:sz w:val="16"/>
              </w:rPr>
              <w:t> </w:t>
            </w:r>
            <w:r>
              <w:rPr>
                <w:sz w:val="16"/>
              </w:rPr>
              <w:t>Acute</w:t>
            </w:r>
            <w:r>
              <w:rPr>
                <w:spacing w:val="-2"/>
                <w:sz w:val="16"/>
              </w:rPr>
              <w:t> </w:t>
            </w:r>
            <w:r>
              <w:rPr>
                <w:sz w:val="16"/>
              </w:rPr>
              <w:t>1</w:t>
            </w:r>
            <w:r>
              <w:rPr>
                <w:spacing w:val="-8"/>
                <w:sz w:val="16"/>
              </w:rPr>
              <w:t> </w:t>
            </w:r>
            <w:r>
              <w:rPr>
                <w:sz w:val="16"/>
              </w:rPr>
              <w:t>H400</w:t>
            </w:r>
            <w:r>
              <w:rPr>
                <w:spacing w:val="-2"/>
                <w:sz w:val="16"/>
              </w:rPr>
              <w:t> </w:t>
            </w:r>
            <w:r>
              <w:rPr>
                <w:sz w:val="16"/>
              </w:rPr>
              <w:t>M=1,</w:t>
            </w:r>
            <w:r>
              <w:rPr>
                <w:spacing w:val="-4"/>
                <w:sz w:val="16"/>
              </w:rPr>
              <w:t> </w:t>
            </w:r>
            <w:r>
              <w:rPr>
                <w:sz w:val="16"/>
              </w:rPr>
              <w:t>Aquatic</w:t>
            </w:r>
            <w:r>
              <w:rPr>
                <w:spacing w:val="-3"/>
                <w:sz w:val="16"/>
              </w:rPr>
              <w:t> </w:t>
            </w:r>
            <w:r>
              <w:rPr>
                <w:sz w:val="16"/>
              </w:rPr>
              <w:t>Chronic</w:t>
            </w:r>
            <w:r>
              <w:rPr>
                <w:spacing w:val="-1"/>
                <w:sz w:val="16"/>
              </w:rPr>
              <w:t> </w:t>
            </w:r>
            <w:r>
              <w:rPr>
                <w:sz w:val="16"/>
              </w:rPr>
              <w:t>1</w:t>
            </w:r>
            <w:r>
              <w:rPr>
                <w:spacing w:val="-5"/>
                <w:sz w:val="16"/>
              </w:rPr>
              <w:t> </w:t>
            </w:r>
            <w:r>
              <w:rPr>
                <w:sz w:val="16"/>
              </w:rPr>
              <w:t>H410</w:t>
            </w:r>
            <w:r>
              <w:rPr>
                <w:spacing w:val="-2"/>
                <w:sz w:val="16"/>
              </w:rPr>
              <w:t> </w:t>
            </w:r>
            <w:r>
              <w:rPr>
                <w:spacing w:val="-5"/>
                <w:sz w:val="16"/>
              </w:rPr>
              <w:t>M=1</w:t>
            </w:r>
          </w:p>
        </w:tc>
      </w:tr>
      <w:tr>
        <w:trPr>
          <w:trHeight w:val="276" w:hRule="atLeast"/>
        </w:trPr>
        <w:tc>
          <w:tcPr>
            <w:tcW w:w="2289" w:type="dxa"/>
          </w:tcPr>
          <w:p>
            <w:pPr>
              <w:pStyle w:val="TableParagraph"/>
              <w:spacing w:before="43"/>
              <w:ind w:left="110"/>
              <w:rPr>
                <w:sz w:val="16"/>
              </w:rPr>
            </w:pPr>
            <w:r>
              <w:rPr>
                <w:sz w:val="16"/>
              </w:rPr>
              <w:t>EC</w:t>
            </w:r>
            <w:r>
              <w:rPr>
                <w:spacing w:val="57"/>
                <w:w w:val="150"/>
                <w:sz w:val="16"/>
              </w:rPr>
              <w:t> </w:t>
            </w:r>
            <w:r>
              <w:rPr>
                <w:sz w:val="16"/>
              </w:rPr>
              <w:t>248-908-</w:t>
            </w:r>
            <w:r>
              <w:rPr>
                <w:spacing w:val="-10"/>
                <w:sz w:val="16"/>
              </w:rPr>
              <w:t>8</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5" w:hRule="atLeast"/>
        </w:trPr>
        <w:tc>
          <w:tcPr>
            <w:tcW w:w="2289" w:type="dxa"/>
          </w:tcPr>
          <w:p>
            <w:pPr>
              <w:pStyle w:val="TableParagraph"/>
              <w:spacing w:before="43"/>
              <w:ind w:left="110"/>
              <w:rPr>
                <w:sz w:val="16"/>
              </w:rPr>
            </w:pPr>
            <w:r>
              <w:rPr>
                <w:sz w:val="16"/>
              </w:rPr>
              <w:t>CAS</w:t>
            </w:r>
            <w:r>
              <w:rPr>
                <w:spacing w:val="57"/>
                <w:w w:val="150"/>
                <w:sz w:val="16"/>
              </w:rPr>
              <w:t> </w:t>
            </w:r>
            <w:r>
              <w:rPr>
                <w:sz w:val="16"/>
              </w:rPr>
              <w:t>28219-61-</w:t>
            </w:r>
            <w:r>
              <w:rPr>
                <w:spacing w:val="-10"/>
                <w:sz w:val="16"/>
              </w:rPr>
              <w:t>6</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5" w:hRule="atLeast"/>
        </w:trPr>
        <w:tc>
          <w:tcPr>
            <w:tcW w:w="964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01-2119529224-</w:t>
            </w:r>
            <w:r>
              <w:rPr>
                <w:spacing w:val="-7"/>
                <w:sz w:val="16"/>
              </w:rPr>
              <w:t>45</w:t>
            </w:r>
          </w:p>
        </w:tc>
      </w:tr>
      <w:tr>
        <w:trPr>
          <w:trHeight w:val="598" w:hRule="atLeast"/>
        </w:trPr>
        <w:tc>
          <w:tcPr>
            <w:tcW w:w="9644" w:type="dxa"/>
            <w:gridSpan w:val="3"/>
          </w:tcPr>
          <w:p>
            <w:pPr>
              <w:pStyle w:val="TableParagraph"/>
              <w:spacing w:line="180" w:lineRule="atLeast" w:before="27"/>
              <w:ind w:left="50" w:right="6567" w:firstLine="60"/>
              <w:rPr>
                <w:b/>
                <w:sz w:val="16"/>
              </w:rPr>
            </w:pPr>
            <w:r>
              <w:rPr>
                <w:b/>
                <w:sz w:val="16"/>
              </w:rPr>
              <w:t>REACTION MASS OF 2-METHYLBUTYL</w:t>
            </w:r>
            <w:r>
              <w:rPr>
                <w:b/>
                <w:spacing w:val="-12"/>
                <w:sz w:val="16"/>
              </w:rPr>
              <w:t> </w:t>
            </w:r>
            <w:r>
              <w:rPr>
                <w:b/>
                <w:sz w:val="16"/>
              </w:rPr>
              <w:t>SALICYLATE</w:t>
            </w:r>
            <w:r>
              <w:rPr>
                <w:b/>
                <w:spacing w:val="-11"/>
                <w:sz w:val="16"/>
              </w:rPr>
              <w:t> </w:t>
            </w:r>
            <w:r>
              <w:rPr>
                <w:b/>
                <w:sz w:val="16"/>
              </w:rPr>
              <w:t>AND PENTYL SALICYLATE</w:t>
            </w:r>
          </w:p>
        </w:tc>
      </w:tr>
      <w:tr>
        <w:trPr>
          <w:trHeight w:val="229" w:hRule="atLeast"/>
        </w:trPr>
        <w:tc>
          <w:tcPr>
            <w:tcW w:w="2289" w:type="dxa"/>
          </w:tcPr>
          <w:p>
            <w:pPr>
              <w:pStyle w:val="TableParagraph"/>
              <w:spacing w:line="181" w:lineRule="exact"/>
              <w:ind w:left="110"/>
              <w:rPr>
                <w:sz w:val="16"/>
              </w:rPr>
            </w:pPr>
            <w:r>
              <w:rPr>
                <w:sz w:val="16"/>
              </w:rPr>
              <w:t>INDEX</w:t>
            </w:r>
            <w:r>
              <w:rPr>
                <w:spacing w:val="64"/>
                <w:w w:val="150"/>
                <w:sz w:val="16"/>
              </w:rPr>
              <w:t> </w:t>
            </w:r>
            <w:r>
              <w:rPr>
                <w:spacing w:val="-10"/>
                <w:sz w:val="16"/>
              </w:rPr>
              <w:t>-</w:t>
            </w:r>
          </w:p>
        </w:tc>
        <w:tc>
          <w:tcPr>
            <w:tcW w:w="1815" w:type="dxa"/>
          </w:tcPr>
          <w:p>
            <w:pPr>
              <w:pStyle w:val="TableParagraph"/>
              <w:spacing w:line="181" w:lineRule="exact"/>
              <w:ind w:left="595"/>
              <w:rPr>
                <w:sz w:val="16"/>
              </w:rPr>
            </w:pPr>
            <w:r>
              <w:rPr>
                <w:sz w:val="16"/>
              </w:rPr>
              <w:t>0,35</w:t>
            </w:r>
            <w:r>
              <w:rPr>
                <w:spacing w:val="-1"/>
                <w:sz w:val="16"/>
              </w:rPr>
              <w:t> </w:t>
            </w:r>
            <w:r>
              <w:rPr>
                <w:sz w:val="16"/>
              </w:rPr>
              <w:t>≤</w:t>
            </w:r>
            <w:r>
              <w:rPr>
                <w:spacing w:val="-1"/>
                <w:sz w:val="16"/>
              </w:rPr>
              <w:t> </w:t>
            </w:r>
            <w:r>
              <w:rPr>
                <w:sz w:val="16"/>
              </w:rPr>
              <w:t>x</w:t>
            </w:r>
            <w:r>
              <w:rPr>
                <w:spacing w:val="-2"/>
                <w:sz w:val="16"/>
              </w:rPr>
              <w:t> </w:t>
            </w:r>
            <w:r>
              <w:rPr>
                <w:sz w:val="16"/>
              </w:rPr>
              <w:t>&lt;</w:t>
            </w:r>
            <w:r>
              <w:rPr>
                <w:spacing w:val="43"/>
                <w:sz w:val="16"/>
              </w:rPr>
              <w:t> </w:t>
            </w:r>
            <w:r>
              <w:rPr>
                <w:spacing w:val="-5"/>
                <w:sz w:val="16"/>
              </w:rPr>
              <w:t>0,4</w:t>
            </w:r>
          </w:p>
        </w:tc>
        <w:tc>
          <w:tcPr>
            <w:tcW w:w="5540" w:type="dxa"/>
          </w:tcPr>
          <w:p>
            <w:pPr>
              <w:pStyle w:val="TableParagraph"/>
              <w:spacing w:line="181" w:lineRule="exact"/>
              <w:ind w:left="197"/>
              <w:rPr>
                <w:sz w:val="16"/>
              </w:rPr>
            </w:pPr>
            <w:r>
              <w:rPr>
                <w:sz w:val="16"/>
              </w:rPr>
              <w:t>Acute</w:t>
            </w:r>
            <w:r>
              <w:rPr>
                <w:spacing w:val="-4"/>
                <w:sz w:val="16"/>
              </w:rPr>
              <w:t> </w:t>
            </w:r>
            <w:r>
              <w:rPr>
                <w:sz w:val="16"/>
              </w:rPr>
              <w:t>Tox.</w:t>
            </w:r>
            <w:r>
              <w:rPr>
                <w:spacing w:val="-4"/>
                <w:sz w:val="16"/>
              </w:rPr>
              <w:t> </w:t>
            </w:r>
            <w:r>
              <w:rPr>
                <w:sz w:val="16"/>
              </w:rPr>
              <w:t>4</w:t>
            </w:r>
            <w:r>
              <w:rPr>
                <w:spacing w:val="-3"/>
                <w:sz w:val="16"/>
              </w:rPr>
              <w:t> </w:t>
            </w:r>
            <w:r>
              <w:rPr>
                <w:sz w:val="16"/>
              </w:rPr>
              <w:t>H302,</w:t>
            </w:r>
            <w:r>
              <w:rPr>
                <w:spacing w:val="-4"/>
                <w:sz w:val="16"/>
              </w:rPr>
              <w:t> </w:t>
            </w:r>
            <w:r>
              <w:rPr>
                <w:sz w:val="16"/>
              </w:rPr>
              <w:t>Aquatic</w:t>
            </w:r>
            <w:r>
              <w:rPr>
                <w:spacing w:val="-3"/>
                <w:sz w:val="16"/>
              </w:rPr>
              <w:t> </w:t>
            </w:r>
            <w:r>
              <w:rPr>
                <w:sz w:val="16"/>
              </w:rPr>
              <w:t>Acute</w:t>
            </w:r>
            <w:r>
              <w:rPr>
                <w:spacing w:val="-8"/>
                <w:sz w:val="16"/>
              </w:rPr>
              <w:t> </w:t>
            </w:r>
            <w:r>
              <w:rPr>
                <w:sz w:val="16"/>
              </w:rPr>
              <w:t>1</w:t>
            </w:r>
            <w:r>
              <w:rPr>
                <w:spacing w:val="-3"/>
                <w:sz w:val="16"/>
              </w:rPr>
              <w:t> </w:t>
            </w:r>
            <w:r>
              <w:rPr>
                <w:sz w:val="16"/>
              </w:rPr>
              <w:t>H400</w:t>
            </w:r>
            <w:r>
              <w:rPr>
                <w:spacing w:val="-4"/>
                <w:sz w:val="16"/>
              </w:rPr>
              <w:t> </w:t>
            </w:r>
            <w:r>
              <w:rPr>
                <w:sz w:val="16"/>
              </w:rPr>
              <w:t>M=1,</w:t>
            </w:r>
            <w:r>
              <w:rPr>
                <w:spacing w:val="-4"/>
                <w:sz w:val="16"/>
              </w:rPr>
              <w:t> </w:t>
            </w:r>
            <w:r>
              <w:rPr>
                <w:sz w:val="16"/>
              </w:rPr>
              <w:t>Aquatic</w:t>
            </w:r>
            <w:r>
              <w:rPr>
                <w:spacing w:val="-1"/>
                <w:sz w:val="16"/>
              </w:rPr>
              <w:t> </w:t>
            </w:r>
            <w:r>
              <w:rPr>
                <w:sz w:val="16"/>
              </w:rPr>
              <w:t>Chronic</w:t>
            </w:r>
            <w:r>
              <w:rPr>
                <w:spacing w:val="-3"/>
                <w:sz w:val="16"/>
              </w:rPr>
              <w:t> </w:t>
            </w:r>
            <w:r>
              <w:rPr>
                <w:sz w:val="16"/>
              </w:rPr>
              <w:t>2</w:t>
            </w:r>
            <w:r>
              <w:rPr>
                <w:spacing w:val="-3"/>
                <w:sz w:val="16"/>
              </w:rPr>
              <w:t> </w:t>
            </w:r>
            <w:r>
              <w:rPr>
                <w:spacing w:val="-4"/>
                <w:sz w:val="16"/>
              </w:rPr>
              <w:t>H411</w:t>
            </w:r>
          </w:p>
        </w:tc>
      </w:tr>
      <w:tr>
        <w:trPr>
          <w:trHeight w:val="275" w:hRule="atLeast"/>
        </w:trPr>
        <w:tc>
          <w:tcPr>
            <w:tcW w:w="2289" w:type="dxa"/>
          </w:tcPr>
          <w:p>
            <w:pPr>
              <w:pStyle w:val="TableParagraph"/>
              <w:spacing w:before="43"/>
              <w:ind w:left="110"/>
              <w:rPr>
                <w:sz w:val="16"/>
              </w:rPr>
            </w:pPr>
            <w:r>
              <w:rPr>
                <w:sz w:val="16"/>
              </w:rPr>
              <w:t>EC</w:t>
            </w:r>
            <w:r>
              <w:rPr>
                <w:spacing w:val="57"/>
                <w:w w:val="150"/>
                <w:sz w:val="16"/>
              </w:rPr>
              <w:t> </w:t>
            </w:r>
            <w:r>
              <w:rPr>
                <w:sz w:val="16"/>
              </w:rPr>
              <w:t>911-280-</w:t>
            </w:r>
            <w:r>
              <w:rPr>
                <w:spacing w:val="-10"/>
                <w:sz w:val="16"/>
              </w:rPr>
              <w:t>7</w:t>
            </w:r>
          </w:p>
        </w:tc>
        <w:tc>
          <w:tcPr>
            <w:tcW w:w="1815" w:type="dxa"/>
          </w:tcPr>
          <w:p>
            <w:pPr>
              <w:pStyle w:val="TableParagraph"/>
              <w:rPr>
                <w:rFonts w:ascii="Times New Roman"/>
                <w:sz w:val="16"/>
              </w:rPr>
            </w:pPr>
          </w:p>
        </w:tc>
        <w:tc>
          <w:tcPr>
            <w:tcW w:w="5540" w:type="dxa"/>
          </w:tcPr>
          <w:p>
            <w:pPr>
              <w:pStyle w:val="TableParagraph"/>
              <w:spacing w:before="43"/>
              <w:ind w:left="197"/>
              <w:rPr>
                <w:sz w:val="16"/>
              </w:rPr>
            </w:pPr>
            <w:r>
              <w:rPr>
                <w:sz w:val="16"/>
              </w:rPr>
              <w:t>LD50</w:t>
            </w:r>
            <w:r>
              <w:rPr>
                <w:spacing w:val="-3"/>
                <w:sz w:val="16"/>
              </w:rPr>
              <w:t> </w:t>
            </w:r>
            <w:r>
              <w:rPr>
                <w:sz w:val="16"/>
              </w:rPr>
              <w:t>Oral:</w:t>
            </w:r>
            <w:r>
              <w:rPr>
                <w:spacing w:val="-2"/>
                <w:sz w:val="16"/>
              </w:rPr>
              <w:t> </w:t>
            </w:r>
            <w:r>
              <w:rPr>
                <w:sz w:val="16"/>
              </w:rPr>
              <w:t>2000</w:t>
            </w:r>
            <w:r>
              <w:rPr>
                <w:spacing w:val="-4"/>
                <w:sz w:val="16"/>
              </w:rPr>
              <w:t> </w:t>
            </w:r>
            <w:r>
              <w:rPr>
                <w:spacing w:val="-2"/>
                <w:sz w:val="16"/>
              </w:rPr>
              <w:t>mg/kg</w:t>
            </w:r>
          </w:p>
        </w:tc>
      </w:tr>
      <w:tr>
        <w:trPr>
          <w:trHeight w:val="275" w:hRule="atLeast"/>
        </w:trPr>
        <w:tc>
          <w:tcPr>
            <w:tcW w:w="2289" w:type="dxa"/>
          </w:tcPr>
          <w:p>
            <w:pPr>
              <w:pStyle w:val="TableParagraph"/>
              <w:spacing w:before="43"/>
              <w:ind w:left="110"/>
              <w:rPr>
                <w:sz w:val="16"/>
              </w:rPr>
            </w:pPr>
            <w:r>
              <w:rPr>
                <w:sz w:val="16"/>
              </w:rPr>
              <w:t>CAS</w:t>
            </w:r>
            <w:r>
              <w:rPr>
                <w:spacing w:val="65"/>
                <w:w w:val="150"/>
                <w:sz w:val="16"/>
              </w:rPr>
              <w:t> </w:t>
            </w:r>
            <w:r>
              <w:rPr>
                <w:spacing w:val="-10"/>
                <w:sz w:val="16"/>
              </w:rPr>
              <w:t>-</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6" w:hRule="atLeast"/>
        </w:trPr>
        <w:tc>
          <w:tcPr>
            <w:tcW w:w="964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01-2119969444-</w:t>
            </w:r>
            <w:r>
              <w:rPr>
                <w:spacing w:val="-7"/>
                <w:sz w:val="16"/>
              </w:rPr>
              <w:t>27</w:t>
            </w:r>
          </w:p>
        </w:tc>
      </w:tr>
      <w:tr>
        <w:trPr>
          <w:trHeight w:val="276" w:hRule="atLeast"/>
        </w:trPr>
        <w:tc>
          <w:tcPr>
            <w:tcW w:w="2289" w:type="dxa"/>
          </w:tcPr>
          <w:p>
            <w:pPr>
              <w:pStyle w:val="TableParagraph"/>
              <w:spacing w:before="43"/>
              <w:ind w:left="110"/>
              <w:rPr>
                <w:b/>
                <w:sz w:val="16"/>
              </w:rPr>
            </w:pPr>
            <w:r>
              <w:rPr>
                <w:b/>
                <w:spacing w:val="-2"/>
                <w:sz w:val="16"/>
              </w:rPr>
              <w:t>linalool</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r>
        <w:trPr>
          <w:trHeight w:val="276" w:hRule="atLeast"/>
        </w:trPr>
        <w:tc>
          <w:tcPr>
            <w:tcW w:w="2289" w:type="dxa"/>
          </w:tcPr>
          <w:p>
            <w:pPr>
              <w:pStyle w:val="TableParagraph"/>
              <w:spacing w:before="44"/>
              <w:ind w:left="110"/>
              <w:rPr>
                <w:sz w:val="16"/>
              </w:rPr>
            </w:pPr>
            <w:r>
              <w:rPr>
                <w:sz w:val="16"/>
              </w:rPr>
              <w:t>INDEX</w:t>
            </w:r>
            <w:r>
              <w:rPr>
                <w:spacing w:val="75"/>
                <w:sz w:val="16"/>
              </w:rPr>
              <w:t> </w:t>
            </w:r>
            <w:r>
              <w:rPr>
                <w:sz w:val="16"/>
              </w:rPr>
              <w:t>603-235-00-</w:t>
            </w:r>
            <w:r>
              <w:rPr>
                <w:spacing w:val="-10"/>
                <w:sz w:val="16"/>
              </w:rPr>
              <w:t>2</w:t>
            </w:r>
          </w:p>
        </w:tc>
        <w:tc>
          <w:tcPr>
            <w:tcW w:w="1815" w:type="dxa"/>
          </w:tcPr>
          <w:p>
            <w:pPr>
              <w:pStyle w:val="TableParagraph"/>
              <w:spacing w:before="44"/>
              <w:ind w:left="595"/>
              <w:rPr>
                <w:sz w:val="16"/>
              </w:rPr>
            </w:pPr>
            <w:r>
              <w:rPr>
                <w:sz w:val="16"/>
              </w:rPr>
              <w:t>0,3</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0,35</w:t>
            </w:r>
          </w:p>
        </w:tc>
        <w:tc>
          <w:tcPr>
            <w:tcW w:w="5540" w:type="dxa"/>
          </w:tcPr>
          <w:p>
            <w:pPr>
              <w:pStyle w:val="TableParagraph"/>
              <w:spacing w:before="44"/>
              <w:ind w:left="197"/>
              <w:rPr>
                <w:sz w:val="16"/>
              </w:rPr>
            </w:pPr>
            <w:r>
              <w:rPr>
                <w:sz w:val="16"/>
              </w:rPr>
              <w:t>Eye</w:t>
            </w:r>
            <w:r>
              <w:rPr>
                <w:spacing w:val="-6"/>
                <w:sz w:val="16"/>
              </w:rPr>
              <w:t> </w:t>
            </w:r>
            <w:r>
              <w:rPr>
                <w:sz w:val="16"/>
              </w:rPr>
              <w:t>Irrit.</w:t>
            </w:r>
            <w:r>
              <w:rPr>
                <w:spacing w:val="-2"/>
                <w:sz w:val="16"/>
              </w:rPr>
              <w:t> </w:t>
            </w:r>
            <w:r>
              <w:rPr>
                <w:sz w:val="16"/>
              </w:rPr>
              <w:t>2</w:t>
            </w:r>
            <w:r>
              <w:rPr>
                <w:spacing w:val="-5"/>
                <w:sz w:val="16"/>
              </w:rPr>
              <w:t> </w:t>
            </w:r>
            <w:r>
              <w:rPr>
                <w:sz w:val="16"/>
              </w:rPr>
              <w:t>H319,</w:t>
            </w:r>
            <w:r>
              <w:rPr>
                <w:spacing w:val="-4"/>
                <w:sz w:val="16"/>
              </w:rPr>
              <w:t> </w:t>
            </w:r>
            <w:r>
              <w:rPr>
                <w:sz w:val="16"/>
              </w:rPr>
              <w:t>Skin</w:t>
            </w:r>
            <w:r>
              <w:rPr>
                <w:spacing w:val="-3"/>
                <w:sz w:val="16"/>
              </w:rPr>
              <w:t> </w:t>
            </w:r>
            <w:r>
              <w:rPr>
                <w:sz w:val="16"/>
              </w:rPr>
              <w:t>Irrit.</w:t>
            </w:r>
            <w:r>
              <w:rPr>
                <w:spacing w:val="-4"/>
                <w:sz w:val="16"/>
              </w:rPr>
              <w:t> </w:t>
            </w:r>
            <w:r>
              <w:rPr>
                <w:sz w:val="16"/>
              </w:rPr>
              <w:t>2</w:t>
            </w:r>
            <w:r>
              <w:rPr>
                <w:spacing w:val="-3"/>
                <w:sz w:val="16"/>
              </w:rPr>
              <w:t> </w:t>
            </w:r>
            <w:r>
              <w:rPr>
                <w:sz w:val="16"/>
              </w:rPr>
              <w:t>H315,</w:t>
            </w:r>
            <w:r>
              <w:rPr>
                <w:spacing w:val="-2"/>
                <w:sz w:val="16"/>
              </w:rPr>
              <w:t> </w:t>
            </w:r>
            <w:r>
              <w:rPr>
                <w:sz w:val="16"/>
              </w:rPr>
              <w:t>Skin</w:t>
            </w:r>
            <w:r>
              <w:rPr>
                <w:spacing w:val="-5"/>
                <w:sz w:val="16"/>
              </w:rPr>
              <w:t> </w:t>
            </w:r>
            <w:r>
              <w:rPr>
                <w:sz w:val="16"/>
              </w:rPr>
              <w:t>Sens.</w:t>
            </w:r>
            <w:r>
              <w:rPr>
                <w:spacing w:val="-4"/>
                <w:sz w:val="16"/>
              </w:rPr>
              <w:t> </w:t>
            </w:r>
            <w:r>
              <w:rPr>
                <w:sz w:val="16"/>
              </w:rPr>
              <w:t>1B</w:t>
            </w:r>
            <w:r>
              <w:rPr>
                <w:spacing w:val="-3"/>
                <w:sz w:val="16"/>
              </w:rPr>
              <w:t> </w:t>
            </w:r>
            <w:r>
              <w:rPr>
                <w:spacing w:val="-4"/>
                <w:sz w:val="16"/>
              </w:rPr>
              <w:t>H317</w:t>
            </w:r>
          </w:p>
        </w:tc>
      </w:tr>
      <w:tr>
        <w:trPr>
          <w:trHeight w:val="227" w:hRule="atLeast"/>
        </w:trPr>
        <w:tc>
          <w:tcPr>
            <w:tcW w:w="2289" w:type="dxa"/>
          </w:tcPr>
          <w:p>
            <w:pPr>
              <w:pStyle w:val="TableParagraph"/>
              <w:spacing w:line="164" w:lineRule="exact" w:before="43"/>
              <w:ind w:left="110"/>
              <w:rPr>
                <w:sz w:val="16"/>
              </w:rPr>
            </w:pPr>
            <w:r>
              <w:rPr>
                <w:sz w:val="16"/>
              </w:rPr>
              <w:t>EC</w:t>
            </w:r>
            <w:r>
              <w:rPr>
                <w:spacing w:val="57"/>
                <w:w w:val="150"/>
                <w:sz w:val="16"/>
              </w:rPr>
              <w:t> </w:t>
            </w:r>
            <w:r>
              <w:rPr>
                <w:sz w:val="16"/>
              </w:rPr>
              <w:t>201-134-</w:t>
            </w:r>
            <w:r>
              <w:rPr>
                <w:spacing w:val="-10"/>
                <w:sz w:val="16"/>
              </w:rPr>
              <w:t>4</w:t>
            </w:r>
          </w:p>
        </w:tc>
        <w:tc>
          <w:tcPr>
            <w:tcW w:w="1815" w:type="dxa"/>
          </w:tcPr>
          <w:p>
            <w:pPr>
              <w:pStyle w:val="TableParagraph"/>
              <w:rPr>
                <w:rFonts w:ascii="Times New Roman"/>
                <w:sz w:val="16"/>
              </w:rPr>
            </w:pPr>
          </w:p>
        </w:tc>
        <w:tc>
          <w:tcPr>
            <w:tcW w:w="5540" w:type="dxa"/>
          </w:tcPr>
          <w:p>
            <w:pPr>
              <w:pStyle w:val="TableParagraph"/>
              <w:rPr>
                <w:rFonts w:ascii="Times New Roman"/>
                <w:sz w:val="16"/>
              </w:rPr>
            </w:pPr>
          </w:p>
        </w:tc>
      </w:tr>
    </w:tbl>
    <w:p>
      <w:pPr>
        <w:pStyle w:val="TableParagraph"/>
        <w:spacing w:after="0"/>
        <w:rPr>
          <w:rFonts w:ascii="Times New Roman"/>
          <w:sz w:val="16"/>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4"/>
          <w:sz w:val="12"/>
        </w:rPr>
        <w:t>4/35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44"/>
        <w:rPr>
          <w:sz w:val="20"/>
        </w:rPr>
      </w:pPr>
      <w:r>
        <w:rPr>
          <w:sz w:val="20"/>
        </w:rPr>
        <mc:AlternateContent>
          <mc:Choice Requires="wps">
            <w:drawing>
              <wp:anchor distT="0" distB="0" distL="0" distR="0" allowOverlap="1" layoutInCell="1" locked="0" behindDoc="1" simplePos="0" relativeHeight="479720960">
                <wp:simplePos x="0" y="0"/>
                <wp:positionH relativeFrom="page">
                  <wp:posOffset>317817</wp:posOffset>
                </wp:positionH>
                <wp:positionV relativeFrom="page">
                  <wp:posOffset>449579</wp:posOffset>
                </wp:positionV>
                <wp:extent cx="7005320" cy="96964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005320" cy="9696450"/>
                          <a:chExt cx="7005320" cy="9696450"/>
                        </a:xfrm>
                      </wpg:grpSpPr>
                      <wps:wsp>
                        <wps:cNvPr id="19" name="Graphic 19"/>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95520" id="docshapegroup17" coordorigin="500,708" coordsize="11032,15270">
                <v:shape style="position:absolute;left:516;top:708;width:11016;height:1357" id="docshape18"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19" coordorigin="508,716" coordsize="11005,15254" path="m508,716l508,15970m11513,716l11513,15970m508,15970l11513,15970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9"/>
        <w:gridCol w:w="1815"/>
        <w:gridCol w:w="4703"/>
      </w:tblGrid>
      <w:tr>
        <w:trPr>
          <w:trHeight w:val="227" w:hRule="atLeast"/>
        </w:trPr>
        <w:tc>
          <w:tcPr>
            <w:tcW w:w="2229" w:type="dxa"/>
          </w:tcPr>
          <w:p>
            <w:pPr>
              <w:pStyle w:val="TableParagraph"/>
              <w:spacing w:line="179" w:lineRule="exact"/>
              <w:ind w:left="50"/>
              <w:rPr>
                <w:sz w:val="16"/>
              </w:rPr>
            </w:pPr>
            <w:r>
              <w:rPr>
                <w:sz w:val="16"/>
              </w:rPr>
              <w:t>CAS</w:t>
            </w:r>
            <w:r>
              <w:rPr>
                <w:spacing w:val="60"/>
                <w:w w:val="150"/>
                <w:sz w:val="16"/>
              </w:rPr>
              <w:t> </w:t>
            </w:r>
            <w:r>
              <w:rPr>
                <w:sz w:val="16"/>
              </w:rPr>
              <w:t>78-70-</w:t>
            </w:r>
            <w:r>
              <w:rPr>
                <w:spacing w:val="-10"/>
                <w:sz w:val="16"/>
              </w:rPr>
              <w:t>6</w:t>
            </w:r>
          </w:p>
        </w:tc>
        <w:tc>
          <w:tcPr>
            <w:tcW w:w="1815" w:type="dxa"/>
          </w:tcPr>
          <w:p>
            <w:pPr>
              <w:pStyle w:val="TableParagraph"/>
              <w:rPr>
                <w:rFonts w:ascii="Times New Roman"/>
                <w:sz w:val="16"/>
              </w:rPr>
            </w:pPr>
          </w:p>
        </w:tc>
        <w:tc>
          <w:tcPr>
            <w:tcW w:w="4703" w:type="dxa"/>
          </w:tcPr>
          <w:p>
            <w:pPr>
              <w:pStyle w:val="TableParagraph"/>
              <w:rPr>
                <w:rFonts w:ascii="Times New Roman"/>
                <w:sz w:val="16"/>
              </w:rPr>
            </w:pPr>
          </w:p>
        </w:tc>
      </w:tr>
      <w:tr>
        <w:trPr>
          <w:trHeight w:val="276" w:hRule="atLeast"/>
        </w:trPr>
        <w:tc>
          <w:tcPr>
            <w:tcW w:w="8747" w:type="dxa"/>
            <w:gridSpan w:val="3"/>
          </w:tcPr>
          <w:p>
            <w:pPr>
              <w:pStyle w:val="TableParagraph"/>
              <w:spacing w:before="43"/>
              <w:ind w:left="50"/>
              <w:rPr>
                <w:sz w:val="16"/>
              </w:rPr>
            </w:pPr>
            <w:r>
              <w:rPr>
                <w:sz w:val="16"/>
              </w:rPr>
              <w:t>REACH</w:t>
            </w:r>
            <w:r>
              <w:rPr>
                <w:spacing w:val="-5"/>
                <w:sz w:val="16"/>
              </w:rPr>
              <w:t> </w:t>
            </w:r>
            <w:r>
              <w:rPr>
                <w:sz w:val="16"/>
              </w:rPr>
              <w:t>Reg.</w:t>
            </w:r>
            <w:r>
              <w:rPr>
                <w:spacing w:val="74"/>
                <w:sz w:val="16"/>
              </w:rPr>
              <w:t> </w:t>
            </w:r>
            <w:r>
              <w:rPr>
                <w:sz w:val="16"/>
              </w:rPr>
              <w:t>01-2119474016-</w:t>
            </w:r>
            <w:r>
              <w:rPr>
                <w:spacing w:val="-7"/>
                <w:sz w:val="16"/>
              </w:rPr>
              <w:t>42</w:t>
            </w:r>
          </w:p>
        </w:tc>
      </w:tr>
      <w:tr>
        <w:trPr>
          <w:trHeight w:val="275" w:hRule="atLeast"/>
        </w:trPr>
        <w:tc>
          <w:tcPr>
            <w:tcW w:w="2229" w:type="dxa"/>
          </w:tcPr>
          <w:p>
            <w:pPr>
              <w:pStyle w:val="TableParagraph"/>
              <w:spacing w:before="43"/>
              <w:ind w:left="50"/>
              <w:rPr>
                <w:b/>
                <w:sz w:val="16"/>
              </w:rPr>
            </w:pPr>
            <w:r>
              <w:rPr>
                <w:b/>
                <w:sz w:val="16"/>
              </w:rPr>
              <w:t>benzyl</w:t>
            </w:r>
            <w:r>
              <w:rPr>
                <w:b/>
                <w:spacing w:val="-5"/>
                <w:sz w:val="16"/>
              </w:rPr>
              <w:t> </w:t>
            </w:r>
            <w:r>
              <w:rPr>
                <w:b/>
                <w:spacing w:val="-2"/>
                <w:sz w:val="16"/>
              </w:rPr>
              <w:t>salicylate</w:t>
            </w:r>
          </w:p>
        </w:tc>
        <w:tc>
          <w:tcPr>
            <w:tcW w:w="1815" w:type="dxa"/>
          </w:tcPr>
          <w:p>
            <w:pPr>
              <w:pStyle w:val="TableParagraph"/>
              <w:rPr>
                <w:rFonts w:ascii="Times New Roman"/>
                <w:sz w:val="16"/>
              </w:rPr>
            </w:pPr>
          </w:p>
        </w:tc>
        <w:tc>
          <w:tcPr>
            <w:tcW w:w="4703" w:type="dxa"/>
          </w:tcPr>
          <w:p>
            <w:pPr>
              <w:pStyle w:val="TableParagraph"/>
              <w:rPr>
                <w:rFonts w:ascii="Times New Roman"/>
                <w:sz w:val="16"/>
              </w:rPr>
            </w:pPr>
          </w:p>
        </w:tc>
      </w:tr>
      <w:tr>
        <w:trPr>
          <w:trHeight w:val="276" w:hRule="atLeast"/>
        </w:trPr>
        <w:tc>
          <w:tcPr>
            <w:tcW w:w="2229" w:type="dxa"/>
          </w:tcPr>
          <w:p>
            <w:pPr>
              <w:pStyle w:val="TableParagraph"/>
              <w:spacing w:before="43"/>
              <w:ind w:left="50"/>
              <w:rPr>
                <w:sz w:val="16"/>
              </w:rPr>
            </w:pPr>
            <w:r>
              <w:rPr>
                <w:sz w:val="16"/>
              </w:rPr>
              <w:t>INDEX</w:t>
            </w:r>
            <w:r>
              <w:rPr>
                <w:spacing w:val="75"/>
                <w:sz w:val="16"/>
              </w:rPr>
              <w:t> </w:t>
            </w:r>
            <w:r>
              <w:rPr>
                <w:sz w:val="16"/>
              </w:rPr>
              <w:t>607-754-00-</w:t>
            </w:r>
            <w:r>
              <w:rPr>
                <w:spacing w:val="-10"/>
                <w:sz w:val="16"/>
              </w:rPr>
              <w:t>5</w:t>
            </w:r>
          </w:p>
        </w:tc>
        <w:tc>
          <w:tcPr>
            <w:tcW w:w="1815" w:type="dxa"/>
          </w:tcPr>
          <w:p>
            <w:pPr>
              <w:pStyle w:val="TableParagraph"/>
              <w:spacing w:before="43"/>
              <w:ind w:right="196"/>
              <w:jc w:val="right"/>
              <w:rPr>
                <w:sz w:val="16"/>
              </w:rPr>
            </w:pPr>
            <w:r>
              <w:rPr>
                <w:sz w:val="16"/>
              </w:rPr>
              <w:t>0,2</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0,25</w:t>
            </w:r>
          </w:p>
        </w:tc>
        <w:tc>
          <w:tcPr>
            <w:tcW w:w="4703" w:type="dxa"/>
          </w:tcPr>
          <w:p>
            <w:pPr>
              <w:pStyle w:val="TableParagraph"/>
              <w:spacing w:before="43"/>
              <w:ind w:left="197"/>
              <w:rPr>
                <w:sz w:val="16"/>
              </w:rPr>
            </w:pPr>
            <w:r>
              <w:rPr>
                <w:sz w:val="16"/>
              </w:rPr>
              <w:t>Eye</w:t>
            </w:r>
            <w:r>
              <w:rPr>
                <w:spacing w:val="-6"/>
                <w:sz w:val="16"/>
              </w:rPr>
              <w:t> </w:t>
            </w:r>
            <w:r>
              <w:rPr>
                <w:sz w:val="16"/>
              </w:rPr>
              <w:t>Irrit.</w:t>
            </w:r>
            <w:r>
              <w:rPr>
                <w:spacing w:val="-2"/>
                <w:sz w:val="16"/>
              </w:rPr>
              <w:t> </w:t>
            </w:r>
            <w:r>
              <w:rPr>
                <w:sz w:val="16"/>
              </w:rPr>
              <w:t>2</w:t>
            </w:r>
            <w:r>
              <w:rPr>
                <w:spacing w:val="-5"/>
                <w:sz w:val="16"/>
              </w:rPr>
              <w:t> </w:t>
            </w:r>
            <w:r>
              <w:rPr>
                <w:sz w:val="16"/>
              </w:rPr>
              <w:t>H319,</w:t>
            </w:r>
            <w:r>
              <w:rPr>
                <w:spacing w:val="-4"/>
                <w:sz w:val="16"/>
              </w:rPr>
              <w:t> </w:t>
            </w:r>
            <w:r>
              <w:rPr>
                <w:sz w:val="16"/>
              </w:rPr>
              <w:t>Skin</w:t>
            </w:r>
            <w:r>
              <w:rPr>
                <w:spacing w:val="-5"/>
                <w:sz w:val="16"/>
              </w:rPr>
              <w:t> </w:t>
            </w:r>
            <w:r>
              <w:rPr>
                <w:sz w:val="16"/>
              </w:rPr>
              <w:t>Sens.</w:t>
            </w:r>
            <w:r>
              <w:rPr>
                <w:spacing w:val="-2"/>
                <w:sz w:val="16"/>
              </w:rPr>
              <w:t> </w:t>
            </w:r>
            <w:r>
              <w:rPr>
                <w:sz w:val="16"/>
              </w:rPr>
              <w:t>1B</w:t>
            </w:r>
            <w:r>
              <w:rPr>
                <w:spacing w:val="-4"/>
                <w:sz w:val="16"/>
              </w:rPr>
              <w:t> </w:t>
            </w:r>
            <w:r>
              <w:rPr>
                <w:sz w:val="16"/>
              </w:rPr>
              <w:t>H317,</w:t>
            </w:r>
            <w:r>
              <w:rPr>
                <w:spacing w:val="-2"/>
                <w:sz w:val="16"/>
              </w:rPr>
              <w:t> </w:t>
            </w:r>
            <w:r>
              <w:rPr>
                <w:sz w:val="16"/>
              </w:rPr>
              <w:t>Aquatic</w:t>
            </w:r>
            <w:r>
              <w:rPr>
                <w:spacing w:val="-3"/>
                <w:sz w:val="16"/>
              </w:rPr>
              <w:t> </w:t>
            </w:r>
            <w:r>
              <w:rPr>
                <w:sz w:val="16"/>
              </w:rPr>
              <w:t>Chronic</w:t>
            </w:r>
            <w:r>
              <w:rPr>
                <w:spacing w:val="-3"/>
                <w:sz w:val="16"/>
              </w:rPr>
              <w:t> </w:t>
            </w:r>
            <w:r>
              <w:rPr>
                <w:sz w:val="16"/>
              </w:rPr>
              <w:t>3</w:t>
            </w:r>
            <w:r>
              <w:rPr>
                <w:spacing w:val="-3"/>
                <w:sz w:val="16"/>
              </w:rPr>
              <w:t> </w:t>
            </w:r>
            <w:r>
              <w:rPr>
                <w:spacing w:val="-4"/>
                <w:sz w:val="16"/>
              </w:rPr>
              <w:t>H412</w:t>
            </w:r>
          </w:p>
        </w:tc>
      </w:tr>
      <w:tr>
        <w:trPr>
          <w:trHeight w:val="275" w:hRule="atLeast"/>
        </w:trPr>
        <w:tc>
          <w:tcPr>
            <w:tcW w:w="2229" w:type="dxa"/>
          </w:tcPr>
          <w:p>
            <w:pPr>
              <w:pStyle w:val="TableParagraph"/>
              <w:spacing w:before="43"/>
              <w:ind w:left="50"/>
              <w:rPr>
                <w:sz w:val="16"/>
              </w:rPr>
            </w:pPr>
            <w:r>
              <w:rPr>
                <w:sz w:val="16"/>
              </w:rPr>
              <w:t>EC</w:t>
            </w:r>
            <w:r>
              <w:rPr>
                <w:spacing w:val="57"/>
                <w:w w:val="150"/>
                <w:sz w:val="16"/>
              </w:rPr>
              <w:t> </w:t>
            </w:r>
            <w:r>
              <w:rPr>
                <w:sz w:val="16"/>
              </w:rPr>
              <w:t>204-262-</w:t>
            </w:r>
            <w:r>
              <w:rPr>
                <w:spacing w:val="-10"/>
                <w:sz w:val="16"/>
              </w:rPr>
              <w:t>9</w:t>
            </w:r>
          </w:p>
        </w:tc>
        <w:tc>
          <w:tcPr>
            <w:tcW w:w="1815" w:type="dxa"/>
          </w:tcPr>
          <w:p>
            <w:pPr>
              <w:pStyle w:val="TableParagraph"/>
              <w:rPr>
                <w:rFonts w:ascii="Times New Roman"/>
                <w:sz w:val="16"/>
              </w:rPr>
            </w:pPr>
          </w:p>
        </w:tc>
        <w:tc>
          <w:tcPr>
            <w:tcW w:w="4703" w:type="dxa"/>
          </w:tcPr>
          <w:p>
            <w:pPr>
              <w:pStyle w:val="TableParagraph"/>
              <w:rPr>
                <w:rFonts w:ascii="Times New Roman"/>
                <w:sz w:val="16"/>
              </w:rPr>
            </w:pPr>
          </w:p>
        </w:tc>
      </w:tr>
      <w:tr>
        <w:trPr>
          <w:trHeight w:val="275" w:hRule="atLeast"/>
        </w:trPr>
        <w:tc>
          <w:tcPr>
            <w:tcW w:w="2229" w:type="dxa"/>
          </w:tcPr>
          <w:p>
            <w:pPr>
              <w:pStyle w:val="TableParagraph"/>
              <w:spacing w:before="43"/>
              <w:ind w:left="50"/>
              <w:rPr>
                <w:sz w:val="16"/>
              </w:rPr>
            </w:pPr>
            <w:r>
              <w:rPr>
                <w:sz w:val="16"/>
              </w:rPr>
              <w:t>CAS</w:t>
            </w:r>
            <w:r>
              <w:rPr>
                <w:spacing w:val="59"/>
                <w:w w:val="150"/>
                <w:sz w:val="16"/>
              </w:rPr>
              <w:t> </w:t>
            </w:r>
            <w:r>
              <w:rPr>
                <w:sz w:val="16"/>
              </w:rPr>
              <w:t>118-58-</w:t>
            </w:r>
            <w:r>
              <w:rPr>
                <w:spacing w:val="-10"/>
                <w:sz w:val="16"/>
              </w:rPr>
              <w:t>1</w:t>
            </w:r>
          </w:p>
        </w:tc>
        <w:tc>
          <w:tcPr>
            <w:tcW w:w="1815" w:type="dxa"/>
          </w:tcPr>
          <w:p>
            <w:pPr>
              <w:pStyle w:val="TableParagraph"/>
              <w:rPr>
                <w:rFonts w:ascii="Times New Roman"/>
                <w:sz w:val="16"/>
              </w:rPr>
            </w:pPr>
          </w:p>
        </w:tc>
        <w:tc>
          <w:tcPr>
            <w:tcW w:w="4703" w:type="dxa"/>
          </w:tcPr>
          <w:p>
            <w:pPr>
              <w:pStyle w:val="TableParagraph"/>
              <w:rPr>
                <w:rFonts w:ascii="Times New Roman"/>
                <w:sz w:val="16"/>
              </w:rPr>
            </w:pPr>
          </w:p>
        </w:tc>
      </w:tr>
      <w:tr>
        <w:trPr>
          <w:trHeight w:val="276" w:hRule="atLeast"/>
        </w:trPr>
        <w:tc>
          <w:tcPr>
            <w:tcW w:w="8747" w:type="dxa"/>
            <w:gridSpan w:val="3"/>
          </w:tcPr>
          <w:p>
            <w:pPr>
              <w:pStyle w:val="TableParagraph"/>
              <w:spacing w:before="43"/>
              <w:ind w:left="50"/>
              <w:rPr>
                <w:sz w:val="16"/>
              </w:rPr>
            </w:pPr>
            <w:r>
              <w:rPr>
                <w:sz w:val="16"/>
              </w:rPr>
              <w:t>REACH</w:t>
            </w:r>
            <w:r>
              <w:rPr>
                <w:spacing w:val="-5"/>
                <w:sz w:val="16"/>
              </w:rPr>
              <w:t> </w:t>
            </w:r>
            <w:r>
              <w:rPr>
                <w:sz w:val="16"/>
              </w:rPr>
              <w:t>Reg.</w:t>
            </w:r>
            <w:r>
              <w:rPr>
                <w:spacing w:val="74"/>
                <w:sz w:val="16"/>
              </w:rPr>
              <w:t> </w:t>
            </w:r>
            <w:r>
              <w:rPr>
                <w:sz w:val="16"/>
              </w:rPr>
              <w:t>01-2119969442-</w:t>
            </w:r>
            <w:r>
              <w:rPr>
                <w:spacing w:val="-7"/>
                <w:sz w:val="16"/>
              </w:rPr>
              <w:t>31</w:t>
            </w:r>
          </w:p>
        </w:tc>
      </w:tr>
      <w:tr>
        <w:trPr>
          <w:trHeight w:val="276" w:hRule="atLeast"/>
        </w:trPr>
        <w:tc>
          <w:tcPr>
            <w:tcW w:w="2229" w:type="dxa"/>
          </w:tcPr>
          <w:p>
            <w:pPr>
              <w:pStyle w:val="TableParagraph"/>
              <w:spacing w:before="43"/>
              <w:ind w:left="50"/>
              <w:rPr>
                <w:b/>
                <w:sz w:val="16"/>
              </w:rPr>
            </w:pPr>
            <w:r>
              <w:rPr>
                <w:b/>
                <w:spacing w:val="-2"/>
                <w:sz w:val="16"/>
              </w:rPr>
              <w:t>2,6-di-tert-butyl-p-cresol</w:t>
            </w:r>
          </w:p>
        </w:tc>
        <w:tc>
          <w:tcPr>
            <w:tcW w:w="1815" w:type="dxa"/>
          </w:tcPr>
          <w:p>
            <w:pPr>
              <w:pStyle w:val="TableParagraph"/>
              <w:rPr>
                <w:rFonts w:ascii="Times New Roman"/>
                <w:sz w:val="16"/>
              </w:rPr>
            </w:pPr>
          </w:p>
        </w:tc>
        <w:tc>
          <w:tcPr>
            <w:tcW w:w="4703" w:type="dxa"/>
          </w:tcPr>
          <w:p>
            <w:pPr>
              <w:pStyle w:val="TableParagraph"/>
              <w:rPr>
                <w:rFonts w:ascii="Times New Roman"/>
                <w:sz w:val="16"/>
              </w:rPr>
            </w:pPr>
          </w:p>
        </w:tc>
      </w:tr>
      <w:tr>
        <w:trPr>
          <w:trHeight w:val="276" w:hRule="atLeast"/>
        </w:trPr>
        <w:tc>
          <w:tcPr>
            <w:tcW w:w="2229" w:type="dxa"/>
          </w:tcPr>
          <w:p>
            <w:pPr>
              <w:pStyle w:val="TableParagraph"/>
              <w:spacing w:before="44"/>
              <w:ind w:left="50"/>
              <w:rPr>
                <w:sz w:val="16"/>
              </w:rPr>
            </w:pPr>
            <w:r>
              <w:rPr>
                <w:sz w:val="16"/>
              </w:rPr>
              <w:t>INDEX</w:t>
            </w:r>
            <w:r>
              <w:rPr>
                <w:spacing w:val="64"/>
                <w:w w:val="150"/>
                <w:sz w:val="16"/>
              </w:rPr>
              <w:t> </w:t>
            </w:r>
            <w:r>
              <w:rPr>
                <w:spacing w:val="-10"/>
                <w:sz w:val="16"/>
              </w:rPr>
              <w:t>-</w:t>
            </w:r>
          </w:p>
        </w:tc>
        <w:tc>
          <w:tcPr>
            <w:tcW w:w="1815" w:type="dxa"/>
          </w:tcPr>
          <w:p>
            <w:pPr>
              <w:pStyle w:val="TableParagraph"/>
              <w:spacing w:before="44"/>
              <w:ind w:right="196"/>
              <w:jc w:val="right"/>
              <w:rPr>
                <w:sz w:val="16"/>
              </w:rPr>
            </w:pPr>
            <w:r>
              <w:rPr>
                <w:sz w:val="16"/>
              </w:rPr>
              <w:t>0,1</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0,15</w:t>
            </w:r>
          </w:p>
        </w:tc>
        <w:tc>
          <w:tcPr>
            <w:tcW w:w="4703" w:type="dxa"/>
          </w:tcPr>
          <w:p>
            <w:pPr>
              <w:pStyle w:val="TableParagraph"/>
              <w:spacing w:before="44"/>
              <w:ind w:left="197"/>
              <w:rPr>
                <w:sz w:val="16"/>
              </w:rPr>
            </w:pPr>
            <w:r>
              <w:rPr>
                <w:sz w:val="16"/>
              </w:rPr>
              <w:t>Aquatic</w:t>
            </w:r>
            <w:r>
              <w:rPr>
                <w:spacing w:val="-2"/>
                <w:sz w:val="16"/>
              </w:rPr>
              <w:t> </w:t>
            </w:r>
            <w:r>
              <w:rPr>
                <w:sz w:val="16"/>
              </w:rPr>
              <w:t>Chronic</w:t>
            </w:r>
            <w:r>
              <w:rPr>
                <w:spacing w:val="-4"/>
                <w:sz w:val="16"/>
              </w:rPr>
              <w:t> </w:t>
            </w:r>
            <w:r>
              <w:rPr>
                <w:sz w:val="16"/>
              </w:rPr>
              <w:t>1</w:t>
            </w:r>
            <w:r>
              <w:rPr>
                <w:spacing w:val="-3"/>
                <w:sz w:val="16"/>
              </w:rPr>
              <w:t> </w:t>
            </w:r>
            <w:r>
              <w:rPr>
                <w:sz w:val="16"/>
              </w:rPr>
              <w:t>H410</w:t>
            </w:r>
            <w:r>
              <w:rPr>
                <w:spacing w:val="-5"/>
                <w:sz w:val="16"/>
              </w:rPr>
              <w:t> M=1</w:t>
            </w:r>
          </w:p>
        </w:tc>
      </w:tr>
      <w:tr>
        <w:trPr>
          <w:trHeight w:val="275" w:hRule="atLeast"/>
        </w:trPr>
        <w:tc>
          <w:tcPr>
            <w:tcW w:w="4044" w:type="dxa"/>
            <w:gridSpan w:val="2"/>
          </w:tcPr>
          <w:p>
            <w:pPr>
              <w:pStyle w:val="TableParagraph"/>
              <w:spacing w:before="43"/>
              <w:ind w:left="50"/>
              <w:rPr>
                <w:sz w:val="16"/>
              </w:rPr>
            </w:pPr>
            <w:r>
              <w:rPr>
                <w:sz w:val="16"/>
              </w:rPr>
              <w:t>EC</w:t>
            </w:r>
            <w:r>
              <w:rPr>
                <w:spacing w:val="57"/>
                <w:w w:val="150"/>
                <w:sz w:val="16"/>
              </w:rPr>
              <w:t> </w:t>
            </w:r>
            <w:r>
              <w:rPr>
                <w:sz w:val="16"/>
              </w:rPr>
              <w:t>204-881-</w:t>
            </w:r>
            <w:r>
              <w:rPr>
                <w:spacing w:val="-10"/>
                <w:sz w:val="16"/>
              </w:rPr>
              <w:t>4</w:t>
            </w:r>
          </w:p>
        </w:tc>
        <w:tc>
          <w:tcPr>
            <w:tcW w:w="4703" w:type="dxa"/>
          </w:tcPr>
          <w:p>
            <w:pPr>
              <w:pStyle w:val="TableParagraph"/>
              <w:rPr>
                <w:rFonts w:ascii="Times New Roman"/>
                <w:sz w:val="16"/>
              </w:rPr>
            </w:pPr>
          </w:p>
        </w:tc>
      </w:tr>
      <w:tr>
        <w:trPr>
          <w:trHeight w:val="274" w:hRule="atLeast"/>
        </w:trPr>
        <w:tc>
          <w:tcPr>
            <w:tcW w:w="4044" w:type="dxa"/>
            <w:gridSpan w:val="2"/>
          </w:tcPr>
          <w:p>
            <w:pPr>
              <w:pStyle w:val="TableParagraph"/>
              <w:spacing w:before="43"/>
              <w:ind w:left="50"/>
              <w:rPr>
                <w:sz w:val="16"/>
              </w:rPr>
            </w:pPr>
            <w:r>
              <w:rPr>
                <w:sz w:val="16"/>
              </w:rPr>
              <w:t>CAS</w:t>
            </w:r>
            <w:r>
              <w:rPr>
                <w:spacing w:val="59"/>
                <w:w w:val="150"/>
                <w:sz w:val="16"/>
              </w:rPr>
              <w:t> </w:t>
            </w:r>
            <w:r>
              <w:rPr>
                <w:sz w:val="16"/>
              </w:rPr>
              <w:t>128-37-</w:t>
            </w:r>
            <w:r>
              <w:rPr>
                <w:spacing w:val="-10"/>
                <w:sz w:val="16"/>
              </w:rPr>
              <w:t>0</w:t>
            </w:r>
          </w:p>
        </w:tc>
        <w:tc>
          <w:tcPr>
            <w:tcW w:w="4703" w:type="dxa"/>
          </w:tcPr>
          <w:p>
            <w:pPr>
              <w:pStyle w:val="TableParagraph"/>
              <w:rPr>
                <w:rFonts w:ascii="Times New Roman"/>
                <w:sz w:val="16"/>
              </w:rPr>
            </w:pPr>
          </w:p>
        </w:tc>
      </w:tr>
      <w:tr>
        <w:trPr>
          <w:trHeight w:val="226" w:hRule="atLeast"/>
        </w:trPr>
        <w:tc>
          <w:tcPr>
            <w:tcW w:w="4044" w:type="dxa"/>
            <w:gridSpan w:val="2"/>
          </w:tcPr>
          <w:p>
            <w:pPr>
              <w:pStyle w:val="TableParagraph"/>
              <w:spacing w:line="164" w:lineRule="exact" w:before="42"/>
              <w:ind w:left="50"/>
              <w:rPr>
                <w:sz w:val="16"/>
              </w:rPr>
            </w:pPr>
            <w:r>
              <w:rPr>
                <w:sz w:val="16"/>
              </w:rPr>
              <w:t>REACH</w:t>
            </w:r>
            <w:r>
              <w:rPr>
                <w:spacing w:val="-5"/>
                <w:sz w:val="16"/>
              </w:rPr>
              <w:t> </w:t>
            </w:r>
            <w:r>
              <w:rPr>
                <w:sz w:val="16"/>
              </w:rPr>
              <w:t>Reg.</w:t>
            </w:r>
            <w:r>
              <w:rPr>
                <w:spacing w:val="74"/>
                <w:sz w:val="16"/>
              </w:rPr>
              <w:t> </w:t>
            </w:r>
            <w:r>
              <w:rPr>
                <w:sz w:val="16"/>
              </w:rPr>
              <w:t>01-2119565113-</w:t>
            </w:r>
            <w:r>
              <w:rPr>
                <w:spacing w:val="-7"/>
                <w:sz w:val="16"/>
              </w:rPr>
              <w:t>46</w:t>
            </w:r>
          </w:p>
        </w:tc>
        <w:tc>
          <w:tcPr>
            <w:tcW w:w="4703" w:type="dxa"/>
          </w:tcPr>
          <w:p>
            <w:pPr>
              <w:pStyle w:val="TableParagraph"/>
              <w:rPr>
                <w:rFonts w:ascii="Times New Roman"/>
                <w:sz w:val="16"/>
              </w:rPr>
            </w:pPr>
          </w:p>
        </w:tc>
      </w:tr>
    </w:tbl>
    <w:p>
      <w:pPr>
        <w:spacing w:before="98" w:after="6"/>
        <w:ind w:left="158" w:right="0" w:firstLine="0"/>
        <w:jc w:val="left"/>
        <w:rPr>
          <w:b/>
          <w:sz w:val="16"/>
        </w:rPr>
      </w:pPr>
      <w:r>
        <w:rPr>
          <w:b/>
          <w:sz w:val="16"/>
        </w:rPr>
        <w:t>(±)</w:t>
      </w:r>
      <w:r>
        <w:rPr>
          <w:b/>
          <w:spacing w:val="-2"/>
          <w:sz w:val="16"/>
        </w:rPr>
        <w:t> trans—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9"/>
        <w:gridCol w:w="1815"/>
        <w:gridCol w:w="5750"/>
      </w:tblGrid>
      <w:tr>
        <w:trPr>
          <w:trHeight w:val="365" w:hRule="atLeast"/>
        </w:trPr>
        <w:tc>
          <w:tcPr>
            <w:tcW w:w="9854" w:type="dxa"/>
            <w:gridSpan w:val="3"/>
          </w:tcPr>
          <w:p>
            <w:pPr>
              <w:pStyle w:val="TableParagraph"/>
              <w:spacing w:line="179" w:lineRule="exact"/>
              <w:ind w:left="50"/>
              <w:rPr>
                <w:b/>
                <w:sz w:val="16"/>
              </w:rPr>
            </w:pPr>
            <w:r>
              <w:rPr>
                <w:b/>
                <w:spacing w:val="-2"/>
                <w:sz w:val="16"/>
              </w:rPr>
              <w:t>3,3-dimethyl-5-(2,2,3-trimethyl-</w:t>
            </w:r>
          </w:p>
          <w:p>
            <w:pPr>
              <w:pStyle w:val="TableParagraph"/>
              <w:spacing w:line="166" w:lineRule="exact" w:before="1"/>
              <w:ind w:left="50"/>
              <w:rPr>
                <w:b/>
                <w:sz w:val="16"/>
              </w:rPr>
            </w:pPr>
            <w:r>
              <w:rPr>
                <w:b/>
                <w:spacing w:val="-2"/>
                <w:sz w:val="16"/>
              </w:rPr>
              <w:t>cyclopent-3-en-1-yl)-pent-4-en-2-</w:t>
            </w:r>
            <w:r>
              <w:rPr>
                <w:b/>
                <w:spacing w:val="-5"/>
                <w:sz w:val="16"/>
              </w:rPr>
              <w:t>ol</w:t>
            </w:r>
          </w:p>
        </w:tc>
      </w:tr>
      <w:tr>
        <w:trPr>
          <w:trHeight w:val="229" w:hRule="atLeast"/>
        </w:trPr>
        <w:tc>
          <w:tcPr>
            <w:tcW w:w="2289" w:type="dxa"/>
          </w:tcPr>
          <w:p>
            <w:pPr>
              <w:pStyle w:val="TableParagraph"/>
              <w:spacing w:line="181" w:lineRule="exact"/>
              <w:ind w:left="110"/>
              <w:rPr>
                <w:sz w:val="16"/>
              </w:rPr>
            </w:pPr>
            <w:r>
              <w:rPr>
                <w:sz w:val="16"/>
              </w:rPr>
              <w:t>INDEX</w:t>
            </w:r>
            <w:r>
              <w:rPr>
                <w:spacing w:val="75"/>
                <w:sz w:val="16"/>
              </w:rPr>
              <w:t> </w:t>
            </w:r>
            <w:r>
              <w:rPr>
                <w:sz w:val="16"/>
              </w:rPr>
              <w:t>603-150-00-</w:t>
            </w:r>
            <w:r>
              <w:rPr>
                <w:spacing w:val="-10"/>
                <w:sz w:val="16"/>
              </w:rPr>
              <w:t>0</w:t>
            </w:r>
          </w:p>
        </w:tc>
        <w:tc>
          <w:tcPr>
            <w:tcW w:w="1815" w:type="dxa"/>
          </w:tcPr>
          <w:p>
            <w:pPr>
              <w:pStyle w:val="TableParagraph"/>
              <w:spacing w:line="181" w:lineRule="exact"/>
              <w:ind w:right="196"/>
              <w:jc w:val="right"/>
              <w:rPr>
                <w:sz w:val="16"/>
              </w:rPr>
            </w:pPr>
            <w:r>
              <w:rPr>
                <w:sz w:val="16"/>
              </w:rPr>
              <w:t>0,1</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0,15</w:t>
            </w:r>
          </w:p>
        </w:tc>
        <w:tc>
          <w:tcPr>
            <w:tcW w:w="5750" w:type="dxa"/>
          </w:tcPr>
          <w:p>
            <w:pPr>
              <w:pStyle w:val="TableParagraph"/>
              <w:spacing w:line="181" w:lineRule="exact"/>
              <w:ind w:left="197"/>
              <w:rPr>
                <w:sz w:val="16"/>
              </w:rPr>
            </w:pPr>
            <w:r>
              <w:rPr>
                <w:sz w:val="16"/>
              </w:rPr>
              <w:t>Skin</w:t>
            </w:r>
            <w:r>
              <w:rPr>
                <w:spacing w:val="-7"/>
                <w:sz w:val="16"/>
              </w:rPr>
              <w:t> </w:t>
            </w:r>
            <w:r>
              <w:rPr>
                <w:sz w:val="16"/>
              </w:rPr>
              <w:t>Irrit.</w:t>
            </w:r>
            <w:r>
              <w:rPr>
                <w:spacing w:val="-2"/>
                <w:sz w:val="16"/>
              </w:rPr>
              <w:t> </w:t>
            </w:r>
            <w:r>
              <w:rPr>
                <w:sz w:val="16"/>
              </w:rPr>
              <w:t>2</w:t>
            </w:r>
            <w:r>
              <w:rPr>
                <w:spacing w:val="-5"/>
                <w:sz w:val="16"/>
              </w:rPr>
              <w:t> </w:t>
            </w:r>
            <w:r>
              <w:rPr>
                <w:sz w:val="16"/>
              </w:rPr>
              <w:t>H315,</w:t>
            </w:r>
            <w:r>
              <w:rPr>
                <w:spacing w:val="-4"/>
                <w:sz w:val="16"/>
              </w:rPr>
              <w:t> </w:t>
            </w:r>
            <w:r>
              <w:rPr>
                <w:sz w:val="16"/>
              </w:rPr>
              <w:t>Aquatic</w:t>
            </w:r>
            <w:r>
              <w:rPr>
                <w:spacing w:val="-3"/>
                <w:sz w:val="16"/>
              </w:rPr>
              <w:t> </w:t>
            </w:r>
            <w:r>
              <w:rPr>
                <w:sz w:val="16"/>
              </w:rPr>
              <w:t>Acute</w:t>
            </w:r>
            <w:r>
              <w:rPr>
                <w:spacing w:val="-6"/>
                <w:sz w:val="16"/>
              </w:rPr>
              <w:t> </w:t>
            </w:r>
            <w:r>
              <w:rPr>
                <w:sz w:val="16"/>
              </w:rPr>
              <w:t>1</w:t>
            </w:r>
            <w:r>
              <w:rPr>
                <w:spacing w:val="-5"/>
                <w:sz w:val="16"/>
              </w:rPr>
              <w:t> </w:t>
            </w:r>
            <w:r>
              <w:rPr>
                <w:sz w:val="16"/>
              </w:rPr>
              <w:t>H400</w:t>
            </w:r>
            <w:r>
              <w:rPr>
                <w:spacing w:val="-2"/>
                <w:sz w:val="16"/>
              </w:rPr>
              <w:t> </w:t>
            </w:r>
            <w:r>
              <w:rPr>
                <w:sz w:val="16"/>
              </w:rPr>
              <w:t>M=1,</w:t>
            </w:r>
            <w:r>
              <w:rPr>
                <w:spacing w:val="-4"/>
                <w:sz w:val="16"/>
              </w:rPr>
              <w:t> </w:t>
            </w:r>
            <w:r>
              <w:rPr>
                <w:sz w:val="16"/>
              </w:rPr>
              <w:t>Aquatic</w:t>
            </w:r>
            <w:r>
              <w:rPr>
                <w:spacing w:val="-4"/>
                <w:sz w:val="16"/>
              </w:rPr>
              <w:t> </w:t>
            </w:r>
            <w:r>
              <w:rPr>
                <w:sz w:val="16"/>
              </w:rPr>
              <w:t>Chronic</w:t>
            </w:r>
            <w:r>
              <w:rPr>
                <w:spacing w:val="-1"/>
                <w:sz w:val="16"/>
              </w:rPr>
              <w:t> </w:t>
            </w:r>
            <w:r>
              <w:rPr>
                <w:sz w:val="16"/>
              </w:rPr>
              <w:t>1</w:t>
            </w:r>
            <w:r>
              <w:rPr>
                <w:spacing w:val="-5"/>
                <w:sz w:val="16"/>
              </w:rPr>
              <w:t> </w:t>
            </w:r>
            <w:r>
              <w:rPr>
                <w:sz w:val="16"/>
              </w:rPr>
              <w:t>H410</w:t>
            </w:r>
            <w:r>
              <w:rPr>
                <w:spacing w:val="-2"/>
                <w:sz w:val="16"/>
              </w:rPr>
              <w:t> </w:t>
            </w:r>
            <w:r>
              <w:rPr>
                <w:spacing w:val="-5"/>
                <w:sz w:val="16"/>
              </w:rPr>
              <w:t>M=1</w:t>
            </w:r>
          </w:p>
        </w:tc>
      </w:tr>
      <w:tr>
        <w:trPr>
          <w:trHeight w:val="275" w:hRule="atLeast"/>
        </w:trPr>
        <w:tc>
          <w:tcPr>
            <w:tcW w:w="2289" w:type="dxa"/>
          </w:tcPr>
          <w:p>
            <w:pPr>
              <w:pStyle w:val="TableParagraph"/>
              <w:spacing w:before="43"/>
              <w:ind w:left="110"/>
              <w:rPr>
                <w:sz w:val="16"/>
              </w:rPr>
            </w:pPr>
            <w:r>
              <w:rPr>
                <w:sz w:val="16"/>
              </w:rPr>
              <w:t>EC</w:t>
            </w:r>
            <w:r>
              <w:rPr>
                <w:spacing w:val="57"/>
                <w:w w:val="150"/>
                <w:sz w:val="16"/>
              </w:rPr>
              <w:t> </w:t>
            </w:r>
            <w:r>
              <w:rPr>
                <w:sz w:val="16"/>
              </w:rPr>
              <w:t>411-580-</w:t>
            </w:r>
            <w:r>
              <w:rPr>
                <w:spacing w:val="-10"/>
                <w:sz w:val="16"/>
              </w:rPr>
              <w:t>3</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CAS</w:t>
            </w:r>
            <w:r>
              <w:rPr>
                <w:spacing w:val="77"/>
                <w:sz w:val="16"/>
              </w:rPr>
              <w:t> </w:t>
            </w:r>
            <w:r>
              <w:rPr>
                <w:sz w:val="16"/>
              </w:rPr>
              <w:t>107898-54-</w:t>
            </w:r>
            <w:r>
              <w:rPr>
                <w:spacing w:val="-12"/>
                <w:sz w:val="16"/>
              </w:rPr>
              <w:t>4</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5" w:hRule="atLeast"/>
        </w:trPr>
        <w:tc>
          <w:tcPr>
            <w:tcW w:w="985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01-0000015895-</w:t>
            </w:r>
            <w:r>
              <w:rPr>
                <w:spacing w:val="-7"/>
                <w:sz w:val="16"/>
              </w:rPr>
              <w:t>58</w:t>
            </w:r>
          </w:p>
        </w:tc>
      </w:tr>
      <w:tr>
        <w:trPr>
          <w:trHeight w:val="275" w:hRule="atLeast"/>
        </w:trPr>
        <w:tc>
          <w:tcPr>
            <w:tcW w:w="2289" w:type="dxa"/>
          </w:tcPr>
          <w:p>
            <w:pPr>
              <w:pStyle w:val="TableParagraph"/>
              <w:spacing w:before="43"/>
              <w:ind w:left="110"/>
              <w:rPr>
                <w:b/>
                <w:sz w:val="16"/>
              </w:rPr>
            </w:pPr>
            <w:r>
              <w:rPr>
                <w:b/>
                <w:spacing w:val="-2"/>
                <w:sz w:val="16"/>
              </w:rPr>
              <w:t>CINEOLE</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INDEX</w:t>
            </w:r>
            <w:r>
              <w:rPr>
                <w:spacing w:val="64"/>
                <w:w w:val="150"/>
                <w:sz w:val="16"/>
              </w:rPr>
              <w:t> </w:t>
            </w:r>
            <w:r>
              <w:rPr>
                <w:spacing w:val="-10"/>
                <w:sz w:val="16"/>
              </w:rPr>
              <w:t>-</w:t>
            </w:r>
          </w:p>
        </w:tc>
        <w:tc>
          <w:tcPr>
            <w:tcW w:w="1815" w:type="dxa"/>
          </w:tcPr>
          <w:p>
            <w:pPr>
              <w:pStyle w:val="TableParagraph"/>
              <w:spacing w:before="43"/>
              <w:ind w:right="196"/>
              <w:jc w:val="right"/>
              <w:rPr>
                <w:sz w:val="16"/>
              </w:rPr>
            </w:pPr>
            <w:r>
              <w:rPr>
                <w:sz w:val="16"/>
              </w:rPr>
              <w:t>0,1</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0,15</w:t>
            </w:r>
          </w:p>
        </w:tc>
        <w:tc>
          <w:tcPr>
            <w:tcW w:w="5750" w:type="dxa"/>
          </w:tcPr>
          <w:p>
            <w:pPr>
              <w:pStyle w:val="TableParagraph"/>
              <w:spacing w:before="43"/>
              <w:ind w:left="197"/>
              <w:rPr>
                <w:sz w:val="16"/>
              </w:rPr>
            </w:pPr>
            <w:r>
              <w:rPr>
                <w:sz w:val="16"/>
              </w:rPr>
              <w:t>Flam.</w:t>
            </w:r>
            <w:r>
              <w:rPr>
                <w:spacing w:val="-3"/>
                <w:sz w:val="16"/>
              </w:rPr>
              <w:t> </w:t>
            </w:r>
            <w:r>
              <w:rPr>
                <w:sz w:val="16"/>
              </w:rPr>
              <w:t>Liq.</w:t>
            </w:r>
            <w:r>
              <w:rPr>
                <w:spacing w:val="-3"/>
                <w:sz w:val="16"/>
              </w:rPr>
              <w:t> </w:t>
            </w:r>
            <w:r>
              <w:rPr>
                <w:sz w:val="16"/>
              </w:rPr>
              <w:t>3</w:t>
            </w:r>
            <w:r>
              <w:rPr>
                <w:spacing w:val="-3"/>
                <w:sz w:val="16"/>
              </w:rPr>
              <w:t> </w:t>
            </w:r>
            <w:r>
              <w:rPr>
                <w:sz w:val="16"/>
              </w:rPr>
              <w:t>H226,</w:t>
            </w:r>
            <w:r>
              <w:rPr>
                <w:spacing w:val="-3"/>
                <w:sz w:val="16"/>
              </w:rPr>
              <w:t> </w:t>
            </w:r>
            <w:r>
              <w:rPr>
                <w:sz w:val="16"/>
              </w:rPr>
              <w:t>Skin</w:t>
            </w:r>
            <w:r>
              <w:rPr>
                <w:spacing w:val="-3"/>
                <w:sz w:val="16"/>
              </w:rPr>
              <w:t> </w:t>
            </w:r>
            <w:r>
              <w:rPr>
                <w:sz w:val="16"/>
              </w:rPr>
              <w:t>Sens.</w:t>
            </w:r>
            <w:r>
              <w:rPr>
                <w:spacing w:val="-3"/>
                <w:sz w:val="16"/>
              </w:rPr>
              <w:t> </w:t>
            </w:r>
            <w:r>
              <w:rPr>
                <w:sz w:val="16"/>
              </w:rPr>
              <w:t>1B</w:t>
            </w:r>
            <w:r>
              <w:rPr>
                <w:spacing w:val="-3"/>
                <w:sz w:val="16"/>
              </w:rPr>
              <w:t> </w:t>
            </w:r>
            <w:r>
              <w:rPr>
                <w:spacing w:val="-4"/>
                <w:sz w:val="16"/>
              </w:rPr>
              <w:t>H317</w:t>
            </w:r>
          </w:p>
        </w:tc>
      </w:tr>
      <w:tr>
        <w:trPr>
          <w:trHeight w:val="276" w:hRule="atLeast"/>
        </w:trPr>
        <w:tc>
          <w:tcPr>
            <w:tcW w:w="2289" w:type="dxa"/>
          </w:tcPr>
          <w:p>
            <w:pPr>
              <w:pStyle w:val="TableParagraph"/>
              <w:spacing w:before="44"/>
              <w:ind w:left="110"/>
              <w:rPr>
                <w:sz w:val="16"/>
              </w:rPr>
            </w:pPr>
            <w:r>
              <w:rPr>
                <w:sz w:val="16"/>
              </w:rPr>
              <w:t>EC</w:t>
            </w:r>
            <w:r>
              <w:rPr>
                <w:spacing w:val="57"/>
                <w:w w:val="150"/>
                <w:sz w:val="16"/>
              </w:rPr>
              <w:t> </w:t>
            </w:r>
            <w:r>
              <w:rPr>
                <w:sz w:val="16"/>
              </w:rPr>
              <w:t>207-431-</w:t>
            </w:r>
            <w:r>
              <w:rPr>
                <w:spacing w:val="-10"/>
                <w:sz w:val="16"/>
              </w:rPr>
              <w:t>5</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CAS</w:t>
            </w:r>
            <w:r>
              <w:rPr>
                <w:spacing w:val="59"/>
                <w:w w:val="150"/>
                <w:sz w:val="16"/>
              </w:rPr>
              <w:t> </w:t>
            </w:r>
            <w:r>
              <w:rPr>
                <w:sz w:val="16"/>
              </w:rPr>
              <w:t>470-82-</w:t>
            </w:r>
            <w:r>
              <w:rPr>
                <w:spacing w:val="-10"/>
                <w:sz w:val="16"/>
              </w:rPr>
              <w:t>6</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5" w:hRule="atLeast"/>
        </w:trPr>
        <w:tc>
          <w:tcPr>
            <w:tcW w:w="985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01-2119967772-</w:t>
            </w:r>
            <w:r>
              <w:rPr>
                <w:spacing w:val="-7"/>
                <w:sz w:val="16"/>
              </w:rPr>
              <w:t>24</w:t>
            </w:r>
          </w:p>
        </w:tc>
      </w:tr>
      <w:tr>
        <w:trPr>
          <w:trHeight w:val="782" w:hRule="atLeast"/>
        </w:trPr>
        <w:tc>
          <w:tcPr>
            <w:tcW w:w="9854" w:type="dxa"/>
            <w:gridSpan w:val="3"/>
          </w:tcPr>
          <w:p>
            <w:pPr>
              <w:pStyle w:val="TableParagraph"/>
              <w:spacing w:before="43"/>
              <w:ind w:left="50" w:right="7187" w:firstLine="60"/>
              <w:rPr>
                <w:b/>
                <w:sz w:val="16"/>
              </w:rPr>
            </w:pPr>
            <w:r>
              <w:rPr>
                <w:b/>
                <w:sz w:val="16"/>
              </w:rPr>
              <w:t>Reaction mass of 1-[(1R*,6S*)-</w:t>
            </w:r>
            <w:r>
              <w:rPr>
                <w:b/>
                <w:spacing w:val="-2"/>
                <w:sz w:val="16"/>
              </w:rPr>
              <w:t>2,2,6-trimethylcyclohexyl]hexan-3-</w:t>
            </w:r>
            <w:r>
              <w:rPr>
                <w:b/>
                <w:sz w:val="16"/>
              </w:rPr>
              <w:t>ol and 1-[(1S*,6S*)-2,2,6-</w:t>
            </w:r>
          </w:p>
          <w:p>
            <w:pPr>
              <w:pStyle w:val="TableParagraph"/>
              <w:spacing w:line="167" w:lineRule="exact"/>
              <w:ind w:left="50"/>
              <w:rPr>
                <w:b/>
                <w:sz w:val="16"/>
              </w:rPr>
            </w:pPr>
            <w:r>
              <w:rPr>
                <w:b/>
                <w:spacing w:val="-2"/>
                <w:sz w:val="16"/>
              </w:rPr>
              <w:t>trimethylcyclohexyl]hexan-3-</w:t>
            </w:r>
            <w:r>
              <w:rPr>
                <w:b/>
                <w:spacing w:val="-5"/>
                <w:sz w:val="16"/>
              </w:rPr>
              <w:t>ol</w:t>
            </w:r>
          </w:p>
        </w:tc>
      </w:tr>
      <w:tr>
        <w:trPr>
          <w:trHeight w:val="368" w:hRule="atLeast"/>
        </w:trPr>
        <w:tc>
          <w:tcPr>
            <w:tcW w:w="2289" w:type="dxa"/>
          </w:tcPr>
          <w:p>
            <w:pPr>
              <w:pStyle w:val="TableParagraph"/>
              <w:spacing w:line="182" w:lineRule="exact"/>
              <w:ind w:left="110"/>
              <w:rPr>
                <w:sz w:val="16"/>
              </w:rPr>
            </w:pPr>
            <w:r>
              <w:rPr>
                <w:sz w:val="16"/>
              </w:rPr>
              <w:t>INDEX</w:t>
            </w:r>
            <w:r>
              <w:rPr>
                <w:spacing w:val="64"/>
                <w:w w:val="150"/>
                <w:sz w:val="16"/>
              </w:rPr>
              <w:t> </w:t>
            </w:r>
            <w:r>
              <w:rPr>
                <w:spacing w:val="-10"/>
                <w:sz w:val="16"/>
              </w:rPr>
              <w:t>-</w:t>
            </w:r>
          </w:p>
        </w:tc>
        <w:tc>
          <w:tcPr>
            <w:tcW w:w="1815" w:type="dxa"/>
          </w:tcPr>
          <w:p>
            <w:pPr>
              <w:pStyle w:val="TableParagraph"/>
              <w:spacing w:line="182" w:lineRule="exact"/>
              <w:ind w:right="196"/>
              <w:jc w:val="right"/>
              <w:rPr>
                <w:sz w:val="16"/>
              </w:rPr>
            </w:pPr>
            <w:r>
              <w:rPr>
                <w:sz w:val="16"/>
              </w:rPr>
              <w:t>0,1</w:t>
            </w:r>
            <w:r>
              <w:rPr>
                <w:spacing w:val="-3"/>
                <w:sz w:val="16"/>
              </w:rPr>
              <w:t> </w:t>
            </w:r>
            <w:r>
              <w:rPr>
                <w:sz w:val="16"/>
              </w:rPr>
              <w:t>≤</w:t>
            </w:r>
            <w:r>
              <w:rPr>
                <w:spacing w:val="-1"/>
                <w:sz w:val="16"/>
              </w:rPr>
              <w:t> </w:t>
            </w:r>
            <w:r>
              <w:rPr>
                <w:sz w:val="16"/>
              </w:rPr>
              <w:t>x</w:t>
            </w:r>
            <w:r>
              <w:rPr>
                <w:spacing w:val="-1"/>
                <w:sz w:val="16"/>
              </w:rPr>
              <w:t> </w:t>
            </w:r>
            <w:r>
              <w:rPr>
                <w:sz w:val="16"/>
              </w:rPr>
              <w:t>&lt;</w:t>
            </w:r>
            <w:r>
              <w:rPr>
                <w:spacing w:val="43"/>
                <w:sz w:val="16"/>
              </w:rPr>
              <w:t> </w:t>
            </w:r>
            <w:r>
              <w:rPr>
                <w:spacing w:val="-4"/>
                <w:sz w:val="16"/>
              </w:rPr>
              <w:t>0,15</w:t>
            </w:r>
          </w:p>
        </w:tc>
        <w:tc>
          <w:tcPr>
            <w:tcW w:w="5750" w:type="dxa"/>
          </w:tcPr>
          <w:p>
            <w:pPr>
              <w:pStyle w:val="TableParagraph"/>
              <w:spacing w:line="184" w:lineRule="exact"/>
              <w:ind w:left="197" w:right="133"/>
              <w:rPr>
                <w:sz w:val="16"/>
              </w:rPr>
            </w:pPr>
            <w:r>
              <w:rPr>
                <w:sz w:val="16"/>
              </w:rPr>
              <w:t>Skin</w:t>
            </w:r>
            <w:r>
              <w:rPr>
                <w:spacing w:val="-5"/>
                <w:sz w:val="16"/>
              </w:rPr>
              <w:t> </w:t>
            </w:r>
            <w:r>
              <w:rPr>
                <w:sz w:val="16"/>
              </w:rPr>
              <w:t>Sens.</w:t>
            </w:r>
            <w:r>
              <w:rPr>
                <w:spacing w:val="-4"/>
                <w:sz w:val="16"/>
              </w:rPr>
              <w:t> </w:t>
            </w:r>
            <w:r>
              <w:rPr>
                <w:sz w:val="16"/>
              </w:rPr>
              <w:t>1B</w:t>
            </w:r>
            <w:r>
              <w:rPr>
                <w:spacing w:val="-4"/>
                <w:sz w:val="16"/>
              </w:rPr>
              <w:t> </w:t>
            </w:r>
            <w:r>
              <w:rPr>
                <w:sz w:val="16"/>
              </w:rPr>
              <w:t>H317,</w:t>
            </w:r>
            <w:r>
              <w:rPr>
                <w:spacing w:val="-4"/>
                <w:sz w:val="16"/>
              </w:rPr>
              <w:t> </w:t>
            </w:r>
            <w:r>
              <w:rPr>
                <w:sz w:val="16"/>
              </w:rPr>
              <w:t>Aquatic</w:t>
            </w:r>
            <w:r>
              <w:rPr>
                <w:spacing w:val="-4"/>
                <w:sz w:val="16"/>
              </w:rPr>
              <w:t> </w:t>
            </w:r>
            <w:r>
              <w:rPr>
                <w:sz w:val="16"/>
              </w:rPr>
              <w:t>Acute</w:t>
            </w:r>
            <w:r>
              <w:rPr>
                <w:spacing w:val="-3"/>
                <w:sz w:val="16"/>
              </w:rPr>
              <w:t> </w:t>
            </w:r>
            <w:r>
              <w:rPr>
                <w:sz w:val="16"/>
              </w:rPr>
              <w:t>1</w:t>
            </w:r>
            <w:r>
              <w:rPr>
                <w:spacing w:val="-3"/>
                <w:sz w:val="16"/>
              </w:rPr>
              <w:t> </w:t>
            </w:r>
            <w:r>
              <w:rPr>
                <w:sz w:val="16"/>
              </w:rPr>
              <w:t>H400</w:t>
            </w:r>
            <w:r>
              <w:rPr>
                <w:spacing w:val="-3"/>
                <w:sz w:val="16"/>
              </w:rPr>
              <w:t> </w:t>
            </w:r>
            <w:r>
              <w:rPr>
                <w:sz w:val="16"/>
              </w:rPr>
              <w:t>M=1,</w:t>
            </w:r>
            <w:r>
              <w:rPr>
                <w:spacing w:val="-4"/>
                <w:sz w:val="16"/>
              </w:rPr>
              <w:t> </w:t>
            </w:r>
            <w:r>
              <w:rPr>
                <w:sz w:val="16"/>
              </w:rPr>
              <w:t>Aquatic</w:t>
            </w:r>
            <w:r>
              <w:rPr>
                <w:spacing w:val="-2"/>
                <w:sz w:val="16"/>
              </w:rPr>
              <w:t> </w:t>
            </w:r>
            <w:r>
              <w:rPr>
                <w:sz w:val="16"/>
              </w:rPr>
              <w:t>Chronic</w:t>
            </w:r>
            <w:r>
              <w:rPr>
                <w:spacing w:val="-2"/>
                <w:sz w:val="16"/>
              </w:rPr>
              <w:t> </w:t>
            </w:r>
            <w:r>
              <w:rPr>
                <w:sz w:val="16"/>
              </w:rPr>
              <w:t>1</w:t>
            </w:r>
            <w:r>
              <w:rPr>
                <w:spacing w:val="-8"/>
                <w:sz w:val="16"/>
              </w:rPr>
              <w:t> </w:t>
            </w:r>
            <w:r>
              <w:rPr>
                <w:sz w:val="16"/>
              </w:rPr>
              <w:t>H410 </w:t>
            </w:r>
            <w:r>
              <w:rPr>
                <w:spacing w:val="-4"/>
                <w:sz w:val="16"/>
              </w:rPr>
              <w:t>M=1</w:t>
            </w:r>
          </w:p>
        </w:tc>
      </w:tr>
      <w:tr>
        <w:trPr>
          <w:trHeight w:val="229" w:hRule="atLeast"/>
        </w:trPr>
        <w:tc>
          <w:tcPr>
            <w:tcW w:w="2289" w:type="dxa"/>
          </w:tcPr>
          <w:p>
            <w:pPr>
              <w:pStyle w:val="TableParagraph"/>
              <w:spacing w:line="181" w:lineRule="exact"/>
              <w:ind w:left="110"/>
              <w:rPr>
                <w:sz w:val="16"/>
              </w:rPr>
            </w:pPr>
            <w:r>
              <w:rPr>
                <w:sz w:val="16"/>
              </w:rPr>
              <w:t>EC</w:t>
            </w:r>
            <w:r>
              <w:rPr>
                <w:spacing w:val="57"/>
                <w:w w:val="150"/>
                <w:sz w:val="16"/>
              </w:rPr>
              <w:t> </w:t>
            </w:r>
            <w:r>
              <w:rPr>
                <w:sz w:val="16"/>
              </w:rPr>
              <w:t>947-716-</w:t>
            </w:r>
            <w:r>
              <w:rPr>
                <w:spacing w:val="-10"/>
                <w:sz w:val="16"/>
              </w:rPr>
              <w:t>8</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CAS</w:t>
            </w:r>
            <w:r>
              <w:rPr>
                <w:spacing w:val="65"/>
                <w:w w:val="150"/>
                <w:sz w:val="16"/>
              </w:rPr>
              <w:t> </w:t>
            </w:r>
            <w:r>
              <w:rPr>
                <w:spacing w:val="-10"/>
                <w:sz w:val="16"/>
              </w:rPr>
              <w:t>-</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6" w:hRule="atLeast"/>
        </w:trPr>
        <w:tc>
          <w:tcPr>
            <w:tcW w:w="985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01-2120768938-</w:t>
            </w:r>
            <w:r>
              <w:rPr>
                <w:spacing w:val="-7"/>
                <w:sz w:val="16"/>
              </w:rPr>
              <w:t>30</w:t>
            </w:r>
          </w:p>
        </w:tc>
      </w:tr>
      <w:tr>
        <w:trPr>
          <w:trHeight w:val="276" w:hRule="atLeast"/>
        </w:trPr>
        <w:tc>
          <w:tcPr>
            <w:tcW w:w="2289" w:type="dxa"/>
          </w:tcPr>
          <w:p>
            <w:pPr>
              <w:pStyle w:val="TableParagraph"/>
              <w:spacing w:before="43"/>
              <w:ind w:left="110"/>
              <w:rPr>
                <w:b/>
                <w:sz w:val="16"/>
              </w:rPr>
            </w:pPr>
            <w:r>
              <w:rPr>
                <w:b/>
                <w:spacing w:val="-2"/>
                <w:sz w:val="16"/>
              </w:rPr>
              <w:t>CINNAMALDEHYDE</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6" w:hRule="atLeast"/>
        </w:trPr>
        <w:tc>
          <w:tcPr>
            <w:tcW w:w="2289" w:type="dxa"/>
          </w:tcPr>
          <w:p>
            <w:pPr>
              <w:pStyle w:val="TableParagraph"/>
              <w:spacing w:before="44"/>
              <w:ind w:left="110"/>
              <w:rPr>
                <w:sz w:val="16"/>
              </w:rPr>
            </w:pPr>
            <w:r>
              <w:rPr>
                <w:sz w:val="16"/>
              </w:rPr>
              <w:t>INDEX</w:t>
            </w:r>
            <w:r>
              <w:rPr>
                <w:spacing w:val="75"/>
                <w:sz w:val="16"/>
              </w:rPr>
              <w:t> </w:t>
            </w:r>
            <w:r>
              <w:rPr>
                <w:sz w:val="16"/>
              </w:rPr>
              <w:t>606-155-00-</w:t>
            </w:r>
            <w:r>
              <w:rPr>
                <w:spacing w:val="-10"/>
                <w:sz w:val="16"/>
              </w:rPr>
              <w:t>6</w:t>
            </w:r>
          </w:p>
        </w:tc>
        <w:tc>
          <w:tcPr>
            <w:tcW w:w="1815" w:type="dxa"/>
          </w:tcPr>
          <w:p>
            <w:pPr>
              <w:pStyle w:val="TableParagraph"/>
              <w:spacing w:before="44"/>
              <w:ind w:right="196"/>
              <w:jc w:val="right"/>
              <w:rPr>
                <w:sz w:val="16"/>
              </w:rPr>
            </w:pPr>
            <w:r>
              <w:rPr>
                <w:sz w:val="16"/>
              </w:rPr>
              <w:t>0,05</w:t>
            </w:r>
            <w:r>
              <w:rPr>
                <w:spacing w:val="-1"/>
                <w:sz w:val="16"/>
              </w:rPr>
              <w:t> </w:t>
            </w:r>
            <w:r>
              <w:rPr>
                <w:sz w:val="16"/>
              </w:rPr>
              <w:t>≤</w:t>
            </w:r>
            <w:r>
              <w:rPr>
                <w:spacing w:val="-1"/>
                <w:sz w:val="16"/>
              </w:rPr>
              <w:t> </w:t>
            </w:r>
            <w:r>
              <w:rPr>
                <w:sz w:val="16"/>
              </w:rPr>
              <w:t>x</w:t>
            </w:r>
            <w:r>
              <w:rPr>
                <w:spacing w:val="-2"/>
                <w:sz w:val="16"/>
              </w:rPr>
              <w:t> </w:t>
            </w:r>
            <w:r>
              <w:rPr>
                <w:sz w:val="16"/>
              </w:rPr>
              <w:t>&lt;</w:t>
            </w:r>
            <w:r>
              <w:rPr>
                <w:spacing w:val="43"/>
                <w:sz w:val="16"/>
              </w:rPr>
              <w:t> </w:t>
            </w:r>
            <w:r>
              <w:rPr>
                <w:spacing w:val="-5"/>
                <w:sz w:val="16"/>
              </w:rPr>
              <w:t>0,1</w:t>
            </w:r>
          </w:p>
        </w:tc>
        <w:tc>
          <w:tcPr>
            <w:tcW w:w="5750" w:type="dxa"/>
          </w:tcPr>
          <w:p>
            <w:pPr>
              <w:pStyle w:val="TableParagraph"/>
              <w:spacing w:before="44"/>
              <w:ind w:left="197"/>
              <w:rPr>
                <w:sz w:val="16"/>
              </w:rPr>
            </w:pPr>
            <w:r>
              <w:rPr>
                <w:sz w:val="16"/>
              </w:rPr>
              <w:t>Skin</w:t>
            </w:r>
            <w:r>
              <w:rPr>
                <w:spacing w:val="-5"/>
                <w:sz w:val="16"/>
              </w:rPr>
              <w:t> </w:t>
            </w:r>
            <w:r>
              <w:rPr>
                <w:sz w:val="16"/>
              </w:rPr>
              <w:t>Sens.</w:t>
            </w:r>
            <w:r>
              <w:rPr>
                <w:spacing w:val="-3"/>
                <w:sz w:val="16"/>
              </w:rPr>
              <w:t> </w:t>
            </w:r>
            <w:r>
              <w:rPr>
                <w:sz w:val="16"/>
              </w:rPr>
              <w:t>1A</w:t>
            </w:r>
            <w:r>
              <w:rPr>
                <w:spacing w:val="-3"/>
                <w:sz w:val="16"/>
              </w:rPr>
              <w:t> </w:t>
            </w:r>
            <w:r>
              <w:rPr>
                <w:spacing w:val="-4"/>
                <w:sz w:val="16"/>
              </w:rPr>
              <w:t>H317</w:t>
            </w:r>
          </w:p>
        </w:tc>
      </w:tr>
      <w:tr>
        <w:trPr>
          <w:trHeight w:val="275" w:hRule="atLeast"/>
        </w:trPr>
        <w:tc>
          <w:tcPr>
            <w:tcW w:w="2289" w:type="dxa"/>
          </w:tcPr>
          <w:p>
            <w:pPr>
              <w:pStyle w:val="TableParagraph"/>
              <w:spacing w:before="43"/>
              <w:ind w:left="110"/>
              <w:rPr>
                <w:sz w:val="16"/>
              </w:rPr>
            </w:pPr>
            <w:r>
              <w:rPr>
                <w:sz w:val="16"/>
              </w:rPr>
              <w:t>EC</w:t>
            </w:r>
            <w:r>
              <w:rPr>
                <w:spacing w:val="57"/>
                <w:w w:val="150"/>
                <w:sz w:val="16"/>
              </w:rPr>
              <w:t> </w:t>
            </w:r>
            <w:r>
              <w:rPr>
                <w:sz w:val="16"/>
              </w:rPr>
              <w:t>203-213-</w:t>
            </w:r>
            <w:r>
              <w:rPr>
                <w:spacing w:val="-10"/>
                <w:sz w:val="16"/>
              </w:rPr>
              <w:t>9</w:t>
            </w:r>
          </w:p>
        </w:tc>
        <w:tc>
          <w:tcPr>
            <w:tcW w:w="1815" w:type="dxa"/>
          </w:tcPr>
          <w:p>
            <w:pPr>
              <w:pStyle w:val="TableParagraph"/>
              <w:rPr>
                <w:rFonts w:ascii="Times New Roman"/>
                <w:sz w:val="16"/>
              </w:rPr>
            </w:pPr>
          </w:p>
        </w:tc>
        <w:tc>
          <w:tcPr>
            <w:tcW w:w="5750" w:type="dxa"/>
          </w:tcPr>
          <w:p>
            <w:pPr>
              <w:pStyle w:val="TableParagraph"/>
              <w:spacing w:before="43"/>
              <w:ind w:left="197"/>
              <w:rPr>
                <w:sz w:val="16"/>
              </w:rPr>
            </w:pPr>
            <w:r>
              <w:rPr>
                <w:sz w:val="16"/>
              </w:rPr>
              <w:t>Skin</w:t>
            </w:r>
            <w:r>
              <w:rPr>
                <w:spacing w:val="-7"/>
                <w:sz w:val="16"/>
              </w:rPr>
              <w:t> </w:t>
            </w:r>
            <w:r>
              <w:rPr>
                <w:sz w:val="16"/>
              </w:rPr>
              <w:t>Sens.</w:t>
            </w:r>
            <w:r>
              <w:rPr>
                <w:spacing w:val="-3"/>
                <w:sz w:val="16"/>
              </w:rPr>
              <w:t> </w:t>
            </w:r>
            <w:r>
              <w:rPr>
                <w:sz w:val="16"/>
              </w:rPr>
              <w:t>1A</w:t>
            </w:r>
            <w:r>
              <w:rPr>
                <w:spacing w:val="-3"/>
                <w:sz w:val="16"/>
              </w:rPr>
              <w:t> </w:t>
            </w:r>
            <w:r>
              <w:rPr>
                <w:sz w:val="16"/>
              </w:rPr>
              <w:t>H317:</w:t>
            </w:r>
            <w:r>
              <w:rPr>
                <w:spacing w:val="-2"/>
                <w:sz w:val="16"/>
              </w:rPr>
              <w:t> </w:t>
            </w:r>
            <w:r>
              <w:rPr>
                <w:sz w:val="16"/>
              </w:rPr>
              <w:t>≥</w:t>
            </w:r>
            <w:r>
              <w:rPr>
                <w:spacing w:val="-1"/>
                <w:sz w:val="16"/>
              </w:rPr>
              <w:t> </w:t>
            </w:r>
            <w:r>
              <w:rPr>
                <w:spacing w:val="-4"/>
                <w:sz w:val="16"/>
              </w:rPr>
              <w:t>0,01%</w:t>
            </w:r>
          </w:p>
        </w:tc>
      </w:tr>
      <w:tr>
        <w:trPr>
          <w:trHeight w:val="276" w:hRule="atLeast"/>
        </w:trPr>
        <w:tc>
          <w:tcPr>
            <w:tcW w:w="2289" w:type="dxa"/>
          </w:tcPr>
          <w:p>
            <w:pPr>
              <w:pStyle w:val="TableParagraph"/>
              <w:spacing w:before="43"/>
              <w:ind w:left="110"/>
              <w:rPr>
                <w:sz w:val="16"/>
              </w:rPr>
            </w:pPr>
            <w:r>
              <w:rPr>
                <w:sz w:val="16"/>
              </w:rPr>
              <w:t>CAS</w:t>
            </w:r>
            <w:r>
              <w:rPr>
                <w:spacing w:val="59"/>
                <w:w w:val="150"/>
                <w:sz w:val="16"/>
              </w:rPr>
              <w:t> </w:t>
            </w:r>
            <w:r>
              <w:rPr>
                <w:sz w:val="16"/>
              </w:rPr>
              <w:t>104-55-</w:t>
            </w:r>
            <w:r>
              <w:rPr>
                <w:spacing w:val="-10"/>
                <w:sz w:val="16"/>
              </w:rPr>
              <w:t>2</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6" w:hRule="atLeast"/>
        </w:trPr>
        <w:tc>
          <w:tcPr>
            <w:tcW w:w="9854" w:type="dxa"/>
            <w:gridSpan w:val="3"/>
          </w:tcPr>
          <w:p>
            <w:pPr>
              <w:pStyle w:val="TableParagraph"/>
              <w:spacing w:before="43"/>
              <w:ind w:left="110"/>
              <w:rPr>
                <w:sz w:val="16"/>
              </w:rPr>
            </w:pPr>
            <w:r>
              <w:rPr>
                <w:sz w:val="16"/>
              </w:rPr>
              <w:t>REACH</w:t>
            </w:r>
            <w:r>
              <w:rPr>
                <w:spacing w:val="-5"/>
                <w:sz w:val="16"/>
              </w:rPr>
              <w:t> </w:t>
            </w:r>
            <w:r>
              <w:rPr>
                <w:sz w:val="16"/>
              </w:rPr>
              <w:t>Reg.</w:t>
            </w:r>
            <w:r>
              <w:rPr>
                <w:spacing w:val="74"/>
                <w:sz w:val="16"/>
              </w:rPr>
              <w:t> </w:t>
            </w:r>
            <w:r>
              <w:rPr>
                <w:sz w:val="16"/>
              </w:rPr>
              <w:t>01-2119935242-</w:t>
            </w:r>
            <w:r>
              <w:rPr>
                <w:spacing w:val="-7"/>
                <w:sz w:val="16"/>
              </w:rPr>
              <w:t>45</w:t>
            </w:r>
          </w:p>
        </w:tc>
      </w:tr>
      <w:tr>
        <w:trPr>
          <w:trHeight w:val="275" w:hRule="atLeast"/>
        </w:trPr>
        <w:tc>
          <w:tcPr>
            <w:tcW w:w="2289" w:type="dxa"/>
          </w:tcPr>
          <w:p>
            <w:pPr>
              <w:pStyle w:val="TableParagraph"/>
              <w:spacing w:before="43"/>
              <w:ind w:left="110"/>
              <w:rPr>
                <w:b/>
                <w:sz w:val="16"/>
              </w:rPr>
            </w:pPr>
            <w:r>
              <w:rPr>
                <w:b/>
                <w:spacing w:val="-2"/>
                <w:sz w:val="16"/>
              </w:rPr>
              <w:t>ALPHA-CEDRENE</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415" w:hRule="atLeast"/>
        </w:trPr>
        <w:tc>
          <w:tcPr>
            <w:tcW w:w="2289" w:type="dxa"/>
          </w:tcPr>
          <w:p>
            <w:pPr>
              <w:pStyle w:val="TableParagraph"/>
              <w:spacing w:before="43"/>
              <w:ind w:left="110"/>
              <w:rPr>
                <w:sz w:val="16"/>
              </w:rPr>
            </w:pPr>
            <w:r>
              <w:rPr>
                <w:sz w:val="16"/>
              </w:rPr>
              <w:t>INDEX</w:t>
            </w:r>
            <w:r>
              <w:rPr>
                <w:spacing w:val="64"/>
                <w:w w:val="150"/>
                <w:sz w:val="16"/>
              </w:rPr>
              <w:t> </w:t>
            </w:r>
            <w:r>
              <w:rPr>
                <w:spacing w:val="-10"/>
                <w:sz w:val="16"/>
              </w:rPr>
              <w:t>-</w:t>
            </w:r>
          </w:p>
        </w:tc>
        <w:tc>
          <w:tcPr>
            <w:tcW w:w="1815" w:type="dxa"/>
          </w:tcPr>
          <w:p>
            <w:pPr>
              <w:pStyle w:val="TableParagraph"/>
              <w:spacing w:before="43"/>
              <w:ind w:right="235"/>
              <w:jc w:val="right"/>
              <w:rPr>
                <w:sz w:val="16"/>
              </w:rPr>
            </w:pPr>
            <w:r>
              <w:rPr>
                <w:sz w:val="16"/>
              </w:rPr>
              <w:t>0</w:t>
            </w:r>
            <w:r>
              <w:rPr>
                <w:spacing w:val="-2"/>
                <w:sz w:val="16"/>
              </w:rPr>
              <w:t> </w:t>
            </w:r>
            <w:r>
              <w:rPr>
                <w:sz w:val="16"/>
              </w:rPr>
              <w:t>&lt;</w:t>
            </w:r>
            <w:r>
              <w:rPr>
                <w:spacing w:val="-2"/>
                <w:sz w:val="16"/>
              </w:rPr>
              <w:t> </w:t>
            </w:r>
            <w:r>
              <w:rPr>
                <w:sz w:val="16"/>
              </w:rPr>
              <w:t>x</w:t>
            </w:r>
            <w:r>
              <w:rPr>
                <w:spacing w:val="2"/>
                <w:sz w:val="16"/>
              </w:rPr>
              <w:t> </w:t>
            </w:r>
            <w:r>
              <w:rPr>
                <w:sz w:val="16"/>
              </w:rPr>
              <w:t>&lt;</w:t>
            </w:r>
            <w:r>
              <w:rPr>
                <w:spacing w:val="43"/>
                <w:sz w:val="16"/>
              </w:rPr>
              <w:t> </w:t>
            </w:r>
            <w:r>
              <w:rPr>
                <w:spacing w:val="-2"/>
                <w:sz w:val="16"/>
              </w:rPr>
              <w:t>0,025</w:t>
            </w:r>
          </w:p>
        </w:tc>
        <w:tc>
          <w:tcPr>
            <w:tcW w:w="5750" w:type="dxa"/>
          </w:tcPr>
          <w:p>
            <w:pPr>
              <w:pStyle w:val="TableParagraph"/>
              <w:spacing w:line="180" w:lineRule="atLeast" w:before="27"/>
              <w:ind w:left="197" w:right="133"/>
              <w:rPr>
                <w:sz w:val="16"/>
              </w:rPr>
            </w:pPr>
            <w:r>
              <w:rPr>
                <w:sz w:val="16"/>
              </w:rPr>
              <w:t>Asp.</w:t>
            </w:r>
            <w:r>
              <w:rPr>
                <w:spacing w:val="-3"/>
                <w:sz w:val="16"/>
              </w:rPr>
              <w:t> </w:t>
            </w:r>
            <w:r>
              <w:rPr>
                <w:sz w:val="16"/>
              </w:rPr>
              <w:t>Tox.</w:t>
            </w:r>
            <w:r>
              <w:rPr>
                <w:spacing w:val="-5"/>
                <w:sz w:val="16"/>
              </w:rPr>
              <w:t> </w:t>
            </w:r>
            <w:r>
              <w:rPr>
                <w:sz w:val="16"/>
              </w:rPr>
              <w:t>1</w:t>
            </w:r>
            <w:r>
              <w:rPr>
                <w:spacing w:val="-4"/>
                <w:sz w:val="16"/>
              </w:rPr>
              <w:t> </w:t>
            </w:r>
            <w:r>
              <w:rPr>
                <w:sz w:val="16"/>
              </w:rPr>
              <w:t>H304,</w:t>
            </w:r>
            <w:r>
              <w:rPr>
                <w:spacing w:val="-5"/>
                <w:sz w:val="16"/>
              </w:rPr>
              <w:t> </w:t>
            </w:r>
            <w:r>
              <w:rPr>
                <w:sz w:val="16"/>
              </w:rPr>
              <w:t>Aquatic</w:t>
            </w:r>
            <w:r>
              <w:rPr>
                <w:spacing w:val="-4"/>
                <w:sz w:val="16"/>
              </w:rPr>
              <w:t> </w:t>
            </w:r>
            <w:r>
              <w:rPr>
                <w:sz w:val="16"/>
              </w:rPr>
              <w:t>Acute</w:t>
            </w:r>
            <w:r>
              <w:rPr>
                <w:spacing w:val="-4"/>
                <w:sz w:val="16"/>
              </w:rPr>
              <w:t> </w:t>
            </w:r>
            <w:r>
              <w:rPr>
                <w:sz w:val="16"/>
              </w:rPr>
              <w:t>1</w:t>
            </w:r>
            <w:r>
              <w:rPr>
                <w:spacing w:val="-6"/>
                <w:sz w:val="16"/>
              </w:rPr>
              <w:t> </w:t>
            </w:r>
            <w:r>
              <w:rPr>
                <w:sz w:val="16"/>
              </w:rPr>
              <w:t>H400</w:t>
            </w:r>
            <w:r>
              <w:rPr>
                <w:spacing w:val="-4"/>
                <w:sz w:val="16"/>
              </w:rPr>
              <w:t> </w:t>
            </w:r>
            <w:r>
              <w:rPr>
                <w:sz w:val="16"/>
              </w:rPr>
              <w:t>M=10,</w:t>
            </w:r>
            <w:r>
              <w:rPr>
                <w:spacing w:val="-5"/>
                <w:sz w:val="16"/>
              </w:rPr>
              <w:t> </w:t>
            </w:r>
            <w:r>
              <w:rPr>
                <w:sz w:val="16"/>
              </w:rPr>
              <w:t>Aquatic</w:t>
            </w:r>
            <w:r>
              <w:rPr>
                <w:spacing w:val="-2"/>
                <w:sz w:val="16"/>
              </w:rPr>
              <w:t> </w:t>
            </w:r>
            <w:r>
              <w:rPr>
                <w:sz w:val="16"/>
              </w:rPr>
              <w:t>Chronic</w:t>
            </w:r>
            <w:r>
              <w:rPr>
                <w:spacing w:val="-4"/>
                <w:sz w:val="16"/>
              </w:rPr>
              <w:t> </w:t>
            </w:r>
            <w:r>
              <w:rPr>
                <w:sz w:val="16"/>
              </w:rPr>
              <w:t>1</w:t>
            </w:r>
            <w:r>
              <w:rPr>
                <w:spacing w:val="-4"/>
                <w:sz w:val="16"/>
              </w:rPr>
              <w:t> </w:t>
            </w:r>
            <w:r>
              <w:rPr>
                <w:sz w:val="16"/>
              </w:rPr>
              <w:t>H410 </w:t>
            </w:r>
            <w:r>
              <w:rPr>
                <w:spacing w:val="-4"/>
                <w:sz w:val="16"/>
              </w:rPr>
              <w:t>M=10</w:t>
            </w:r>
          </w:p>
        </w:tc>
      </w:tr>
      <w:tr>
        <w:trPr>
          <w:trHeight w:val="230" w:hRule="atLeast"/>
        </w:trPr>
        <w:tc>
          <w:tcPr>
            <w:tcW w:w="2289" w:type="dxa"/>
          </w:tcPr>
          <w:p>
            <w:pPr>
              <w:pStyle w:val="TableParagraph"/>
              <w:spacing w:line="182" w:lineRule="exact"/>
              <w:ind w:left="110"/>
              <w:rPr>
                <w:sz w:val="16"/>
              </w:rPr>
            </w:pPr>
            <w:r>
              <w:rPr>
                <w:sz w:val="16"/>
              </w:rPr>
              <w:t>EC</w:t>
            </w:r>
            <w:r>
              <w:rPr>
                <w:spacing w:val="57"/>
                <w:w w:val="150"/>
                <w:sz w:val="16"/>
              </w:rPr>
              <w:t> </w:t>
            </w:r>
            <w:r>
              <w:rPr>
                <w:sz w:val="16"/>
              </w:rPr>
              <w:t>207-418-</w:t>
            </w:r>
            <w:r>
              <w:rPr>
                <w:spacing w:val="-10"/>
                <w:sz w:val="16"/>
              </w:rPr>
              <w:t>4</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6" w:hRule="atLeast"/>
        </w:trPr>
        <w:tc>
          <w:tcPr>
            <w:tcW w:w="2289" w:type="dxa"/>
          </w:tcPr>
          <w:p>
            <w:pPr>
              <w:pStyle w:val="TableParagraph"/>
              <w:spacing w:before="43"/>
              <w:ind w:left="110"/>
              <w:rPr>
                <w:sz w:val="16"/>
              </w:rPr>
            </w:pPr>
            <w:r>
              <w:rPr>
                <w:sz w:val="16"/>
              </w:rPr>
              <w:t>CAS</w:t>
            </w:r>
            <w:r>
              <w:rPr>
                <w:spacing w:val="59"/>
                <w:w w:val="150"/>
                <w:sz w:val="16"/>
              </w:rPr>
              <w:t> </w:t>
            </w:r>
            <w:r>
              <w:rPr>
                <w:sz w:val="16"/>
              </w:rPr>
              <w:t>469-61-</w:t>
            </w:r>
            <w:r>
              <w:rPr>
                <w:spacing w:val="-10"/>
                <w:sz w:val="16"/>
              </w:rPr>
              <w:t>4</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275" w:hRule="atLeast"/>
        </w:trPr>
        <w:tc>
          <w:tcPr>
            <w:tcW w:w="2289" w:type="dxa"/>
          </w:tcPr>
          <w:p>
            <w:pPr>
              <w:pStyle w:val="TableParagraph"/>
              <w:spacing w:before="43"/>
              <w:ind w:left="110"/>
              <w:rPr>
                <w:b/>
                <w:sz w:val="16"/>
              </w:rPr>
            </w:pPr>
            <w:r>
              <w:rPr>
                <w:b/>
                <w:sz w:val="16"/>
              </w:rPr>
              <w:t>acetic</w:t>
            </w:r>
            <w:r>
              <w:rPr>
                <w:b/>
                <w:spacing w:val="-6"/>
                <w:sz w:val="16"/>
              </w:rPr>
              <w:t> </w:t>
            </w:r>
            <w:r>
              <w:rPr>
                <w:b/>
                <w:sz w:val="16"/>
              </w:rPr>
              <w:t>acid</w:t>
            </w:r>
            <w:r>
              <w:rPr>
                <w:b/>
                <w:spacing w:val="-4"/>
                <w:sz w:val="16"/>
              </w:rPr>
              <w:t> ...%</w:t>
            </w:r>
          </w:p>
        </w:tc>
        <w:tc>
          <w:tcPr>
            <w:tcW w:w="1815" w:type="dxa"/>
          </w:tcPr>
          <w:p>
            <w:pPr>
              <w:pStyle w:val="TableParagraph"/>
              <w:rPr>
                <w:rFonts w:ascii="Times New Roman"/>
                <w:sz w:val="16"/>
              </w:rPr>
            </w:pPr>
          </w:p>
        </w:tc>
        <w:tc>
          <w:tcPr>
            <w:tcW w:w="5750" w:type="dxa"/>
          </w:tcPr>
          <w:p>
            <w:pPr>
              <w:pStyle w:val="TableParagraph"/>
              <w:rPr>
                <w:rFonts w:ascii="Times New Roman"/>
                <w:sz w:val="16"/>
              </w:rPr>
            </w:pPr>
          </w:p>
        </w:tc>
      </w:tr>
      <w:tr>
        <w:trPr>
          <w:trHeight w:val="412" w:hRule="atLeast"/>
        </w:trPr>
        <w:tc>
          <w:tcPr>
            <w:tcW w:w="2289" w:type="dxa"/>
          </w:tcPr>
          <w:p>
            <w:pPr>
              <w:pStyle w:val="TableParagraph"/>
              <w:spacing w:before="43"/>
              <w:ind w:left="110"/>
              <w:rPr>
                <w:sz w:val="16"/>
              </w:rPr>
            </w:pPr>
            <w:r>
              <w:rPr>
                <w:sz w:val="16"/>
              </w:rPr>
              <w:t>INDEX</w:t>
            </w:r>
            <w:r>
              <w:rPr>
                <w:spacing w:val="75"/>
                <w:sz w:val="16"/>
              </w:rPr>
              <w:t> </w:t>
            </w:r>
            <w:r>
              <w:rPr>
                <w:sz w:val="16"/>
              </w:rPr>
              <w:t>607-002-00-</w:t>
            </w:r>
            <w:r>
              <w:rPr>
                <w:spacing w:val="-10"/>
                <w:sz w:val="16"/>
              </w:rPr>
              <w:t>6</w:t>
            </w:r>
          </w:p>
        </w:tc>
        <w:tc>
          <w:tcPr>
            <w:tcW w:w="1815" w:type="dxa"/>
          </w:tcPr>
          <w:p>
            <w:pPr>
              <w:pStyle w:val="TableParagraph"/>
              <w:spacing w:before="43"/>
              <w:ind w:right="324"/>
              <w:jc w:val="right"/>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50" w:type="dxa"/>
          </w:tcPr>
          <w:p>
            <w:pPr>
              <w:pStyle w:val="TableParagraph"/>
              <w:spacing w:line="182" w:lineRule="exact" w:before="29"/>
              <w:ind w:left="197"/>
              <w:rPr>
                <w:sz w:val="16"/>
              </w:rPr>
            </w:pPr>
            <w:r>
              <w:rPr>
                <w:sz w:val="16"/>
              </w:rPr>
              <w:t>Flam.</w:t>
            </w:r>
            <w:r>
              <w:rPr>
                <w:spacing w:val="-4"/>
                <w:sz w:val="16"/>
              </w:rPr>
              <w:t> </w:t>
            </w:r>
            <w:r>
              <w:rPr>
                <w:sz w:val="16"/>
              </w:rPr>
              <w:t>Liq.</w:t>
            </w:r>
            <w:r>
              <w:rPr>
                <w:spacing w:val="-4"/>
                <w:sz w:val="16"/>
              </w:rPr>
              <w:t> </w:t>
            </w:r>
            <w:r>
              <w:rPr>
                <w:sz w:val="16"/>
              </w:rPr>
              <w:t>3</w:t>
            </w:r>
            <w:r>
              <w:rPr>
                <w:spacing w:val="-3"/>
                <w:sz w:val="16"/>
              </w:rPr>
              <w:t> </w:t>
            </w:r>
            <w:r>
              <w:rPr>
                <w:sz w:val="16"/>
              </w:rPr>
              <w:t>H226,</w:t>
            </w:r>
            <w:r>
              <w:rPr>
                <w:spacing w:val="-4"/>
                <w:sz w:val="16"/>
              </w:rPr>
              <w:t> </w:t>
            </w:r>
            <w:r>
              <w:rPr>
                <w:sz w:val="16"/>
              </w:rPr>
              <w:t>Skin</w:t>
            </w:r>
            <w:r>
              <w:rPr>
                <w:spacing w:val="-5"/>
                <w:sz w:val="16"/>
              </w:rPr>
              <w:t> </w:t>
            </w:r>
            <w:r>
              <w:rPr>
                <w:sz w:val="16"/>
              </w:rPr>
              <w:t>Corr.</w:t>
            </w:r>
            <w:r>
              <w:rPr>
                <w:spacing w:val="-2"/>
                <w:sz w:val="16"/>
              </w:rPr>
              <w:t> </w:t>
            </w:r>
            <w:r>
              <w:rPr>
                <w:sz w:val="16"/>
              </w:rPr>
              <w:t>1A</w:t>
            </w:r>
            <w:r>
              <w:rPr>
                <w:spacing w:val="-6"/>
                <w:sz w:val="16"/>
              </w:rPr>
              <w:t> </w:t>
            </w:r>
            <w:r>
              <w:rPr>
                <w:sz w:val="16"/>
              </w:rPr>
              <w:t>H314,</w:t>
            </w:r>
            <w:r>
              <w:rPr>
                <w:spacing w:val="-2"/>
                <w:sz w:val="16"/>
              </w:rPr>
              <w:t> </w:t>
            </w:r>
            <w:r>
              <w:rPr>
                <w:sz w:val="16"/>
              </w:rPr>
              <w:t>Eye</w:t>
            </w:r>
            <w:r>
              <w:rPr>
                <w:spacing w:val="-3"/>
                <w:sz w:val="16"/>
              </w:rPr>
              <w:t> </w:t>
            </w:r>
            <w:r>
              <w:rPr>
                <w:sz w:val="16"/>
              </w:rPr>
              <w:t>Dam.</w:t>
            </w:r>
            <w:r>
              <w:rPr>
                <w:spacing w:val="-2"/>
                <w:sz w:val="16"/>
              </w:rPr>
              <w:t> </w:t>
            </w:r>
            <w:r>
              <w:rPr>
                <w:sz w:val="16"/>
              </w:rPr>
              <w:t>1</w:t>
            </w:r>
            <w:r>
              <w:rPr>
                <w:spacing w:val="-5"/>
                <w:sz w:val="16"/>
              </w:rPr>
              <w:t> </w:t>
            </w:r>
            <w:r>
              <w:rPr>
                <w:sz w:val="16"/>
              </w:rPr>
              <w:t>H318,</w:t>
            </w:r>
            <w:r>
              <w:rPr>
                <w:spacing w:val="-2"/>
                <w:sz w:val="16"/>
              </w:rPr>
              <w:t> </w:t>
            </w:r>
            <w:r>
              <w:rPr>
                <w:sz w:val="16"/>
              </w:rPr>
              <w:t>Classification</w:t>
            </w:r>
            <w:r>
              <w:rPr>
                <w:spacing w:val="-3"/>
                <w:sz w:val="16"/>
              </w:rPr>
              <w:t> </w:t>
            </w:r>
            <w:r>
              <w:rPr>
                <w:sz w:val="16"/>
              </w:rPr>
              <w:t>note according to Annex VI to the CLP Regulation: B</w:t>
            </w:r>
          </w:p>
        </w:tc>
      </w:tr>
      <w:tr>
        <w:trPr>
          <w:trHeight w:val="552" w:hRule="atLeast"/>
        </w:trPr>
        <w:tc>
          <w:tcPr>
            <w:tcW w:w="2289" w:type="dxa"/>
          </w:tcPr>
          <w:p>
            <w:pPr>
              <w:pStyle w:val="TableParagraph"/>
              <w:spacing w:line="182" w:lineRule="exact"/>
              <w:ind w:left="110"/>
              <w:rPr>
                <w:sz w:val="16"/>
              </w:rPr>
            </w:pPr>
            <w:r>
              <w:rPr>
                <w:sz w:val="16"/>
              </w:rPr>
              <w:t>EC</w:t>
            </w:r>
            <w:r>
              <w:rPr>
                <w:spacing w:val="57"/>
                <w:w w:val="150"/>
                <w:sz w:val="16"/>
              </w:rPr>
              <w:t> </w:t>
            </w:r>
            <w:r>
              <w:rPr>
                <w:sz w:val="16"/>
              </w:rPr>
              <w:t>200-580-</w:t>
            </w:r>
            <w:r>
              <w:rPr>
                <w:spacing w:val="-10"/>
                <w:sz w:val="16"/>
              </w:rPr>
              <w:t>7</w:t>
            </w:r>
          </w:p>
        </w:tc>
        <w:tc>
          <w:tcPr>
            <w:tcW w:w="1815" w:type="dxa"/>
          </w:tcPr>
          <w:p>
            <w:pPr>
              <w:pStyle w:val="TableParagraph"/>
              <w:rPr>
                <w:rFonts w:ascii="Times New Roman"/>
                <w:sz w:val="16"/>
              </w:rPr>
            </w:pPr>
          </w:p>
        </w:tc>
        <w:tc>
          <w:tcPr>
            <w:tcW w:w="5750" w:type="dxa"/>
          </w:tcPr>
          <w:p>
            <w:pPr>
              <w:pStyle w:val="TableParagraph"/>
              <w:ind w:left="197" w:right="39"/>
              <w:rPr>
                <w:sz w:val="16"/>
              </w:rPr>
            </w:pPr>
            <w:r>
              <w:rPr>
                <w:sz w:val="16"/>
              </w:rPr>
              <w:t>Skin Corr. 1A H314: ≥ 90%, Skin Corr. 1B H314: ≥ 25% - &lt; 90%, Skin Corr. 1C</w:t>
            </w:r>
            <w:r>
              <w:rPr>
                <w:spacing w:val="-2"/>
                <w:sz w:val="16"/>
              </w:rPr>
              <w:t> </w:t>
            </w:r>
            <w:r>
              <w:rPr>
                <w:sz w:val="16"/>
              </w:rPr>
              <w:t>H314: ≥</w:t>
            </w:r>
            <w:r>
              <w:rPr>
                <w:spacing w:val="-3"/>
                <w:sz w:val="16"/>
              </w:rPr>
              <w:t> </w:t>
            </w:r>
            <w:r>
              <w:rPr>
                <w:sz w:val="16"/>
              </w:rPr>
              <w:t>25%</w:t>
            </w:r>
            <w:r>
              <w:rPr>
                <w:spacing w:val="-3"/>
                <w:sz w:val="16"/>
              </w:rPr>
              <w:t> </w:t>
            </w:r>
            <w:r>
              <w:rPr>
                <w:sz w:val="16"/>
              </w:rPr>
              <w:t>-</w:t>
            </w:r>
            <w:r>
              <w:rPr>
                <w:spacing w:val="-2"/>
                <w:sz w:val="16"/>
              </w:rPr>
              <w:t> </w:t>
            </w:r>
            <w:r>
              <w:rPr>
                <w:sz w:val="16"/>
              </w:rPr>
              <w:t>&lt;</w:t>
            </w:r>
            <w:r>
              <w:rPr>
                <w:spacing w:val="-4"/>
                <w:sz w:val="16"/>
              </w:rPr>
              <w:t> </w:t>
            </w:r>
            <w:r>
              <w:rPr>
                <w:sz w:val="16"/>
              </w:rPr>
              <w:t>90%,</w:t>
            </w:r>
            <w:r>
              <w:rPr>
                <w:spacing w:val="-3"/>
                <w:sz w:val="16"/>
              </w:rPr>
              <w:t> </w:t>
            </w:r>
            <w:r>
              <w:rPr>
                <w:sz w:val="16"/>
              </w:rPr>
              <w:t>Skin</w:t>
            </w:r>
            <w:r>
              <w:rPr>
                <w:spacing w:val="-4"/>
                <w:sz w:val="16"/>
              </w:rPr>
              <w:t> </w:t>
            </w:r>
            <w:r>
              <w:rPr>
                <w:sz w:val="16"/>
              </w:rPr>
              <w:t>Irrit.</w:t>
            </w:r>
            <w:r>
              <w:rPr>
                <w:spacing w:val="-1"/>
                <w:sz w:val="16"/>
              </w:rPr>
              <w:t> </w:t>
            </w:r>
            <w:r>
              <w:rPr>
                <w:sz w:val="16"/>
              </w:rPr>
              <w:t>2</w:t>
            </w:r>
            <w:r>
              <w:rPr>
                <w:spacing w:val="-2"/>
                <w:sz w:val="16"/>
              </w:rPr>
              <w:t> </w:t>
            </w:r>
            <w:r>
              <w:rPr>
                <w:sz w:val="16"/>
              </w:rPr>
              <w:t>H315:</w:t>
            </w:r>
            <w:r>
              <w:rPr>
                <w:spacing w:val="-3"/>
                <w:sz w:val="16"/>
              </w:rPr>
              <w:t> </w:t>
            </w:r>
            <w:r>
              <w:rPr>
                <w:sz w:val="16"/>
              </w:rPr>
              <w:t>≥</w:t>
            </w:r>
            <w:r>
              <w:rPr>
                <w:spacing w:val="-3"/>
                <w:sz w:val="16"/>
              </w:rPr>
              <w:t> </w:t>
            </w:r>
            <w:r>
              <w:rPr>
                <w:sz w:val="16"/>
              </w:rPr>
              <w:t>1%</w:t>
            </w:r>
            <w:r>
              <w:rPr>
                <w:spacing w:val="-3"/>
                <w:sz w:val="16"/>
              </w:rPr>
              <w:t> </w:t>
            </w:r>
            <w:r>
              <w:rPr>
                <w:sz w:val="16"/>
              </w:rPr>
              <w:t>-</w:t>
            </w:r>
            <w:r>
              <w:rPr>
                <w:spacing w:val="-2"/>
                <w:sz w:val="16"/>
              </w:rPr>
              <w:t> </w:t>
            </w:r>
            <w:r>
              <w:rPr>
                <w:sz w:val="16"/>
              </w:rPr>
              <w:t>&lt;</w:t>
            </w:r>
            <w:r>
              <w:rPr>
                <w:spacing w:val="-4"/>
                <w:sz w:val="16"/>
              </w:rPr>
              <w:t> </w:t>
            </w:r>
            <w:r>
              <w:rPr>
                <w:sz w:val="16"/>
              </w:rPr>
              <w:t>25%,</w:t>
            </w:r>
            <w:r>
              <w:rPr>
                <w:spacing w:val="-3"/>
                <w:sz w:val="16"/>
              </w:rPr>
              <w:t> </w:t>
            </w:r>
            <w:r>
              <w:rPr>
                <w:sz w:val="16"/>
              </w:rPr>
              <w:t>Eye</w:t>
            </w:r>
            <w:r>
              <w:rPr>
                <w:spacing w:val="-5"/>
                <w:sz w:val="16"/>
              </w:rPr>
              <w:t> </w:t>
            </w:r>
            <w:r>
              <w:rPr>
                <w:sz w:val="16"/>
              </w:rPr>
              <w:t>Dam.</w:t>
            </w:r>
            <w:r>
              <w:rPr>
                <w:spacing w:val="-3"/>
                <w:sz w:val="16"/>
              </w:rPr>
              <w:t> </w:t>
            </w:r>
            <w:r>
              <w:rPr>
                <w:sz w:val="16"/>
              </w:rPr>
              <w:t>1</w:t>
            </w:r>
            <w:r>
              <w:rPr>
                <w:spacing w:val="-2"/>
                <w:sz w:val="16"/>
              </w:rPr>
              <w:t> </w:t>
            </w:r>
            <w:r>
              <w:rPr>
                <w:sz w:val="16"/>
              </w:rPr>
              <w:t>H318:</w:t>
            </w:r>
          </w:p>
          <w:p>
            <w:pPr>
              <w:pStyle w:val="TableParagraph"/>
              <w:spacing w:line="166" w:lineRule="exact"/>
              <w:ind w:left="197"/>
              <w:rPr>
                <w:sz w:val="16"/>
              </w:rPr>
            </w:pPr>
            <w:r>
              <w:rPr>
                <w:sz w:val="16"/>
              </w:rPr>
              <w:t>≥</w:t>
            </w:r>
            <w:r>
              <w:rPr>
                <w:spacing w:val="-1"/>
                <w:sz w:val="16"/>
              </w:rPr>
              <w:t> </w:t>
            </w:r>
            <w:r>
              <w:rPr>
                <w:sz w:val="16"/>
              </w:rPr>
              <w:t>25%,</w:t>
            </w:r>
            <w:r>
              <w:rPr>
                <w:spacing w:val="-3"/>
                <w:sz w:val="16"/>
              </w:rPr>
              <w:t> </w:t>
            </w:r>
            <w:r>
              <w:rPr>
                <w:sz w:val="16"/>
              </w:rPr>
              <w:t>Eye</w:t>
            </w:r>
            <w:r>
              <w:rPr>
                <w:spacing w:val="-2"/>
                <w:sz w:val="16"/>
              </w:rPr>
              <w:t> </w:t>
            </w:r>
            <w:r>
              <w:rPr>
                <w:sz w:val="16"/>
              </w:rPr>
              <w:t>Irrit.</w:t>
            </w:r>
            <w:r>
              <w:rPr>
                <w:spacing w:val="-2"/>
                <w:sz w:val="16"/>
              </w:rPr>
              <w:t> </w:t>
            </w:r>
            <w:r>
              <w:rPr>
                <w:sz w:val="16"/>
              </w:rPr>
              <w:t>2</w:t>
            </w:r>
            <w:r>
              <w:rPr>
                <w:spacing w:val="-2"/>
                <w:sz w:val="16"/>
              </w:rPr>
              <w:t> </w:t>
            </w:r>
            <w:r>
              <w:rPr>
                <w:sz w:val="16"/>
              </w:rPr>
              <w:t>H319:</w:t>
            </w:r>
            <w:r>
              <w:rPr>
                <w:spacing w:val="-1"/>
                <w:sz w:val="16"/>
              </w:rPr>
              <w:t> </w:t>
            </w:r>
            <w:r>
              <w:rPr>
                <w:sz w:val="16"/>
              </w:rPr>
              <w:t>≥</w:t>
            </w:r>
            <w:r>
              <w:rPr>
                <w:spacing w:val="-2"/>
                <w:sz w:val="16"/>
              </w:rPr>
              <w:t> </w:t>
            </w:r>
            <w:r>
              <w:rPr>
                <w:sz w:val="16"/>
              </w:rPr>
              <w:t>10%</w:t>
            </w:r>
            <w:r>
              <w:rPr>
                <w:spacing w:val="-3"/>
                <w:sz w:val="16"/>
              </w:rPr>
              <w:t> </w:t>
            </w:r>
            <w:r>
              <w:rPr>
                <w:sz w:val="16"/>
              </w:rPr>
              <w:t>-</w:t>
            </w:r>
            <w:r>
              <w:rPr>
                <w:spacing w:val="-4"/>
                <w:sz w:val="16"/>
              </w:rPr>
              <w:t> </w:t>
            </w:r>
            <w:r>
              <w:rPr>
                <w:sz w:val="16"/>
              </w:rPr>
              <w:t>&lt;</w:t>
            </w:r>
            <w:r>
              <w:rPr>
                <w:spacing w:val="-1"/>
                <w:sz w:val="16"/>
              </w:rPr>
              <w:t> </w:t>
            </w:r>
            <w:r>
              <w:rPr>
                <w:spacing w:val="-5"/>
                <w:sz w:val="16"/>
              </w:rPr>
              <w:t>25%</w:t>
            </w:r>
          </w:p>
        </w:tc>
      </w:tr>
      <w:tr>
        <w:trPr>
          <w:trHeight w:val="182" w:hRule="atLeast"/>
        </w:trPr>
        <w:tc>
          <w:tcPr>
            <w:tcW w:w="2289" w:type="dxa"/>
          </w:tcPr>
          <w:p>
            <w:pPr>
              <w:pStyle w:val="TableParagraph"/>
              <w:spacing w:line="162" w:lineRule="exact"/>
              <w:ind w:left="110"/>
              <w:rPr>
                <w:sz w:val="16"/>
              </w:rPr>
            </w:pPr>
            <w:r>
              <w:rPr>
                <w:sz w:val="16"/>
              </w:rPr>
              <w:t>CAS</w:t>
            </w:r>
            <w:r>
              <w:rPr>
                <w:spacing w:val="60"/>
                <w:w w:val="150"/>
                <w:sz w:val="16"/>
              </w:rPr>
              <w:t> </w:t>
            </w:r>
            <w:r>
              <w:rPr>
                <w:sz w:val="16"/>
              </w:rPr>
              <w:t>64-19-</w:t>
            </w:r>
            <w:r>
              <w:rPr>
                <w:spacing w:val="-10"/>
                <w:sz w:val="16"/>
              </w:rPr>
              <w:t>7</w:t>
            </w:r>
          </w:p>
        </w:tc>
        <w:tc>
          <w:tcPr>
            <w:tcW w:w="1815" w:type="dxa"/>
          </w:tcPr>
          <w:p>
            <w:pPr>
              <w:pStyle w:val="TableParagraph"/>
              <w:rPr>
                <w:rFonts w:ascii="Times New Roman"/>
                <w:sz w:val="12"/>
              </w:rPr>
            </w:pPr>
          </w:p>
        </w:tc>
        <w:tc>
          <w:tcPr>
            <w:tcW w:w="5750" w:type="dxa"/>
          </w:tcPr>
          <w:p>
            <w:pPr>
              <w:pStyle w:val="TableParagraph"/>
              <w:rPr>
                <w:rFonts w:ascii="Times New Roman"/>
                <w:sz w:val="12"/>
              </w:rPr>
            </w:pPr>
          </w:p>
        </w:tc>
      </w:tr>
    </w:tbl>
    <w:p>
      <w:pPr>
        <w:pStyle w:val="TableParagraph"/>
        <w:spacing w:after="0"/>
        <w:rPr>
          <w:rFonts w:ascii="Times New Roman"/>
          <w:sz w:val="12"/>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4"/>
          <w:sz w:val="12"/>
        </w:rPr>
        <w:t>5/35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44"/>
        <w:rPr>
          <w:sz w:val="20"/>
        </w:rPr>
      </w:pPr>
      <w:r>
        <w:rPr>
          <w:sz w:val="20"/>
        </w:rPr>
        <mc:AlternateContent>
          <mc:Choice Requires="wps">
            <w:drawing>
              <wp:anchor distT="0" distB="0" distL="0" distR="0" allowOverlap="1" layoutInCell="1" locked="0" behindDoc="1" simplePos="0" relativeHeight="479721472">
                <wp:simplePos x="0" y="0"/>
                <wp:positionH relativeFrom="page">
                  <wp:posOffset>317817</wp:posOffset>
                </wp:positionH>
                <wp:positionV relativeFrom="page">
                  <wp:posOffset>449579</wp:posOffset>
                </wp:positionV>
                <wp:extent cx="7005320" cy="969645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005320" cy="9696450"/>
                          <a:chExt cx="7005320" cy="9696450"/>
                        </a:xfrm>
                      </wpg:grpSpPr>
                      <wps:wsp>
                        <wps:cNvPr id="22" name="Graphic 22"/>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95008" id="docshapegroup20" coordorigin="500,708" coordsize="11032,15270">
                <v:shape style="position:absolute;left:516;top:708;width:11016;height:1357" id="docshape21"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22" coordorigin="508,716" coordsize="11005,15254" path="m508,716l508,15970m11513,716l11513,15970m508,15970l11513,15970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8"/>
        <w:gridCol w:w="1742"/>
        <w:gridCol w:w="5772"/>
      </w:tblGrid>
      <w:tr>
        <w:trPr>
          <w:trHeight w:val="227" w:hRule="atLeast"/>
        </w:trPr>
        <w:tc>
          <w:tcPr>
            <w:tcW w:w="9752" w:type="dxa"/>
            <w:gridSpan w:val="3"/>
          </w:tcPr>
          <w:p>
            <w:pPr>
              <w:pStyle w:val="TableParagraph"/>
              <w:spacing w:line="179" w:lineRule="exact"/>
              <w:ind w:left="50"/>
              <w:rPr>
                <w:sz w:val="16"/>
              </w:rPr>
            </w:pPr>
            <w:r>
              <w:rPr>
                <w:sz w:val="16"/>
              </w:rPr>
              <w:t>REACH</w:t>
            </w:r>
            <w:r>
              <w:rPr>
                <w:spacing w:val="-5"/>
                <w:sz w:val="16"/>
              </w:rPr>
              <w:t> </w:t>
            </w:r>
            <w:r>
              <w:rPr>
                <w:sz w:val="16"/>
              </w:rPr>
              <w:t>Reg.</w:t>
            </w:r>
            <w:r>
              <w:rPr>
                <w:spacing w:val="74"/>
                <w:sz w:val="16"/>
              </w:rPr>
              <w:t> </w:t>
            </w:r>
            <w:r>
              <w:rPr>
                <w:sz w:val="16"/>
              </w:rPr>
              <w:t>01-2119475328-</w:t>
            </w:r>
            <w:r>
              <w:rPr>
                <w:spacing w:val="-7"/>
                <w:sz w:val="16"/>
              </w:rPr>
              <w:t>30</w:t>
            </w:r>
          </w:p>
        </w:tc>
      </w:tr>
      <w:tr>
        <w:trPr>
          <w:trHeight w:val="276" w:hRule="atLeast"/>
        </w:trPr>
        <w:tc>
          <w:tcPr>
            <w:tcW w:w="2238" w:type="dxa"/>
          </w:tcPr>
          <w:p>
            <w:pPr>
              <w:pStyle w:val="TableParagraph"/>
              <w:spacing w:before="43"/>
              <w:ind w:left="50"/>
              <w:rPr>
                <w:b/>
                <w:sz w:val="16"/>
              </w:rPr>
            </w:pPr>
            <w:r>
              <w:rPr>
                <w:b/>
                <w:spacing w:val="-2"/>
                <w:sz w:val="16"/>
              </w:rPr>
              <w:t>METHANOL</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412" w:hRule="atLeast"/>
        </w:trPr>
        <w:tc>
          <w:tcPr>
            <w:tcW w:w="2238" w:type="dxa"/>
          </w:tcPr>
          <w:p>
            <w:pPr>
              <w:pStyle w:val="TableParagraph"/>
              <w:spacing w:before="43"/>
              <w:ind w:left="50"/>
              <w:rPr>
                <w:sz w:val="16"/>
              </w:rPr>
            </w:pPr>
            <w:r>
              <w:rPr>
                <w:sz w:val="16"/>
              </w:rPr>
              <w:t>INDEX</w:t>
            </w:r>
            <w:r>
              <w:rPr>
                <w:spacing w:val="75"/>
                <w:sz w:val="16"/>
              </w:rPr>
              <w:t> </w:t>
            </w:r>
            <w:r>
              <w:rPr>
                <w:sz w:val="16"/>
              </w:rPr>
              <w:t>603-001-00-</w:t>
            </w:r>
            <w:r>
              <w:rPr>
                <w:spacing w:val="-10"/>
                <w:sz w:val="16"/>
              </w:rPr>
              <w:t>X</w:t>
            </w:r>
          </w:p>
        </w:tc>
        <w:tc>
          <w:tcPr>
            <w:tcW w:w="1742" w:type="dxa"/>
          </w:tcPr>
          <w:p>
            <w:pPr>
              <w:pStyle w:val="TableParagraph"/>
              <w:spacing w:before="43"/>
              <w:ind w:right="260"/>
              <w:jc w:val="right"/>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72" w:type="dxa"/>
          </w:tcPr>
          <w:p>
            <w:pPr>
              <w:pStyle w:val="TableParagraph"/>
              <w:spacing w:line="182" w:lineRule="exact" w:before="28"/>
              <w:ind w:left="261" w:right="68"/>
              <w:rPr>
                <w:sz w:val="16"/>
              </w:rPr>
            </w:pPr>
            <w:r>
              <w:rPr>
                <w:sz w:val="16"/>
              </w:rPr>
              <w:t>Flam.</w:t>
            </w:r>
            <w:r>
              <w:rPr>
                <w:spacing w:val="-3"/>
                <w:sz w:val="16"/>
              </w:rPr>
              <w:t> </w:t>
            </w:r>
            <w:r>
              <w:rPr>
                <w:sz w:val="16"/>
              </w:rPr>
              <w:t>Liq.</w:t>
            </w:r>
            <w:r>
              <w:rPr>
                <w:spacing w:val="-3"/>
                <w:sz w:val="16"/>
              </w:rPr>
              <w:t> </w:t>
            </w:r>
            <w:r>
              <w:rPr>
                <w:sz w:val="16"/>
              </w:rPr>
              <w:t>2</w:t>
            </w:r>
            <w:r>
              <w:rPr>
                <w:spacing w:val="-2"/>
                <w:sz w:val="16"/>
              </w:rPr>
              <w:t> </w:t>
            </w:r>
            <w:r>
              <w:rPr>
                <w:sz w:val="16"/>
              </w:rPr>
              <w:t>H225,</w:t>
            </w:r>
            <w:r>
              <w:rPr>
                <w:spacing w:val="-3"/>
                <w:sz w:val="16"/>
              </w:rPr>
              <w:t> </w:t>
            </w:r>
            <w:r>
              <w:rPr>
                <w:sz w:val="16"/>
              </w:rPr>
              <w:t>Acute</w:t>
            </w:r>
            <w:r>
              <w:rPr>
                <w:spacing w:val="-5"/>
                <w:sz w:val="16"/>
              </w:rPr>
              <w:t> </w:t>
            </w:r>
            <w:r>
              <w:rPr>
                <w:sz w:val="16"/>
              </w:rPr>
              <w:t>Tox.</w:t>
            </w:r>
            <w:r>
              <w:rPr>
                <w:spacing w:val="-3"/>
                <w:sz w:val="16"/>
              </w:rPr>
              <w:t> </w:t>
            </w:r>
            <w:r>
              <w:rPr>
                <w:sz w:val="16"/>
              </w:rPr>
              <w:t>3</w:t>
            </w:r>
            <w:r>
              <w:rPr>
                <w:spacing w:val="-2"/>
                <w:sz w:val="16"/>
              </w:rPr>
              <w:t> </w:t>
            </w:r>
            <w:r>
              <w:rPr>
                <w:sz w:val="16"/>
              </w:rPr>
              <w:t>H301,</w:t>
            </w:r>
            <w:r>
              <w:rPr>
                <w:spacing w:val="-1"/>
                <w:sz w:val="16"/>
              </w:rPr>
              <w:t> </w:t>
            </w:r>
            <w:r>
              <w:rPr>
                <w:sz w:val="16"/>
              </w:rPr>
              <w:t>Acute</w:t>
            </w:r>
            <w:r>
              <w:rPr>
                <w:spacing w:val="-5"/>
                <w:sz w:val="16"/>
              </w:rPr>
              <w:t> </w:t>
            </w:r>
            <w:r>
              <w:rPr>
                <w:sz w:val="16"/>
              </w:rPr>
              <w:t>Tox.</w:t>
            </w:r>
            <w:r>
              <w:rPr>
                <w:spacing w:val="-3"/>
                <w:sz w:val="16"/>
              </w:rPr>
              <w:t> </w:t>
            </w:r>
            <w:r>
              <w:rPr>
                <w:sz w:val="16"/>
              </w:rPr>
              <w:t>3</w:t>
            </w:r>
            <w:r>
              <w:rPr>
                <w:spacing w:val="-2"/>
                <w:sz w:val="16"/>
              </w:rPr>
              <w:t> </w:t>
            </w:r>
            <w:r>
              <w:rPr>
                <w:sz w:val="16"/>
              </w:rPr>
              <w:t>H311,</w:t>
            </w:r>
            <w:r>
              <w:rPr>
                <w:spacing w:val="-3"/>
                <w:sz w:val="16"/>
              </w:rPr>
              <w:t> </w:t>
            </w:r>
            <w:r>
              <w:rPr>
                <w:sz w:val="16"/>
              </w:rPr>
              <w:t>Acute</w:t>
            </w:r>
            <w:r>
              <w:rPr>
                <w:spacing w:val="-4"/>
                <w:sz w:val="16"/>
              </w:rPr>
              <w:t> </w:t>
            </w:r>
            <w:r>
              <w:rPr>
                <w:sz w:val="16"/>
              </w:rPr>
              <w:t>Tox.</w:t>
            </w:r>
            <w:r>
              <w:rPr>
                <w:spacing w:val="-3"/>
                <w:sz w:val="16"/>
              </w:rPr>
              <w:t> </w:t>
            </w:r>
            <w:r>
              <w:rPr>
                <w:sz w:val="16"/>
              </w:rPr>
              <w:t>3 H331, STOT SE 1 H370</w:t>
            </w:r>
          </w:p>
        </w:tc>
      </w:tr>
      <w:tr>
        <w:trPr>
          <w:trHeight w:val="230" w:hRule="atLeast"/>
        </w:trPr>
        <w:tc>
          <w:tcPr>
            <w:tcW w:w="2238" w:type="dxa"/>
          </w:tcPr>
          <w:p>
            <w:pPr>
              <w:pStyle w:val="TableParagraph"/>
              <w:spacing w:line="182" w:lineRule="exact"/>
              <w:ind w:left="50"/>
              <w:rPr>
                <w:sz w:val="16"/>
              </w:rPr>
            </w:pPr>
            <w:r>
              <w:rPr>
                <w:sz w:val="16"/>
              </w:rPr>
              <w:t>EC</w:t>
            </w:r>
            <w:r>
              <w:rPr>
                <w:spacing w:val="57"/>
                <w:w w:val="150"/>
                <w:sz w:val="16"/>
              </w:rPr>
              <w:t> </w:t>
            </w:r>
            <w:r>
              <w:rPr>
                <w:sz w:val="16"/>
              </w:rPr>
              <w:t>200-659-</w:t>
            </w:r>
            <w:r>
              <w:rPr>
                <w:spacing w:val="-10"/>
                <w:sz w:val="16"/>
              </w:rPr>
              <w:t>6</w:t>
            </w:r>
          </w:p>
        </w:tc>
        <w:tc>
          <w:tcPr>
            <w:tcW w:w="1742" w:type="dxa"/>
          </w:tcPr>
          <w:p>
            <w:pPr>
              <w:pStyle w:val="TableParagraph"/>
              <w:rPr>
                <w:rFonts w:ascii="Times New Roman"/>
                <w:sz w:val="16"/>
              </w:rPr>
            </w:pPr>
          </w:p>
        </w:tc>
        <w:tc>
          <w:tcPr>
            <w:tcW w:w="5772" w:type="dxa"/>
          </w:tcPr>
          <w:p>
            <w:pPr>
              <w:pStyle w:val="TableParagraph"/>
              <w:spacing w:line="182" w:lineRule="exact"/>
              <w:ind w:left="261"/>
              <w:rPr>
                <w:sz w:val="16"/>
              </w:rPr>
            </w:pPr>
            <w:r>
              <w:rPr>
                <w:sz w:val="16"/>
              </w:rPr>
              <w:t>STOT</w:t>
            </w:r>
            <w:r>
              <w:rPr>
                <w:spacing w:val="-6"/>
                <w:sz w:val="16"/>
              </w:rPr>
              <w:t> </w:t>
            </w:r>
            <w:r>
              <w:rPr>
                <w:sz w:val="16"/>
              </w:rPr>
              <w:t>SE 2</w:t>
            </w:r>
            <w:r>
              <w:rPr>
                <w:spacing w:val="-3"/>
                <w:sz w:val="16"/>
              </w:rPr>
              <w:t> </w:t>
            </w:r>
            <w:r>
              <w:rPr>
                <w:sz w:val="16"/>
              </w:rPr>
              <w:t>H371:</w:t>
            </w:r>
            <w:r>
              <w:rPr>
                <w:spacing w:val="-1"/>
                <w:sz w:val="16"/>
              </w:rPr>
              <w:t> </w:t>
            </w:r>
            <w:r>
              <w:rPr>
                <w:sz w:val="16"/>
              </w:rPr>
              <w:t>≥</w:t>
            </w:r>
            <w:r>
              <w:rPr>
                <w:spacing w:val="-1"/>
                <w:sz w:val="16"/>
              </w:rPr>
              <w:t> </w:t>
            </w:r>
            <w:r>
              <w:rPr>
                <w:sz w:val="16"/>
              </w:rPr>
              <w:t>3%</w:t>
            </w:r>
            <w:r>
              <w:rPr>
                <w:spacing w:val="1"/>
                <w:sz w:val="16"/>
              </w:rPr>
              <w:t> </w:t>
            </w:r>
            <w:r>
              <w:rPr>
                <w:sz w:val="16"/>
              </w:rPr>
              <w:t>-</w:t>
            </w:r>
            <w:r>
              <w:rPr>
                <w:spacing w:val="-3"/>
                <w:sz w:val="16"/>
              </w:rPr>
              <w:t> </w:t>
            </w:r>
            <w:r>
              <w:rPr>
                <w:sz w:val="16"/>
              </w:rPr>
              <w:t>&lt;</w:t>
            </w:r>
            <w:r>
              <w:rPr>
                <w:spacing w:val="-1"/>
                <w:sz w:val="16"/>
              </w:rPr>
              <w:t> </w:t>
            </w:r>
            <w:r>
              <w:rPr>
                <w:spacing w:val="-5"/>
                <w:sz w:val="16"/>
              </w:rPr>
              <w:t>10%</w:t>
            </w:r>
          </w:p>
        </w:tc>
      </w:tr>
      <w:tr>
        <w:trPr>
          <w:trHeight w:val="414" w:hRule="atLeast"/>
        </w:trPr>
        <w:tc>
          <w:tcPr>
            <w:tcW w:w="2238" w:type="dxa"/>
          </w:tcPr>
          <w:p>
            <w:pPr>
              <w:pStyle w:val="TableParagraph"/>
              <w:spacing w:before="43"/>
              <w:ind w:left="50"/>
              <w:rPr>
                <w:sz w:val="16"/>
              </w:rPr>
            </w:pPr>
            <w:r>
              <w:rPr>
                <w:sz w:val="16"/>
              </w:rPr>
              <w:t>CAS</w:t>
            </w:r>
            <w:r>
              <w:rPr>
                <w:spacing w:val="60"/>
                <w:w w:val="150"/>
                <w:sz w:val="16"/>
              </w:rPr>
              <w:t> </w:t>
            </w:r>
            <w:r>
              <w:rPr>
                <w:sz w:val="16"/>
              </w:rPr>
              <w:t>67-56-</w:t>
            </w:r>
            <w:r>
              <w:rPr>
                <w:spacing w:val="-10"/>
                <w:sz w:val="16"/>
              </w:rPr>
              <w:t>1</w:t>
            </w:r>
          </w:p>
        </w:tc>
        <w:tc>
          <w:tcPr>
            <w:tcW w:w="1742" w:type="dxa"/>
          </w:tcPr>
          <w:p>
            <w:pPr>
              <w:pStyle w:val="TableParagraph"/>
              <w:rPr>
                <w:rFonts w:ascii="Times New Roman"/>
                <w:sz w:val="16"/>
              </w:rPr>
            </w:pPr>
          </w:p>
        </w:tc>
        <w:tc>
          <w:tcPr>
            <w:tcW w:w="5772" w:type="dxa"/>
          </w:tcPr>
          <w:p>
            <w:pPr>
              <w:pStyle w:val="TableParagraph"/>
              <w:spacing w:line="180" w:lineRule="atLeast" w:before="26"/>
              <w:ind w:left="261" w:right="68"/>
              <w:rPr>
                <w:sz w:val="16"/>
              </w:rPr>
            </w:pPr>
            <w:r>
              <w:rPr>
                <w:sz w:val="16"/>
              </w:rPr>
              <w:t>ATE</w:t>
            </w:r>
            <w:r>
              <w:rPr>
                <w:spacing w:val="-4"/>
                <w:sz w:val="16"/>
              </w:rPr>
              <w:t> </w:t>
            </w:r>
            <w:r>
              <w:rPr>
                <w:sz w:val="16"/>
              </w:rPr>
              <w:t>Oral:</w:t>
            </w:r>
            <w:r>
              <w:rPr>
                <w:spacing w:val="-4"/>
                <w:sz w:val="16"/>
              </w:rPr>
              <w:t> </w:t>
            </w:r>
            <w:r>
              <w:rPr>
                <w:sz w:val="16"/>
              </w:rPr>
              <w:t>100</w:t>
            </w:r>
            <w:r>
              <w:rPr>
                <w:spacing w:val="-5"/>
                <w:sz w:val="16"/>
              </w:rPr>
              <w:t> </w:t>
            </w:r>
            <w:r>
              <w:rPr>
                <w:sz w:val="16"/>
              </w:rPr>
              <w:t>mg/kg,</w:t>
            </w:r>
            <w:r>
              <w:rPr>
                <w:spacing w:val="-4"/>
                <w:sz w:val="16"/>
              </w:rPr>
              <w:t> </w:t>
            </w:r>
            <w:r>
              <w:rPr>
                <w:sz w:val="16"/>
              </w:rPr>
              <w:t>ATE</w:t>
            </w:r>
            <w:r>
              <w:rPr>
                <w:spacing w:val="-2"/>
                <w:sz w:val="16"/>
              </w:rPr>
              <w:t> </w:t>
            </w:r>
            <w:r>
              <w:rPr>
                <w:sz w:val="16"/>
              </w:rPr>
              <w:t>Dermal:</w:t>
            </w:r>
            <w:r>
              <w:rPr>
                <w:spacing w:val="-2"/>
                <w:sz w:val="16"/>
              </w:rPr>
              <w:t> </w:t>
            </w:r>
            <w:r>
              <w:rPr>
                <w:sz w:val="16"/>
              </w:rPr>
              <w:t>300</w:t>
            </w:r>
            <w:r>
              <w:rPr>
                <w:spacing w:val="-5"/>
                <w:sz w:val="16"/>
              </w:rPr>
              <w:t> </w:t>
            </w:r>
            <w:r>
              <w:rPr>
                <w:sz w:val="16"/>
              </w:rPr>
              <w:t>mg/kg,</w:t>
            </w:r>
            <w:r>
              <w:rPr>
                <w:spacing w:val="-4"/>
                <w:sz w:val="16"/>
              </w:rPr>
              <w:t> </w:t>
            </w:r>
            <w:r>
              <w:rPr>
                <w:sz w:val="16"/>
              </w:rPr>
              <w:t>ATE</w:t>
            </w:r>
            <w:r>
              <w:rPr>
                <w:spacing w:val="-4"/>
                <w:sz w:val="16"/>
              </w:rPr>
              <w:t> </w:t>
            </w:r>
            <w:r>
              <w:rPr>
                <w:sz w:val="16"/>
              </w:rPr>
              <w:t>Inhalation</w:t>
            </w:r>
            <w:r>
              <w:rPr>
                <w:spacing w:val="-6"/>
                <w:sz w:val="16"/>
              </w:rPr>
              <w:t> </w:t>
            </w:r>
            <w:r>
              <w:rPr>
                <w:sz w:val="16"/>
              </w:rPr>
              <w:t>vapours:</w:t>
            </w:r>
            <w:r>
              <w:rPr>
                <w:spacing w:val="-2"/>
                <w:sz w:val="16"/>
              </w:rPr>
              <w:t> </w:t>
            </w:r>
            <w:r>
              <w:rPr>
                <w:sz w:val="16"/>
              </w:rPr>
              <w:t>3 </w:t>
            </w:r>
            <w:r>
              <w:rPr>
                <w:spacing w:val="-4"/>
                <w:sz w:val="16"/>
              </w:rPr>
              <w:t>mg/l</w:t>
            </w:r>
          </w:p>
        </w:tc>
      </w:tr>
      <w:tr>
        <w:trPr>
          <w:trHeight w:val="229" w:hRule="atLeast"/>
        </w:trPr>
        <w:tc>
          <w:tcPr>
            <w:tcW w:w="9752" w:type="dxa"/>
            <w:gridSpan w:val="3"/>
          </w:tcPr>
          <w:p>
            <w:pPr>
              <w:pStyle w:val="TableParagraph"/>
              <w:spacing w:line="181" w:lineRule="exact"/>
              <w:ind w:left="50"/>
              <w:rPr>
                <w:sz w:val="16"/>
              </w:rPr>
            </w:pPr>
            <w:r>
              <w:rPr>
                <w:sz w:val="16"/>
              </w:rPr>
              <w:t>REACH</w:t>
            </w:r>
            <w:r>
              <w:rPr>
                <w:spacing w:val="-5"/>
                <w:sz w:val="16"/>
              </w:rPr>
              <w:t> </w:t>
            </w:r>
            <w:r>
              <w:rPr>
                <w:sz w:val="16"/>
              </w:rPr>
              <w:t>Reg.</w:t>
            </w:r>
            <w:r>
              <w:rPr>
                <w:spacing w:val="74"/>
                <w:sz w:val="16"/>
              </w:rPr>
              <w:t> </w:t>
            </w:r>
            <w:r>
              <w:rPr>
                <w:sz w:val="16"/>
              </w:rPr>
              <w:t>01-2119433307-</w:t>
            </w:r>
            <w:r>
              <w:rPr>
                <w:spacing w:val="-7"/>
                <w:sz w:val="16"/>
              </w:rPr>
              <w:t>44</w:t>
            </w:r>
          </w:p>
        </w:tc>
      </w:tr>
      <w:tr>
        <w:trPr>
          <w:trHeight w:val="275" w:hRule="atLeast"/>
        </w:trPr>
        <w:tc>
          <w:tcPr>
            <w:tcW w:w="2238" w:type="dxa"/>
          </w:tcPr>
          <w:p>
            <w:pPr>
              <w:pStyle w:val="TableParagraph"/>
              <w:spacing w:before="43"/>
              <w:ind w:left="50"/>
              <w:rPr>
                <w:b/>
                <w:sz w:val="16"/>
              </w:rPr>
            </w:pPr>
            <w:r>
              <w:rPr>
                <w:b/>
                <w:spacing w:val="-2"/>
                <w:sz w:val="16"/>
              </w:rPr>
              <w:t>HEPTANE</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599" w:hRule="atLeast"/>
        </w:trPr>
        <w:tc>
          <w:tcPr>
            <w:tcW w:w="2238" w:type="dxa"/>
          </w:tcPr>
          <w:p>
            <w:pPr>
              <w:pStyle w:val="TableParagraph"/>
              <w:spacing w:before="43"/>
              <w:ind w:left="50"/>
              <w:rPr>
                <w:sz w:val="16"/>
              </w:rPr>
            </w:pPr>
            <w:r>
              <w:rPr>
                <w:sz w:val="16"/>
              </w:rPr>
              <w:t>INDEX</w:t>
            </w:r>
            <w:r>
              <w:rPr>
                <w:spacing w:val="75"/>
                <w:sz w:val="16"/>
              </w:rPr>
              <w:t> </w:t>
            </w:r>
            <w:r>
              <w:rPr>
                <w:sz w:val="16"/>
              </w:rPr>
              <w:t>601-008-00-</w:t>
            </w:r>
            <w:r>
              <w:rPr>
                <w:spacing w:val="-10"/>
                <w:sz w:val="16"/>
              </w:rPr>
              <w:t>2</w:t>
            </w:r>
          </w:p>
        </w:tc>
        <w:tc>
          <w:tcPr>
            <w:tcW w:w="1742" w:type="dxa"/>
          </w:tcPr>
          <w:p>
            <w:pPr>
              <w:pStyle w:val="TableParagraph"/>
              <w:spacing w:before="43"/>
              <w:ind w:right="260"/>
              <w:jc w:val="right"/>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72" w:type="dxa"/>
          </w:tcPr>
          <w:p>
            <w:pPr>
              <w:pStyle w:val="TableParagraph"/>
              <w:spacing w:before="43"/>
              <w:ind w:left="261"/>
              <w:rPr>
                <w:sz w:val="16"/>
              </w:rPr>
            </w:pPr>
            <w:r>
              <w:rPr>
                <w:sz w:val="16"/>
              </w:rPr>
              <w:t>Flam.</w:t>
            </w:r>
            <w:r>
              <w:rPr>
                <w:spacing w:val="-4"/>
                <w:sz w:val="16"/>
              </w:rPr>
              <w:t> </w:t>
            </w:r>
            <w:r>
              <w:rPr>
                <w:sz w:val="16"/>
              </w:rPr>
              <w:t>Liq.</w:t>
            </w:r>
            <w:r>
              <w:rPr>
                <w:spacing w:val="-3"/>
                <w:sz w:val="16"/>
              </w:rPr>
              <w:t> </w:t>
            </w:r>
            <w:r>
              <w:rPr>
                <w:sz w:val="16"/>
              </w:rPr>
              <w:t>2</w:t>
            </w:r>
            <w:r>
              <w:rPr>
                <w:spacing w:val="-2"/>
                <w:sz w:val="16"/>
              </w:rPr>
              <w:t> </w:t>
            </w:r>
            <w:r>
              <w:rPr>
                <w:sz w:val="16"/>
              </w:rPr>
              <w:t>H225,</w:t>
            </w:r>
            <w:r>
              <w:rPr>
                <w:spacing w:val="-3"/>
                <w:sz w:val="16"/>
              </w:rPr>
              <w:t> </w:t>
            </w:r>
            <w:r>
              <w:rPr>
                <w:sz w:val="16"/>
              </w:rPr>
              <w:t>Asp.</w:t>
            </w:r>
            <w:r>
              <w:rPr>
                <w:spacing w:val="-3"/>
                <w:sz w:val="16"/>
              </w:rPr>
              <w:t> </w:t>
            </w:r>
            <w:r>
              <w:rPr>
                <w:sz w:val="16"/>
              </w:rPr>
              <w:t>Tox.</w:t>
            </w:r>
            <w:r>
              <w:rPr>
                <w:spacing w:val="-3"/>
                <w:sz w:val="16"/>
              </w:rPr>
              <w:t> </w:t>
            </w:r>
            <w:r>
              <w:rPr>
                <w:sz w:val="16"/>
              </w:rPr>
              <w:t>1</w:t>
            </w:r>
            <w:r>
              <w:rPr>
                <w:spacing w:val="-2"/>
                <w:sz w:val="16"/>
              </w:rPr>
              <w:t> </w:t>
            </w:r>
            <w:r>
              <w:rPr>
                <w:sz w:val="16"/>
              </w:rPr>
              <w:t>H304,</w:t>
            </w:r>
            <w:r>
              <w:rPr>
                <w:spacing w:val="-2"/>
                <w:sz w:val="16"/>
              </w:rPr>
              <w:t> </w:t>
            </w:r>
            <w:r>
              <w:rPr>
                <w:sz w:val="16"/>
              </w:rPr>
              <w:t>Skin</w:t>
            </w:r>
            <w:r>
              <w:rPr>
                <w:spacing w:val="-4"/>
                <w:sz w:val="16"/>
              </w:rPr>
              <w:t> </w:t>
            </w:r>
            <w:r>
              <w:rPr>
                <w:sz w:val="16"/>
              </w:rPr>
              <w:t>Irrit.</w:t>
            </w:r>
            <w:r>
              <w:rPr>
                <w:spacing w:val="-1"/>
                <w:sz w:val="16"/>
              </w:rPr>
              <w:t> </w:t>
            </w:r>
            <w:r>
              <w:rPr>
                <w:sz w:val="16"/>
              </w:rPr>
              <w:t>2</w:t>
            </w:r>
            <w:r>
              <w:rPr>
                <w:spacing w:val="-4"/>
                <w:sz w:val="16"/>
              </w:rPr>
              <w:t> </w:t>
            </w:r>
            <w:r>
              <w:rPr>
                <w:sz w:val="16"/>
              </w:rPr>
              <w:t>H315,</w:t>
            </w:r>
            <w:r>
              <w:rPr>
                <w:spacing w:val="-3"/>
                <w:sz w:val="16"/>
              </w:rPr>
              <w:t> </w:t>
            </w:r>
            <w:r>
              <w:rPr>
                <w:sz w:val="16"/>
              </w:rPr>
              <w:t>STOT</w:t>
            </w:r>
            <w:r>
              <w:rPr>
                <w:spacing w:val="-4"/>
                <w:sz w:val="16"/>
              </w:rPr>
              <w:t> </w:t>
            </w:r>
            <w:r>
              <w:rPr>
                <w:sz w:val="16"/>
              </w:rPr>
              <w:t>SE</w:t>
            </w:r>
            <w:r>
              <w:rPr>
                <w:spacing w:val="-2"/>
                <w:sz w:val="16"/>
              </w:rPr>
              <w:t> </w:t>
            </w:r>
            <w:r>
              <w:rPr>
                <w:sz w:val="16"/>
              </w:rPr>
              <w:t>3</w:t>
            </w:r>
            <w:r>
              <w:rPr>
                <w:spacing w:val="-6"/>
                <w:sz w:val="16"/>
              </w:rPr>
              <w:t> </w:t>
            </w:r>
            <w:r>
              <w:rPr>
                <w:spacing w:val="-2"/>
                <w:sz w:val="16"/>
              </w:rPr>
              <w:t>H336,</w:t>
            </w:r>
          </w:p>
          <w:p>
            <w:pPr>
              <w:pStyle w:val="TableParagraph"/>
              <w:spacing w:line="180" w:lineRule="atLeast"/>
              <w:ind w:left="261" w:right="68"/>
              <w:rPr>
                <w:sz w:val="16"/>
              </w:rPr>
            </w:pPr>
            <w:r>
              <w:rPr>
                <w:sz w:val="16"/>
              </w:rPr>
              <w:t>Aquatic</w:t>
            </w:r>
            <w:r>
              <w:rPr>
                <w:spacing w:val="-4"/>
                <w:sz w:val="16"/>
              </w:rPr>
              <w:t> </w:t>
            </w:r>
            <w:r>
              <w:rPr>
                <w:sz w:val="16"/>
              </w:rPr>
              <w:t>Acute</w:t>
            </w:r>
            <w:r>
              <w:rPr>
                <w:spacing w:val="-4"/>
                <w:sz w:val="16"/>
              </w:rPr>
              <w:t> </w:t>
            </w:r>
            <w:r>
              <w:rPr>
                <w:sz w:val="16"/>
              </w:rPr>
              <w:t>1</w:t>
            </w:r>
            <w:r>
              <w:rPr>
                <w:spacing w:val="-4"/>
                <w:sz w:val="16"/>
              </w:rPr>
              <w:t> </w:t>
            </w:r>
            <w:r>
              <w:rPr>
                <w:sz w:val="16"/>
              </w:rPr>
              <w:t>H400</w:t>
            </w:r>
            <w:r>
              <w:rPr>
                <w:spacing w:val="-5"/>
                <w:sz w:val="16"/>
              </w:rPr>
              <w:t> </w:t>
            </w:r>
            <w:r>
              <w:rPr>
                <w:sz w:val="16"/>
              </w:rPr>
              <w:t>M=1,</w:t>
            </w:r>
            <w:r>
              <w:rPr>
                <w:spacing w:val="-4"/>
                <w:sz w:val="16"/>
              </w:rPr>
              <w:t> </w:t>
            </w:r>
            <w:r>
              <w:rPr>
                <w:sz w:val="16"/>
              </w:rPr>
              <w:t>Aquatic</w:t>
            </w:r>
            <w:r>
              <w:rPr>
                <w:spacing w:val="-2"/>
                <w:sz w:val="16"/>
              </w:rPr>
              <w:t> </w:t>
            </w:r>
            <w:r>
              <w:rPr>
                <w:sz w:val="16"/>
              </w:rPr>
              <w:t>Chronic</w:t>
            </w:r>
            <w:r>
              <w:rPr>
                <w:spacing w:val="-4"/>
                <w:sz w:val="16"/>
              </w:rPr>
              <w:t> </w:t>
            </w:r>
            <w:r>
              <w:rPr>
                <w:sz w:val="16"/>
              </w:rPr>
              <w:t>1</w:t>
            </w:r>
            <w:r>
              <w:rPr>
                <w:spacing w:val="-4"/>
                <w:sz w:val="16"/>
              </w:rPr>
              <w:t> </w:t>
            </w:r>
            <w:r>
              <w:rPr>
                <w:sz w:val="16"/>
              </w:rPr>
              <w:t>H410</w:t>
            </w:r>
            <w:r>
              <w:rPr>
                <w:spacing w:val="-5"/>
                <w:sz w:val="16"/>
              </w:rPr>
              <w:t> </w:t>
            </w:r>
            <w:r>
              <w:rPr>
                <w:sz w:val="16"/>
              </w:rPr>
              <w:t>M=1,</w:t>
            </w:r>
            <w:r>
              <w:rPr>
                <w:spacing w:val="-4"/>
                <w:sz w:val="16"/>
              </w:rPr>
              <w:t> </w:t>
            </w:r>
            <w:r>
              <w:rPr>
                <w:sz w:val="16"/>
              </w:rPr>
              <w:t>Classification</w:t>
            </w:r>
            <w:r>
              <w:rPr>
                <w:spacing w:val="-4"/>
                <w:sz w:val="16"/>
              </w:rPr>
              <w:t> </w:t>
            </w:r>
            <w:r>
              <w:rPr>
                <w:sz w:val="16"/>
              </w:rPr>
              <w:t>note according to Annex VI to the CLP Regulation: C</w:t>
            </w:r>
          </w:p>
        </w:tc>
      </w:tr>
      <w:tr>
        <w:trPr>
          <w:trHeight w:val="229" w:hRule="atLeast"/>
        </w:trPr>
        <w:tc>
          <w:tcPr>
            <w:tcW w:w="2238" w:type="dxa"/>
          </w:tcPr>
          <w:p>
            <w:pPr>
              <w:pStyle w:val="TableParagraph"/>
              <w:spacing w:line="181" w:lineRule="exact"/>
              <w:ind w:left="50"/>
              <w:rPr>
                <w:sz w:val="16"/>
              </w:rPr>
            </w:pPr>
            <w:r>
              <w:rPr>
                <w:sz w:val="16"/>
              </w:rPr>
              <w:t>EC</w:t>
            </w:r>
            <w:r>
              <w:rPr>
                <w:spacing w:val="57"/>
                <w:w w:val="150"/>
                <w:sz w:val="16"/>
              </w:rPr>
              <w:t> </w:t>
            </w:r>
            <w:r>
              <w:rPr>
                <w:sz w:val="16"/>
              </w:rPr>
              <w:t>205-563-</w:t>
            </w:r>
            <w:r>
              <w:rPr>
                <w:spacing w:val="-10"/>
                <w:sz w:val="16"/>
              </w:rPr>
              <w:t>8</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276" w:hRule="atLeast"/>
        </w:trPr>
        <w:tc>
          <w:tcPr>
            <w:tcW w:w="2238" w:type="dxa"/>
          </w:tcPr>
          <w:p>
            <w:pPr>
              <w:pStyle w:val="TableParagraph"/>
              <w:spacing w:before="43"/>
              <w:ind w:left="50"/>
              <w:rPr>
                <w:sz w:val="16"/>
              </w:rPr>
            </w:pPr>
            <w:r>
              <w:rPr>
                <w:sz w:val="16"/>
              </w:rPr>
              <w:t>CAS</w:t>
            </w:r>
            <w:r>
              <w:rPr>
                <w:spacing w:val="59"/>
                <w:w w:val="150"/>
                <w:sz w:val="16"/>
              </w:rPr>
              <w:t> </w:t>
            </w:r>
            <w:r>
              <w:rPr>
                <w:sz w:val="16"/>
              </w:rPr>
              <w:t>142-82-</w:t>
            </w:r>
            <w:r>
              <w:rPr>
                <w:spacing w:val="-10"/>
                <w:sz w:val="16"/>
              </w:rPr>
              <w:t>5</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275" w:hRule="atLeast"/>
        </w:trPr>
        <w:tc>
          <w:tcPr>
            <w:tcW w:w="9752" w:type="dxa"/>
            <w:gridSpan w:val="3"/>
          </w:tcPr>
          <w:p>
            <w:pPr>
              <w:pStyle w:val="TableParagraph"/>
              <w:spacing w:before="43"/>
              <w:ind w:left="50"/>
              <w:rPr>
                <w:sz w:val="16"/>
              </w:rPr>
            </w:pPr>
            <w:r>
              <w:rPr>
                <w:sz w:val="16"/>
              </w:rPr>
              <w:t>REACH</w:t>
            </w:r>
            <w:r>
              <w:rPr>
                <w:spacing w:val="-5"/>
                <w:sz w:val="16"/>
              </w:rPr>
              <w:t> </w:t>
            </w:r>
            <w:r>
              <w:rPr>
                <w:sz w:val="16"/>
              </w:rPr>
              <w:t>Reg.</w:t>
            </w:r>
            <w:r>
              <w:rPr>
                <w:spacing w:val="74"/>
                <w:sz w:val="16"/>
              </w:rPr>
              <w:t> </w:t>
            </w:r>
            <w:r>
              <w:rPr>
                <w:sz w:val="16"/>
              </w:rPr>
              <w:t>01-2119457603-</w:t>
            </w:r>
            <w:r>
              <w:rPr>
                <w:spacing w:val="-7"/>
                <w:sz w:val="16"/>
              </w:rPr>
              <w:t>38</w:t>
            </w:r>
          </w:p>
        </w:tc>
      </w:tr>
      <w:tr>
        <w:trPr>
          <w:trHeight w:val="275" w:hRule="atLeast"/>
        </w:trPr>
        <w:tc>
          <w:tcPr>
            <w:tcW w:w="2238" w:type="dxa"/>
          </w:tcPr>
          <w:p>
            <w:pPr>
              <w:pStyle w:val="TableParagraph"/>
              <w:spacing w:before="43"/>
              <w:ind w:left="50"/>
              <w:rPr>
                <w:b/>
                <w:sz w:val="16"/>
              </w:rPr>
            </w:pPr>
            <w:r>
              <w:rPr>
                <w:b/>
                <w:spacing w:val="-2"/>
                <w:sz w:val="16"/>
              </w:rPr>
              <w:t>ACETONE</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276" w:hRule="atLeast"/>
        </w:trPr>
        <w:tc>
          <w:tcPr>
            <w:tcW w:w="2238" w:type="dxa"/>
          </w:tcPr>
          <w:p>
            <w:pPr>
              <w:pStyle w:val="TableParagraph"/>
              <w:spacing w:before="43"/>
              <w:ind w:left="50"/>
              <w:rPr>
                <w:sz w:val="16"/>
              </w:rPr>
            </w:pPr>
            <w:r>
              <w:rPr>
                <w:sz w:val="16"/>
              </w:rPr>
              <w:t>INDEX</w:t>
            </w:r>
            <w:r>
              <w:rPr>
                <w:spacing w:val="75"/>
                <w:sz w:val="16"/>
              </w:rPr>
              <w:t> </w:t>
            </w:r>
            <w:r>
              <w:rPr>
                <w:sz w:val="16"/>
              </w:rPr>
              <w:t>606-001-00-</w:t>
            </w:r>
            <w:r>
              <w:rPr>
                <w:spacing w:val="-10"/>
                <w:sz w:val="16"/>
              </w:rPr>
              <w:t>8</w:t>
            </w:r>
          </w:p>
        </w:tc>
        <w:tc>
          <w:tcPr>
            <w:tcW w:w="1742" w:type="dxa"/>
          </w:tcPr>
          <w:p>
            <w:pPr>
              <w:pStyle w:val="TableParagraph"/>
              <w:spacing w:before="43"/>
              <w:ind w:right="260"/>
              <w:jc w:val="right"/>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72" w:type="dxa"/>
          </w:tcPr>
          <w:p>
            <w:pPr>
              <w:pStyle w:val="TableParagraph"/>
              <w:spacing w:before="43"/>
              <w:ind w:left="261"/>
              <w:rPr>
                <w:sz w:val="16"/>
              </w:rPr>
            </w:pPr>
            <w:r>
              <w:rPr>
                <w:sz w:val="16"/>
              </w:rPr>
              <w:t>Flam.</w:t>
            </w:r>
            <w:r>
              <w:rPr>
                <w:spacing w:val="-4"/>
                <w:sz w:val="16"/>
              </w:rPr>
              <w:t> </w:t>
            </w:r>
            <w:r>
              <w:rPr>
                <w:sz w:val="16"/>
              </w:rPr>
              <w:t>Liq.</w:t>
            </w:r>
            <w:r>
              <w:rPr>
                <w:spacing w:val="-3"/>
                <w:sz w:val="16"/>
              </w:rPr>
              <w:t> </w:t>
            </w:r>
            <w:r>
              <w:rPr>
                <w:sz w:val="16"/>
              </w:rPr>
              <w:t>2</w:t>
            </w:r>
            <w:r>
              <w:rPr>
                <w:spacing w:val="-2"/>
                <w:sz w:val="16"/>
              </w:rPr>
              <w:t> </w:t>
            </w:r>
            <w:r>
              <w:rPr>
                <w:sz w:val="16"/>
              </w:rPr>
              <w:t>H225,</w:t>
            </w:r>
            <w:r>
              <w:rPr>
                <w:spacing w:val="-3"/>
                <w:sz w:val="16"/>
              </w:rPr>
              <w:t> </w:t>
            </w:r>
            <w:r>
              <w:rPr>
                <w:sz w:val="16"/>
              </w:rPr>
              <w:t>Eye</w:t>
            </w:r>
            <w:r>
              <w:rPr>
                <w:spacing w:val="-4"/>
                <w:sz w:val="16"/>
              </w:rPr>
              <w:t> </w:t>
            </w:r>
            <w:r>
              <w:rPr>
                <w:sz w:val="16"/>
              </w:rPr>
              <w:t>Irrit.</w:t>
            </w:r>
            <w:r>
              <w:rPr>
                <w:spacing w:val="-1"/>
                <w:sz w:val="16"/>
              </w:rPr>
              <w:t> </w:t>
            </w:r>
            <w:r>
              <w:rPr>
                <w:sz w:val="16"/>
              </w:rPr>
              <w:t>2</w:t>
            </w:r>
            <w:r>
              <w:rPr>
                <w:spacing w:val="-3"/>
                <w:sz w:val="16"/>
              </w:rPr>
              <w:t> </w:t>
            </w:r>
            <w:r>
              <w:rPr>
                <w:sz w:val="16"/>
              </w:rPr>
              <w:t>H319,</w:t>
            </w:r>
            <w:r>
              <w:rPr>
                <w:spacing w:val="-1"/>
                <w:sz w:val="16"/>
              </w:rPr>
              <w:t> </w:t>
            </w:r>
            <w:r>
              <w:rPr>
                <w:sz w:val="16"/>
              </w:rPr>
              <w:t>STOT</w:t>
            </w:r>
            <w:r>
              <w:rPr>
                <w:spacing w:val="-4"/>
                <w:sz w:val="16"/>
              </w:rPr>
              <w:t> </w:t>
            </w:r>
            <w:r>
              <w:rPr>
                <w:sz w:val="16"/>
              </w:rPr>
              <w:t>SE</w:t>
            </w:r>
            <w:r>
              <w:rPr>
                <w:spacing w:val="-1"/>
                <w:sz w:val="16"/>
              </w:rPr>
              <w:t> </w:t>
            </w:r>
            <w:r>
              <w:rPr>
                <w:sz w:val="16"/>
              </w:rPr>
              <w:t>3</w:t>
            </w:r>
            <w:r>
              <w:rPr>
                <w:spacing w:val="-4"/>
                <w:sz w:val="16"/>
              </w:rPr>
              <w:t> </w:t>
            </w:r>
            <w:r>
              <w:rPr>
                <w:sz w:val="16"/>
              </w:rPr>
              <w:t>H336,</w:t>
            </w:r>
            <w:r>
              <w:rPr>
                <w:spacing w:val="-3"/>
                <w:sz w:val="16"/>
              </w:rPr>
              <w:t> </w:t>
            </w:r>
            <w:r>
              <w:rPr>
                <w:spacing w:val="-2"/>
                <w:sz w:val="16"/>
              </w:rPr>
              <w:t>EUH066</w:t>
            </w:r>
          </w:p>
        </w:tc>
      </w:tr>
      <w:tr>
        <w:trPr>
          <w:trHeight w:val="275" w:hRule="atLeast"/>
        </w:trPr>
        <w:tc>
          <w:tcPr>
            <w:tcW w:w="2238" w:type="dxa"/>
          </w:tcPr>
          <w:p>
            <w:pPr>
              <w:pStyle w:val="TableParagraph"/>
              <w:spacing w:before="43"/>
              <w:ind w:left="50"/>
              <w:rPr>
                <w:sz w:val="16"/>
              </w:rPr>
            </w:pPr>
            <w:r>
              <w:rPr>
                <w:sz w:val="16"/>
              </w:rPr>
              <w:t>EC</w:t>
            </w:r>
            <w:r>
              <w:rPr>
                <w:spacing w:val="57"/>
                <w:w w:val="150"/>
                <w:sz w:val="16"/>
              </w:rPr>
              <w:t> </w:t>
            </w:r>
            <w:r>
              <w:rPr>
                <w:sz w:val="16"/>
              </w:rPr>
              <w:t>200-662-</w:t>
            </w:r>
            <w:r>
              <w:rPr>
                <w:spacing w:val="-10"/>
                <w:sz w:val="16"/>
              </w:rPr>
              <w:t>2</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275" w:hRule="atLeast"/>
        </w:trPr>
        <w:tc>
          <w:tcPr>
            <w:tcW w:w="2238" w:type="dxa"/>
          </w:tcPr>
          <w:p>
            <w:pPr>
              <w:pStyle w:val="TableParagraph"/>
              <w:spacing w:before="43"/>
              <w:ind w:left="50"/>
              <w:rPr>
                <w:sz w:val="16"/>
              </w:rPr>
            </w:pPr>
            <w:r>
              <w:rPr>
                <w:sz w:val="16"/>
              </w:rPr>
              <w:t>CAS</w:t>
            </w:r>
            <w:r>
              <w:rPr>
                <w:spacing w:val="60"/>
                <w:w w:val="150"/>
                <w:sz w:val="16"/>
              </w:rPr>
              <w:t> </w:t>
            </w:r>
            <w:r>
              <w:rPr>
                <w:sz w:val="16"/>
              </w:rPr>
              <w:t>67-64-</w:t>
            </w:r>
            <w:r>
              <w:rPr>
                <w:spacing w:val="-10"/>
                <w:sz w:val="16"/>
              </w:rPr>
              <w:t>1</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276" w:hRule="atLeast"/>
        </w:trPr>
        <w:tc>
          <w:tcPr>
            <w:tcW w:w="9752" w:type="dxa"/>
            <w:gridSpan w:val="3"/>
          </w:tcPr>
          <w:p>
            <w:pPr>
              <w:pStyle w:val="TableParagraph"/>
              <w:spacing w:before="43"/>
              <w:ind w:left="50"/>
              <w:rPr>
                <w:sz w:val="16"/>
              </w:rPr>
            </w:pPr>
            <w:r>
              <w:rPr>
                <w:sz w:val="16"/>
              </w:rPr>
              <w:t>REACH</w:t>
            </w:r>
            <w:r>
              <w:rPr>
                <w:spacing w:val="-5"/>
                <w:sz w:val="16"/>
              </w:rPr>
              <w:t> </w:t>
            </w:r>
            <w:r>
              <w:rPr>
                <w:sz w:val="16"/>
              </w:rPr>
              <w:t>Reg.</w:t>
            </w:r>
            <w:r>
              <w:rPr>
                <w:spacing w:val="74"/>
                <w:sz w:val="16"/>
              </w:rPr>
              <w:t> </w:t>
            </w:r>
            <w:r>
              <w:rPr>
                <w:sz w:val="16"/>
              </w:rPr>
              <w:t>01-2119471330-</w:t>
            </w:r>
            <w:r>
              <w:rPr>
                <w:spacing w:val="-7"/>
                <w:sz w:val="16"/>
              </w:rPr>
              <w:t>49</w:t>
            </w:r>
          </w:p>
        </w:tc>
      </w:tr>
      <w:tr>
        <w:trPr>
          <w:trHeight w:val="276" w:hRule="atLeast"/>
        </w:trPr>
        <w:tc>
          <w:tcPr>
            <w:tcW w:w="2238" w:type="dxa"/>
          </w:tcPr>
          <w:p>
            <w:pPr>
              <w:pStyle w:val="TableParagraph"/>
              <w:spacing w:before="43"/>
              <w:ind w:left="50"/>
              <w:rPr>
                <w:b/>
                <w:sz w:val="16"/>
              </w:rPr>
            </w:pPr>
            <w:r>
              <w:rPr>
                <w:b/>
                <w:spacing w:val="-2"/>
                <w:sz w:val="16"/>
              </w:rPr>
              <w:t>toluene</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414" w:hRule="atLeast"/>
        </w:trPr>
        <w:tc>
          <w:tcPr>
            <w:tcW w:w="2238" w:type="dxa"/>
          </w:tcPr>
          <w:p>
            <w:pPr>
              <w:pStyle w:val="TableParagraph"/>
              <w:spacing w:before="43"/>
              <w:ind w:left="50"/>
              <w:rPr>
                <w:sz w:val="16"/>
              </w:rPr>
            </w:pPr>
            <w:r>
              <w:rPr>
                <w:sz w:val="16"/>
              </w:rPr>
              <w:t>INDEX</w:t>
            </w:r>
            <w:r>
              <w:rPr>
                <w:spacing w:val="75"/>
                <w:sz w:val="16"/>
              </w:rPr>
              <w:t> </w:t>
            </w:r>
            <w:r>
              <w:rPr>
                <w:sz w:val="16"/>
              </w:rPr>
              <w:t>601-021-00-</w:t>
            </w:r>
            <w:r>
              <w:rPr>
                <w:spacing w:val="-10"/>
                <w:sz w:val="16"/>
              </w:rPr>
              <w:t>3</w:t>
            </w:r>
          </w:p>
        </w:tc>
        <w:tc>
          <w:tcPr>
            <w:tcW w:w="1742" w:type="dxa"/>
          </w:tcPr>
          <w:p>
            <w:pPr>
              <w:pStyle w:val="TableParagraph"/>
              <w:spacing w:before="43"/>
              <w:ind w:right="260"/>
              <w:jc w:val="right"/>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72" w:type="dxa"/>
          </w:tcPr>
          <w:p>
            <w:pPr>
              <w:pStyle w:val="TableParagraph"/>
              <w:spacing w:line="180" w:lineRule="atLeast" w:before="26"/>
              <w:ind w:left="261"/>
              <w:rPr>
                <w:sz w:val="16"/>
              </w:rPr>
            </w:pPr>
            <w:r>
              <w:rPr>
                <w:sz w:val="16"/>
              </w:rPr>
              <w:t>Flam.</w:t>
            </w:r>
            <w:r>
              <w:rPr>
                <w:spacing w:val="-3"/>
                <w:sz w:val="16"/>
              </w:rPr>
              <w:t> </w:t>
            </w:r>
            <w:r>
              <w:rPr>
                <w:sz w:val="16"/>
              </w:rPr>
              <w:t>Liq.</w:t>
            </w:r>
            <w:r>
              <w:rPr>
                <w:spacing w:val="-3"/>
                <w:sz w:val="16"/>
              </w:rPr>
              <w:t> </w:t>
            </w:r>
            <w:r>
              <w:rPr>
                <w:sz w:val="16"/>
              </w:rPr>
              <w:t>2</w:t>
            </w:r>
            <w:r>
              <w:rPr>
                <w:spacing w:val="-3"/>
                <w:sz w:val="16"/>
              </w:rPr>
              <w:t> </w:t>
            </w:r>
            <w:r>
              <w:rPr>
                <w:sz w:val="16"/>
              </w:rPr>
              <w:t>H225,</w:t>
            </w:r>
            <w:r>
              <w:rPr>
                <w:spacing w:val="-3"/>
                <w:sz w:val="16"/>
              </w:rPr>
              <w:t> </w:t>
            </w:r>
            <w:r>
              <w:rPr>
                <w:sz w:val="16"/>
              </w:rPr>
              <w:t>Repr.</w:t>
            </w:r>
            <w:r>
              <w:rPr>
                <w:spacing w:val="-2"/>
                <w:sz w:val="16"/>
              </w:rPr>
              <w:t> </w:t>
            </w:r>
            <w:r>
              <w:rPr>
                <w:sz w:val="16"/>
              </w:rPr>
              <w:t>2</w:t>
            </w:r>
            <w:r>
              <w:rPr>
                <w:spacing w:val="-4"/>
                <w:sz w:val="16"/>
              </w:rPr>
              <w:t> </w:t>
            </w:r>
            <w:r>
              <w:rPr>
                <w:sz w:val="16"/>
              </w:rPr>
              <w:t>H361d,</w:t>
            </w:r>
            <w:r>
              <w:rPr>
                <w:spacing w:val="-3"/>
                <w:sz w:val="16"/>
              </w:rPr>
              <w:t> </w:t>
            </w:r>
            <w:r>
              <w:rPr>
                <w:sz w:val="16"/>
              </w:rPr>
              <w:t>Asp.</w:t>
            </w:r>
            <w:r>
              <w:rPr>
                <w:spacing w:val="-3"/>
                <w:sz w:val="16"/>
              </w:rPr>
              <w:t> </w:t>
            </w:r>
            <w:r>
              <w:rPr>
                <w:sz w:val="16"/>
              </w:rPr>
              <w:t>Tox.</w:t>
            </w:r>
            <w:r>
              <w:rPr>
                <w:spacing w:val="-2"/>
                <w:sz w:val="16"/>
              </w:rPr>
              <w:t> </w:t>
            </w:r>
            <w:r>
              <w:rPr>
                <w:sz w:val="16"/>
              </w:rPr>
              <w:t>1</w:t>
            </w:r>
            <w:r>
              <w:rPr>
                <w:spacing w:val="-4"/>
                <w:sz w:val="16"/>
              </w:rPr>
              <w:t> </w:t>
            </w:r>
            <w:r>
              <w:rPr>
                <w:sz w:val="16"/>
              </w:rPr>
              <w:t>H304,</w:t>
            </w:r>
            <w:r>
              <w:rPr>
                <w:spacing w:val="-3"/>
                <w:sz w:val="16"/>
              </w:rPr>
              <w:t> </w:t>
            </w:r>
            <w:r>
              <w:rPr>
                <w:sz w:val="16"/>
              </w:rPr>
              <w:t>STOT</w:t>
            </w:r>
            <w:r>
              <w:rPr>
                <w:spacing w:val="-2"/>
                <w:sz w:val="16"/>
              </w:rPr>
              <w:t> </w:t>
            </w:r>
            <w:r>
              <w:rPr>
                <w:sz w:val="16"/>
              </w:rPr>
              <w:t>RE</w:t>
            </w:r>
            <w:r>
              <w:rPr>
                <w:spacing w:val="-3"/>
                <w:sz w:val="16"/>
              </w:rPr>
              <w:t> </w:t>
            </w:r>
            <w:r>
              <w:rPr>
                <w:sz w:val="16"/>
              </w:rPr>
              <w:t>2</w:t>
            </w:r>
            <w:r>
              <w:rPr>
                <w:spacing w:val="-3"/>
                <w:sz w:val="16"/>
              </w:rPr>
              <w:t> </w:t>
            </w:r>
            <w:r>
              <w:rPr>
                <w:sz w:val="16"/>
              </w:rPr>
              <w:t>H373,</w:t>
            </w:r>
            <w:r>
              <w:rPr>
                <w:spacing w:val="-2"/>
                <w:sz w:val="16"/>
              </w:rPr>
              <w:t> </w:t>
            </w:r>
            <w:r>
              <w:rPr>
                <w:sz w:val="16"/>
              </w:rPr>
              <w:t>Skin Irrit. 2 H315, STOT SE 3 H336</w:t>
            </w:r>
          </w:p>
        </w:tc>
      </w:tr>
      <w:tr>
        <w:trPr>
          <w:trHeight w:val="229" w:hRule="atLeast"/>
        </w:trPr>
        <w:tc>
          <w:tcPr>
            <w:tcW w:w="2238" w:type="dxa"/>
          </w:tcPr>
          <w:p>
            <w:pPr>
              <w:pStyle w:val="TableParagraph"/>
              <w:spacing w:line="181" w:lineRule="exact"/>
              <w:ind w:left="50"/>
              <w:rPr>
                <w:sz w:val="16"/>
              </w:rPr>
            </w:pPr>
            <w:r>
              <w:rPr>
                <w:sz w:val="16"/>
              </w:rPr>
              <w:t>EC</w:t>
            </w:r>
            <w:r>
              <w:rPr>
                <w:spacing w:val="57"/>
                <w:w w:val="150"/>
                <w:sz w:val="16"/>
              </w:rPr>
              <w:t> </w:t>
            </w:r>
            <w:r>
              <w:rPr>
                <w:sz w:val="16"/>
              </w:rPr>
              <w:t>203-625-</w:t>
            </w:r>
            <w:r>
              <w:rPr>
                <w:spacing w:val="-10"/>
                <w:sz w:val="16"/>
              </w:rPr>
              <w:t>9</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276" w:hRule="atLeast"/>
        </w:trPr>
        <w:tc>
          <w:tcPr>
            <w:tcW w:w="2238" w:type="dxa"/>
          </w:tcPr>
          <w:p>
            <w:pPr>
              <w:pStyle w:val="TableParagraph"/>
              <w:spacing w:before="43"/>
              <w:ind w:left="50"/>
              <w:rPr>
                <w:sz w:val="16"/>
              </w:rPr>
            </w:pPr>
            <w:r>
              <w:rPr>
                <w:sz w:val="16"/>
              </w:rPr>
              <w:t>CAS</w:t>
            </w:r>
            <w:r>
              <w:rPr>
                <w:spacing w:val="59"/>
                <w:w w:val="150"/>
                <w:sz w:val="16"/>
              </w:rPr>
              <w:t> </w:t>
            </w:r>
            <w:r>
              <w:rPr>
                <w:sz w:val="16"/>
              </w:rPr>
              <w:t>108-88-</w:t>
            </w:r>
            <w:r>
              <w:rPr>
                <w:spacing w:val="-10"/>
                <w:sz w:val="16"/>
              </w:rPr>
              <w:t>3</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275" w:hRule="atLeast"/>
        </w:trPr>
        <w:tc>
          <w:tcPr>
            <w:tcW w:w="9752" w:type="dxa"/>
            <w:gridSpan w:val="3"/>
          </w:tcPr>
          <w:p>
            <w:pPr>
              <w:pStyle w:val="TableParagraph"/>
              <w:spacing w:before="43"/>
              <w:ind w:left="50"/>
              <w:rPr>
                <w:sz w:val="16"/>
              </w:rPr>
            </w:pPr>
            <w:r>
              <w:rPr>
                <w:sz w:val="16"/>
              </w:rPr>
              <w:t>REACH</w:t>
            </w:r>
            <w:r>
              <w:rPr>
                <w:spacing w:val="-5"/>
                <w:sz w:val="16"/>
              </w:rPr>
              <w:t> </w:t>
            </w:r>
            <w:r>
              <w:rPr>
                <w:sz w:val="16"/>
              </w:rPr>
              <w:t>Reg.</w:t>
            </w:r>
            <w:r>
              <w:rPr>
                <w:spacing w:val="74"/>
                <w:sz w:val="16"/>
              </w:rPr>
              <w:t> </w:t>
            </w:r>
            <w:r>
              <w:rPr>
                <w:sz w:val="16"/>
              </w:rPr>
              <w:t>01-2119471310-</w:t>
            </w:r>
            <w:r>
              <w:rPr>
                <w:spacing w:val="-5"/>
                <w:sz w:val="16"/>
              </w:rPr>
              <w:t>51-</w:t>
            </w:r>
          </w:p>
        </w:tc>
      </w:tr>
      <w:tr>
        <w:trPr>
          <w:trHeight w:val="276" w:hRule="atLeast"/>
        </w:trPr>
        <w:tc>
          <w:tcPr>
            <w:tcW w:w="2238" w:type="dxa"/>
          </w:tcPr>
          <w:p>
            <w:pPr>
              <w:pStyle w:val="TableParagraph"/>
              <w:spacing w:before="43"/>
              <w:ind w:left="50"/>
              <w:rPr>
                <w:b/>
                <w:sz w:val="16"/>
              </w:rPr>
            </w:pPr>
            <w:r>
              <w:rPr>
                <w:b/>
                <w:spacing w:val="-2"/>
                <w:sz w:val="16"/>
              </w:rPr>
              <w:t>phenol</w:t>
            </w:r>
          </w:p>
        </w:tc>
        <w:tc>
          <w:tcPr>
            <w:tcW w:w="1742" w:type="dxa"/>
          </w:tcPr>
          <w:p>
            <w:pPr>
              <w:pStyle w:val="TableParagraph"/>
              <w:rPr>
                <w:rFonts w:ascii="Times New Roman"/>
                <w:sz w:val="16"/>
              </w:rPr>
            </w:pPr>
          </w:p>
        </w:tc>
        <w:tc>
          <w:tcPr>
            <w:tcW w:w="5772" w:type="dxa"/>
          </w:tcPr>
          <w:p>
            <w:pPr>
              <w:pStyle w:val="TableParagraph"/>
              <w:rPr>
                <w:rFonts w:ascii="Times New Roman"/>
                <w:sz w:val="16"/>
              </w:rPr>
            </w:pPr>
          </w:p>
        </w:tc>
      </w:tr>
      <w:tr>
        <w:trPr>
          <w:trHeight w:val="415" w:hRule="atLeast"/>
        </w:trPr>
        <w:tc>
          <w:tcPr>
            <w:tcW w:w="2238" w:type="dxa"/>
          </w:tcPr>
          <w:p>
            <w:pPr>
              <w:pStyle w:val="TableParagraph"/>
              <w:spacing w:before="43"/>
              <w:ind w:left="50"/>
              <w:rPr>
                <w:sz w:val="16"/>
              </w:rPr>
            </w:pPr>
            <w:r>
              <w:rPr>
                <w:sz w:val="16"/>
              </w:rPr>
              <w:t>INDEX</w:t>
            </w:r>
            <w:r>
              <w:rPr>
                <w:spacing w:val="75"/>
                <w:sz w:val="16"/>
              </w:rPr>
              <w:t> </w:t>
            </w:r>
            <w:r>
              <w:rPr>
                <w:sz w:val="16"/>
              </w:rPr>
              <w:t>604-001-00-</w:t>
            </w:r>
            <w:r>
              <w:rPr>
                <w:spacing w:val="-10"/>
                <w:sz w:val="16"/>
              </w:rPr>
              <w:t>2</w:t>
            </w:r>
          </w:p>
        </w:tc>
        <w:tc>
          <w:tcPr>
            <w:tcW w:w="1742" w:type="dxa"/>
          </w:tcPr>
          <w:p>
            <w:pPr>
              <w:pStyle w:val="TableParagraph"/>
              <w:spacing w:before="43"/>
              <w:ind w:right="260"/>
              <w:jc w:val="right"/>
              <w:rPr>
                <w:sz w:val="16"/>
              </w:rPr>
            </w:pPr>
            <w:r>
              <w:rPr>
                <w:sz w:val="16"/>
              </w:rPr>
              <w:t>0 &lt;</w:t>
            </w:r>
            <w:r>
              <w:rPr>
                <w:spacing w:val="-2"/>
                <w:sz w:val="16"/>
              </w:rPr>
              <w:t> </w:t>
            </w:r>
            <w:r>
              <w:rPr>
                <w:sz w:val="16"/>
              </w:rPr>
              <w:t>x</w:t>
            </w:r>
            <w:r>
              <w:rPr>
                <w:spacing w:val="2"/>
                <w:sz w:val="16"/>
              </w:rPr>
              <w:t> </w:t>
            </w:r>
            <w:r>
              <w:rPr>
                <w:sz w:val="16"/>
              </w:rPr>
              <w:t>&lt;</w:t>
            </w:r>
            <w:r>
              <w:rPr>
                <w:spacing w:val="43"/>
                <w:sz w:val="16"/>
              </w:rPr>
              <w:t> </w:t>
            </w:r>
            <w:r>
              <w:rPr>
                <w:spacing w:val="-4"/>
                <w:sz w:val="16"/>
              </w:rPr>
              <w:t>0,05</w:t>
            </w:r>
          </w:p>
        </w:tc>
        <w:tc>
          <w:tcPr>
            <w:tcW w:w="5772" w:type="dxa"/>
          </w:tcPr>
          <w:p>
            <w:pPr>
              <w:pStyle w:val="TableParagraph"/>
              <w:spacing w:line="180" w:lineRule="atLeast" w:before="27"/>
              <w:ind w:left="261" w:right="68"/>
              <w:rPr>
                <w:sz w:val="16"/>
              </w:rPr>
            </w:pPr>
            <w:r>
              <w:rPr>
                <w:sz w:val="16"/>
              </w:rPr>
              <w:t>Muta.</w:t>
            </w:r>
            <w:r>
              <w:rPr>
                <w:spacing w:val="-4"/>
                <w:sz w:val="16"/>
              </w:rPr>
              <w:t> </w:t>
            </w:r>
            <w:r>
              <w:rPr>
                <w:sz w:val="16"/>
              </w:rPr>
              <w:t>2</w:t>
            </w:r>
            <w:r>
              <w:rPr>
                <w:spacing w:val="-3"/>
                <w:sz w:val="16"/>
              </w:rPr>
              <w:t> </w:t>
            </w:r>
            <w:r>
              <w:rPr>
                <w:sz w:val="16"/>
              </w:rPr>
              <w:t>H341,</w:t>
            </w:r>
            <w:r>
              <w:rPr>
                <w:spacing w:val="-4"/>
                <w:sz w:val="16"/>
              </w:rPr>
              <w:t> </w:t>
            </w:r>
            <w:r>
              <w:rPr>
                <w:sz w:val="16"/>
              </w:rPr>
              <w:t>Acute</w:t>
            </w:r>
            <w:r>
              <w:rPr>
                <w:spacing w:val="-5"/>
                <w:sz w:val="16"/>
              </w:rPr>
              <w:t> </w:t>
            </w:r>
            <w:r>
              <w:rPr>
                <w:sz w:val="16"/>
              </w:rPr>
              <w:t>Tox.</w:t>
            </w:r>
            <w:r>
              <w:rPr>
                <w:spacing w:val="-2"/>
                <w:sz w:val="16"/>
              </w:rPr>
              <w:t> </w:t>
            </w:r>
            <w:r>
              <w:rPr>
                <w:sz w:val="16"/>
              </w:rPr>
              <w:t>3</w:t>
            </w:r>
            <w:r>
              <w:rPr>
                <w:spacing w:val="-4"/>
                <w:sz w:val="16"/>
              </w:rPr>
              <w:t> </w:t>
            </w:r>
            <w:r>
              <w:rPr>
                <w:sz w:val="16"/>
              </w:rPr>
              <w:t>H301,</w:t>
            </w:r>
            <w:r>
              <w:rPr>
                <w:spacing w:val="-4"/>
                <w:sz w:val="16"/>
              </w:rPr>
              <w:t> </w:t>
            </w:r>
            <w:r>
              <w:rPr>
                <w:sz w:val="16"/>
              </w:rPr>
              <w:t>Acute</w:t>
            </w:r>
            <w:r>
              <w:rPr>
                <w:spacing w:val="-4"/>
                <w:sz w:val="16"/>
              </w:rPr>
              <w:t> </w:t>
            </w:r>
            <w:r>
              <w:rPr>
                <w:sz w:val="16"/>
              </w:rPr>
              <w:t>Tox.</w:t>
            </w:r>
            <w:r>
              <w:rPr>
                <w:spacing w:val="-2"/>
                <w:sz w:val="16"/>
              </w:rPr>
              <w:t> </w:t>
            </w:r>
            <w:r>
              <w:rPr>
                <w:sz w:val="16"/>
              </w:rPr>
              <w:t>3</w:t>
            </w:r>
            <w:r>
              <w:rPr>
                <w:spacing w:val="-4"/>
                <w:sz w:val="16"/>
              </w:rPr>
              <w:t> </w:t>
            </w:r>
            <w:r>
              <w:rPr>
                <w:sz w:val="16"/>
              </w:rPr>
              <w:t>H311,</w:t>
            </w:r>
            <w:r>
              <w:rPr>
                <w:spacing w:val="-4"/>
                <w:sz w:val="16"/>
              </w:rPr>
              <w:t> </w:t>
            </w:r>
            <w:r>
              <w:rPr>
                <w:sz w:val="16"/>
              </w:rPr>
              <w:t>Acute</w:t>
            </w:r>
            <w:r>
              <w:rPr>
                <w:spacing w:val="-3"/>
                <w:sz w:val="16"/>
              </w:rPr>
              <w:t> </w:t>
            </w:r>
            <w:r>
              <w:rPr>
                <w:sz w:val="16"/>
              </w:rPr>
              <w:t>Tox.</w:t>
            </w:r>
            <w:r>
              <w:rPr>
                <w:spacing w:val="-2"/>
                <w:sz w:val="16"/>
              </w:rPr>
              <w:t> </w:t>
            </w:r>
            <w:r>
              <w:rPr>
                <w:sz w:val="16"/>
              </w:rPr>
              <w:t>3</w:t>
            </w:r>
            <w:r>
              <w:rPr>
                <w:spacing w:val="-4"/>
                <w:sz w:val="16"/>
              </w:rPr>
              <w:t> </w:t>
            </w:r>
            <w:r>
              <w:rPr>
                <w:sz w:val="16"/>
              </w:rPr>
              <w:t>H331, STOT RE 2 H373, Skin Corr. 1B H314, Eye Dam. 1 H318</w:t>
            </w:r>
          </w:p>
        </w:tc>
      </w:tr>
      <w:tr>
        <w:trPr>
          <w:trHeight w:val="230" w:hRule="atLeast"/>
        </w:trPr>
        <w:tc>
          <w:tcPr>
            <w:tcW w:w="2238" w:type="dxa"/>
          </w:tcPr>
          <w:p>
            <w:pPr>
              <w:pStyle w:val="TableParagraph"/>
              <w:spacing w:line="182" w:lineRule="exact"/>
              <w:ind w:left="50"/>
              <w:rPr>
                <w:sz w:val="16"/>
              </w:rPr>
            </w:pPr>
            <w:r>
              <w:rPr>
                <w:sz w:val="16"/>
              </w:rPr>
              <w:t>EC</w:t>
            </w:r>
            <w:r>
              <w:rPr>
                <w:spacing w:val="57"/>
                <w:w w:val="150"/>
                <w:sz w:val="16"/>
              </w:rPr>
              <w:t> </w:t>
            </w:r>
            <w:r>
              <w:rPr>
                <w:sz w:val="16"/>
              </w:rPr>
              <w:t>203-632-</w:t>
            </w:r>
            <w:r>
              <w:rPr>
                <w:spacing w:val="-10"/>
                <w:sz w:val="16"/>
              </w:rPr>
              <w:t>7</w:t>
            </w:r>
          </w:p>
        </w:tc>
        <w:tc>
          <w:tcPr>
            <w:tcW w:w="1742" w:type="dxa"/>
          </w:tcPr>
          <w:p>
            <w:pPr>
              <w:pStyle w:val="TableParagraph"/>
              <w:rPr>
                <w:rFonts w:ascii="Times New Roman"/>
                <w:sz w:val="16"/>
              </w:rPr>
            </w:pPr>
          </w:p>
        </w:tc>
        <w:tc>
          <w:tcPr>
            <w:tcW w:w="5772" w:type="dxa"/>
          </w:tcPr>
          <w:p>
            <w:pPr>
              <w:pStyle w:val="TableParagraph"/>
              <w:spacing w:line="182" w:lineRule="exact"/>
              <w:ind w:left="261"/>
              <w:rPr>
                <w:sz w:val="16"/>
              </w:rPr>
            </w:pPr>
            <w:r>
              <w:rPr>
                <w:sz w:val="16"/>
              </w:rPr>
              <w:t>Skin</w:t>
            </w:r>
            <w:r>
              <w:rPr>
                <w:spacing w:val="-5"/>
                <w:sz w:val="16"/>
              </w:rPr>
              <w:t> </w:t>
            </w:r>
            <w:r>
              <w:rPr>
                <w:sz w:val="16"/>
              </w:rPr>
              <w:t>Corr.</w:t>
            </w:r>
            <w:r>
              <w:rPr>
                <w:spacing w:val="-1"/>
                <w:sz w:val="16"/>
              </w:rPr>
              <w:t> </w:t>
            </w:r>
            <w:r>
              <w:rPr>
                <w:sz w:val="16"/>
              </w:rPr>
              <w:t>1B</w:t>
            </w:r>
            <w:r>
              <w:rPr>
                <w:spacing w:val="-1"/>
                <w:sz w:val="16"/>
              </w:rPr>
              <w:t> </w:t>
            </w:r>
            <w:r>
              <w:rPr>
                <w:sz w:val="16"/>
              </w:rPr>
              <w:t>H314:</w:t>
            </w:r>
            <w:r>
              <w:rPr>
                <w:spacing w:val="-3"/>
                <w:sz w:val="16"/>
              </w:rPr>
              <w:t> </w:t>
            </w:r>
            <w:r>
              <w:rPr>
                <w:sz w:val="16"/>
              </w:rPr>
              <w:t>≥</w:t>
            </w:r>
            <w:r>
              <w:rPr>
                <w:spacing w:val="-1"/>
                <w:sz w:val="16"/>
              </w:rPr>
              <w:t> </w:t>
            </w:r>
            <w:r>
              <w:rPr>
                <w:sz w:val="16"/>
              </w:rPr>
              <w:t>3%,</w:t>
            </w:r>
            <w:r>
              <w:rPr>
                <w:spacing w:val="-3"/>
                <w:sz w:val="16"/>
              </w:rPr>
              <w:t> </w:t>
            </w:r>
            <w:r>
              <w:rPr>
                <w:sz w:val="16"/>
              </w:rPr>
              <w:t>Skin</w:t>
            </w:r>
            <w:r>
              <w:rPr>
                <w:spacing w:val="-4"/>
                <w:sz w:val="16"/>
              </w:rPr>
              <w:t> </w:t>
            </w:r>
            <w:r>
              <w:rPr>
                <w:sz w:val="16"/>
              </w:rPr>
              <w:t>Irrit.</w:t>
            </w:r>
            <w:r>
              <w:rPr>
                <w:spacing w:val="-4"/>
                <w:sz w:val="16"/>
              </w:rPr>
              <w:t> </w:t>
            </w:r>
            <w:r>
              <w:rPr>
                <w:sz w:val="16"/>
              </w:rPr>
              <w:t>2</w:t>
            </w:r>
            <w:r>
              <w:rPr>
                <w:spacing w:val="-2"/>
                <w:sz w:val="16"/>
              </w:rPr>
              <w:t> </w:t>
            </w:r>
            <w:r>
              <w:rPr>
                <w:sz w:val="16"/>
              </w:rPr>
              <w:t>H315:</w:t>
            </w:r>
            <w:r>
              <w:rPr>
                <w:spacing w:val="-1"/>
                <w:sz w:val="16"/>
              </w:rPr>
              <w:t> </w:t>
            </w:r>
            <w:r>
              <w:rPr>
                <w:sz w:val="16"/>
              </w:rPr>
              <w:t>≥</w:t>
            </w:r>
            <w:r>
              <w:rPr>
                <w:spacing w:val="-2"/>
                <w:sz w:val="16"/>
              </w:rPr>
              <w:t> </w:t>
            </w:r>
            <w:r>
              <w:rPr>
                <w:sz w:val="16"/>
              </w:rPr>
              <w:t>1%</w:t>
            </w:r>
            <w:r>
              <w:rPr>
                <w:spacing w:val="-3"/>
                <w:sz w:val="16"/>
              </w:rPr>
              <w:t> </w:t>
            </w:r>
            <w:r>
              <w:rPr>
                <w:sz w:val="16"/>
              </w:rPr>
              <w:t>-</w:t>
            </w:r>
            <w:r>
              <w:rPr>
                <w:spacing w:val="-2"/>
                <w:sz w:val="16"/>
              </w:rPr>
              <w:t> </w:t>
            </w:r>
            <w:r>
              <w:rPr>
                <w:sz w:val="16"/>
              </w:rPr>
              <w:t>&lt;</w:t>
            </w:r>
            <w:r>
              <w:rPr>
                <w:spacing w:val="-2"/>
                <w:sz w:val="16"/>
              </w:rPr>
              <w:t> </w:t>
            </w:r>
            <w:r>
              <w:rPr>
                <w:spacing w:val="-5"/>
                <w:sz w:val="16"/>
              </w:rPr>
              <w:t>3%</w:t>
            </w:r>
          </w:p>
        </w:tc>
      </w:tr>
      <w:tr>
        <w:trPr>
          <w:trHeight w:val="412" w:hRule="atLeast"/>
        </w:trPr>
        <w:tc>
          <w:tcPr>
            <w:tcW w:w="2238" w:type="dxa"/>
          </w:tcPr>
          <w:p>
            <w:pPr>
              <w:pStyle w:val="TableParagraph"/>
              <w:spacing w:before="43"/>
              <w:ind w:left="50"/>
              <w:rPr>
                <w:sz w:val="16"/>
              </w:rPr>
            </w:pPr>
            <w:r>
              <w:rPr>
                <w:sz w:val="16"/>
              </w:rPr>
              <w:t>CAS</w:t>
            </w:r>
            <w:r>
              <w:rPr>
                <w:spacing w:val="59"/>
                <w:w w:val="150"/>
                <w:sz w:val="16"/>
              </w:rPr>
              <w:t> </w:t>
            </w:r>
            <w:r>
              <w:rPr>
                <w:sz w:val="16"/>
              </w:rPr>
              <w:t>108-95-</w:t>
            </w:r>
            <w:r>
              <w:rPr>
                <w:spacing w:val="-10"/>
                <w:sz w:val="16"/>
              </w:rPr>
              <w:t>2</w:t>
            </w:r>
          </w:p>
        </w:tc>
        <w:tc>
          <w:tcPr>
            <w:tcW w:w="1742" w:type="dxa"/>
          </w:tcPr>
          <w:p>
            <w:pPr>
              <w:pStyle w:val="TableParagraph"/>
              <w:rPr>
                <w:rFonts w:ascii="Times New Roman"/>
                <w:sz w:val="16"/>
              </w:rPr>
            </w:pPr>
          </w:p>
        </w:tc>
        <w:tc>
          <w:tcPr>
            <w:tcW w:w="5772" w:type="dxa"/>
          </w:tcPr>
          <w:p>
            <w:pPr>
              <w:pStyle w:val="TableParagraph"/>
              <w:spacing w:line="182" w:lineRule="exact" w:before="28"/>
              <w:ind w:left="261" w:right="68"/>
              <w:rPr>
                <w:sz w:val="16"/>
              </w:rPr>
            </w:pPr>
            <w:r>
              <w:rPr>
                <w:sz w:val="16"/>
              </w:rPr>
              <w:t>LD50</w:t>
            </w:r>
            <w:r>
              <w:rPr>
                <w:spacing w:val="-4"/>
                <w:sz w:val="16"/>
              </w:rPr>
              <w:t> </w:t>
            </w:r>
            <w:r>
              <w:rPr>
                <w:sz w:val="16"/>
              </w:rPr>
              <w:t>Oral:</w:t>
            </w:r>
            <w:r>
              <w:rPr>
                <w:spacing w:val="-2"/>
                <w:sz w:val="16"/>
              </w:rPr>
              <w:t> </w:t>
            </w:r>
            <w:r>
              <w:rPr>
                <w:sz w:val="16"/>
              </w:rPr>
              <w:t>282</w:t>
            </w:r>
            <w:r>
              <w:rPr>
                <w:spacing w:val="-6"/>
                <w:sz w:val="16"/>
              </w:rPr>
              <w:t> </w:t>
            </w:r>
            <w:r>
              <w:rPr>
                <w:sz w:val="16"/>
              </w:rPr>
              <w:t>mg/kg</w:t>
            </w:r>
            <w:r>
              <w:rPr>
                <w:spacing w:val="-4"/>
                <w:sz w:val="16"/>
              </w:rPr>
              <w:t> </w:t>
            </w:r>
            <w:r>
              <w:rPr>
                <w:sz w:val="16"/>
              </w:rPr>
              <w:t>bw,</w:t>
            </w:r>
            <w:r>
              <w:rPr>
                <w:spacing w:val="-5"/>
                <w:sz w:val="16"/>
              </w:rPr>
              <w:t> </w:t>
            </w:r>
            <w:r>
              <w:rPr>
                <w:sz w:val="16"/>
              </w:rPr>
              <w:t>LD50</w:t>
            </w:r>
            <w:r>
              <w:rPr>
                <w:spacing w:val="-4"/>
                <w:sz w:val="16"/>
              </w:rPr>
              <w:t> </w:t>
            </w:r>
            <w:r>
              <w:rPr>
                <w:sz w:val="16"/>
              </w:rPr>
              <w:t>Dermal:</w:t>
            </w:r>
            <w:r>
              <w:rPr>
                <w:spacing w:val="-2"/>
                <w:sz w:val="16"/>
              </w:rPr>
              <w:t> </w:t>
            </w:r>
            <w:r>
              <w:rPr>
                <w:sz w:val="16"/>
              </w:rPr>
              <w:t>525</w:t>
            </w:r>
            <w:r>
              <w:rPr>
                <w:spacing w:val="-6"/>
                <w:sz w:val="16"/>
              </w:rPr>
              <w:t> </w:t>
            </w:r>
            <w:r>
              <w:rPr>
                <w:sz w:val="16"/>
              </w:rPr>
              <w:t>mg/kg</w:t>
            </w:r>
            <w:r>
              <w:rPr>
                <w:spacing w:val="-4"/>
                <w:sz w:val="16"/>
              </w:rPr>
              <w:t> </w:t>
            </w:r>
            <w:r>
              <w:rPr>
                <w:sz w:val="16"/>
              </w:rPr>
              <w:t>bw,</w:t>
            </w:r>
            <w:r>
              <w:rPr>
                <w:spacing w:val="-5"/>
                <w:sz w:val="16"/>
              </w:rPr>
              <w:t> </w:t>
            </w:r>
            <w:r>
              <w:rPr>
                <w:sz w:val="16"/>
              </w:rPr>
              <w:t>ATE</w:t>
            </w:r>
            <w:r>
              <w:rPr>
                <w:spacing w:val="-5"/>
                <w:sz w:val="16"/>
              </w:rPr>
              <w:t> </w:t>
            </w:r>
            <w:r>
              <w:rPr>
                <w:sz w:val="16"/>
              </w:rPr>
              <w:t>Inhalation mists/powders: 0,501 mg/l</w:t>
            </w:r>
          </w:p>
        </w:tc>
      </w:tr>
      <w:tr>
        <w:trPr>
          <w:trHeight w:val="182" w:hRule="atLeast"/>
        </w:trPr>
        <w:tc>
          <w:tcPr>
            <w:tcW w:w="9752" w:type="dxa"/>
            <w:gridSpan w:val="3"/>
          </w:tcPr>
          <w:p>
            <w:pPr>
              <w:pStyle w:val="TableParagraph"/>
              <w:spacing w:line="162" w:lineRule="exact"/>
              <w:ind w:left="50"/>
              <w:rPr>
                <w:sz w:val="16"/>
              </w:rPr>
            </w:pPr>
            <w:r>
              <w:rPr>
                <w:sz w:val="16"/>
              </w:rPr>
              <w:t>REACH</w:t>
            </w:r>
            <w:r>
              <w:rPr>
                <w:spacing w:val="-5"/>
                <w:sz w:val="16"/>
              </w:rPr>
              <w:t> </w:t>
            </w:r>
            <w:r>
              <w:rPr>
                <w:sz w:val="16"/>
              </w:rPr>
              <w:t>Reg.</w:t>
            </w:r>
            <w:r>
              <w:rPr>
                <w:spacing w:val="74"/>
                <w:sz w:val="16"/>
              </w:rPr>
              <w:t> </w:t>
            </w:r>
            <w:r>
              <w:rPr>
                <w:sz w:val="16"/>
              </w:rPr>
              <w:t>01-2119471329-</w:t>
            </w:r>
            <w:r>
              <w:rPr>
                <w:spacing w:val="-7"/>
                <w:sz w:val="16"/>
              </w:rPr>
              <w:t>32</w:t>
            </w:r>
          </w:p>
        </w:tc>
      </w:tr>
    </w:tbl>
    <w:p>
      <w:pPr>
        <w:pStyle w:val="BodyText"/>
      </w:pPr>
    </w:p>
    <w:p>
      <w:pPr>
        <w:pStyle w:val="BodyText"/>
        <w:spacing w:before="10"/>
      </w:pPr>
    </w:p>
    <w:p>
      <w:pPr>
        <w:pStyle w:val="BodyText"/>
        <w:spacing w:before="1"/>
        <w:ind w:left="98"/>
      </w:pPr>
      <w:r>
        <w:rPr/>
        <w:t>The</w:t>
      </w:r>
      <w:r>
        <w:rPr>
          <w:spacing w:val="-7"/>
        </w:rPr>
        <w:t> </w:t>
      </w:r>
      <w:r>
        <w:rPr/>
        <w:t>full</w:t>
      </w:r>
      <w:r>
        <w:rPr>
          <w:spacing w:val="-4"/>
        </w:rPr>
        <w:t> </w:t>
      </w:r>
      <w:r>
        <w:rPr/>
        <w:t>wording</w:t>
      </w:r>
      <w:r>
        <w:rPr>
          <w:spacing w:val="-3"/>
        </w:rPr>
        <w:t> </w:t>
      </w:r>
      <w:r>
        <w:rPr/>
        <w:t>of</w:t>
      </w:r>
      <w:r>
        <w:rPr>
          <w:spacing w:val="-4"/>
        </w:rPr>
        <w:t> </w:t>
      </w:r>
      <w:r>
        <w:rPr/>
        <w:t>hazard</w:t>
      </w:r>
      <w:r>
        <w:rPr>
          <w:spacing w:val="-4"/>
        </w:rPr>
        <w:t> </w:t>
      </w:r>
      <w:r>
        <w:rPr/>
        <w:t>(H)</w:t>
      </w:r>
      <w:r>
        <w:rPr>
          <w:spacing w:val="-3"/>
        </w:rPr>
        <w:t> </w:t>
      </w:r>
      <w:r>
        <w:rPr/>
        <w:t>phrases</w:t>
      </w:r>
      <w:r>
        <w:rPr>
          <w:spacing w:val="-4"/>
        </w:rPr>
        <w:t> </w:t>
      </w:r>
      <w:r>
        <w:rPr/>
        <w:t>is</w:t>
      </w:r>
      <w:r>
        <w:rPr>
          <w:spacing w:val="-3"/>
        </w:rPr>
        <w:t> </w:t>
      </w:r>
      <w:r>
        <w:rPr/>
        <w:t>given</w:t>
      </w:r>
      <w:r>
        <w:rPr>
          <w:spacing w:val="-4"/>
        </w:rPr>
        <w:t> </w:t>
      </w:r>
      <w:r>
        <w:rPr/>
        <w:t>in</w:t>
      </w:r>
      <w:r>
        <w:rPr>
          <w:spacing w:val="-5"/>
        </w:rPr>
        <w:t> </w:t>
      </w:r>
      <w:r>
        <w:rPr/>
        <w:t>section</w:t>
      </w:r>
      <w:r>
        <w:rPr>
          <w:spacing w:val="-3"/>
        </w:rPr>
        <w:t> </w:t>
      </w:r>
      <w:r>
        <w:rPr/>
        <w:t>16</w:t>
      </w:r>
      <w:r>
        <w:rPr>
          <w:spacing w:val="-3"/>
        </w:rPr>
        <w:t> </w:t>
      </w:r>
      <w:r>
        <w:rPr/>
        <w:t>of</w:t>
      </w:r>
      <w:r>
        <w:rPr>
          <w:spacing w:val="-4"/>
        </w:rPr>
        <w:t> </w:t>
      </w:r>
      <w:r>
        <w:rPr/>
        <w:t>the</w:t>
      </w:r>
      <w:r>
        <w:rPr>
          <w:spacing w:val="-5"/>
        </w:rPr>
        <w:t> </w:t>
      </w:r>
      <w:r>
        <w:rPr>
          <w:spacing w:val="-2"/>
        </w:rPr>
        <w:t>sheet.</w:t>
      </w:r>
    </w:p>
    <w:p>
      <w:pPr>
        <w:pStyle w:val="BodyText"/>
        <w:spacing w:before="23"/>
        <w:rPr>
          <w:sz w:val="22"/>
        </w:rPr>
      </w:pPr>
    </w:p>
    <w:p>
      <w:pPr>
        <w:pStyle w:val="Heading2"/>
        <w:tabs>
          <w:tab w:pos="10871" w:val="left" w:leader="none"/>
        </w:tabs>
      </w:pPr>
      <w:r>
        <w:rPr>
          <w:color w:val="000000"/>
          <w:spacing w:val="63"/>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4. First</w:t>
      </w:r>
      <w:r>
        <w:rPr>
          <w:color w:val="000000"/>
          <w:spacing w:val="-3"/>
          <w:shd w:fill="A8FFFF" w:color="auto" w:val="clear"/>
        </w:rPr>
        <w:t> </w:t>
      </w:r>
      <w:r>
        <w:rPr>
          <w:color w:val="000000"/>
          <w:shd w:fill="A8FFFF" w:color="auto" w:val="clear"/>
        </w:rPr>
        <w:t>aid</w:t>
      </w:r>
      <w:r>
        <w:rPr>
          <w:color w:val="000000"/>
          <w:spacing w:val="-4"/>
          <w:shd w:fill="A8FFFF" w:color="auto" w:val="clear"/>
        </w:rPr>
        <w:t> </w:t>
      </w:r>
      <w:r>
        <w:rPr>
          <w:color w:val="000000"/>
          <w:spacing w:val="-2"/>
          <w:shd w:fill="A8FFFF" w:color="auto" w:val="clear"/>
        </w:rPr>
        <w:t>measures</w:t>
      </w:r>
      <w:r>
        <w:rPr>
          <w:color w:val="000000"/>
          <w:shd w:fill="A8FFFF" w:color="auto" w:val="clear"/>
        </w:rPr>
        <w:tab/>
      </w:r>
    </w:p>
    <w:p>
      <w:pPr>
        <w:pStyle w:val="BodyText"/>
        <w:spacing w:before="23"/>
        <w:rPr>
          <w:b/>
          <w:sz w:val="22"/>
        </w:rPr>
      </w:pPr>
    </w:p>
    <w:p>
      <w:pPr>
        <w:pStyle w:val="Heading3"/>
        <w:ind w:left="98"/>
      </w:pPr>
      <w:r>
        <w:rPr/>
        <w:t>4.1.</w:t>
      </w:r>
      <w:r>
        <w:rPr>
          <w:spacing w:val="-3"/>
        </w:rPr>
        <w:t> </w:t>
      </w:r>
      <w:r>
        <w:rPr/>
        <w:t>Description</w:t>
      </w:r>
      <w:r>
        <w:rPr>
          <w:spacing w:val="-3"/>
        </w:rPr>
        <w:t> </w:t>
      </w:r>
      <w:r>
        <w:rPr/>
        <w:t>of</w:t>
      </w:r>
      <w:r>
        <w:rPr>
          <w:spacing w:val="-5"/>
        </w:rPr>
        <w:t> </w:t>
      </w:r>
      <w:r>
        <w:rPr/>
        <w:t>first</w:t>
      </w:r>
      <w:r>
        <w:rPr>
          <w:spacing w:val="-4"/>
        </w:rPr>
        <w:t> </w:t>
      </w:r>
      <w:r>
        <w:rPr/>
        <w:t>aid</w:t>
      </w:r>
      <w:r>
        <w:rPr>
          <w:spacing w:val="-5"/>
        </w:rPr>
        <w:t> </w:t>
      </w:r>
      <w:r>
        <w:rPr>
          <w:spacing w:val="-2"/>
        </w:rPr>
        <w:t>measures</w:t>
      </w:r>
    </w:p>
    <w:p>
      <w:pPr>
        <w:pStyle w:val="BodyText"/>
        <w:spacing w:before="93"/>
        <w:rPr>
          <w:b/>
        </w:rPr>
      </w:pPr>
    </w:p>
    <w:p>
      <w:pPr>
        <w:pStyle w:val="BodyText"/>
        <w:ind w:left="98" w:right="4320"/>
      </w:pPr>
      <w:r>
        <w:rPr/>
        <w:t>In</w:t>
      </w:r>
      <w:r>
        <w:rPr>
          <w:spacing w:val="-4"/>
        </w:rPr>
        <w:t> </w:t>
      </w:r>
      <w:r>
        <w:rPr/>
        <w:t>case</w:t>
      </w:r>
      <w:r>
        <w:rPr>
          <w:spacing w:val="-5"/>
        </w:rPr>
        <w:t> </w:t>
      </w:r>
      <w:r>
        <w:rPr/>
        <w:t>of</w:t>
      </w:r>
      <w:r>
        <w:rPr>
          <w:spacing w:val="-1"/>
        </w:rPr>
        <w:t> </w:t>
      </w:r>
      <w:r>
        <w:rPr/>
        <w:t>doubt</w:t>
      </w:r>
      <w:r>
        <w:rPr>
          <w:spacing w:val="-1"/>
        </w:rPr>
        <w:t> </w:t>
      </w:r>
      <w:r>
        <w:rPr/>
        <w:t>or</w:t>
      </w:r>
      <w:r>
        <w:rPr>
          <w:spacing w:val="-2"/>
        </w:rPr>
        <w:t> </w:t>
      </w:r>
      <w:r>
        <w:rPr/>
        <w:t>in</w:t>
      </w:r>
      <w:r>
        <w:rPr>
          <w:spacing w:val="-4"/>
        </w:rPr>
        <w:t> </w:t>
      </w:r>
      <w:r>
        <w:rPr/>
        <w:t>the</w:t>
      </w:r>
      <w:r>
        <w:rPr>
          <w:spacing w:val="-5"/>
        </w:rPr>
        <w:t> </w:t>
      </w:r>
      <w:r>
        <w:rPr/>
        <w:t>presence</w:t>
      </w:r>
      <w:r>
        <w:rPr>
          <w:spacing w:val="-2"/>
        </w:rPr>
        <w:t> </w:t>
      </w:r>
      <w:r>
        <w:rPr/>
        <w:t>of</w:t>
      </w:r>
      <w:r>
        <w:rPr>
          <w:spacing w:val="-3"/>
        </w:rPr>
        <w:t> </w:t>
      </w:r>
      <w:r>
        <w:rPr/>
        <w:t>symptoms</w:t>
      </w:r>
      <w:r>
        <w:rPr>
          <w:spacing w:val="-3"/>
        </w:rPr>
        <w:t> </w:t>
      </w:r>
      <w:r>
        <w:rPr/>
        <w:t>contact</w:t>
      </w:r>
      <w:r>
        <w:rPr>
          <w:spacing w:val="-1"/>
        </w:rPr>
        <w:t> </w:t>
      </w:r>
      <w:r>
        <w:rPr/>
        <w:t>a</w:t>
      </w:r>
      <w:r>
        <w:rPr>
          <w:spacing w:val="-5"/>
        </w:rPr>
        <w:t> </w:t>
      </w:r>
      <w:r>
        <w:rPr/>
        <w:t>doctor</w:t>
      </w:r>
      <w:r>
        <w:rPr>
          <w:spacing w:val="-2"/>
        </w:rPr>
        <w:t> </w:t>
      </w:r>
      <w:r>
        <w:rPr/>
        <w:t>and</w:t>
      </w:r>
      <w:r>
        <w:rPr>
          <w:spacing w:val="-2"/>
        </w:rPr>
        <w:t> </w:t>
      </w:r>
      <w:r>
        <w:rPr/>
        <w:t>show</w:t>
      </w:r>
      <w:r>
        <w:rPr>
          <w:spacing w:val="-2"/>
        </w:rPr>
        <w:t> </w:t>
      </w:r>
      <w:r>
        <w:rPr/>
        <w:t>him</w:t>
      </w:r>
      <w:r>
        <w:rPr>
          <w:spacing w:val="-3"/>
        </w:rPr>
        <w:t> </w:t>
      </w:r>
      <w:r>
        <w:rPr/>
        <w:t>this document. In case of more severe symptoms, ask for immediate medical aid.</w:t>
      </w:r>
    </w:p>
    <w:p>
      <w:pPr>
        <w:pStyle w:val="BodyText"/>
        <w:ind w:left="98"/>
      </w:pPr>
      <w:r>
        <w:rPr/>
        <w:t>EYES:</w:t>
      </w:r>
      <w:r>
        <w:rPr>
          <w:spacing w:val="21"/>
        </w:rPr>
        <w:t> </w:t>
      </w:r>
      <w:r>
        <w:rPr/>
        <w:t>Remove,</w:t>
      </w:r>
      <w:r>
        <w:rPr>
          <w:spacing w:val="21"/>
        </w:rPr>
        <w:t> </w:t>
      </w:r>
      <w:r>
        <w:rPr/>
        <w:t>if</w:t>
      </w:r>
      <w:r>
        <w:rPr>
          <w:spacing w:val="20"/>
        </w:rPr>
        <w:t> </w:t>
      </w:r>
      <w:r>
        <w:rPr/>
        <w:t>present,</w:t>
      </w:r>
      <w:r>
        <w:rPr>
          <w:spacing w:val="20"/>
        </w:rPr>
        <w:t> </w:t>
      </w:r>
      <w:r>
        <w:rPr/>
        <w:t>contact</w:t>
      </w:r>
      <w:r>
        <w:rPr>
          <w:spacing w:val="20"/>
        </w:rPr>
        <w:t> </w:t>
      </w:r>
      <w:r>
        <w:rPr/>
        <w:t>lenses</w:t>
      </w:r>
      <w:r>
        <w:rPr>
          <w:spacing w:val="20"/>
        </w:rPr>
        <w:t> </w:t>
      </w:r>
      <w:r>
        <w:rPr/>
        <w:t>if</w:t>
      </w:r>
      <w:r>
        <w:rPr>
          <w:spacing w:val="18"/>
        </w:rPr>
        <w:t> </w:t>
      </w:r>
      <w:r>
        <w:rPr/>
        <w:t>the</w:t>
      </w:r>
      <w:r>
        <w:rPr>
          <w:spacing w:val="18"/>
        </w:rPr>
        <w:t> </w:t>
      </w:r>
      <w:r>
        <w:rPr/>
        <w:t>situation</w:t>
      </w:r>
      <w:r>
        <w:rPr>
          <w:spacing w:val="18"/>
        </w:rPr>
        <w:t> </w:t>
      </w:r>
      <w:r>
        <w:rPr/>
        <w:t>allows</w:t>
      </w:r>
      <w:r>
        <w:rPr>
          <w:spacing w:val="18"/>
        </w:rPr>
        <w:t> </w:t>
      </w:r>
      <w:r>
        <w:rPr/>
        <w:t>you</w:t>
      </w:r>
      <w:r>
        <w:rPr>
          <w:spacing w:val="20"/>
        </w:rPr>
        <w:t> </w:t>
      </w:r>
      <w:r>
        <w:rPr/>
        <w:t>to</w:t>
      </w:r>
      <w:r>
        <w:rPr>
          <w:spacing w:val="18"/>
        </w:rPr>
        <w:t> </w:t>
      </w:r>
      <w:r>
        <w:rPr/>
        <w:t>do</w:t>
      </w:r>
      <w:r>
        <w:rPr>
          <w:spacing w:val="18"/>
        </w:rPr>
        <w:t> </w:t>
      </w:r>
      <w:r>
        <w:rPr/>
        <w:t>so</w:t>
      </w:r>
      <w:r>
        <w:rPr>
          <w:spacing w:val="20"/>
        </w:rPr>
        <w:t> </w:t>
      </w:r>
      <w:r>
        <w:rPr/>
        <w:t>easily.</w:t>
      </w:r>
      <w:r>
        <w:rPr>
          <w:spacing w:val="21"/>
        </w:rPr>
        <w:t> </w:t>
      </w:r>
      <w:r>
        <w:rPr/>
        <w:t>Wash</w:t>
      </w:r>
      <w:r>
        <w:rPr>
          <w:spacing w:val="18"/>
        </w:rPr>
        <w:t> </w:t>
      </w:r>
      <w:r>
        <w:rPr/>
        <w:t>immediately</w:t>
      </w:r>
      <w:r>
        <w:rPr>
          <w:spacing w:val="20"/>
        </w:rPr>
        <w:t> </w:t>
      </w:r>
      <w:r>
        <w:rPr/>
        <w:t>with</w:t>
      </w:r>
      <w:r>
        <w:rPr>
          <w:spacing w:val="18"/>
        </w:rPr>
        <w:t> </w:t>
      </w:r>
      <w:r>
        <w:rPr/>
        <w:t>plenty</w:t>
      </w:r>
      <w:r>
        <w:rPr>
          <w:spacing w:val="20"/>
        </w:rPr>
        <w:t> </w:t>
      </w:r>
      <w:r>
        <w:rPr/>
        <w:t>of</w:t>
      </w:r>
      <w:r>
        <w:rPr>
          <w:spacing w:val="20"/>
        </w:rPr>
        <w:t> </w:t>
      </w:r>
      <w:r>
        <w:rPr/>
        <w:t>water</w:t>
      </w:r>
      <w:r>
        <w:rPr>
          <w:spacing w:val="18"/>
        </w:rPr>
        <w:t> </w:t>
      </w:r>
      <w:r>
        <w:rPr/>
        <w:t>for</w:t>
      </w:r>
      <w:r>
        <w:rPr>
          <w:spacing w:val="20"/>
        </w:rPr>
        <w:t> </w:t>
      </w:r>
      <w:r>
        <w:rPr/>
        <w:t>at</w:t>
      </w:r>
      <w:r>
        <w:rPr>
          <w:spacing w:val="20"/>
        </w:rPr>
        <w:t> </w:t>
      </w:r>
      <w:r>
        <w:rPr/>
        <w:t>least</w:t>
      </w:r>
      <w:r>
        <w:rPr>
          <w:spacing w:val="20"/>
        </w:rPr>
        <w:t> </w:t>
      </w:r>
      <w:r>
        <w:rPr/>
        <w:t>15</w:t>
      </w:r>
      <w:r>
        <w:rPr>
          <w:spacing w:val="18"/>
        </w:rPr>
        <w:t> </w:t>
      </w:r>
      <w:r>
        <w:rPr/>
        <w:t>minutes, opening the eyelids fully. Get medical advice/attention.</w:t>
      </w:r>
    </w:p>
    <w:p>
      <w:pPr>
        <w:pStyle w:val="BodyText"/>
        <w:ind w:left="98"/>
      </w:pPr>
      <w:r>
        <w:rPr/>
        <w:t>SKIN:</w:t>
      </w:r>
      <w:r>
        <w:rPr>
          <w:spacing w:val="38"/>
        </w:rPr>
        <w:t> </w:t>
      </w:r>
      <w:r>
        <w:rPr/>
        <w:t>Take</w:t>
      </w:r>
      <w:r>
        <w:rPr>
          <w:spacing w:val="37"/>
        </w:rPr>
        <w:t> </w:t>
      </w:r>
      <w:r>
        <w:rPr/>
        <w:t>off</w:t>
      </w:r>
      <w:r>
        <w:rPr>
          <w:spacing w:val="38"/>
        </w:rPr>
        <w:t> </w:t>
      </w:r>
      <w:r>
        <w:rPr/>
        <w:t>immediately</w:t>
      </w:r>
      <w:r>
        <w:rPr>
          <w:spacing w:val="39"/>
        </w:rPr>
        <w:t> </w:t>
      </w:r>
      <w:r>
        <w:rPr/>
        <w:t>all</w:t>
      </w:r>
      <w:r>
        <w:rPr>
          <w:spacing w:val="38"/>
        </w:rPr>
        <w:t> </w:t>
      </w:r>
      <w:r>
        <w:rPr/>
        <w:t>contaminated</w:t>
      </w:r>
      <w:r>
        <w:rPr>
          <w:spacing w:val="37"/>
        </w:rPr>
        <w:t> </w:t>
      </w:r>
      <w:r>
        <w:rPr/>
        <w:t>clothing.</w:t>
      </w:r>
      <w:r>
        <w:rPr>
          <w:spacing w:val="38"/>
        </w:rPr>
        <w:t> </w:t>
      </w:r>
      <w:r>
        <w:rPr/>
        <w:t>Wash</w:t>
      </w:r>
      <w:r>
        <w:rPr>
          <w:spacing w:val="37"/>
        </w:rPr>
        <w:t> </w:t>
      </w:r>
      <w:r>
        <w:rPr/>
        <w:t>immediately</w:t>
      </w:r>
      <w:r>
        <w:rPr>
          <w:spacing w:val="40"/>
        </w:rPr>
        <w:t> </w:t>
      </w:r>
      <w:r>
        <w:rPr/>
        <w:t>and</w:t>
      </w:r>
      <w:r>
        <w:rPr>
          <w:spacing w:val="37"/>
        </w:rPr>
        <w:t> </w:t>
      </w:r>
      <w:r>
        <w:rPr/>
        <w:t>thoroughly</w:t>
      </w:r>
      <w:r>
        <w:rPr>
          <w:spacing w:val="39"/>
        </w:rPr>
        <w:t> </w:t>
      </w:r>
      <w:r>
        <w:rPr/>
        <w:t>with</w:t>
      </w:r>
      <w:r>
        <w:rPr>
          <w:spacing w:val="39"/>
        </w:rPr>
        <w:t> </w:t>
      </w:r>
      <w:r>
        <w:rPr/>
        <w:t>running</w:t>
      </w:r>
      <w:r>
        <w:rPr>
          <w:spacing w:val="39"/>
        </w:rPr>
        <w:t> </w:t>
      </w:r>
      <w:r>
        <w:rPr/>
        <w:t>water</w:t>
      </w:r>
      <w:r>
        <w:rPr>
          <w:spacing w:val="39"/>
        </w:rPr>
        <w:t> </w:t>
      </w:r>
      <w:r>
        <w:rPr/>
        <w:t>(and</w:t>
      </w:r>
      <w:r>
        <w:rPr>
          <w:spacing w:val="37"/>
        </w:rPr>
        <w:t> </w:t>
      </w:r>
      <w:r>
        <w:rPr/>
        <w:t>soap</w:t>
      </w:r>
      <w:r>
        <w:rPr>
          <w:spacing w:val="37"/>
        </w:rPr>
        <w:t> </w:t>
      </w:r>
      <w:r>
        <w:rPr/>
        <w:t>if</w:t>
      </w:r>
      <w:r>
        <w:rPr>
          <w:spacing w:val="39"/>
        </w:rPr>
        <w:t> </w:t>
      </w:r>
      <w:r>
        <w:rPr/>
        <w:t>possible).</w:t>
      </w:r>
      <w:r>
        <w:rPr>
          <w:spacing w:val="40"/>
        </w:rPr>
        <w:t> </w:t>
      </w:r>
      <w:r>
        <w:rPr/>
        <w:t>Get</w:t>
      </w:r>
      <w:r>
        <w:rPr>
          <w:spacing w:val="38"/>
        </w:rPr>
        <w:t> </w:t>
      </w:r>
      <w:r>
        <w:rPr/>
        <w:t>medical advice/attention. Avoid further contact with contaminated clothing.</w:t>
      </w:r>
    </w:p>
    <w:p>
      <w:pPr>
        <w:pStyle w:val="BodyText"/>
        <w:ind w:left="98"/>
      </w:pPr>
      <w:r>
        <w:rPr/>
        <w:t>INGESTION:</w:t>
      </w:r>
      <w:r>
        <w:rPr>
          <w:spacing w:val="19"/>
        </w:rPr>
        <w:t> </w:t>
      </w:r>
      <w:r>
        <w:rPr/>
        <w:t>Do</w:t>
      </w:r>
      <w:r>
        <w:rPr>
          <w:spacing w:val="15"/>
        </w:rPr>
        <w:t> </w:t>
      </w:r>
      <w:r>
        <w:rPr/>
        <w:t>not</w:t>
      </w:r>
      <w:r>
        <w:rPr>
          <w:spacing w:val="16"/>
        </w:rPr>
        <w:t> </w:t>
      </w:r>
      <w:r>
        <w:rPr/>
        <w:t>induce</w:t>
      </w:r>
      <w:r>
        <w:rPr>
          <w:spacing w:val="15"/>
        </w:rPr>
        <w:t> </w:t>
      </w:r>
      <w:r>
        <w:rPr/>
        <w:t>vomiting</w:t>
      </w:r>
      <w:r>
        <w:rPr>
          <w:spacing w:val="19"/>
        </w:rPr>
        <w:t> </w:t>
      </w:r>
      <w:r>
        <w:rPr/>
        <w:t>unless</w:t>
      </w:r>
      <w:r>
        <w:rPr>
          <w:spacing w:val="17"/>
        </w:rPr>
        <w:t> </w:t>
      </w:r>
      <w:r>
        <w:rPr/>
        <w:t>explicitly</w:t>
      </w:r>
      <w:r>
        <w:rPr>
          <w:spacing w:val="19"/>
        </w:rPr>
        <w:t> </w:t>
      </w:r>
      <w:r>
        <w:rPr/>
        <w:t>authorised</w:t>
      </w:r>
      <w:r>
        <w:rPr>
          <w:spacing w:val="15"/>
        </w:rPr>
        <w:t> </w:t>
      </w:r>
      <w:r>
        <w:rPr/>
        <w:t>by</w:t>
      </w:r>
      <w:r>
        <w:rPr>
          <w:spacing w:val="19"/>
        </w:rPr>
        <w:t> </w:t>
      </w:r>
      <w:r>
        <w:rPr/>
        <w:t>a</w:t>
      </w:r>
      <w:r>
        <w:rPr>
          <w:spacing w:val="15"/>
        </w:rPr>
        <w:t> </w:t>
      </w:r>
      <w:r>
        <w:rPr/>
        <w:t>doctor.</w:t>
      </w:r>
      <w:r>
        <w:rPr>
          <w:spacing w:val="19"/>
        </w:rPr>
        <w:t> </w:t>
      </w:r>
      <w:r>
        <w:rPr/>
        <w:t>Do</w:t>
      </w:r>
      <w:r>
        <w:rPr>
          <w:spacing w:val="15"/>
        </w:rPr>
        <w:t> </w:t>
      </w:r>
      <w:r>
        <w:rPr/>
        <w:t>not</w:t>
      </w:r>
      <w:r>
        <w:rPr>
          <w:spacing w:val="16"/>
        </w:rPr>
        <w:t> </w:t>
      </w:r>
      <w:r>
        <w:rPr/>
        <w:t>give</w:t>
      </w:r>
      <w:r>
        <w:rPr>
          <w:spacing w:val="15"/>
        </w:rPr>
        <w:t> </w:t>
      </w:r>
      <w:r>
        <w:rPr/>
        <w:t>anything</w:t>
      </w:r>
      <w:r>
        <w:rPr>
          <w:spacing w:val="14"/>
        </w:rPr>
        <w:t> </w:t>
      </w:r>
      <w:r>
        <w:rPr/>
        <w:t>by</w:t>
      </w:r>
      <w:r>
        <w:rPr>
          <w:spacing w:val="16"/>
        </w:rPr>
        <w:t> </w:t>
      </w:r>
      <w:r>
        <w:rPr/>
        <w:t>mouth</w:t>
      </w:r>
      <w:r>
        <w:rPr>
          <w:spacing w:val="15"/>
        </w:rPr>
        <w:t> </w:t>
      </w:r>
      <w:r>
        <w:rPr/>
        <w:t>to</w:t>
      </w:r>
      <w:r>
        <w:rPr>
          <w:spacing w:val="17"/>
        </w:rPr>
        <w:t> </w:t>
      </w:r>
      <w:r>
        <w:rPr/>
        <w:t>an</w:t>
      </w:r>
      <w:r>
        <w:rPr>
          <w:spacing w:val="15"/>
        </w:rPr>
        <w:t> </w:t>
      </w:r>
      <w:r>
        <w:rPr/>
        <w:t>unconscious</w:t>
      </w:r>
      <w:r>
        <w:rPr>
          <w:spacing w:val="17"/>
        </w:rPr>
        <w:t> </w:t>
      </w:r>
      <w:r>
        <w:rPr/>
        <w:t>person.</w:t>
      </w:r>
      <w:r>
        <w:rPr>
          <w:spacing w:val="19"/>
        </w:rPr>
        <w:t> </w:t>
      </w:r>
      <w:r>
        <w:rPr/>
        <w:t>Get</w:t>
      </w:r>
      <w:r>
        <w:rPr>
          <w:spacing w:val="16"/>
        </w:rPr>
        <w:t> </w:t>
      </w:r>
      <w:r>
        <w:rPr/>
        <w:t>medical </w:t>
      </w:r>
      <w:r>
        <w:rPr>
          <w:spacing w:val="-2"/>
        </w:rPr>
        <w:t>advice/attention.</w:t>
      </w:r>
    </w:p>
    <w:p>
      <w:pPr>
        <w:pStyle w:val="BodyText"/>
        <w:spacing w:line="602" w:lineRule="auto"/>
        <w:ind w:left="98" w:right="3309"/>
      </w:pPr>
      <w:r>
        <w:rPr/>
        <w:t>INHALATION:</w:t>
      </w:r>
      <w:r>
        <w:rPr>
          <w:spacing w:val="-3"/>
        </w:rPr>
        <w:t> </w:t>
      </w:r>
      <w:r>
        <w:rPr/>
        <w:t>Remove</w:t>
      </w:r>
      <w:r>
        <w:rPr>
          <w:spacing w:val="-4"/>
        </w:rPr>
        <w:t> </w:t>
      </w:r>
      <w:r>
        <w:rPr/>
        <w:t>victim</w:t>
      </w:r>
      <w:r>
        <w:rPr>
          <w:spacing w:val="-3"/>
        </w:rPr>
        <w:t> </w:t>
      </w:r>
      <w:r>
        <w:rPr/>
        <w:t>to</w:t>
      </w:r>
      <w:r>
        <w:rPr>
          <w:spacing w:val="-4"/>
        </w:rPr>
        <w:t> </w:t>
      </w:r>
      <w:r>
        <w:rPr/>
        <w:t>fresh</w:t>
      </w:r>
      <w:r>
        <w:rPr>
          <w:spacing w:val="-2"/>
        </w:rPr>
        <w:t> </w:t>
      </w:r>
      <w:r>
        <w:rPr/>
        <w:t>air,</w:t>
      </w:r>
      <w:r>
        <w:rPr>
          <w:spacing w:val="-3"/>
        </w:rPr>
        <w:t> </w:t>
      </w:r>
      <w:r>
        <w:rPr/>
        <w:t>away</w:t>
      </w:r>
      <w:r>
        <w:rPr>
          <w:spacing w:val="-3"/>
        </w:rPr>
        <w:t> </w:t>
      </w:r>
      <w:r>
        <w:rPr/>
        <w:t>from</w:t>
      </w:r>
      <w:r>
        <w:rPr>
          <w:spacing w:val="-3"/>
        </w:rPr>
        <w:t> </w:t>
      </w:r>
      <w:r>
        <w:rPr/>
        <w:t>the</w:t>
      </w:r>
      <w:r>
        <w:rPr>
          <w:spacing w:val="-5"/>
        </w:rPr>
        <w:t> </w:t>
      </w:r>
      <w:r>
        <w:rPr/>
        <w:t>accident</w:t>
      </w:r>
      <w:r>
        <w:rPr>
          <w:spacing w:val="-3"/>
        </w:rPr>
        <w:t> </w:t>
      </w:r>
      <w:r>
        <w:rPr/>
        <w:t>scene.</w:t>
      </w:r>
      <w:r>
        <w:rPr>
          <w:spacing w:val="-1"/>
        </w:rPr>
        <w:t> </w:t>
      </w:r>
      <w:r>
        <w:rPr/>
        <w:t>Get</w:t>
      </w:r>
      <w:r>
        <w:rPr>
          <w:spacing w:val="-3"/>
        </w:rPr>
        <w:t> </w:t>
      </w:r>
      <w:r>
        <w:rPr/>
        <w:t>medical</w:t>
      </w:r>
      <w:r>
        <w:rPr>
          <w:spacing w:val="-1"/>
        </w:rPr>
        <w:t> </w:t>
      </w:r>
      <w:r>
        <w:rPr/>
        <w:t>advice/attention. </w:t>
      </w:r>
      <w:r>
        <w:rPr>
          <w:u w:val="single"/>
        </w:rPr>
        <w:t>Rescuer protection</w:t>
      </w:r>
    </w:p>
    <w:p>
      <w:pPr>
        <w:pStyle w:val="BodyText"/>
        <w:ind w:left="98"/>
      </w:pPr>
      <w:r>
        <w:rPr/>
        <w:t>It is good practice for rescuers lending support to a person who has been exposed to a chemical substance or to a mixture to wear personal protective equipment.</w:t>
      </w:r>
      <w:r>
        <w:rPr>
          <w:spacing w:val="10"/>
        </w:rPr>
        <w:t> </w:t>
      </w:r>
      <w:r>
        <w:rPr/>
        <w:t>The</w:t>
      </w:r>
      <w:r>
        <w:rPr>
          <w:spacing w:val="10"/>
        </w:rPr>
        <w:t> </w:t>
      </w:r>
      <w:r>
        <w:rPr/>
        <w:t>nature</w:t>
      </w:r>
      <w:r>
        <w:rPr>
          <w:spacing w:val="13"/>
        </w:rPr>
        <w:t> </w:t>
      </w:r>
      <w:r>
        <w:rPr/>
        <w:t>of</w:t>
      </w:r>
      <w:r>
        <w:rPr>
          <w:spacing w:val="12"/>
        </w:rPr>
        <w:t> </w:t>
      </w:r>
      <w:r>
        <w:rPr/>
        <w:t>such</w:t>
      </w:r>
      <w:r>
        <w:rPr>
          <w:spacing w:val="11"/>
        </w:rPr>
        <w:t> </w:t>
      </w:r>
      <w:r>
        <w:rPr/>
        <w:t>protection</w:t>
      </w:r>
      <w:r>
        <w:rPr>
          <w:spacing w:val="12"/>
        </w:rPr>
        <w:t> </w:t>
      </w:r>
      <w:r>
        <w:rPr/>
        <w:t>depends</w:t>
      </w:r>
      <w:r>
        <w:rPr>
          <w:spacing w:val="12"/>
        </w:rPr>
        <w:t> </w:t>
      </w:r>
      <w:r>
        <w:rPr/>
        <w:t>on</w:t>
      </w:r>
      <w:r>
        <w:rPr>
          <w:spacing w:val="11"/>
        </w:rPr>
        <w:t> </w:t>
      </w:r>
      <w:r>
        <w:rPr/>
        <w:t>the</w:t>
      </w:r>
      <w:r>
        <w:rPr>
          <w:spacing w:val="13"/>
        </w:rPr>
        <w:t> </w:t>
      </w:r>
      <w:r>
        <w:rPr/>
        <w:t>hazard</w:t>
      </w:r>
      <w:r>
        <w:rPr>
          <w:spacing w:val="13"/>
        </w:rPr>
        <w:t> </w:t>
      </w:r>
      <w:r>
        <w:rPr/>
        <w:t>level</w:t>
      </w:r>
      <w:r>
        <w:rPr>
          <w:spacing w:val="14"/>
        </w:rPr>
        <w:t> </w:t>
      </w:r>
      <w:r>
        <w:rPr/>
        <w:t>of</w:t>
      </w:r>
      <w:r>
        <w:rPr>
          <w:spacing w:val="12"/>
        </w:rPr>
        <w:t> </w:t>
      </w:r>
      <w:r>
        <w:rPr/>
        <w:t>the</w:t>
      </w:r>
      <w:r>
        <w:rPr>
          <w:spacing w:val="11"/>
        </w:rPr>
        <w:t> </w:t>
      </w:r>
      <w:r>
        <w:rPr/>
        <w:t>substance</w:t>
      </w:r>
      <w:r>
        <w:rPr>
          <w:spacing w:val="10"/>
        </w:rPr>
        <w:t> </w:t>
      </w:r>
      <w:r>
        <w:rPr/>
        <w:t>or</w:t>
      </w:r>
      <w:r>
        <w:rPr>
          <w:spacing w:val="10"/>
        </w:rPr>
        <w:t> </w:t>
      </w:r>
      <w:r>
        <w:rPr/>
        <w:t>mixture,</w:t>
      </w:r>
      <w:r>
        <w:rPr>
          <w:spacing w:val="10"/>
        </w:rPr>
        <w:t> </w:t>
      </w:r>
      <w:r>
        <w:rPr/>
        <w:t>on</w:t>
      </w:r>
      <w:r>
        <w:rPr>
          <w:spacing w:val="13"/>
        </w:rPr>
        <w:t> </w:t>
      </w:r>
      <w:r>
        <w:rPr/>
        <w:t>the</w:t>
      </w:r>
      <w:r>
        <w:rPr>
          <w:spacing w:val="10"/>
        </w:rPr>
        <w:t> </w:t>
      </w:r>
      <w:r>
        <w:rPr/>
        <w:t>type</w:t>
      </w:r>
      <w:r>
        <w:rPr>
          <w:spacing w:val="13"/>
        </w:rPr>
        <w:t> </w:t>
      </w:r>
      <w:r>
        <w:rPr/>
        <w:t>of</w:t>
      </w:r>
      <w:r>
        <w:rPr>
          <w:spacing w:val="21"/>
        </w:rPr>
        <w:t> </w:t>
      </w:r>
      <w:r>
        <w:rPr/>
        <w:t>exposure</w:t>
      </w:r>
      <w:r>
        <w:rPr>
          <w:spacing w:val="13"/>
        </w:rPr>
        <w:t> </w:t>
      </w:r>
      <w:r>
        <w:rPr/>
        <w:t>and</w:t>
      </w:r>
      <w:r>
        <w:rPr>
          <w:spacing w:val="11"/>
        </w:rPr>
        <w:t> </w:t>
      </w:r>
      <w:r>
        <w:rPr/>
        <w:t>on</w:t>
      </w:r>
      <w:r>
        <w:rPr>
          <w:spacing w:val="10"/>
        </w:rPr>
        <w:t> </w:t>
      </w:r>
      <w:r>
        <w:rPr/>
        <w:t>the</w:t>
      </w:r>
      <w:r>
        <w:rPr>
          <w:spacing w:val="13"/>
        </w:rPr>
        <w:t> </w:t>
      </w:r>
      <w:r>
        <w:rPr/>
        <w:t>extent</w:t>
      </w:r>
      <w:r>
        <w:rPr>
          <w:spacing w:val="14"/>
        </w:rPr>
        <w:t> </w:t>
      </w:r>
      <w:r>
        <w:rPr/>
        <w:t>of</w:t>
      </w:r>
      <w:r>
        <w:rPr>
          <w:spacing w:val="13"/>
        </w:rPr>
        <w:t> </w:t>
      </w:r>
      <w:r>
        <w:rPr>
          <w:spacing w:val="-5"/>
        </w:rPr>
        <w:t>the</w:t>
      </w:r>
    </w:p>
    <w:p>
      <w:pPr>
        <w:pStyle w:val="BodyText"/>
        <w:spacing w:after="0"/>
        <w:sectPr>
          <w:type w:val="continuous"/>
          <w:pgSz w:w="11910" w:h="16840"/>
          <w:pgMar w:header="727"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782"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60" w:lineRule="auto"/>
              <w:ind w:left="77"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7"/>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0"/>
              <w:rPr>
                <w:sz w:val="12"/>
              </w:rPr>
            </w:pPr>
            <w:r>
              <w:rPr>
                <w:spacing w:val="-4"/>
                <w:sz w:val="12"/>
              </w:rPr>
              <w:t>6/35</w:t>
            </w:r>
          </w:p>
        </w:tc>
      </w:tr>
      <w:tr>
        <w:trPr>
          <w:trHeight w:val="529" w:hRule="atLeast"/>
        </w:trPr>
        <w:tc>
          <w:tcPr>
            <w:tcW w:w="8294" w:type="dxa"/>
            <w:tcBorders>
              <w:left w:val="single" w:sz="12" w:space="0" w:color="000000"/>
            </w:tcBorders>
          </w:tcPr>
          <w:p>
            <w:pPr>
              <w:pStyle w:val="TableParagraph"/>
              <w:ind w:left="90"/>
              <w:jc w:val="center"/>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spacing w:before="92"/>
              <w:rPr>
                <w:sz w:val="16"/>
              </w:rPr>
            </w:pPr>
          </w:p>
          <w:p>
            <w:pPr>
              <w:pStyle w:val="TableParagraph"/>
              <w:spacing w:before="1"/>
              <w:ind w:left="22" w:right="103"/>
              <w:jc w:val="both"/>
              <w:rPr>
                <w:sz w:val="16"/>
              </w:rPr>
            </w:pPr>
            <w:r>
              <w:rPr>
                <w:sz w:val="16"/>
              </w:rPr>
              <w:t>contamination. In the absence of other more specific indications, use of disposable gloves in the event of possible contact with body fluids is recommended. For the type of PPE suitable for the characteristics of the substance or mixture, see section 8.</w:t>
            </w:r>
          </w:p>
          <w:p>
            <w:pPr>
              <w:pStyle w:val="TableParagraph"/>
              <w:spacing w:before="91"/>
              <w:rPr>
                <w:sz w:val="16"/>
              </w:rPr>
            </w:pPr>
          </w:p>
          <w:p>
            <w:pPr>
              <w:pStyle w:val="TableParagraph"/>
              <w:ind w:left="22"/>
              <w:rPr>
                <w:b/>
                <w:sz w:val="16"/>
              </w:rPr>
            </w:pPr>
            <w:r>
              <w:rPr>
                <w:b/>
                <w:sz w:val="16"/>
              </w:rPr>
              <w:t>4.2.</w:t>
            </w:r>
            <w:r>
              <w:rPr>
                <w:b/>
                <w:spacing w:val="-8"/>
                <w:sz w:val="16"/>
              </w:rPr>
              <w:t> </w:t>
            </w:r>
            <w:r>
              <w:rPr>
                <w:b/>
                <w:sz w:val="16"/>
              </w:rPr>
              <w:t>Most</w:t>
            </w:r>
            <w:r>
              <w:rPr>
                <w:b/>
                <w:spacing w:val="-6"/>
                <w:sz w:val="16"/>
              </w:rPr>
              <w:t> </w:t>
            </w:r>
            <w:r>
              <w:rPr>
                <w:b/>
                <w:sz w:val="16"/>
              </w:rPr>
              <w:t>important</w:t>
            </w:r>
            <w:r>
              <w:rPr>
                <w:b/>
                <w:spacing w:val="-4"/>
                <w:sz w:val="16"/>
              </w:rPr>
              <w:t> </w:t>
            </w:r>
            <w:r>
              <w:rPr>
                <w:b/>
                <w:sz w:val="16"/>
              </w:rPr>
              <w:t>symptoms</w:t>
            </w:r>
            <w:r>
              <w:rPr>
                <w:b/>
                <w:spacing w:val="-4"/>
                <w:sz w:val="16"/>
              </w:rPr>
              <w:t> </w:t>
            </w:r>
            <w:r>
              <w:rPr>
                <w:b/>
                <w:sz w:val="16"/>
              </w:rPr>
              <w:t>and</w:t>
            </w:r>
            <w:r>
              <w:rPr>
                <w:b/>
                <w:spacing w:val="-3"/>
                <w:sz w:val="16"/>
              </w:rPr>
              <w:t> </w:t>
            </w:r>
            <w:r>
              <w:rPr>
                <w:b/>
                <w:sz w:val="16"/>
              </w:rPr>
              <w:t>effects,</w:t>
            </w:r>
            <w:r>
              <w:rPr>
                <w:b/>
                <w:spacing w:val="-4"/>
                <w:sz w:val="16"/>
              </w:rPr>
              <w:t> </w:t>
            </w:r>
            <w:r>
              <w:rPr>
                <w:b/>
                <w:sz w:val="16"/>
              </w:rPr>
              <w:t>both</w:t>
            </w:r>
            <w:r>
              <w:rPr>
                <w:b/>
                <w:spacing w:val="-3"/>
                <w:sz w:val="16"/>
              </w:rPr>
              <w:t> </w:t>
            </w:r>
            <w:r>
              <w:rPr>
                <w:b/>
                <w:sz w:val="16"/>
              </w:rPr>
              <w:t>acute</w:t>
            </w:r>
            <w:r>
              <w:rPr>
                <w:b/>
                <w:spacing w:val="-4"/>
                <w:sz w:val="16"/>
              </w:rPr>
              <w:t> </w:t>
            </w:r>
            <w:r>
              <w:rPr>
                <w:b/>
                <w:sz w:val="16"/>
              </w:rPr>
              <w:t>and</w:t>
            </w:r>
            <w:r>
              <w:rPr>
                <w:b/>
                <w:spacing w:val="-5"/>
                <w:sz w:val="16"/>
              </w:rPr>
              <w:t> </w:t>
            </w:r>
            <w:r>
              <w:rPr>
                <w:b/>
                <w:spacing w:val="-2"/>
                <w:sz w:val="16"/>
              </w:rPr>
              <w:t>delayed</w:t>
            </w:r>
          </w:p>
          <w:p>
            <w:pPr>
              <w:pStyle w:val="TableParagraph"/>
              <w:spacing w:before="92"/>
              <w:rPr>
                <w:sz w:val="16"/>
              </w:rPr>
            </w:pPr>
          </w:p>
          <w:p>
            <w:pPr>
              <w:pStyle w:val="TableParagraph"/>
              <w:spacing w:before="1"/>
              <w:ind w:left="22"/>
              <w:jc w:val="both"/>
              <w:rPr>
                <w:sz w:val="16"/>
              </w:rPr>
            </w:pPr>
            <w:r>
              <w:rPr>
                <w:sz w:val="16"/>
              </w:rPr>
              <w:t>Specific</w:t>
            </w:r>
            <w:r>
              <w:rPr>
                <w:spacing w:val="-5"/>
                <w:sz w:val="16"/>
              </w:rPr>
              <w:t> </w:t>
            </w:r>
            <w:r>
              <w:rPr>
                <w:sz w:val="16"/>
              </w:rPr>
              <w:t>information</w:t>
            </w:r>
            <w:r>
              <w:rPr>
                <w:spacing w:val="-7"/>
                <w:sz w:val="16"/>
              </w:rPr>
              <w:t> </w:t>
            </w:r>
            <w:r>
              <w:rPr>
                <w:sz w:val="16"/>
              </w:rPr>
              <w:t>on</w:t>
            </w:r>
            <w:r>
              <w:rPr>
                <w:spacing w:val="-6"/>
                <w:sz w:val="16"/>
              </w:rPr>
              <w:t> </w:t>
            </w:r>
            <w:r>
              <w:rPr>
                <w:sz w:val="16"/>
              </w:rPr>
              <w:t>symptoms</w:t>
            </w:r>
            <w:r>
              <w:rPr>
                <w:spacing w:val="-6"/>
                <w:sz w:val="16"/>
              </w:rPr>
              <w:t> </w:t>
            </w:r>
            <w:r>
              <w:rPr>
                <w:sz w:val="16"/>
              </w:rPr>
              <w:t>and</w:t>
            </w:r>
            <w:r>
              <w:rPr>
                <w:spacing w:val="-4"/>
                <w:sz w:val="16"/>
              </w:rPr>
              <w:t> </w:t>
            </w:r>
            <w:r>
              <w:rPr>
                <w:sz w:val="16"/>
              </w:rPr>
              <w:t>effects</w:t>
            </w:r>
            <w:r>
              <w:rPr>
                <w:spacing w:val="-5"/>
                <w:sz w:val="16"/>
              </w:rPr>
              <w:t> </w:t>
            </w:r>
            <w:r>
              <w:rPr>
                <w:sz w:val="16"/>
              </w:rPr>
              <w:t>caused</w:t>
            </w:r>
            <w:r>
              <w:rPr>
                <w:spacing w:val="-7"/>
                <w:sz w:val="16"/>
              </w:rPr>
              <w:t> </w:t>
            </w:r>
            <w:r>
              <w:rPr>
                <w:sz w:val="16"/>
              </w:rPr>
              <w:t>by</w:t>
            </w:r>
            <w:r>
              <w:rPr>
                <w:spacing w:val="-5"/>
                <w:sz w:val="16"/>
              </w:rPr>
              <w:t> </w:t>
            </w:r>
            <w:r>
              <w:rPr>
                <w:sz w:val="16"/>
              </w:rPr>
              <w:t>the</w:t>
            </w:r>
            <w:r>
              <w:rPr>
                <w:spacing w:val="-6"/>
                <w:sz w:val="16"/>
              </w:rPr>
              <w:t> </w:t>
            </w:r>
            <w:r>
              <w:rPr>
                <w:sz w:val="16"/>
              </w:rPr>
              <w:t>product</w:t>
            </w:r>
            <w:r>
              <w:rPr>
                <w:spacing w:val="-7"/>
                <w:sz w:val="16"/>
              </w:rPr>
              <w:t> </w:t>
            </w:r>
            <w:r>
              <w:rPr>
                <w:sz w:val="16"/>
              </w:rPr>
              <w:t>are</w:t>
            </w:r>
            <w:r>
              <w:rPr>
                <w:spacing w:val="-4"/>
                <w:sz w:val="16"/>
              </w:rPr>
              <w:t> </w:t>
            </w:r>
            <w:r>
              <w:rPr>
                <w:spacing w:val="-2"/>
                <w:sz w:val="16"/>
              </w:rPr>
              <w:t>unknown.</w:t>
            </w:r>
          </w:p>
          <w:p>
            <w:pPr>
              <w:pStyle w:val="TableParagraph"/>
              <w:spacing w:before="90"/>
              <w:rPr>
                <w:sz w:val="16"/>
              </w:rPr>
            </w:pPr>
          </w:p>
          <w:p>
            <w:pPr>
              <w:pStyle w:val="TableParagraph"/>
              <w:ind w:left="22"/>
              <w:jc w:val="both"/>
              <w:rPr>
                <w:sz w:val="16"/>
              </w:rPr>
            </w:pPr>
            <w:r>
              <w:rPr>
                <w:sz w:val="16"/>
              </w:rPr>
              <w:t>DELAYED</w:t>
            </w:r>
            <w:r>
              <w:rPr>
                <w:spacing w:val="-10"/>
                <w:sz w:val="16"/>
              </w:rPr>
              <w:t> </w:t>
            </w:r>
            <w:r>
              <w:rPr>
                <w:sz w:val="16"/>
              </w:rPr>
              <w:t>EFFECTS:</w:t>
            </w:r>
            <w:r>
              <w:rPr>
                <w:spacing w:val="-5"/>
                <w:sz w:val="16"/>
              </w:rPr>
              <w:t> </w:t>
            </w:r>
            <w:r>
              <w:rPr>
                <w:sz w:val="16"/>
              </w:rPr>
              <w:t>Based</w:t>
            </w:r>
            <w:r>
              <w:rPr>
                <w:spacing w:val="-5"/>
                <w:sz w:val="16"/>
              </w:rPr>
              <w:t> </w:t>
            </w:r>
            <w:r>
              <w:rPr>
                <w:sz w:val="16"/>
              </w:rPr>
              <w:t>on</w:t>
            </w:r>
            <w:r>
              <w:rPr>
                <w:spacing w:val="-6"/>
                <w:sz w:val="16"/>
              </w:rPr>
              <w:t> </w:t>
            </w:r>
            <w:r>
              <w:rPr>
                <w:sz w:val="16"/>
              </w:rPr>
              <w:t>the</w:t>
            </w:r>
            <w:r>
              <w:rPr>
                <w:spacing w:val="-4"/>
                <w:sz w:val="16"/>
              </w:rPr>
              <w:t> </w:t>
            </w:r>
            <w:r>
              <w:rPr>
                <w:sz w:val="16"/>
              </w:rPr>
              <w:t>information</w:t>
            </w:r>
            <w:r>
              <w:rPr>
                <w:spacing w:val="-8"/>
                <w:sz w:val="16"/>
              </w:rPr>
              <w:t> </w:t>
            </w:r>
            <w:r>
              <w:rPr>
                <w:sz w:val="16"/>
              </w:rPr>
              <w:t>currently</w:t>
            </w:r>
            <w:r>
              <w:rPr>
                <w:spacing w:val="-4"/>
                <w:sz w:val="16"/>
              </w:rPr>
              <w:t> </w:t>
            </w:r>
            <w:r>
              <w:rPr>
                <w:sz w:val="16"/>
              </w:rPr>
              <w:t>available,</w:t>
            </w:r>
            <w:r>
              <w:rPr>
                <w:spacing w:val="-7"/>
                <w:sz w:val="16"/>
              </w:rPr>
              <w:t> </w:t>
            </w:r>
            <w:r>
              <w:rPr>
                <w:sz w:val="16"/>
              </w:rPr>
              <w:t>there</w:t>
            </w:r>
            <w:r>
              <w:rPr>
                <w:spacing w:val="-5"/>
                <w:sz w:val="16"/>
              </w:rPr>
              <w:t> </w:t>
            </w:r>
            <w:r>
              <w:rPr>
                <w:sz w:val="16"/>
              </w:rPr>
              <w:t>are</w:t>
            </w:r>
            <w:r>
              <w:rPr>
                <w:spacing w:val="-4"/>
                <w:sz w:val="16"/>
              </w:rPr>
              <w:t> </w:t>
            </w:r>
            <w:r>
              <w:rPr>
                <w:sz w:val="16"/>
              </w:rPr>
              <w:t>no</w:t>
            </w:r>
            <w:r>
              <w:rPr>
                <w:spacing w:val="-4"/>
                <w:sz w:val="16"/>
              </w:rPr>
              <w:t> </w:t>
            </w:r>
            <w:r>
              <w:rPr>
                <w:sz w:val="16"/>
              </w:rPr>
              <w:t>known</w:t>
            </w:r>
            <w:r>
              <w:rPr>
                <w:spacing w:val="-5"/>
                <w:sz w:val="16"/>
              </w:rPr>
              <w:t> </w:t>
            </w:r>
            <w:r>
              <w:rPr>
                <w:sz w:val="16"/>
              </w:rPr>
              <w:t>cases</w:t>
            </w:r>
            <w:r>
              <w:rPr>
                <w:spacing w:val="-2"/>
                <w:sz w:val="16"/>
              </w:rPr>
              <w:t> </w:t>
            </w:r>
            <w:r>
              <w:rPr>
                <w:sz w:val="16"/>
              </w:rPr>
              <w:t>of</w:t>
            </w:r>
            <w:r>
              <w:rPr>
                <w:spacing w:val="-6"/>
                <w:sz w:val="16"/>
              </w:rPr>
              <w:t> </w:t>
            </w:r>
            <w:r>
              <w:rPr>
                <w:sz w:val="16"/>
              </w:rPr>
              <w:t>delayed</w:t>
            </w:r>
            <w:r>
              <w:rPr>
                <w:spacing w:val="-4"/>
                <w:sz w:val="16"/>
              </w:rPr>
              <w:t> </w:t>
            </w:r>
            <w:r>
              <w:rPr>
                <w:sz w:val="16"/>
              </w:rPr>
              <w:t>effects</w:t>
            </w:r>
            <w:r>
              <w:rPr>
                <w:spacing w:val="-6"/>
                <w:sz w:val="16"/>
              </w:rPr>
              <w:t> </w:t>
            </w:r>
            <w:r>
              <w:rPr>
                <w:sz w:val="16"/>
              </w:rPr>
              <w:t>following</w:t>
            </w:r>
            <w:r>
              <w:rPr>
                <w:spacing w:val="-4"/>
                <w:sz w:val="16"/>
              </w:rPr>
              <w:t> </w:t>
            </w:r>
            <w:r>
              <w:rPr>
                <w:sz w:val="16"/>
              </w:rPr>
              <w:t>exposure</w:t>
            </w:r>
            <w:r>
              <w:rPr>
                <w:spacing w:val="-5"/>
                <w:sz w:val="16"/>
              </w:rPr>
              <w:t> </w:t>
            </w:r>
            <w:r>
              <w:rPr>
                <w:sz w:val="16"/>
              </w:rPr>
              <w:t>to</w:t>
            </w:r>
            <w:r>
              <w:rPr>
                <w:spacing w:val="-7"/>
                <w:sz w:val="16"/>
              </w:rPr>
              <w:t> </w:t>
            </w:r>
            <w:r>
              <w:rPr>
                <w:sz w:val="16"/>
              </w:rPr>
              <w:t>this</w:t>
            </w:r>
            <w:r>
              <w:rPr>
                <w:spacing w:val="-2"/>
                <w:sz w:val="16"/>
              </w:rPr>
              <w:t> product.</w:t>
            </w:r>
          </w:p>
          <w:p>
            <w:pPr>
              <w:pStyle w:val="TableParagraph"/>
              <w:spacing w:before="93"/>
              <w:rPr>
                <w:sz w:val="16"/>
              </w:rPr>
            </w:pPr>
          </w:p>
          <w:p>
            <w:pPr>
              <w:pStyle w:val="TableParagraph"/>
              <w:ind w:left="22"/>
              <w:rPr>
                <w:b/>
                <w:sz w:val="16"/>
              </w:rPr>
            </w:pPr>
            <w:r>
              <w:rPr>
                <w:b/>
                <w:sz w:val="16"/>
              </w:rPr>
              <w:t>4.3.</w:t>
            </w:r>
            <w:r>
              <w:rPr>
                <w:b/>
                <w:spacing w:val="-8"/>
                <w:sz w:val="16"/>
              </w:rPr>
              <w:t> </w:t>
            </w:r>
            <w:r>
              <w:rPr>
                <w:b/>
                <w:sz w:val="16"/>
              </w:rPr>
              <w:t>Indication</w:t>
            </w:r>
            <w:r>
              <w:rPr>
                <w:b/>
                <w:spacing w:val="-7"/>
                <w:sz w:val="16"/>
              </w:rPr>
              <w:t> </w:t>
            </w:r>
            <w:r>
              <w:rPr>
                <w:b/>
                <w:sz w:val="16"/>
              </w:rPr>
              <w:t>of</w:t>
            </w:r>
            <w:r>
              <w:rPr>
                <w:b/>
                <w:spacing w:val="-5"/>
                <w:sz w:val="16"/>
              </w:rPr>
              <w:t> </w:t>
            </w:r>
            <w:r>
              <w:rPr>
                <w:b/>
                <w:sz w:val="16"/>
              </w:rPr>
              <w:t>any</w:t>
            </w:r>
            <w:r>
              <w:rPr>
                <w:b/>
                <w:spacing w:val="-7"/>
                <w:sz w:val="16"/>
              </w:rPr>
              <w:t> </w:t>
            </w:r>
            <w:r>
              <w:rPr>
                <w:b/>
                <w:sz w:val="16"/>
              </w:rPr>
              <w:t>immediate</w:t>
            </w:r>
            <w:r>
              <w:rPr>
                <w:b/>
                <w:spacing w:val="-5"/>
                <w:sz w:val="16"/>
              </w:rPr>
              <w:t> </w:t>
            </w:r>
            <w:r>
              <w:rPr>
                <w:b/>
                <w:sz w:val="16"/>
              </w:rPr>
              <w:t>medical</w:t>
            </w:r>
            <w:r>
              <w:rPr>
                <w:b/>
                <w:spacing w:val="-6"/>
                <w:sz w:val="16"/>
              </w:rPr>
              <w:t> </w:t>
            </w:r>
            <w:r>
              <w:rPr>
                <w:b/>
                <w:sz w:val="16"/>
              </w:rPr>
              <w:t>attention</w:t>
            </w:r>
            <w:r>
              <w:rPr>
                <w:b/>
                <w:spacing w:val="-7"/>
                <w:sz w:val="16"/>
              </w:rPr>
              <w:t> </w:t>
            </w:r>
            <w:r>
              <w:rPr>
                <w:b/>
                <w:sz w:val="16"/>
              </w:rPr>
              <w:t>and</w:t>
            </w:r>
            <w:r>
              <w:rPr>
                <w:b/>
                <w:spacing w:val="-7"/>
                <w:sz w:val="16"/>
              </w:rPr>
              <w:t> </w:t>
            </w:r>
            <w:r>
              <w:rPr>
                <w:b/>
                <w:sz w:val="16"/>
              </w:rPr>
              <w:t>special</w:t>
            </w:r>
            <w:r>
              <w:rPr>
                <w:b/>
                <w:spacing w:val="-4"/>
                <w:sz w:val="16"/>
              </w:rPr>
              <w:t> </w:t>
            </w:r>
            <w:r>
              <w:rPr>
                <w:b/>
                <w:sz w:val="16"/>
              </w:rPr>
              <w:t>treatment</w:t>
            </w:r>
            <w:r>
              <w:rPr>
                <w:b/>
                <w:spacing w:val="-5"/>
                <w:sz w:val="16"/>
              </w:rPr>
              <w:t> </w:t>
            </w:r>
            <w:r>
              <w:rPr>
                <w:b/>
                <w:spacing w:val="-2"/>
                <w:sz w:val="16"/>
              </w:rPr>
              <w:t>needed</w:t>
            </w:r>
          </w:p>
          <w:p>
            <w:pPr>
              <w:pStyle w:val="TableParagraph"/>
              <w:spacing w:before="93"/>
              <w:rPr>
                <w:sz w:val="16"/>
              </w:rPr>
            </w:pPr>
          </w:p>
          <w:p>
            <w:pPr>
              <w:pStyle w:val="TableParagraph"/>
              <w:ind w:left="22"/>
              <w:jc w:val="both"/>
              <w:rPr>
                <w:sz w:val="16"/>
              </w:rPr>
            </w:pPr>
            <w:r>
              <w:rPr>
                <w:sz w:val="16"/>
              </w:rPr>
              <w:t>If</w:t>
            </w:r>
            <w:r>
              <w:rPr>
                <w:spacing w:val="-6"/>
                <w:sz w:val="16"/>
              </w:rPr>
              <w:t> </w:t>
            </w:r>
            <w:r>
              <w:rPr>
                <w:sz w:val="16"/>
              </w:rPr>
              <w:t>symptoms</w:t>
            </w:r>
            <w:r>
              <w:rPr>
                <w:spacing w:val="-2"/>
                <w:sz w:val="16"/>
              </w:rPr>
              <w:t> </w:t>
            </w:r>
            <w:r>
              <w:rPr>
                <w:sz w:val="16"/>
              </w:rPr>
              <w:t>occur,</w:t>
            </w:r>
            <w:r>
              <w:rPr>
                <w:spacing w:val="-4"/>
                <w:sz w:val="16"/>
              </w:rPr>
              <w:t> </w:t>
            </w:r>
            <w:r>
              <w:rPr>
                <w:sz w:val="16"/>
              </w:rPr>
              <w:t>whether</w:t>
            </w:r>
            <w:r>
              <w:rPr>
                <w:spacing w:val="-4"/>
                <w:sz w:val="16"/>
              </w:rPr>
              <w:t> </w:t>
            </w:r>
            <w:r>
              <w:rPr>
                <w:sz w:val="16"/>
              </w:rPr>
              <w:t>acute</w:t>
            </w:r>
            <w:r>
              <w:rPr>
                <w:spacing w:val="-9"/>
                <w:sz w:val="16"/>
              </w:rPr>
              <w:t> </w:t>
            </w:r>
            <w:r>
              <w:rPr>
                <w:sz w:val="16"/>
              </w:rPr>
              <w:t>or</w:t>
            </w:r>
            <w:r>
              <w:rPr>
                <w:spacing w:val="-5"/>
                <w:sz w:val="16"/>
              </w:rPr>
              <w:t> </w:t>
            </w:r>
            <w:r>
              <w:rPr>
                <w:sz w:val="16"/>
              </w:rPr>
              <w:t>delayed,</w:t>
            </w:r>
            <w:r>
              <w:rPr>
                <w:spacing w:val="-5"/>
                <w:sz w:val="16"/>
              </w:rPr>
              <w:t> </w:t>
            </w:r>
            <w:r>
              <w:rPr>
                <w:sz w:val="16"/>
              </w:rPr>
              <w:t>consult</w:t>
            </w:r>
            <w:r>
              <w:rPr>
                <w:spacing w:val="-5"/>
                <w:sz w:val="16"/>
              </w:rPr>
              <w:t> </w:t>
            </w:r>
            <w:r>
              <w:rPr>
                <w:sz w:val="16"/>
              </w:rPr>
              <w:t>a</w:t>
            </w:r>
            <w:r>
              <w:rPr>
                <w:spacing w:val="-4"/>
                <w:sz w:val="16"/>
              </w:rPr>
              <w:t> </w:t>
            </w:r>
            <w:r>
              <w:rPr>
                <w:spacing w:val="-2"/>
                <w:sz w:val="16"/>
              </w:rPr>
              <w:t>doctor.</w:t>
            </w:r>
          </w:p>
          <w:p>
            <w:pPr>
              <w:pStyle w:val="TableParagraph"/>
              <w:spacing w:before="91"/>
              <w:rPr>
                <w:sz w:val="16"/>
              </w:rPr>
            </w:pPr>
          </w:p>
          <w:p>
            <w:pPr>
              <w:pStyle w:val="TableParagraph"/>
              <w:spacing w:line="600" w:lineRule="auto"/>
              <w:ind w:left="22" w:right="5418"/>
              <w:jc w:val="both"/>
              <w:rPr>
                <w:sz w:val="16"/>
              </w:rPr>
            </w:pPr>
            <w:r>
              <w:rPr>
                <w:sz w:val="16"/>
                <w:u w:val="single"/>
              </w:rPr>
              <w:t>Means</w:t>
            </w:r>
            <w:r>
              <w:rPr>
                <w:spacing w:val="-4"/>
                <w:sz w:val="16"/>
                <w:u w:val="single"/>
              </w:rPr>
              <w:t> </w:t>
            </w:r>
            <w:r>
              <w:rPr>
                <w:sz w:val="16"/>
                <w:u w:val="single"/>
              </w:rPr>
              <w:t>to</w:t>
            </w:r>
            <w:r>
              <w:rPr>
                <w:spacing w:val="-3"/>
                <w:sz w:val="16"/>
                <w:u w:val="single"/>
              </w:rPr>
              <w:t> </w:t>
            </w:r>
            <w:r>
              <w:rPr>
                <w:sz w:val="16"/>
                <w:u w:val="single"/>
              </w:rPr>
              <w:t>have</w:t>
            </w:r>
            <w:r>
              <w:rPr>
                <w:spacing w:val="-3"/>
                <w:sz w:val="16"/>
                <w:u w:val="single"/>
              </w:rPr>
              <w:t> </w:t>
            </w:r>
            <w:r>
              <w:rPr>
                <w:sz w:val="16"/>
                <w:u w:val="single"/>
              </w:rPr>
              <w:t>available</w:t>
            </w:r>
            <w:r>
              <w:rPr>
                <w:spacing w:val="-5"/>
                <w:sz w:val="16"/>
                <w:u w:val="single"/>
              </w:rPr>
              <w:t> </w:t>
            </w:r>
            <w:r>
              <w:rPr>
                <w:sz w:val="16"/>
                <w:u w:val="single"/>
              </w:rPr>
              <w:t>in</w:t>
            </w:r>
            <w:r>
              <w:rPr>
                <w:spacing w:val="-5"/>
                <w:sz w:val="16"/>
                <w:u w:val="single"/>
              </w:rPr>
              <w:t> </w:t>
            </w:r>
            <w:r>
              <w:rPr>
                <w:sz w:val="16"/>
                <w:u w:val="single"/>
              </w:rPr>
              <w:t>the</w:t>
            </w:r>
            <w:r>
              <w:rPr>
                <w:spacing w:val="-3"/>
                <w:sz w:val="16"/>
                <w:u w:val="single"/>
              </w:rPr>
              <w:t> </w:t>
            </w:r>
            <w:r>
              <w:rPr>
                <w:sz w:val="16"/>
                <w:u w:val="single"/>
              </w:rPr>
              <w:t>workplace</w:t>
            </w:r>
            <w:r>
              <w:rPr>
                <w:spacing w:val="-6"/>
                <w:sz w:val="16"/>
                <w:u w:val="single"/>
              </w:rPr>
              <w:t> </w:t>
            </w:r>
            <w:r>
              <w:rPr>
                <w:sz w:val="16"/>
                <w:u w:val="single"/>
              </w:rPr>
              <w:t>for</w:t>
            </w:r>
            <w:r>
              <w:rPr>
                <w:spacing w:val="-5"/>
                <w:sz w:val="16"/>
                <w:u w:val="single"/>
              </w:rPr>
              <w:t> </w:t>
            </w:r>
            <w:r>
              <w:rPr>
                <w:sz w:val="16"/>
                <w:u w:val="single"/>
              </w:rPr>
              <w:t>specific</w:t>
            </w:r>
            <w:r>
              <w:rPr>
                <w:spacing w:val="-1"/>
                <w:sz w:val="16"/>
                <w:u w:val="single"/>
              </w:rPr>
              <w:t> </w:t>
            </w:r>
            <w:r>
              <w:rPr>
                <w:sz w:val="16"/>
                <w:u w:val="single"/>
              </w:rPr>
              <w:t>and</w:t>
            </w:r>
            <w:r>
              <w:rPr>
                <w:spacing w:val="-6"/>
                <w:sz w:val="16"/>
                <w:u w:val="single"/>
              </w:rPr>
              <w:t> </w:t>
            </w:r>
            <w:r>
              <w:rPr>
                <w:sz w:val="16"/>
                <w:u w:val="single"/>
              </w:rPr>
              <w:t>immediate</w:t>
            </w:r>
            <w:r>
              <w:rPr>
                <w:spacing w:val="-6"/>
                <w:sz w:val="16"/>
                <w:u w:val="single"/>
              </w:rPr>
              <w:t> </w:t>
            </w:r>
            <w:r>
              <w:rPr>
                <w:sz w:val="16"/>
                <w:u w:val="single"/>
              </w:rPr>
              <w:t>treatment</w:t>
            </w:r>
            <w:r>
              <w:rPr>
                <w:sz w:val="16"/>
                <w:u w:val="none"/>
              </w:rPr>
              <w:t> Running water for skin and eye wash.</w:t>
            </w:r>
          </w:p>
          <w:p>
            <w:pPr>
              <w:pStyle w:val="TableParagraph"/>
              <w:spacing w:before="92"/>
              <w:rPr>
                <w:sz w:val="16"/>
              </w:rPr>
            </w:pPr>
          </w:p>
          <w:p>
            <w:pPr>
              <w:pStyle w:val="TableParagraph"/>
              <w:tabs>
                <w:tab w:pos="10795" w:val="left" w:leader="none"/>
              </w:tabs>
              <w:ind w:left="22"/>
              <w:jc w:val="both"/>
              <w:rPr>
                <w:b/>
                <w:sz w:val="22"/>
              </w:rPr>
            </w:pPr>
            <w:r>
              <w:rPr>
                <w:b/>
                <w:color w:val="000000"/>
                <w:spacing w:val="59"/>
                <w:sz w:val="22"/>
                <w:shd w:fill="A8FFFF" w:color="auto" w:val="clear"/>
              </w:rPr>
              <w:t> </w:t>
            </w:r>
            <w:r>
              <w:rPr>
                <w:b/>
                <w:color w:val="000000"/>
                <w:sz w:val="22"/>
                <w:shd w:fill="A8FFFF" w:color="auto" w:val="clear"/>
              </w:rPr>
              <w:t>SECTION</w:t>
            </w:r>
            <w:r>
              <w:rPr>
                <w:b/>
                <w:color w:val="000000"/>
                <w:spacing w:val="-4"/>
                <w:sz w:val="22"/>
                <w:shd w:fill="A8FFFF" w:color="auto" w:val="clear"/>
              </w:rPr>
              <w:t> </w:t>
            </w:r>
            <w:r>
              <w:rPr>
                <w:b/>
                <w:color w:val="000000"/>
                <w:sz w:val="22"/>
                <w:shd w:fill="A8FFFF" w:color="auto" w:val="clear"/>
              </w:rPr>
              <w:t>5.</w:t>
            </w:r>
            <w:r>
              <w:rPr>
                <w:b/>
                <w:color w:val="000000"/>
                <w:spacing w:val="-2"/>
                <w:sz w:val="22"/>
                <w:shd w:fill="A8FFFF" w:color="auto" w:val="clear"/>
              </w:rPr>
              <w:t> </w:t>
            </w:r>
            <w:r>
              <w:rPr>
                <w:b/>
                <w:color w:val="000000"/>
                <w:sz w:val="22"/>
                <w:shd w:fill="A8FFFF" w:color="auto" w:val="clear"/>
              </w:rPr>
              <w:t>Firefighting</w:t>
            </w:r>
            <w:r>
              <w:rPr>
                <w:b/>
                <w:color w:val="000000"/>
                <w:spacing w:val="-3"/>
                <w:sz w:val="22"/>
                <w:shd w:fill="A8FFFF" w:color="auto" w:val="clear"/>
              </w:rPr>
              <w:t> </w:t>
            </w:r>
            <w:r>
              <w:rPr>
                <w:b/>
                <w:color w:val="000000"/>
                <w:spacing w:val="-2"/>
                <w:sz w:val="22"/>
                <w:shd w:fill="A8FFFF" w:color="auto" w:val="clear"/>
              </w:rPr>
              <w:t>measures</w:t>
            </w:r>
            <w:r>
              <w:rPr>
                <w:b/>
                <w:color w:val="000000"/>
                <w:sz w:val="22"/>
                <w:shd w:fill="A8FFFF" w:color="auto" w:val="clear"/>
              </w:rPr>
              <w:tab/>
            </w:r>
          </w:p>
          <w:p>
            <w:pPr>
              <w:pStyle w:val="TableParagraph"/>
              <w:spacing w:before="23"/>
              <w:rPr>
                <w:sz w:val="22"/>
              </w:rPr>
            </w:pPr>
          </w:p>
          <w:p>
            <w:pPr>
              <w:pStyle w:val="TableParagraph"/>
              <w:numPr>
                <w:ilvl w:val="1"/>
                <w:numId w:val="3"/>
              </w:numPr>
              <w:tabs>
                <w:tab w:pos="331" w:val="left" w:leader="none"/>
              </w:tabs>
              <w:spacing w:line="240" w:lineRule="auto" w:before="0" w:after="0"/>
              <w:ind w:left="331" w:right="0" w:hanging="309"/>
              <w:jc w:val="left"/>
              <w:rPr>
                <w:b/>
                <w:sz w:val="16"/>
              </w:rPr>
            </w:pPr>
            <w:r>
              <w:rPr>
                <w:b/>
                <w:spacing w:val="-2"/>
                <w:sz w:val="16"/>
              </w:rPr>
              <w:t>Extinguishing</w:t>
            </w:r>
            <w:r>
              <w:rPr>
                <w:b/>
                <w:spacing w:val="13"/>
                <w:sz w:val="16"/>
              </w:rPr>
              <w:t> </w:t>
            </w:r>
            <w:r>
              <w:rPr>
                <w:b/>
                <w:spacing w:val="-4"/>
                <w:sz w:val="16"/>
              </w:rPr>
              <w:t>media</w:t>
            </w:r>
          </w:p>
          <w:p>
            <w:pPr>
              <w:pStyle w:val="TableParagraph"/>
              <w:spacing w:before="93"/>
              <w:rPr>
                <w:sz w:val="16"/>
              </w:rPr>
            </w:pPr>
          </w:p>
          <w:p>
            <w:pPr>
              <w:pStyle w:val="TableParagraph"/>
              <w:spacing w:line="183" w:lineRule="exact"/>
              <w:ind w:left="22"/>
              <w:rPr>
                <w:sz w:val="16"/>
              </w:rPr>
            </w:pPr>
            <w:r>
              <w:rPr>
                <w:sz w:val="16"/>
              </w:rPr>
              <w:t>SUITABLE</w:t>
            </w:r>
            <w:r>
              <w:rPr>
                <w:spacing w:val="-10"/>
                <w:sz w:val="16"/>
              </w:rPr>
              <w:t> </w:t>
            </w:r>
            <w:r>
              <w:rPr>
                <w:sz w:val="16"/>
              </w:rPr>
              <w:t>EXTINGUISHING</w:t>
            </w:r>
            <w:r>
              <w:rPr>
                <w:spacing w:val="-9"/>
                <w:sz w:val="16"/>
              </w:rPr>
              <w:t> </w:t>
            </w:r>
            <w:r>
              <w:rPr>
                <w:spacing w:val="-2"/>
                <w:sz w:val="16"/>
              </w:rPr>
              <w:t>EQUIPMENT</w:t>
            </w:r>
          </w:p>
          <w:p>
            <w:pPr>
              <w:pStyle w:val="TableParagraph"/>
              <w:ind w:left="22" w:right="103"/>
              <w:jc w:val="both"/>
              <w:rPr>
                <w:sz w:val="16"/>
              </w:rPr>
            </w:pPr>
            <w:r>
              <w:rPr>
                <w:sz w:val="16"/>
              </w:rPr>
              <w:t>Extinguishing substances are: carbon dioxide, foam, chemical powder. For product loss or leakage that has not caught fire, water spray can be used to disperse flammable vapours and protect those trying to stem the leak.</w:t>
            </w:r>
          </w:p>
          <w:p>
            <w:pPr>
              <w:pStyle w:val="TableParagraph"/>
              <w:spacing w:line="183" w:lineRule="exact"/>
              <w:ind w:left="22"/>
              <w:rPr>
                <w:sz w:val="16"/>
              </w:rPr>
            </w:pPr>
            <w:r>
              <w:rPr>
                <w:sz w:val="16"/>
              </w:rPr>
              <w:t>UNSUITABLE</w:t>
            </w:r>
            <w:r>
              <w:rPr>
                <w:spacing w:val="-11"/>
                <w:sz w:val="16"/>
              </w:rPr>
              <w:t> </w:t>
            </w:r>
            <w:r>
              <w:rPr>
                <w:sz w:val="16"/>
              </w:rPr>
              <w:t>EXTINGUISHING</w:t>
            </w:r>
            <w:r>
              <w:rPr>
                <w:spacing w:val="-10"/>
                <w:sz w:val="16"/>
              </w:rPr>
              <w:t> </w:t>
            </w:r>
            <w:r>
              <w:rPr>
                <w:spacing w:val="-2"/>
                <w:sz w:val="16"/>
              </w:rPr>
              <w:t>EQUIPMENT</w:t>
            </w:r>
          </w:p>
          <w:p>
            <w:pPr>
              <w:pStyle w:val="TableParagraph"/>
              <w:spacing w:before="1"/>
              <w:ind w:left="22"/>
              <w:jc w:val="both"/>
              <w:rPr>
                <w:sz w:val="16"/>
              </w:rPr>
            </w:pPr>
            <w:r>
              <w:rPr>
                <w:sz w:val="16"/>
              </w:rPr>
              <w:t>Do</w:t>
            </w:r>
            <w:r>
              <w:rPr>
                <w:spacing w:val="-6"/>
                <w:sz w:val="16"/>
              </w:rPr>
              <w:t> </w:t>
            </w:r>
            <w:r>
              <w:rPr>
                <w:sz w:val="16"/>
              </w:rPr>
              <w:t>not</w:t>
            </w:r>
            <w:r>
              <w:rPr>
                <w:spacing w:val="-2"/>
                <w:sz w:val="16"/>
              </w:rPr>
              <w:t> </w:t>
            </w:r>
            <w:r>
              <w:rPr>
                <w:sz w:val="16"/>
              </w:rPr>
              <w:t>use</w:t>
            </w:r>
            <w:r>
              <w:rPr>
                <w:spacing w:val="-3"/>
                <w:sz w:val="16"/>
              </w:rPr>
              <w:t> </w:t>
            </w:r>
            <w:r>
              <w:rPr>
                <w:sz w:val="16"/>
              </w:rPr>
              <w:t>jets</w:t>
            </w:r>
            <w:r>
              <w:rPr>
                <w:spacing w:val="-5"/>
                <w:sz w:val="16"/>
              </w:rPr>
              <w:t> </w:t>
            </w:r>
            <w:r>
              <w:rPr>
                <w:sz w:val="16"/>
              </w:rPr>
              <w:t>of</w:t>
            </w:r>
            <w:r>
              <w:rPr>
                <w:spacing w:val="-4"/>
                <w:sz w:val="16"/>
              </w:rPr>
              <w:t> </w:t>
            </w:r>
            <w:r>
              <w:rPr>
                <w:sz w:val="16"/>
              </w:rPr>
              <w:t>water.</w:t>
            </w:r>
            <w:r>
              <w:rPr>
                <w:spacing w:val="-4"/>
                <w:sz w:val="16"/>
              </w:rPr>
              <w:t> </w:t>
            </w:r>
            <w:r>
              <w:rPr>
                <w:sz w:val="16"/>
              </w:rPr>
              <w:t>Water</w:t>
            </w:r>
            <w:r>
              <w:rPr>
                <w:spacing w:val="-3"/>
                <w:sz w:val="16"/>
              </w:rPr>
              <w:t> </w:t>
            </w:r>
            <w:r>
              <w:rPr>
                <w:sz w:val="16"/>
              </w:rPr>
              <w:t>is</w:t>
            </w:r>
            <w:r>
              <w:rPr>
                <w:spacing w:val="-6"/>
                <w:sz w:val="16"/>
              </w:rPr>
              <w:t> </w:t>
            </w:r>
            <w:r>
              <w:rPr>
                <w:sz w:val="16"/>
              </w:rPr>
              <w:t>not</w:t>
            </w:r>
            <w:r>
              <w:rPr>
                <w:spacing w:val="-3"/>
                <w:sz w:val="16"/>
              </w:rPr>
              <w:t> </w:t>
            </w:r>
            <w:r>
              <w:rPr>
                <w:sz w:val="16"/>
              </w:rPr>
              <w:t>effective</w:t>
            </w:r>
            <w:r>
              <w:rPr>
                <w:spacing w:val="-3"/>
                <w:sz w:val="16"/>
              </w:rPr>
              <w:t> </w:t>
            </w:r>
            <w:r>
              <w:rPr>
                <w:sz w:val="16"/>
              </w:rPr>
              <w:t>for</w:t>
            </w:r>
            <w:r>
              <w:rPr>
                <w:spacing w:val="-6"/>
                <w:sz w:val="16"/>
              </w:rPr>
              <w:t> </w:t>
            </w:r>
            <w:r>
              <w:rPr>
                <w:sz w:val="16"/>
              </w:rPr>
              <w:t>putting</w:t>
            </w:r>
            <w:r>
              <w:rPr>
                <w:spacing w:val="-3"/>
                <w:sz w:val="16"/>
              </w:rPr>
              <w:t> </w:t>
            </w:r>
            <w:r>
              <w:rPr>
                <w:sz w:val="16"/>
              </w:rPr>
              <w:t>out</w:t>
            </w:r>
            <w:r>
              <w:rPr>
                <w:spacing w:val="-4"/>
                <w:sz w:val="16"/>
              </w:rPr>
              <w:t> </w:t>
            </w:r>
            <w:r>
              <w:rPr>
                <w:sz w:val="16"/>
              </w:rPr>
              <w:t>fires</w:t>
            </w:r>
            <w:r>
              <w:rPr>
                <w:spacing w:val="-2"/>
                <w:sz w:val="16"/>
              </w:rPr>
              <w:t> </w:t>
            </w:r>
            <w:r>
              <w:rPr>
                <w:sz w:val="16"/>
              </w:rPr>
              <w:t>but</w:t>
            </w:r>
            <w:r>
              <w:rPr>
                <w:spacing w:val="-4"/>
                <w:sz w:val="16"/>
              </w:rPr>
              <w:t> </w:t>
            </w:r>
            <w:r>
              <w:rPr>
                <w:sz w:val="16"/>
              </w:rPr>
              <w:t>can</w:t>
            </w:r>
            <w:r>
              <w:rPr>
                <w:spacing w:val="-3"/>
                <w:sz w:val="16"/>
              </w:rPr>
              <w:t> </w:t>
            </w:r>
            <w:r>
              <w:rPr>
                <w:sz w:val="16"/>
              </w:rPr>
              <w:t>be</w:t>
            </w:r>
            <w:r>
              <w:rPr>
                <w:spacing w:val="-4"/>
                <w:sz w:val="16"/>
              </w:rPr>
              <w:t> </w:t>
            </w:r>
            <w:r>
              <w:rPr>
                <w:sz w:val="16"/>
              </w:rPr>
              <w:t>used</w:t>
            </w:r>
            <w:r>
              <w:rPr>
                <w:spacing w:val="-5"/>
                <w:sz w:val="16"/>
              </w:rPr>
              <w:t> </w:t>
            </w:r>
            <w:r>
              <w:rPr>
                <w:sz w:val="16"/>
              </w:rPr>
              <w:t>to</w:t>
            </w:r>
            <w:r>
              <w:rPr>
                <w:spacing w:val="-5"/>
                <w:sz w:val="16"/>
              </w:rPr>
              <w:t> </w:t>
            </w:r>
            <w:r>
              <w:rPr>
                <w:sz w:val="16"/>
              </w:rPr>
              <w:t>cool</w:t>
            </w:r>
            <w:r>
              <w:rPr>
                <w:spacing w:val="-4"/>
                <w:sz w:val="16"/>
              </w:rPr>
              <w:t> </w:t>
            </w:r>
            <w:r>
              <w:rPr>
                <w:sz w:val="16"/>
              </w:rPr>
              <w:t>containers</w:t>
            </w:r>
            <w:r>
              <w:rPr>
                <w:spacing w:val="-1"/>
                <w:sz w:val="16"/>
              </w:rPr>
              <w:t> </w:t>
            </w:r>
            <w:r>
              <w:rPr>
                <w:sz w:val="16"/>
              </w:rPr>
              <w:t>exposed</w:t>
            </w:r>
            <w:r>
              <w:rPr>
                <w:spacing w:val="-6"/>
                <w:sz w:val="16"/>
              </w:rPr>
              <w:t> </w:t>
            </w:r>
            <w:r>
              <w:rPr>
                <w:sz w:val="16"/>
              </w:rPr>
              <w:t>to</w:t>
            </w:r>
            <w:r>
              <w:rPr>
                <w:spacing w:val="-5"/>
                <w:sz w:val="16"/>
              </w:rPr>
              <w:t> </w:t>
            </w:r>
            <w:r>
              <w:rPr>
                <w:sz w:val="16"/>
              </w:rPr>
              <w:t>flames</w:t>
            </w:r>
            <w:r>
              <w:rPr>
                <w:spacing w:val="-4"/>
                <w:sz w:val="16"/>
              </w:rPr>
              <w:t> </w:t>
            </w:r>
            <w:r>
              <w:rPr>
                <w:sz w:val="16"/>
              </w:rPr>
              <w:t>to</w:t>
            </w:r>
            <w:r>
              <w:rPr>
                <w:spacing w:val="-3"/>
                <w:sz w:val="16"/>
              </w:rPr>
              <w:t> </w:t>
            </w:r>
            <w:r>
              <w:rPr>
                <w:sz w:val="16"/>
              </w:rPr>
              <w:t>prevent</w:t>
            </w:r>
            <w:r>
              <w:rPr>
                <w:spacing w:val="-2"/>
                <w:sz w:val="16"/>
              </w:rPr>
              <w:t> explosions.</w:t>
            </w:r>
          </w:p>
          <w:p>
            <w:pPr>
              <w:pStyle w:val="TableParagraph"/>
              <w:spacing w:before="92"/>
              <w:rPr>
                <w:sz w:val="16"/>
              </w:rPr>
            </w:pPr>
          </w:p>
          <w:p>
            <w:pPr>
              <w:pStyle w:val="TableParagraph"/>
              <w:numPr>
                <w:ilvl w:val="1"/>
                <w:numId w:val="3"/>
              </w:numPr>
              <w:tabs>
                <w:tab w:pos="331" w:val="left" w:leader="none"/>
              </w:tabs>
              <w:spacing w:line="240" w:lineRule="auto" w:before="0" w:after="0"/>
              <w:ind w:left="331" w:right="0" w:hanging="309"/>
              <w:jc w:val="left"/>
              <w:rPr>
                <w:b/>
                <w:sz w:val="16"/>
              </w:rPr>
            </w:pPr>
            <w:r>
              <w:rPr>
                <w:b/>
                <w:sz w:val="16"/>
              </w:rPr>
              <w:t>Special</w:t>
            </w:r>
            <w:r>
              <w:rPr>
                <w:b/>
                <w:spacing w:val="-6"/>
                <w:sz w:val="16"/>
              </w:rPr>
              <w:t> </w:t>
            </w:r>
            <w:r>
              <w:rPr>
                <w:b/>
                <w:sz w:val="16"/>
              </w:rPr>
              <w:t>hazards</w:t>
            </w:r>
            <w:r>
              <w:rPr>
                <w:b/>
                <w:spacing w:val="-7"/>
                <w:sz w:val="16"/>
              </w:rPr>
              <w:t> </w:t>
            </w:r>
            <w:r>
              <w:rPr>
                <w:b/>
                <w:sz w:val="16"/>
              </w:rPr>
              <w:t>arising</w:t>
            </w:r>
            <w:r>
              <w:rPr>
                <w:b/>
                <w:spacing w:val="-6"/>
                <w:sz w:val="16"/>
              </w:rPr>
              <w:t> </w:t>
            </w:r>
            <w:r>
              <w:rPr>
                <w:b/>
                <w:sz w:val="16"/>
              </w:rPr>
              <w:t>from</w:t>
            </w:r>
            <w:r>
              <w:rPr>
                <w:b/>
                <w:spacing w:val="-2"/>
                <w:sz w:val="16"/>
              </w:rPr>
              <w:t> </w:t>
            </w:r>
            <w:r>
              <w:rPr>
                <w:b/>
                <w:sz w:val="16"/>
              </w:rPr>
              <w:t>the</w:t>
            </w:r>
            <w:r>
              <w:rPr>
                <w:b/>
                <w:spacing w:val="-6"/>
                <w:sz w:val="16"/>
              </w:rPr>
              <w:t> </w:t>
            </w:r>
            <w:r>
              <w:rPr>
                <w:b/>
                <w:sz w:val="16"/>
              </w:rPr>
              <w:t>substance</w:t>
            </w:r>
            <w:r>
              <w:rPr>
                <w:b/>
                <w:spacing w:val="-7"/>
                <w:sz w:val="16"/>
              </w:rPr>
              <w:t> </w:t>
            </w:r>
            <w:r>
              <w:rPr>
                <w:b/>
                <w:sz w:val="16"/>
              </w:rPr>
              <w:t>or</w:t>
            </w:r>
            <w:r>
              <w:rPr>
                <w:b/>
                <w:spacing w:val="-6"/>
                <w:sz w:val="16"/>
              </w:rPr>
              <w:t> </w:t>
            </w:r>
            <w:r>
              <w:rPr>
                <w:b/>
                <w:spacing w:val="-2"/>
                <w:sz w:val="16"/>
              </w:rPr>
              <w:t>mixture</w:t>
            </w:r>
          </w:p>
          <w:p>
            <w:pPr>
              <w:pStyle w:val="TableParagraph"/>
              <w:spacing w:before="91"/>
              <w:rPr>
                <w:sz w:val="16"/>
              </w:rPr>
            </w:pPr>
          </w:p>
          <w:p>
            <w:pPr>
              <w:pStyle w:val="TableParagraph"/>
              <w:ind w:left="22"/>
              <w:rPr>
                <w:sz w:val="16"/>
              </w:rPr>
            </w:pPr>
            <w:r>
              <w:rPr>
                <w:sz w:val="16"/>
              </w:rPr>
              <w:t>HAZARDS</w:t>
            </w:r>
            <w:r>
              <w:rPr>
                <w:spacing w:val="-4"/>
                <w:sz w:val="16"/>
              </w:rPr>
              <w:t> </w:t>
            </w:r>
            <w:r>
              <w:rPr>
                <w:sz w:val="16"/>
              </w:rPr>
              <w:t>CAUSED</w:t>
            </w:r>
            <w:r>
              <w:rPr>
                <w:spacing w:val="-6"/>
                <w:sz w:val="16"/>
              </w:rPr>
              <w:t> </w:t>
            </w:r>
            <w:r>
              <w:rPr>
                <w:sz w:val="16"/>
              </w:rPr>
              <w:t>BY</w:t>
            </w:r>
            <w:r>
              <w:rPr>
                <w:spacing w:val="-4"/>
                <w:sz w:val="16"/>
              </w:rPr>
              <w:t> </w:t>
            </w:r>
            <w:r>
              <w:rPr>
                <w:sz w:val="16"/>
              </w:rPr>
              <w:t>EXPOSURE</w:t>
            </w:r>
            <w:r>
              <w:rPr>
                <w:spacing w:val="-2"/>
                <w:sz w:val="16"/>
              </w:rPr>
              <w:t> </w:t>
            </w:r>
            <w:r>
              <w:rPr>
                <w:sz w:val="16"/>
              </w:rPr>
              <w:t>IN</w:t>
            </w:r>
            <w:r>
              <w:rPr>
                <w:spacing w:val="-6"/>
                <w:sz w:val="16"/>
              </w:rPr>
              <w:t> </w:t>
            </w:r>
            <w:r>
              <w:rPr>
                <w:sz w:val="16"/>
              </w:rPr>
              <w:t>THE</w:t>
            </w:r>
            <w:r>
              <w:rPr>
                <w:spacing w:val="-4"/>
                <w:sz w:val="16"/>
              </w:rPr>
              <w:t> </w:t>
            </w:r>
            <w:r>
              <w:rPr>
                <w:sz w:val="16"/>
              </w:rPr>
              <w:t>EVENT</w:t>
            </w:r>
            <w:r>
              <w:rPr>
                <w:spacing w:val="-2"/>
                <w:sz w:val="16"/>
              </w:rPr>
              <w:t> </w:t>
            </w:r>
            <w:r>
              <w:rPr>
                <w:sz w:val="16"/>
              </w:rPr>
              <w:t>OF</w:t>
            </w:r>
            <w:r>
              <w:rPr>
                <w:spacing w:val="-4"/>
                <w:sz w:val="16"/>
              </w:rPr>
              <w:t> FIRE</w:t>
            </w:r>
          </w:p>
          <w:p>
            <w:pPr>
              <w:pStyle w:val="TableParagraph"/>
              <w:spacing w:before="1"/>
              <w:ind w:left="22"/>
              <w:jc w:val="both"/>
              <w:rPr>
                <w:sz w:val="16"/>
              </w:rPr>
            </w:pPr>
            <w:r>
              <w:rPr>
                <w:sz w:val="16"/>
              </w:rPr>
              <w:t>Excess</w:t>
            </w:r>
            <w:r>
              <w:rPr>
                <w:spacing w:val="-6"/>
                <w:sz w:val="16"/>
              </w:rPr>
              <w:t> </w:t>
            </w:r>
            <w:r>
              <w:rPr>
                <w:sz w:val="16"/>
              </w:rPr>
              <w:t>pressure</w:t>
            </w:r>
            <w:r>
              <w:rPr>
                <w:spacing w:val="-4"/>
                <w:sz w:val="16"/>
              </w:rPr>
              <w:t> </w:t>
            </w:r>
            <w:r>
              <w:rPr>
                <w:sz w:val="16"/>
              </w:rPr>
              <w:t>may</w:t>
            </w:r>
            <w:r>
              <w:rPr>
                <w:spacing w:val="-5"/>
                <w:sz w:val="16"/>
              </w:rPr>
              <w:t> </w:t>
            </w:r>
            <w:r>
              <w:rPr>
                <w:sz w:val="16"/>
              </w:rPr>
              <w:t>form</w:t>
            </w:r>
            <w:r>
              <w:rPr>
                <w:spacing w:val="-5"/>
                <w:sz w:val="16"/>
              </w:rPr>
              <w:t> </w:t>
            </w:r>
            <w:r>
              <w:rPr>
                <w:sz w:val="16"/>
              </w:rPr>
              <w:t>in</w:t>
            </w:r>
            <w:r>
              <w:rPr>
                <w:spacing w:val="-6"/>
                <w:sz w:val="16"/>
              </w:rPr>
              <w:t> </w:t>
            </w:r>
            <w:r>
              <w:rPr>
                <w:sz w:val="16"/>
              </w:rPr>
              <w:t>containers</w:t>
            </w:r>
            <w:r>
              <w:rPr>
                <w:spacing w:val="-3"/>
                <w:sz w:val="16"/>
              </w:rPr>
              <w:t> </w:t>
            </w:r>
            <w:r>
              <w:rPr>
                <w:sz w:val="16"/>
              </w:rPr>
              <w:t>exposed</w:t>
            </w:r>
            <w:r>
              <w:rPr>
                <w:spacing w:val="-6"/>
                <w:sz w:val="16"/>
              </w:rPr>
              <w:t> </w:t>
            </w:r>
            <w:r>
              <w:rPr>
                <w:sz w:val="16"/>
              </w:rPr>
              <w:t>to</w:t>
            </w:r>
            <w:r>
              <w:rPr>
                <w:spacing w:val="-6"/>
                <w:sz w:val="16"/>
              </w:rPr>
              <w:t> </w:t>
            </w:r>
            <w:r>
              <w:rPr>
                <w:sz w:val="16"/>
              </w:rPr>
              <w:t>fire</w:t>
            </w:r>
            <w:r>
              <w:rPr>
                <w:spacing w:val="-5"/>
                <w:sz w:val="16"/>
              </w:rPr>
              <w:t> </w:t>
            </w:r>
            <w:r>
              <w:rPr>
                <w:sz w:val="16"/>
              </w:rPr>
              <w:t>at</w:t>
            </w:r>
            <w:r>
              <w:rPr>
                <w:spacing w:val="-5"/>
                <w:sz w:val="16"/>
              </w:rPr>
              <w:t> </w:t>
            </w:r>
            <w:r>
              <w:rPr>
                <w:sz w:val="16"/>
              </w:rPr>
              <w:t>a</w:t>
            </w:r>
            <w:r>
              <w:rPr>
                <w:spacing w:val="-5"/>
                <w:sz w:val="16"/>
              </w:rPr>
              <w:t> </w:t>
            </w:r>
            <w:r>
              <w:rPr>
                <w:sz w:val="16"/>
              </w:rPr>
              <w:t>risk</w:t>
            </w:r>
            <w:r>
              <w:rPr>
                <w:spacing w:val="-2"/>
                <w:sz w:val="16"/>
              </w:rPr>
              <w:t> </w:t>
            </w:r>
            <w:r>
              <w:rPr>
                <w:sz w:val="16"/>
              </w:rPr>
              <w:t>of</w:t>
            </w:r>
            <w:r>
              <w:rPr>
                <w:spacing w:val="-5"/>
                <w:sz w:val="16"/>
              </w:rPr>
              <w:t> </w:t>
            </w:r>
            <w:r>
              <w:rPr>
                <w:sz w:val="16"/>
              </w:rPr>
              <w:t>explosion.</w:t>
            </w:r>
            <w:r>
              <w:rPr>
                <w:spacing w:val="-4"/>
                <w:sz w:val="16"/>
              </w:rPr>
              <w:t> </w:t>
            </w:r>
            <w:r>
              <w:rPr>
                <w:sz w:val="16"/>
              </w:rPr>
              <w:t>Do</w:t>
            </w:r>
            <w:r>
              <w:rPr>
                <w:spacing w:val="-7"/>
                <w:sz w:val="16"/>
              </w:rPr>
              <w:t> </w:t>
            </w:r>
            <w:r>
              <w:rPr>
                <w:sz w:val="16"/>
              </w:rPr>
              <w:t>not</w:t>
            </w:r>
            <w:r>
              <w:rPr>
                <w:spacing w:val="-3"/>
                <w:sz w:val="16"/>
              </w:rPr>
              <w:t> </w:t>
            </w:r>
            <w:r>
              <w:rPr>
                <w:sz w:val="16"/>
              </w:rPr>
              <w:t>breathe</w:t>
            </w:r>
            <w:r>
              <w:rPr>
                <w:spacing w:val="-7"/>
                <w:sz w:val="16"/>
              </w:rPr>
              <w:t> </w:t>
            </w:r>
            <w:r>
              <w:rPr>
                <w:sz w:val="16"/>
              </w:rPr>
              <w:t>combustion</w:t>
            </w:r>
            <w:r>
              <w:rPr>
                <w:spacing w:val="-4"/>
                <w:sz w:val="16"/>
              </w:rPr>
              <w:t> </w:t>
            </w:r>
            <w:r>
              <w:rPr>
                <w:spacing w:val="-2"/>
                <w:sz w:val="16"/>
              </w:rPr>
              <w:t>products.</w:t>
            </w:r>
          </w:p>
          <w:p>
            <w:pPr>
              <w:pStyle w:val="TableParagraph"/>
              <w:spacing w:before="92"/>
              <w:rPr>
                <w:sz w:val="16"/>
              </w:rPr>
            </w:pPr>
          </w:p>
          <w:p>
            <w:pPr>
              <w:pStyle w:val="TableParagraph"/>
              <w:numPr>
                <w:ilvl w:val="1"/>
                <w:numId w:val="3"/>
              </w:numPr>
              <w:tabs>
                <w:tab w:pos="333" w:val="left" w:leader="none"/>
              </w:tabs>
              <w:spacing w:line="240" w:lineRule="auto" w:before="0" w:after="0"/>
              <w:ind w:left="333" w:right="0" w:hanging="311"/>
              <w:jc w:val="left"/>
              <w:rPr>
                <w:b/>
                <w:sz w:val="16"/>
              </w:rPr>
            </w:pPr>
            <w:r>
              <w:rPr>
                <w:b/>
                <w:sz w:val="16"/>
              </w:rPr>
              <w:t>Advice</w:t>
            </w:r>
            <w:r>
              <w:rPr>
                <w:b/>
                <w:spacing w:val="-5"/>
                <w:sz w:val="16"/>
              </w:rPr>
              <w:t> </w:t>
            </w:r>
            <w:r>
              <w:rPr>
                <w:b/>
                <w:sz w:val="16"/>
              </w:rPr>
              <w:t>for</w:t>
            </w:r>
            <w:r>
              <w:rPr>
                <w:b/>
                <w:spacing w:val="-5"/>
                <w:sz w:val="16"/>
              </w:rPr>
              <w:t> </w:t>
            </w:r>
            <w:r>
              <w:rPr>
                <w:b/>
                <w:spacing w:val="-2"/>
                <w:sz w:val="16"/>
              </w:rPr>
              <w:t>firefighters</w:t>
            </w:r>
          </w:p>
          <w:p>
            <w:pPr>
              <w:pStyle w:val="TableParagraph"/>
              <w:spacing w:before="91"/>
              <w:rPr>
                <w:sz w:val="16"/>
              </w:rPr>
            </w:pPr>
          </w:p>
          <w:p>
            <w:pPr>
              <w:pStyle w:val="TableParagraph"/>
              <w:ind w:left="22"/>
              <w:rPr>
                <w:sz w:val="16"/>
              </w:rPr>
            </w:pPr>
            <w:r>
              <w:rPr>
                <w:sz w:val="16"/>
              </w:rPr>
              <w:t>GENERAL</w:t>
            </w:r>
            <w:r>
              <w:rPr>
                <w:spacing w:val="-3"/>
                <w:sz w:val="16"/>
              </w:rPr>
              <w:t> </w:t>
            </w:r>
            <w:r>
              <w:rPr>
                <w:spacing w:val="-2"/>
                <w:sz w:val="16"/>
              </w:rPr>
              <w:t>INFORMATION</w:t>
            </w:r>
          </w:p>
          <w:p>
            <w:pPr>
              <w:pStyle w:val="TableParagraph"/>
              <w:spacing w:before="1"/>
              <w:ind w:left="22" w:right="101"/>
              <w:jc w:val="both"/>
              <w:rPr>
                <w:sz w:val="16"/>
              </w:rPr>
            </w:pPr>
            <w:r>
              <w:rPr>
                <w:sz w:val="16"/>
              </w:rPr>
              <w:t>Use jets of water to cool the containers to prevent product decomposition and the development of substances potentially hazardous for health. Always wear full fire prevention gear. Collect extinguishing water to prevent it from draining into the sewer system. Dispose of contaminated water used for extinction and the remains of the fire according to applicable regulations.</w:t>
            </w:r>
          </w:p>
          <w:p>
            <w:pPr>
              <w:pStyle w:val="TableParagraph"/>
              <w:ind w:left="22"/>
              <w:rPr>
                <w:sz w:val="16"/>
              </w:rPr>
            </w:pPr>
            <w:r>
              <w:rPr>
                <w:sz w:val="16"/>
              </w:rPr>
              <w:t>SPECIAL</w:t>
            </w:r>
            <w:r>
              <w:rPr>
                <w:spacing w:val="-9"/>
                <w:sz w:val="16"/>
              </w:rPr>
              <w:t> </w:t>
            </w:r>
            <w:r>
              <w:rPr>
                <w:sz w:val="16"/>
              </w:rPr>
              <w:t>PROTECTIVE</w:t>
            </w:r>
            <w:r>
              <w:rPr>
                <w:spacing w:val="-7"/>
                <w:sz w:val="16"/>
              </w:rPr>
              <w:t> </w:t>
            </w:r>
            <w:r>
              <w:rPr>
                <w:sz w:val="16"/>
              </w:rPr>
              <w:t>EQUIPMENT</w:t>
            </w:r>
            <w:r>
              <w:rPr>
                <w:spacing w:val="-5"/>
                <w:sz w:val="16"/>
              </w:rPr>
              <w:t> </w:t>
            </w:r>
            <w:r>
              <w:rPr>
                <w:sz w:val="16"/>
              </w:rPr>
              <w:t>FOR</w:t>
            </w:r>
            <w:r>
              <w:rPr>
                <w:spacing w:val="-7"/>
                <w:sz w:val="16"/>
              </w:rPr>
              <w:t> </w:t>
            </w:r>
            <w:r>
              <w:rPr>
                <w:sz w:val="16"/>
              </w:rPr>
              <w:t>FIRE-</w:t>
            </w:r>
            <w:r>
              <w:rPr>
                <w:spacing w:val="-2"/>
                <w:sz w:val="16"/>
              </w:rPr>
              <w:t>FIGHTERS</w:t>
            </w:r>
          </w:p>
          <w:p>
            <w:pPr>
              <w:pStyle w:val="TableParagraph"/>
              <w:spacing w:before="1"/>
              <w:ind w:left="22" w:right="100"/>
              <w:jc w:val="both"/>
              <w:rPr>
                <w:sz w:val="16"/>
              </w:rPr>
            </w:pPr>
            <w:r>
              <w:rPr>
                <w:sz w:val="16"/>
              </w:rPr>
              <w:t>Normal fire fighting clothing i.e. fire kit (BS EN 469), gloves (BS EN 659) and boots (HO specification A29 and A30) in combination with self-contained open circuit positive pressure compressed air breathing apparatus (BS EN 137).</w:t>
            </w:r>
          </w:p>
          <w:p>
            <w:pPr>
              <w:pStyle w:val="TableParagraph"/>
              <w:rPr>
                <w:sz w:val="16"/>
              </w:rPr>
            </w:pPr>
          </w:p>
          <w:p>
            <w:pPr>
              <w:pStyle w:val="TableParagraph"/>
              <w:spacing w:before="182"/>
              <w:rPr>
                <w:sz w:val="16"/>
              </w:rPr>
            </w:pPr>
          </w:p>
          <w:p>
            <w:pPr>
              <w:pStyle w:val="TableParagraph"/>
              <w:tabs>
                <w:tab w:pos="10795" w:val="left" w:leader="none"/>
              </w:tabs>
              <w:ind w:left="22"/>
              <w:rPr>
                <w:b/>
                <w:sz w:val="22"/>
              </w:rPr>
            </w:pPr>
            <w:r>
              <w:rPr>
                <w:b/>
                <w:color w:val="000000"/>
                <w:spacing w:val="61"/>
                <w:sz w:val="22"/>
                <w:shd w:fill="A8FFFF" w:color="auto" w:val="clear"/>
              </w:rPr>
              <w:t> </w:t>
            </w:r>
            <w:r>
              <w:rPr>
                <w:b/>
                <w:color w:val="000000"/>
                <w:sz w:val="22"/>
                <w:shd w:fill="A8FFFF" w:color="auto" w:val="clear"/>
              </w:rPr>
              <w:t>SECTION</w:t>
            </w:r>
            <w:r>
              <w:rPr>
                <w:b/>
                <w:color w:val="000000"/>
                <w:spacing w:val="-3"/>
                <w:sz w:val="22"/>
                <w:shd w:fill="A8FFFF" w:color="auto" w:val="clear"/>
              </w:rPr>
              <w:t> </w:t>
            </w:r>
            <w:r>
              <w:rPr>
                <w:b/>
                <w:color w:val="000000"/>
                <w:sz w:val="22"/>
                <w:shd w:fill="A8FFFF" w:color="auto" w:val="clear"/>
              </w:rPr>
              <w:t>6.</w:t>
            </w:r>
            <w:r>
              <w:rPr>
                <w:b/>
                <w:color w:val="000000"/>
                <w:spacing w:val="-4"/>
                <w:sz w:val="22"/>
                <w:shd w:fill="A8FFFF" w:color="auto" w:val="clear"/>
              </w:rPr>
              <w:t> </w:t>
            </w:r>
            <w:r>
              <w:rPr>
                <w:b/>
                <w:color w:val="000000"/>
                <w:sz w:val="22"/>
                <w:shd w:fill="A8FFFF" w:color="auto" w:val="clear"/>
              </w:rPr>
              <w:t>Accidental</w:t>
            </w:r>
            <w:r>
              <w:rPr>
                <w:b/>
                <w:color w:val="000000"/>
                <w:spacing w:val="-4"/>
                <w:sz w:val="22"/>
                <w:shd w:fill="A8FFFF" w:color="auto" w:val="clear"/>
              </w:rPr>
              <w:t> </w:t>
            </w:r>
            <w:r>
              <w:rPr>
                <w:b/>
                <w:color w:val="000000"/>
                <w:sz w:val="22"/>
                <w:shd w:fill="A8FFFF" w:color="auto" w:val="clear"/>
              </w:rPr>
              <w:t>release</w:t>
            </w:r>
            <w:r>
              <w:rPr>
                <w:b/>
                <w:color w:val="000000"/>
                <w:spacing w:val="-5"/>
                <w:sz w:val="22"/>
                <w:shd w:fill="A8FFFF" w:color="auto" w:val="clear"/>
              </w:rPr>
              <w:t> </w:t>
            </w:r>
            <w:r>
              <w:rPr>
                <w:b/>
                <w:color w:val="000000"/>
                <w:spacing w:val="-2"/>
                <w:sz w:val="22"/>
                <w:shd w:fill="A8FFFF" w:color="auto" w:val="clear"/>
              </w:rPr>
              <w:t>measures</w:t>
            </w:r>
            <w:r>
              <w:rPr>
                <w:b/>
                <w:color w:val="000000"/>
                <w:sz w:val="22"/>
                <w:shd w:fill="A8FFFF" w:color="auto" w:val="clear"/>
              </w:rPr>
              <w:tab/>
            </w:r>
          </w:p>
          <w:p>
            <w:pPr>
              <w:pStyle w:val="TableParagraph"/>
              <w:spacing w:before="23"/>
              <w:rPr>
                <w:sz w:val="22"/>
              </w:rPr>
            </w:pPr>
          </w:p>
          <w:p>
            <w:pPr>
              <w:pStyle w:val="TableParagraph"/>
              <w:numPr>
                <w:ilvl w:val="1"/>
                <w:numId w:val="4"/>
              </w:numPr>
              <w:tabs>
                <w:tab w:pos="331" w:val="left" w:leader="none"/>
              </w:tabs>
              <w:spacing w:line="240" w:lineRule="auto" w:before="0" w:after="0"/>
              <w:ind w:left="331" w:right="0" w:hanging="309"/>
              <w:jc w:val="left"/>
              <w:rPr>
                <w:b/>
                <w:sz w:val="16"/>
              </w:rPr>
            </w:pPr>
            <w:r>
              <w:rPr>
                <w:b/>
                <w:sz w:val="16"/>
              </w:rPr>
              <w:t>Personal</w:t>
            </w:r>
            <w:r>
              <w:rPr>
                <w:b/>
                <w:spacing w:val="-8"/>
                <w:sz w:val="16"/>
              </w:rPr>
              <w:t> </w:t>
            </w:r>
            <w:r>
              <w:rPr>
                <w:b/>
                <w:sz w:val="16"/>
              </w:rPr>
              <w:t>precautions,</w:t>
            </w:r>
            <w:r>
              <w:rPr>
                <w:b/>
                <w:spacing w:val="-7"/>
                <w:sz w:val="16"/>
              </w:rPr>
              <w:t> </w:t>
            </w:r>
            <w:r>
              <w:rPr>
                <w:b/>
                <w:sz w:val="16"/>
              </w:rPr>
              <w:t>protective</w:t>
            </w:r>
            <w:r>
              <w:rPr>
                <w:b/>
                <w:spacing w:val="-9"/>
                <w:sz w:val="16"/>
              </w:rPr>
              <w:t> </w:t>
            </w:r>
            <w:r>
              <w:rPr>
                <w:b/>
                <w:sz w:val="16"/>
              </w:rPr>
              <w:t>equipment</w:t>
            </w:r>
            <w:r>
              <w:rPr>
                <w:b/>
                <w:spacing w:val="-8"/>
                <w:sz w:val="16"/>
              </w:rPr>
              <w:t> </w:t>
            </w:r>
            <w:r>
              <w:rPr>
                <w:b/>
                <w:sz w:val="16"/>
              </w:rPr>
              <w:t>and</w:t>
            </w:r>
            <w:r>
              <w:rPr>
                <w:b/>
                <w:spacing w:val="-10"/>
                <w:sz w:val="16"/>
              </w:rPr>
              <w:t> </w:t>
            </w:r>
            <w:r>
              <w:rPr>
                <w:b/>
                <w:sz w:val="16"/>
              </w:rPr>
              <w:t>emergency</w:t>
            </w:r>
            <w:r>
              <w:rPr>
                <w:b/>
                <w:spacing w:val="-10"/>
                <w:sz w:val="16"/>
              </w:rPr>
              <w:t> </w:t>
            </w:r>
            <w:r>
              <w:rPr>
                <w:b/>
                <w:spacing w:val="-2"/>
                <w:sz w:val="16"/>
              </w:rPr>
              <w:t>procedures</w:t>
            </w:r>
          </w:p>
          <w:p>
            <w:pPr>
              <w:pStyle w:val="TableParagraph"/>
              <w:spacing w:before="93"/>
              <w:rPr>
                <w:sz w:val="16"/>
              </w:rPr>
            </w:pPr>
          </w:p>
          <w:p>
            <w:pPr>
              <w:pStyle w:val="TableParagraph"/>
              <w:ind w:left="22"/>
              <w:jc w:val="both"/>
              <w:rPr>
                <w:sz w:val="16"/>
              </w:rPr>
            </w:pPr>
            <w:r>
              <w:rPr>
                <w:sz w:val="16"/>
              </w:rPr>
              <w:t>Block</w:t>
            </w:r>
            <w:r>
              <w:rPr>
                <w:spacing w:val="-4"/>
                <w:sz w:val="16"/>
              </w:rPr>
              <w:t> </w:t>
            </w:r>
            <w:r>
              <w:rPr>
                <w:sz w:val="16"/>
              </w:rPr>
              <w:t>the</w:t>
            </w:r>
            <w:r>
              <w:rPr>
                <w:spacing w:val="-3"/>
                <w:sz w:val="16"/>
              </w:rPr>
              <w:t> </w:t>
            </w:r>
            <w:r>
              <w:rPr>
                <w:sz w:val="16"/>
              </w:rPr>
              <w:t>leakage</w:t>
            </w:r>
            <w:r>
              <w:rPr>
                <w:spacing w:val="-3"/>
                <w:sz w:val="16"/>
              </w:rPr>
              <w:t> </w:t>
            </w:r>
            <w:r>
              <w:rPr>
                <w:sz w:val="16"/>
              </w:rPr>
              <w:t>if</w:t>
            </w:r>
            <w:r>
              <w:rPr>
                <w:spacing w:val="-4"/>
                <w:sz w:val="16"/>
              </w:rPr>
              <w:t> </w:t>
            </w:r>
            <w:r>
              <w:rPr>
                <w:sz w:val="16"/>
              </w:rPr>
              <w:t>there</w:t>
            </w:r>
            <w:r>
              <w:rPr>
                <w:spacing w:val="-3"/>
                <w:sz w:val="16"/>
              </w:rPr>
              <w:t> </w:t>
            </w:r>
            <w:r>
              <w:rPr>
                <w:sz w:val="16"/>
              </w:rPr>
              <w:t>is</w:t>
            </w:r>
            <w:r>
              <w:rPr>
                <w:spacing w:val="-1"/>
                <w:sz w:val="16"/>
              </w:rPr>
              <w:t> </w:t>
            </w:r>
            <w:r>
              <w:rPr>
                <w:sz w:val="16"/>
              </w:rPr>
              <w:t>no</w:t>
            </w:r>
            <w:r>
              <w:rPr>
                <w:spacing w:val="-3"/>
                <w:sz w:val="16"/>
              </w:rPr>
              <w:t> </w:t>
            </w:r>
            <w:r>
              <w:rPr>
                <w:spacing w:val="-2"/>
                <w:sz w:val="16"/>
              </w:rPr>
              <w:t>hazard.</w:t>
            </w:r>
          </w:p>
          <w:p>
            <w:pPr>
              <w:pStyle w:val="TableParagraph"/>
              <w:spacing w:before="1"/>
              <w:ind w:left="22" w:right="100"/>
              <w:jc w:val="both"/>
              <w:rPr>
                <w:sz w:val="16"/>
              </w:rPr>
            </w:pPr>
            <w:r>
              <w:rPr>
                <w:sz w:val="16"/>
              </w:rPr>
              <w:t>Wear suitable protective equipment (including personal protective equipment referred to under Section 8 of the safety data sheet) to prevent any contamination of skin, eyes and personal clothing. These indications apply for both processing staff and those involved in emergency procedures.</w:t>
            </w:r>
          </w:p>
          <w:p>
            <w:pPr>
              <w:pStyle w:val="TableParagraph"/>
              <w:spacing w:before="91"/>
              <w:rPr>
                <w:sz w:val="16"/>
              </w:rPr>
            </w:pPr>
          </w:p>
          <w:p>
            <w:pPr>
              <w:pStyle w:val="TableParagraph"/>
              <w:ind w:left="22" w:right="105"/>
              <w:jc w:val="both"/>
              <w:rPr>
                <w:sz w:val="16"/>
              </w:rPr>
            </w:pPr>
            <w:r>
              <w:rPr>
                <w:sz w:val="16"/>
              </w:rPr>
              <w:t>Send away individuals who are not suitably equipped. Use explosion-proof equipment. Eliminate all sources of ignition (cigarettes, flames, sparks, etc.) from the leakage site.</w:t>
            </w:r>
          </w:p>
          <w:p>
            <w:pPr>
              <w:pStyle w:val="TableParagraph"/>
              <w:spacing w:before="92"/>
              <w:rPr>
                <w:sz w:val="16"/>
              </w:rPr>
            </w:pPr>
          </w:p>
          <w:p>
            <w:pPr>
              <w:pStyle w:val="TableParagraph"/>
              <w:numPr>
                <w:ilvl w:val="1"/>
                <w:numId w:val="4"/>
              </w:numPr>
              <w:tabs>
                <w:tab w:pos="331" w:val="left" w:leader="none"/>
              </w:tabs>
              <w:spacing w:line="240" w:lineRule="auto" w:before="0" w:after="0"/>
              <w:ind w:left="331" w:right="0" w:hanging="309"/>
              <w:jc w:val="left"/>
              <w:rPr>
                <w:b/>
                <w:sz w:val="16"/>
              </w:rPr>
            </w:pPr>
            <w:r>
              <w:rPr>
                <w:b/>
                <w:sz w:val="16"/>
              </w:rPr>
              <w:t>Environmental</w:t>
            </w:r>
            <w:r>
              <w:rPr>
                <w:b/>
                <w:spacing w:val="-9"/>
                <w:sz w:val="16"/>
              </w:rPr>
              <w:t> </w:t>
            </w:r>
            <w:r>
              <w:rPr>
                <w:b/>
                <w:spacing w:val="-2"/>
                <w:sz w:val="16"/>
              </w:rPr>
              <w:t>precautions</w:t>
            </w:r>
          </w:p>
        </w:tc>
      </w:tr>
    </w:tbl>
    <w:p>
      <w:pPr>
        <w:pStyle w:val="TableParagraph"/>
        <w:spacing w:after="0" w:line="240" w:lineRule="auto"/>
        <w:jc w:val="left"/>
        <w:rPr>
          <w:b/>
          <w:sz w:val="16"/>
        </w:rPr>
        <w:sectPr>
          <w:headerReference w:type="default" r:id="rId11"/>
          <w:pgSz w:w="11910" w:h="16840"/>
          <w:pgMar w:header="0"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782"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60" w:lineRule="auto"/>
              <w:ind w:left="77"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7"/>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0"/>
              <w:rPr>
                <w:sz w:val="12"/>
              </w:rPr>
            </w:pPr>
            <w:r>
              <w:rPr>
                <w:spacing w:val="-4"/>
                <w:sz w:val="12"/>
              </w:rPr>
              <w:t>7/35</w:t>
            </w:r>
          </w:p>
        </w:tc>
      </w:tr>
      <w:tr>
        <w:trPr>
          <w:trHeight w:val="529" w:hRule="atLeast"/>
        </w:trPr>
        <w:tc>
          <w:tcPr>
            <w:tcW w:w="8294" w:type="dxa"/>
            <w:tcBorders>
              <w:left w:val="single" w:sz="12" w:space="0" w:color="000000"/>
            </w:tcBorders>
          </w:tcPr>
          <w:p>
            <w:pPr>
              <w:pStyle w:val="TableParagraph"/>
              <w:ind w:left="90"/>
              <w:jc w:val="center"/>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rPr>
                <w:sz w:val="16"/>
              </w:rPr>
            </w:pPr>
          </w:p>
          <w:p>
            <w:pPr>
              <w:pStyle w:val="TableParagraph"/>
              <w:rPr>
                <w:sz w:val="16"/>
              </w:rPr>
            </w:pPr>
          </w:p>
          <w:p>
            <w:pPr>
              <w:pStyle w:val="TableParagraph"/>
              <w:rPr>
                <w:sz w:val="16"/>
              </w:rPr>
            </w:pPr>
          </w:p>
          <w:p>
            <w:pPr>
              <w:pStyle w:val="TableParagraph"/>
              <w:spacing w:before="1"/>
              <w:ind w:left="22"/>
              <w:jc w:val="both"/>
              <w:rPr>
                <w:sz w:val="16"/>
              </w:rPr>
            </w:pPr>
            <w:r>
              <w:rPr>
                <w:sz w:val="16"/>
              </w:rPr>
              <w:t>The</w:t>
            </w:r>
            <w:r>
              <w:rPr>
                <w:spacing w:val="-5"/>
                <w:sz w:val="16"/>
              </w:rPr>
              <w:t> </w:t>
            </w:r>
            <w:r>
              <w:rPr>
                <w:sz w:val="16"/>
              </w:rPr>
              <w:t>product</w:t>
            </w:r>
            <w:r>
              <w:rPr>
                <w:spacing w:val="-5"/>
                <w:sz w:val="16"/>
              </w:rPr>
              <w:t> </w:t>
            </w:r>
            <w:r>
              <w:rPr>
                <w:sz w:val="16"/>
              </w:rPr>
              <w:t>must</w:t>
            </w:r>
            <w:r>
              <w:rPr>
                <w:spacing w:val="-4"/>
                <w:sz w:val="16"/>
              </w:rPr>
              <w:t> </w:t>
            </w:r>
            <w:r>
              <w:rPr>
                <w:sz w:val="16"/>
              </w:rPr>
              <w:t>not</w:t>
            </w:r>
            <w:r>
              <w:rPr>
                <w:spacing w:val="-3"/>
                <w:sz w:val="16"/>
              </w:rPr>
              <w:t> </w:t>
            </w:r>
            <w:r>
              <w:rPr>
                <w:sz w:val="16"/>
              </w:rPr>
              <w:t>penetrate</w:t>
            </w:r>
            <w:r>
              <w:rPr>
                <w:spacing w:val="-4"/>
                <w:sz w:val="16"/>
              </w:rPr>
              <w:t> </w:t>
            </w:r>
            <w:r>
              <w:rPr>
                <w:sz w:val="16"/>
              </w:rPr>
              <w:t>into</w:t>
            </w:r>
            <w:r>
              <w:rPr>
                <w:spacing w:val="-4"/>
                <w:sz w:val="16"/>
              </w:rPr>
              <w:t> </w:t>
            </w:r>
            <w:r>
              <w:rPr>
                <w:sz w:val="16"/>
              </w:rPr>
              <w:t>the</w:t>
            </w:r>
            <w:r>
              <w:rPr>
                <w:spacing w:val="-5"/>
                <w:sz w:val="16"/>
              </w:rPr>
              <w:t> </w:t>
            </w:r>
            <w:r>
              <w:rPr>
                <w:sz w:val="16"/>
              </w:rPr>
              <w:t>sewer</w:t>
            </w:r>
            <w:r>
              <w:rPr>
                <w:spacing w:val="-4"/>
                <w:sz w:val="16"/>
              </w:rPr>
              <w:t> </w:t>
            </w:r>
            <w:r>
              <w:rPr>
                <w:sz w:val="16"/>
              </w:rPr>
              <w:t>system</w:t>
            </w:r>
            <w:r>
              <w:rPr>
                <w:spacing w:val="-3"/>
                <w:sz w:val="16"/>
              </w:rPr>
              <w:t> </w:t>
            </w:r>
            <w:r>
              <w:rPr>
                <w:sz w:val="16"/>
              </w:rPr>
              <w:t>or</w:t>
            </w:r>
            <w:r>
              <w:rPr>
                <w:spacing w:val="-6"/>
                <w:sz w:val="16"/>
              </w:rPr>
              <w:t> </w:t>
            </w:r>
            <w:r>
              <w:rPr>
                <w:sz w:val="16"/>
              </w:rPr>
              <w:t>come</w:t>
            </w:r>
            <w:r>
              <w:rPr>
                <w:spacing w:val="-5"/>
                <w:sz w:val="16"/>
              </w:rPr>
              <w:t> </w:t>
            </w:r>
            <w:r>
              <w:rPr>
                <w:sz w:val="16"/>
              </w:rPr>
              <w:t>into</w:t>
            </w:r>
            <w:r>
              <w:rPr>
                <w:spacing w:val="-7"/>
                <w:sz w:val="16"/>
              </w:rPr>
              <w:t> </w:t>
            </w:r>
            <w:r>
              <w:rPr>
                <w:sz w:val="16"/>
              </w:rPr>
              <w:t>contact</w:t>
            </w:r>
            <w:r>
              <w:rPr>
                <w:spacing w:val="-4"/>
                <w:sz w:val="16"/>
              </w:rPr>
              <w:t> </w:t>
            </w:r>
            <w:r>
              <w:rPr>
                <w:sz w:val="16"/>
              </w:rPr>
              <w:t>with</w:t>
            </w:r>
            <w:r>
              <w:rPr>
                <w:spacing w:val="-7"/>
                <w:sz w:val="16"/>
              </w:rPr>
              <w:t> </w:t>
            </w:r>
            <w:r>
              <w:rPr>
                <w:sz w:val="16"/>
              </w:rPr>
              <w:t>surface</w:t>
            </w:r>
            <w:r>
              <w:rPr>
                <w:spacing w:val="-6"/>
                <w:sz w:val="16"/>
              </w:rPr>
              <w:t> </w:t>
            </w:r>
            <w:r>
              <w:rPr>
                <w:sz w:val="16"/>
              </w:rPr>
              <w:t>water</w:t>
            </w:r>
            <w:r>
              <w:rPr>
                <w:spacing w:val="-4"/>
                <w:sz w:val="16"/>
              </w:rPr>
              <w:t> </w:t>
            </w:r>
            <w:r>
              <w:rPr>
                <w:sz w:val="16"/>
              </w:rPr>
              <w:t>or</w:t>
            </w:r>
            <w:r>
              <w:rPr>
                <w:spacing w:val="-4"/>
                <w:sz w:val="16"/>
              </w:rPr>
              <w:t> </w:t>
            </w:r>
            <w:r>
              <w:rPr>
                <w:sz w:val="16"/>
              </w:rPr>
              <w:t>ground</w:t>
            </w:r>
            <w:r>
              <w:rPr>
                <w:spacing w:val="-3"/>
                <w:sz w:val="16"/>
              </w:rPr>
              <w:t> </w:t>
            </w:r>
            <w:r>
              <w:rPr>
                <w:spacing w:val="-2"/>
                <w:sz w:val="16"/>
              </w:rPr>
              <w:t>water.</w:t>
            </w:r>
          </w:p>
          <w:p>
            <w:pPr>
              <w:pStyle w:val="TableParagraph"/>
              <w:spacing w:before="90"/>
              <w:rPr>
                <w:sz w:val="16"/>
              </w:rPr>
            </w:pPr>
          </w:p>
          <w:p>
            <w:pPr>
              <w:pStyle w:val="TableParagraph"/>
              <w:numPr>
                <w:ilvl w:val="1"/>
                <w:numId w:val="5"/>
              </w:numPr>
              <w:tabs>
                <w:tab w:pos="331" w:val="left" w:leader="none"/>
              </w:tabs>
              <w:spacing w:line="240" w:lineRule="auto" w:before="0" w:after="0"/>
              <w:ind w:left="331" w:right="0" w:hanging="309"/>
              <w:jc w:val="left"/>
              <w:rPr>
                <w:b/>
                <w:sz w:val="16"/>
              </w:rPr>
            </w:pPr>
            <w:r>
              <w:rPr>
                <w:b/>
                <w:sz w:val="16"/>
              </w:rPr>
              <w:t>Methods</w:t>
            </w:r>
            <w:r>
              <w:rPr>
                <w:b/>
                <w:spacing w:val="-7"/>
                <w:sz w:val="16"/>
              </w:rPr>
              <w:t> </w:t>
            </w:r>
            <w:r>
              <w:rPr>
                <w:b/>
                <w:sz w:val="16"/>
              </w:rPr>
              <w:t>and</w:t>
            </w:r>
            <w:r>
              <w:rPr>
                <w:b/>
                <w:spacing w:val="-6"/>
                <w:sz w:val="16"/>
              </w:rPr>
              <w:t> </w:t>
            </w:r>
            <w:r>
              <w:rPr>
                <w:b/>
                <w:sz w:val="16"/>
              </w:rPr>
              <w:t>material</w:t>
            </w:r>
            <w:r>
              <w:rPr>
                <w:b/>
                <w:spacing w:val="-4"/>
                <w:sz w:val="16"/>
              </w:rPr>
              <w:t> </w:t>
            </w:r>
            <w:r>
              <w:rPr>
                <w:b/>
                <w:sz w:val="16"/>
              </w:rPr>
              <w:t>for</w:t>
            </w:r>
            <w:r>
              <w:rPr>
                <w:b/>
                <w:spacing w:val="-7"/>
                <w:sz w:val="16"/>
              </w:rPr>
              <w:t> </w:t>
            </w:r>
            <w:r>
              <w:rPr>
                <w:b/>
                <w:sz w:val="16"/>
              </w:rPr>
              <w:t>containment</w:t>
            </w:r>
            <w:r>
              <w:rPr>
                <w:b/>
                <w:spacing w:val="-4"/>
                <w:sz w:val="16"/>
              </w:rPr>
              <w:t> </w:t>
            </w:r>
            <w:r>
              <w:rPr>
                <w:b/>
                <w:sz w:val="16"/>
              </w:rPr>
              <w:t>and</w:t>
            </w:r>
            <w:r>
              <w:rPr>
                <w:b/>
                <w:spacing w:val="-7"/>
                <w:sz w:val="16"/>
              </w:rPr>
              <w:t> </w:t>
            </w:r>
            <w:r>
              <w:rPr>
                <w:b/>
                <w:sz w:val="16"/>
              </w:rPr>
              <w:t>cleaning</w:t>
            </w:r>
            <w:r>
              <w:rPr>
                <w:b/>
                <w:spacing w:val="-6"/>
                <w:sz w:val="16"/>
              </w:rPr>
              <w:t> </w:t>
            </w:r>
            <w:r>
              <w:rPr>
                <w:b/>
                <w:spacing w:val="-5"/>
                <w:sz w:val="16"/>
              </w:rPr>
              <w:t>up</w:t>
            </w:r>
          </w:p>
          <w:p>
            <w:pPr>
              <w:pStyle w:val="TableParagraph"/>
              <w:spacing w:before="93"/>
              <w:rPr>
                <w:sz w:val="16"/>
              </w:rPr>
            </w:pPr>
          </w:p>
          <w:p>
            <w:pPr>
              <w:pStyle w:val="TableParagraph"/>
              <w:ind w:left="22" w:right="108"/>
              <w:jc w:val="both"/>
              <w:rPr>
                <w:sz w:val="16"/>
              </w:rPr>
            </w:pPr>
            <w:r>
              <w:rPr>
                <w:sz w:val="16"/>
              </w:rPr>
              <w:t>Collect the leaked product into a suitable container. Evaluate the compatibility of the container to be used, by checking section 10. Absorb the remainder with inert absorbent material.</w:t>
            </w:r>
          </w:p>
          <w:p>
            <w:pPr>
              <w:pStyle w:val="TableParagraph"/>
              <w:spacing w:line="183" w:lineRule="exact"/>
              <w:ind w:left="22"/>
              <w:rPr>
                <w:sz w:val="16"/>
              </w:rPr>
            </w:pPr>
            <w:r>
              <w:rPr>
                <w:sz w:val="16"/>
              </w:rPr>
              <w:t>Make</w:t>
            </w:r>
            <w:r>
              <w:rPr>
                <w:spacing w:val="-6"/>
                <w:sz w:val="16"/>
              </w:rPr>
              <w:t> </w:t>
            </w:r>
            <w:r>
              <w:rPr>
                <w:sz w:val="16"/>
              </w:rPr>
              <w:t>sure</w:t>
            </w:r>
            <w:r>
              <w:rPr>
                <w:spacing w:val="-6"/>
                <w:sz w:val="16"/>
              </w:rPr>
              <w:t> </w:t>
            </w:r>
            <w:r>
              <w:rPr>
                <w:sz w:val="16"/>
              </w:rPr>
              <w:t>the</w:t>
            </w:r>
            <w:r>
              <w:rPr>
                <w:spacing w:val="-5"/>
                <w:sz w:val="16"/>
              </w:rPr>
              <w:t> </w:t>
            </w:r>
            <w:r>
              <w:rPr>
                <w:sz w:val="16"/>
              </w:rPr>
              <w:t>leakage</w:t>
            </w:r>
            <w:r>
              <w:rPr>
                <w:spacing w:val="-6"/>
                <w:sz w:val="16"/>
              </w:rPr>
              <w:t> </w:t>
            </w:r>
            <w:r>
              <w:rPr>
                <w:sz w:val="16"/>
              </w:rPr>
              <w:t>site</w:t>
            </w:r>
            <w:r>
              <w:rPr>
                <w:spacing w:val="-6"/>
                <w:sz w:val="16"/>
              </w:rPr>
              <w:t> </w:t>
            </w:r>
            <w:r>
              <w:rPr>
                <w:sz w:val="16"/>
              </w:rPr>
              <w:t>is</w:t>
            </w:r>
            <w:r>
              <w:rPr>
                <w:spacing w:val="-3"/>
                <w:sz w:val="16"/>
              </w:rPr>
              <w:t> </w:t>
            </w:r>
            <w:r>
              <w:rPr>
                <w:sz w:val="16"/>
              </w:rPr>
              <w:t>well</w:t>
            </w:r>
            <w:r>
              <w:rPr>
                <w:spacing w:val="-7"/>
                <w:sz w:val="16"/>
              </w:rPr>
              <w:t> </w:t>
            </w:r>
            <w:r>
              <w:rPr>
                <w:sz w:val="16"/>
              </w:rPr>
              <w:t>aired.</w:t>
            </w:r>
            <w:r>
              <w:rPr>
                <w:spacing w:val="-3"/>
                <w:sz w:val="16"/>
              </w:rPr>
              <w:t> </w:t>
            </w:r>
            <w:r>
              <w:rPr>
                <w:sz w:val="16"/>
              </w:rPr>
              <w:t>Contaminated</w:t>
            </w:r>
            <w:r>
              <w:rPr>
                <w:spacing w:val="-6"/>
                <w:sz w:val="16"/>
              </w:rPr>
              <w:t> </w:t>
            </w:r>
            <w:r>
              <w:rPr>
                <w:sz w:val="16"/>
              </w:rPr>
              <w:t>material</w:t>
            </w:r>
            <w:r>
              <w:rPr>
                <w:spacing w:val="-6"/>
                <w:sz w:val="16"/>
              </w:rPr>
              <w:t> </w:t>
            </w:r>
            <w:r>
              <w:rPr>
                <w:sz w:val="16"/>
              </w:rPr>
              <w:t>should</w:t>
            </w:r>
            <w:r>
              <w:rPr>
                <w:spacing w:val="-4"/>
                <w:sz w:val="16"/>
              </w:rPr>
              <w:t> </w:t>
            </w:r>
            <w:r>
              <w:rPr>
                <w:sz w:val="16"/>
              </w:rPr>
              <w:t>be</w:t>
            </w:r>
            <w:r>
              <w:rPr>
                <w:spacing w:val="-4"/>
                <w:sz w:val="16"/>
              </w:rPr>
              <w:t> </w:t>
            </w:r>
            <w:r>
              <w:rPr>
                <w:sz w:val="16"/>
              </w:rPr>
              <w:t>disposed</w:t>
            </w:r>
            <w:r>
              <w:rPr>
                <w:spacing w:val="-4"/>
                <w:sz w:val="16"/>
              </w:rPr>
              <w:t> </w:t>
            </w:r>
            <w:r>
              <w:rPr>
                <w:sz w:val="16"/>
              </w:rPr>
              <w:t>of</w:t>
            </w:r>
            <w:r>
              <w:rPr>
                <w:spacing w:val="-5"/>
                <w:sz w:val="16"/>
              </w:rPr>
              <w:t> </w:t>
            </w:r>
            <w:r>
              <w:rPr>
                <w:sz w:val="16"/>
              </w:rPr>
              <w:t>in</w:t>
            </w:r>
            <w:r>
              <w:rPr>
                <w:spacing w:val="-6"/>
                <w:sz w:val="16"/>
              </w:rPr>
              <w:t> </w:t>
            </w:r>
            <w:r>
              <w:rPr>
                <w:sz w:val="16"/>
              </w:rPr>
              <w:t>compliance</w:t>
            </w:r>
            <w:r>
              <w:rPr>
                <w:spacing w:val="-4"/>
                <w:sz w:val="16"/>
              </w:rPr>
              <w:t> </w:t>
            </w:r>
            <w:r>
              <w:rPr>
                <w:sz w:val="16"/>
              </w:rPr>
              <w:t>with</w:t>
            </w:r>
            <w:r>
              <w:rPr>
                <w:spacing w:val="-5"/>
                <w:sz w:val="16"/>
              </w:rPr>
              <w:t> </w:t>
            </w:r>
            <w:r>
              <w:rPr>
                <w:sz w:val="16"/>
              </w:rPr>
              <w:t>the</w:t>
            </w:r>
            <w:r>
              <w:rPr>
                <w:spacing w:val="-6"/>
                <w:sz w:val="16"/>
              </w:rPr>
              <w:t> </w:t>
            </w:r>
            <w:r>
              <w:rPr>
                <w:sz w:val="16"/>
              </w:rPr>
              <w:t>provisions</w:t>
            </w:r>
            <w:r>
              <w:rPr>
                <w:spacing w:val="-6"/>
                <w:sz w:val="16"/>
              </w:rPr>
              <w:t> </w:t>
            </w:r>
            <w:r>
              <w:rPr>
                <w:sz w:val="16"/>
              </w:rPr>
              <w:t>set</w:t>
            </w:r>
            <w:r>
              <w:rPr>
                <w:spacing w:val="4"/>
                <w:sz w:val="16"/>
              </w:rPr>
              <w:t> </w:t>
            </w:r>
            <w:r>
              <w:rPr>
                <w:sz w:val="16"/>
              </w:rPr>
              <w:t>forth</w:t>
            </w:r>
            <w:r>
              <w:rPr>
                <w:spacing w:val="-7"/>
                <w:sz w:val="16"/>
              </w:rPr>
              <w:t> </w:t>
            </w:r>
            <w:r>
              <w:rPr>
                <w:sz w:val="16"/>
              </w:rPr>
              <w:t>in</w:t>
            </w:r>
            <w:r>
              <w:rPr>
                <w:spacing w:val="-4"/>
                <w:sz w:val="16"/>
              </w:rPr>
              <w:t> </w:t>
            </w:r>
            <w:r>
              <w:rPr>
                <w:sz w:val="16"/>
              </w:rPr>
              <w:t>point</w:t>
            </w:r>
            <w:r>
              <w:rPr>
                <w:spacing w:val="-5"/>
                <w:sz w:val="16"/>
              </w:rPr>
              <w:t> 13.</w:t>
            </w:r>
          </w:p>
          <w:p>
            <w:pPr>
              <w:pStyle w:val="TableParagraph"/>
              <w:spacing w:before="92"/>
              <w:rPr>
                <w:sz w:val="16"/>
              </w:rPr>
            </w:pPr>
          </w:p>
          <w:p>
            <w:pPr>
              <w:pStyle w:val="TableParagraph"/>
              <w:numPr>
                <w:ilvl w:val="1"/>
                <w:numId w:val="5"/>
              </w:numPr>
              <w:tabs>
                <w:tab w:pos="333" w:val="left" w:leader="none"/>
              </w:tabs>
              <w:spacing w:line="240" w:lineRule="auto" w:before="1" w:after="0"/>
              <w:ind w:left="333" w:right="0" w:hanging="311"/>
              <w:jc w:val="left"/>
              <w:rPr>
                <w:b/>
                <w:sz w:val="16"/>
              </w:rPr>
            </w:pPr>
            <w:r>
              <w:rPr>
                <w:b/>
                <w:sz w:val="16"/>
              </w:rPr>
              <w:t>Reference</w:t>
            </w:r>
            <w:r>
              <w:rPr>
                <w:b/>
                <w:spacing w:val="-8"/>
                <w:sz w:val="16"/>
              </w:rPr>
              <w:t> </w:t>
            </w:r>
            <w:r>
              <w:rPr>
                <w:b/>
                <w:sz w:val="16"/>
              </w:rPr>
              <w:t>to</w:t>
            </w:r>
            <w:r>
              <w:rPr>
                <w:b/>
                <w:spacing w:val="-6"/>
                <w:sz w:val="16"/>
              </w:rPr>
              <w:t> </w:t>
            </w:r>
            <w:r>
              <w:rPr>
                <w:b/>
                <w:sz w:val="16"/>
              </w:rPr>
              <w:t>other</w:t>
            </w:r>
            <w:r>
              <w:rPr>
                <w:b/>
                <w:spacing w:val="-6"/>
                <w:sz w:val="16"/>
              </w:rPr>
              <w:t> </w:t>
            </w:r>
            <w:r>
              <w:rPr>
                <w:b/>
                <w:spacing w:val="-2"/>
                <w:sz w:val="16"/>
              </w:rPr>
              <w:t>sections</w:t>
            </w:r>
          </w:p>
          <w:p>
            <w:pPr>
              <w:pStyle w:val="TableParagraph"/>
              <w:spacing w:before="93"/>
              <w:rPr>
                <w:sz w:val="16"/>
              </w:rPr>
            </w:pPr>
          </w:p>
          <w:p>
            <w:pPr>
              <w:pStyle w:val="TableParagraph"/>
              <w:ind w:left="22"/>
              <w:jc w:val="both"/>
              <w:rPr>
                <w:sz w:val="16"/>
              </w:rPr>
            </w:pPr>
            <w:r>
              <w:rPr>
                <w:sz w:val="16"/>
              </w:rPr>
              <w:t>Any</w:t>
            </w:r>
            <w:r>
              <w:rPr>
                <w:spacing w:val="-6"/>
                <w:sz w:val="16"/>
              </w:rPr>
              <w:t> </w:t>
            </w:r>
            <w:r>
              <w:rPr>
                <w:sz w:val="16"/>
              </w:rPr>
              <w:t>information</w:t>
            </w:r>
            <w:r>
              <w:rPr>
                <w:spacing w:val="-4"/>
                <w:sz w:val="16"/>
              </w:rPr>
              <w:t> </w:t>
            </w:r>
            <w:r>
              <w:rPr>
                <w:sz w:val="16"/>
              </w:rPr>
              <w:t>on</w:t>
            </w:r>
            <w:r>
              <w:rPr>
                <w:spacing w:val="-7"/>
                <w:sz w:val="16"/>
              </w:rPr>
              <w:t> </w:t>
            </w:r>
            <w:r>
              <w:rPr>
                <w:sz w:val="16"/>
              </w:rPr>
              <w:t>personal</w:t>
            </w:r>
            <w:r>
              <w:rPr>
                <w:spacing w:val="-4"/>
                <w:sz w:val="16"/>
              </w:rPr>
              <w:t> </w:t>
            </w:r>
            <w:r>
              <w:rPr>
                <w:sz w:val="16"/>
              </w:rPr>
              <w:t>protection</w:t>
            </w:r>
            <w:r>
              <w:rPr>
                <w:spacing w:val="-7"/>
                <w:sz w:val="16"/>
              </w:rPr>
              <w:t> </w:t>
            </w:r>
            <w:r>
              <w:rPr>
                <w:sz w:val="16"/>
              </w:rPr>
              <w:t>and</w:t>
            </w:r>
            <w:r>
              <w:rPr>
                <w:spacing w:val="-4"/>
                <w:sz w:val="16"/>
              </w:rPr>
              <w:t> </w:t>
            </w:r>
            <w:r>
              <w:rPr>
                <w:sz w:val="16"/>
              </w:rPr>
              <w:t>disposal</w:t>
            </w:r>
            <w:r>
              <w:rPr>
                <w:spacing w:val="-6"/>
                <w:sz w:val="16"/>
              </w:rPr>
              <w:t> </w:t>
            </w:r>
            <w:r>
              <w:rPr>
                <w:sz w:val="16"/>
              </w:rPr>
              <w:t>is</w:t>
            </w:r>
            <w:r>
              <w:rPr>
                <w:spacing w:val="-3"/>
                <w:sz w:val="16"/>
              </w:rPr>
              <w:t> </w:t>
            </w:r>
            <w:r>
              <w:rPr>
                <w:sz w:val="16"/>
              </w:rPr>
              <w:t>given</w:t>
            </w:r>
            <w:r>
              <w:rPr>
                <w:spacing w:val="-4"/>
                <w:sz w:val="16"/>
              </w:rPr>
              <w:t> </w:t>
            </w:r>
            <w:r>
              <w:rPr>
                <w:sz w:val="16"/>
              </w:rPr>
              <w:t>in</w:t>
            </w:r>
            <w:r>
              <w:rPr>
                <w:spacing w:val="-6"/>
                <w:sz w:val="16"/>
              </w:rPr>
              <w:t> </w:t>
            </w:r>
            <w:r>
              <w:rPr>
                <w:sz w:val="16"/>
              </w:rPr>
              <w:t>sections</w:t>
            </w:r>
            <w:r>
              <w:rPr>
                <w:spacing w:val="-3"/>
                <w:sz w:val="16"/>
              </w:rPr>
              <w:t> </w:t>
            </w:r>
            <w:r>
              <w:rPr>
                <w:sz w:val="16"/>
              </w:rPr>
              <w:t>8</w:t>
            </w:r>
            <w:r>
              <w:rPr>
                <w:spacing w:val="-4"/>
                <w:sz w:val="16"/>
              </w:rPr>
              <w:t> </w:t>
            </w:r>
            <w:r>
              <w:rPr>
                <w:sz w:val="16"/>
              </w:rPr>
              <w:t>and</w:t>
            </w:r>
            <w:r>
              <w:rPr>
                <w:spacing w:val="-7"/>
                <w:sz w:val="16"/>
              </w:rPr>
              <w:t> </w:t>
            </w:r>
            <w:r>
              <w:rPr>
                <w:spacing w:val="-5"/>
                <w:sz w:val="16"/>
              </w:rPr>
              <w:t>13.</w:t>
            </w:r>
          </w:p>
          <w:p>
            <w:pPr>
              <w:pStyle w:val="TableParagraph"/>
              <w:rPr>
                <w:sz w:val="16"/>
              </w:rPr>
            </w:pPr>
          </w:p>
          <w:p>
            <w:pPr>
              <w:pStyle w:val="TableParagraph"/>
              <w:spacing w:before="181"/>
              <w:rPr>
                <w:sz w:val="16"/>
              </w:rPr>
            </w:pPr>
          </w:p>
          <w:p>
            <w:pPr>
              <w:pStyle w:val="TableParagraph"/>
              <w:tabs>
                <w:tab w:pos="10795" w:val="left" w:leader="none"/>
              </w:tabs>
              <w:ind w:left="22"/>
              <w:rPr>
                <w:b/>
                <w:sz w:val="22"/>
              </w:rPr>
            </w:pPr>
            <w:r>
              <w:rPr>
                <w:b/>
                <w:color w:val="000000"/>
                <w:spacing w:val="63"/>
                <w:sz w:val="22"/>
                <w:shd w:fill="A8FFFF" w:color="auto" w:val="clear"/>
              </w:rPr>
              <w:t> </w:t>
            </w:r>
            <w:r>
              <w:rPr>
                <w:b/>
                <w:color w:val="000000"/>
                <w:sz w:val="22"/>
                <w:shd w:fill="A8FFFF" w:color="auto" w:val="clear"/>
              </w:rPr>
              <w:t>SECTION</w:t>
            </w:r>
            <w:r>
              <w:rPr>
                <w:b/>
                <w:color w:val="000000"/>
                <w:spacing w:val="-3"/>
                <w:sz w:val="22"/>
                <w:shd w:fill="A8FFFF" w:color="auto" w:val="clear"/>
              </w:rPr>
              <w:t> </w:t>
            </w:r>
            <w:r>
              <w:rPr>
                <w:b/>
                <w:color w:val="000000"/>
                <w:sz w:val="22"/>
                <w:shd w:fill="A8FFFF" w:color="auto" w:val="clear"/>
              </w:rPr>
              <w:t>7. Handling</w:t>
            </w:r>
            <w:r>
              <w:rPr>
                <w:b/>
                <w:color w:val="000000"/>
                <w:spacing w:val="-7"/>
                <w:sz w:val="22"/>
                <w:shd w:fill="A8FFFF" w:color="auto" w:val="clear"/>
              </w:rPr>
              <w:t> </w:t>
            </w:r>
            <w:r>
              <w:rPr>
                <w:b/>
                <w:color w:val="000000"/>
                <w:sz w:val="22"/>
                <w:shd w:fill="A8FFFF" w:color="auto" w:val="clear"/>
              </w:rPr>
              <w:t>and</w:t>
            </w:r>
            <w:r>
              <w:rPr>
                <w:b/>
                <w:color w:val="000000"/>
                <w:spacing w:val="-2"/>
                <w:sz w:val="22"/>
                <w:shd w:fill="A8FFFF" w:color="auto" w:val="clear"/>
              </w:rPr>
              <w:t> storage</w:t>
            </w:r>
            <w:r>
              <w:rPr>
                <w:b/>
                <w:color w:val="000000"/>
                <w:sz w:val="22"/>
                <w:shd w:fill="A8FFFF" w:color="auto" w:val="clear"/>
              </w:rPr>
              <w:tab/>
            </w:r>
          </w:p>
          <w:p>
            <w:pPr>
              <w:pStyle w:val="TableParagraph"/>
              <w:spacing w:before="26"/>
              <w:rPr>
                <w:sz w:val="22"/>
              </w:rPr>
            </w:pPr>
          </w:p>
          <w:p>
            <w:pPr>
              <w:pStyle w:val="TableParagraph"/>
              <w:numPr>
                <w:ilvl w:val="1"/>
                <w:numId w:val="6"/>
              </w:numPr>
              <w:tabs>
                <w:tab w:pos="331" w:val="left" w:leader="none"/>
              </w:tabs>
              <w:spacing w:line="240" w:lineRule="auto" w:before="0" w:after="0"/>
              <w:ind w:left="331" w:right="0" w:hanging="309"/>
              <w:jc w:val="left"/>
              <w:rPr>
                <w:b/>
                <w:sz w:val="16"/>
              </w:rPr>
            </w:pPr>
            <w:r>
              <w:rPr>
                <w:b/>
                <w:sz w:val="16"/>
              </w:rPr>
              <w:t>Precautions</w:t>
            </w:r>
            <w:r>
              <w:rPr>
                <w:b/>
                <w:spacing w:val="-5"/>
                <w:sz w:val="16"/>
              </w:rPr>
              <w:t> </w:t>
            </w:r>
            <w:r>
              <w:rPr>
                <w:b/>
                <w:sz w:val="16"/>
              </w:rPr>
              <w:t>for</w:t>
            </w:r>
            <w:r>
              <w:rPr>
                <w:b/>
                <w:spacing w:val="-7"/>
                <w:sz w:val="16"/>
              </w:rPr>
              <w:t> </w:t>
            </w:r>
            <w:r>
              <w:rPr>
                <w:b/>
                <w:sz w:val="16"/>
              </w:rPr>
              <w:t>safe</w:t>
            </w:r>
            <w:r>
              <w:rPr>
                <w:b/>
                <w:spacing w:val="-4"/>
                <w:sz w:val="16"/>
              </w:rPr>
              <w:t> </w:t>
            </w:r>
            <w:r>
              <w:rPr>
                <w:b/>
                <w:spacing w:val="-2"/>
                <w:sz w:val="16"/>
              </w:rPr>
              <w:t>handling</w:t>
            </w:r>
          </w:p>
          <w:p>
            <w:pPr>
              <w:pStyle w:val="TableParagraph"/>
              <w:spacing w:before="90"/>
              <w:rPr>
                <w:sz w:val="16"/>
              </w:rPr>
            </w:pPr>
          </w:p>
          <w:p>
            <w:pPr>
              <w:pStyle w:val="TableParagraph"/>
              <w:ind w:left="22" w:right="101"/>
              <w:jc w:val="both"/>
              <w:rPr>
                <w:sz w:val="16"/>
              </w:rPr>
            </w:pPr>
            <w:r>
              <w:rPr>
                <w:sz w:val="16"/>
              </w:rPr>
              <w:t>Keep away from heat, sparks and naked flames; do not smoke or use matches or lighters. Without adequate ventilation, vapours may accumulate at ground level and, if ignited, catch fire even at a distance, with the danger of backfire. Avoid bunching of electrostatic charges. When performing transfer operations involving large containers, connect to an earthing system and wear antistatic footwear. Vigorous stirring and flow through the tubes and equipment may cause the formation and accumulation of electrostatic charges. In order to avoid the risk of fires and explosions, never use compressed</w:t>
            </w:r>
            <w:r>
              <w:rPr>
                <w:spacing w:val="40"/>
                <w:sz w:val="16"/>
              </w:rPr>
              <w:t> </w:t>
            </w:r>
            <w:r>
              <w:rPr>
                <w:sz w:val="16"/>
              </w:rPr>
              <w:t>air</w:t>
            </w:r>
            <w:r>
              <w:rPr>
                <w:spacing w:val="-1"/>
                <w:sz w:val="16"/>
              </w:rPr>
              <w:t> </w:t>
            </w:r>
            <w:r>
              <w:rPr>
                <w:sz w:val="16"/>
              </w:rPr>
              <w:t>when</w:t>
            </w:r>
            <w:r>
              <w:rPr>
                <w:spacing w:val="-1"/>
                <w:sz w:val="16"/>
              </w:rPr>
              <w:t> </w:t>
            </w:r>
            <w:r>
              <w:rPr>
                <w:sz w:val="16"/>
              </w:rPr>
              <w:t>handling. Open</w:t>
            </w:r>
            <w:r>
              <w:rPr>
                <w:spacing w:val="-3"/>
                <w:sz w:val="16"/>
              </w:rPr>
              <w:t> </w:t>
            </w:r>
            <w:r>
              <w:rPr>
                <w:sz w:val="16"/>
              </w:rPr>
              <w:t>containers with</w:t>
            </w:r>
            <w:r>
              <w:rPr>
                <w:spacing w:val="-1"/>
                <w:sz w:val="16"/>
              </w:rPr>
              <w:t> </w:t>
            </w:r>
            <w:r>
              <w:rPr>
                <w:sz w:val="16"/>
              </w:rPr>
              <w:t>caution</w:t>
            </w:r>
            <w:r>
              <w:rPr>
                <w:spacing w:val="-1"/>
                <w:sz w:val="16"/>
              </w:rPr>
              <w:t> </w:t>
            </w:r>
            <w:r>
              <w:rPr>
                <w:sz w:val="16"/>
              </w:rPr>
              <w:t>as they</w:t>
            </w:r>
            <w:r>
              <w:rPr>
                <w:spacing w:val="-2"/>
                <w:sz w:val="16"/>
              </w:rPr>
              <w:t> </w:t>
            </w:r>
            <w:r>
              <w:rPr>
                <w:sz w:val="16"/>
              </w:rPr>
              <w:t>may</w:t>
            </w:r>
            <w:r>
              <w:rPr>
                <w:spacing w:val="-2"/>
                <w:sz w:val="16"/>
              </w:rPr>
              <w:t> </w:t>
            </w:r>
            <w:r>
              <w:rPr>
                <w:sz w:val="16"/>
              </w:rPr>
              <w:t>be</w:t>
            </w:r>
            <w:r>
              <w:rPr>
                <w:spacing w:val="-1"/>
                <w:sz w:val="16"/>
              </w:rPr>
              <w:t> </w:t>
            </w:r>
            <w:r>
              <w:rPr>
                <w:sz w:val="16"/>
              </w:rPr>
              <w:t>pressurised.</w:t>
            </w:r>
            <w:r>
              <w:rPr>
                <w:spacing w:val="-2"/>
                <w:sz w:val="16"/>
              </w:rPr>
              <w:t> </w:t>
            </w:r>
            <w:r>
              <w:rPr>
                <w:sz w:val="16"/>
              </w:rPr>
              <w:t>Do</w:t>
            </w:r>
            <w:r>
              <w:rPr>
                <w:spacing w:val="-1"/>
                <w:sz w:val="16"/>
              </w:rPr>
              <w:t> </w:t>
            </w:r>
            <w:r>
              <w:rPr>
                <w:sz w:val="16"/>
              </w:rPr>
              <w:t>not eat, drink or</w:t>
            </w:r>
            <w:r>
              <w:rPr>
                <w:spacing w:val="-3"/>
                <w:sz w:val="16"/>
              </w:rPr>
              <w:t> </w:t>
            </w:r>
            <w:r>
              <w:rPr>
                <w:sz w:val="16"/>
              </w:rPr>
              <w:t>smoke</w:t>
            </w:r>
            <w:r>
              <w:rPr>
                <w:spacing w:val="-1"/>
                <w:sz w:val="16"/>
              </w:rPr>
              <w:t> </w:t>
            </w:r>
            <w:r>
              <w:rPr>
                <w:sz w:val="16"/>
              </w:rPr>
              <w:t>during</w:t>
            </w:r>
            <w:r>
              <w:rPr>
                <w:spacing w:val="-1"/>
                <w:sz w:val="16"/>
              </w:rPr>
              <w:t> </w:t>
            </w:r>
            <w:r>
              <w:rPr>
                <w:sz w:val="16"/>
              </w:rPr>
              <w:t>use.</w:t>
            </w:r>
            <w:r>
              <w:rPr>
                <w:spacing w:val="-2"/>
                <w:sz w:val="16"/>
              </w:rPr>
              <w:t> </w:t>
            </w:r>
            <w:r>
              <w:rPr>
                <w:sz w:val="16"/>
              </w:rPr>
              <w:t>Avoid</w:t>
            </w:r>
            <w:r>
              <w:rPr>
                <w:spacing w:val="-1"/>
                <w:sz w:val="16"/>
              </w:rPr>
              <w:t> </w:t>
            </w:r>
            <w:r>
              <w:rPr>
                <w:sz w:val="16"/>
              </w:rPr>
              <w:t>leakage</w:t>
            </w:r>
            <w:r>
              <w:rPr>
                <w:spacing w:val="-4"/>
                <w:sz w:val="16"/>
              </w:rPr>
              <w:t> </w:t>
            </w:r>
            <w:r>
              <w:rPr>
                <w:sz w:val="16"/>
              </w:rPr>
              <w:t>of</w:t>
            </w:r>
            <w:r>
              <w:rPr>
                <w:spacing w:val="-2"/>
                <w:sz w:val="16"/>
              </w:rPr>
              <w:t> </w:t>
            </w:r>
            <w:r>
              <w:rPr>
                <w:sz w:val="16"/>
              </w:rPr>
              <w:t>the</w:t>
            </w:r>
            <w:r>
              <w:rPr>
                <w:spacing w:val="-1"/>
                <w:sz w:val="16"/>
              </w:rPr>
              <w:t> </w:t>
            </w:r>
            <w:r>
              <w:rPr>
                <w:sz w:val="16"/>
              </w:rPr>
              <w:t>product into</w:t>
            </w:r>
            <w:r>
              <w:rPr>
                <w:spacing w:val="-3"/>
                <w:sz w:val="16"/>
              </w:rPr>
              <w:t> </w:t>
            </w:r>
            <w:r>
              <w:rPr>
                <w:sz w:val="16"/>
              </w:rPr>
              <w:t>the </w:t>
            </w:r>
            <w:r>
              <w:rPr>
                <w:spacing w:val="-2"/>
                <w:sz w:val="16"/>
              </w:rPr>
              <w:t>environment.</w:t>
            </w:r>
          </w:p>
          <w:p>
            <w:pPr>
              <w:pStyle w:val="TableParagraph"/>
              <w:spacing w:before="93"/>
              <w:rPr>
                <w:sz w:val="16"/>
              </w:rPr>
            </w:pPr>
          </w:p>
          <w:p>
            <w:pPr>
              <w:pStyle w:val="TableParagraph"/>
              <w:numPr>
                <w:ilvl w:val="1"/>
                <w:numId w:val="6"/>
              </w:numPr>
              <w:tabs>
                <w:tab w:pos="333" w:val="left" w:leader="none"/>
              </w:tabs>
              <w:spacing w:line="240" w:lineRule="auto" w:before="0" w:after="0"/>
              <w:ind w:left="333" w:right="0" w:hanging="311"/>
              <w:jc w:val="left"/>
              <w:rPr>
                <w:b/>
                <w:sz w:val="16"/>
              </w:rPr>
            </w:pPr>
            <w:r>
              <w:rPr>
                <w:b/>
                <w:sz w:val="16"/>
              </w:rPr>
              <w:t>Conditions</w:t>
            </w:r>
            <w:r>
              <w:rPr>
                <w:b/>
                <w:spacing w:val="-8"/>
                <w:sz w:val="16"/>
              </w:rPr>
              <w:t> </w:t>
            </w:r>
            <w:r>
              <w:rPr>
                <w:b/>
                <w:sz w:val="16"/>
              </w:rPr>
              <w:t>for</w:t>
            </w:r>
            <w:r>
              <w:rPr>
                <w:b/>
                <w:spacing w:val="-4"/>
                <w:sz w:val="16"/>
              </w:rPr>
              <w:t> </w:t>
            </w:r>
            <w:r>
              <w:rPr>
                <w:b/>
                <w:sz w:val="16"/>
              </w:rPr>
              <w:t>safe</w:t>
            </w:r>
            <w:r>
              <w:rPr>
                <w:b/>
                <w:spacing w:val="-5"/>
                <w:sz w:val="16"/>
              </w:rPr>
              <w:t> </w:t>
            </w:r>
            <w:r>
              <w:rPr>
                <w:b/>
                <w:sz w:val="16"/>
              </w:rPr>
              <w:t>storage,</w:t>
            </w:r>
            <w:r>
              <w:rPr>
                <w:b/>
                <w:spacing w:val="-6"/>
                <w:sz w:val="16"/>
              </w:rPr>
              <w:t> </w:t>
            </w:r>
            <w:r>
              <w:rPr>
                <w:b/>
                <w:sz w:val="16"/>
              </w:rPr>
              <w:t>including</w:t>
            </w:r>
            <w:r>
              <w:rPr>
                <w:b/>
                <w:spacing w:val="-7"/>
                <w:sz w:val="16"/>
              </w:rPr>
              <w:t> </w:t>
            </w:r>
            <w:r>
              <w:rPr>
                <w:b/>
                <w:sz w:val="16"/>
              </w:rPr>
              <w:t>any</w:t>
            </w:r>
            <w:r>
              <w:rPr>
                <w:b/>
                <w:spacing w:val="-7"/>
                <w:sz w:val="16"/>
              </w:rPr>
              <w:t> </w:t>
            </w:r>
            <w:r>
              <w:rPr>
                <w:b/>
                <w:spacing w:val="-2"/>
                <w:sz w:val="16"/>
              </w:rPr>
              <w:t>incompatibilities</w:t>
            </w:r>
          </w:p>
          <w:p>
            <w:pPr>
              <w:pStyle w:val="TableParagraph"/>
              <w:spacing w:before="93"/>
              <w:rPr>
                <w:sz w:val="16"/>
              </w:rPr>
            </w:pPr>
          </w:p>
          <w:p>
            <w:pPr>
              <w:pStyle w:val="TableParagraph"/>
              <w:ind w:left="22" w:right="100"/>
              <w:jc w:val="both"/>
              <w:rPr>
                <w:sz w:val="16"/>
              </w:rPr>
            </w:pPr>
            <w:r>
              <w:rPr>
                <w:sz w:val="16"/>
              </w:rPr>
              <w:t>Store only in the original container. Store the containers sealed, in a well ventilated place, away from direct sunlight. Store in a cool and well ventilated place, keep far away from sources of heat, naked flames and sparks and other sources of ignition. Keep containers away from any incompatible</w:t>
            </w:r>
            <w:r>
              <w:rPr>
                <w:spacing w:val="40"/>
                <w:sz w:val="16"/>
              </w:rPr>
              <w:t> </w:t>
            </w:r>
            <w:r>
              <w:rPr>
                <w:sz w:val="16"/>
              </w:rPr>
              <w:t>materials, see section 10 for details.</w:t>
            </w:r>
          </w:p>
          <w:p>
            <w:pPr>
              <w:pStyle w:val="TableParagraph"/>
              <w:spacing w:before="92"/>
              <w:rPr>
                <w:sz w:val="16"/>
              </w:rPr>
            </w:pPr>
          </w:p>
          <w:p>
            <w:pPr>
              <w:pStyle w:val="TableParagraph"/>
              <w:spacing w:line="183" w:lineRule="exact"/>
              <w:ind w:left="22"/>
              <w:rPr>
                <w:sz w:val="16"/>
              </w:rPr>
            </w:pPr>
            <w:r>
              <w:rPr>
                <w:sz w:val="16"/>
              </w:rPr>
              <w:t>Storage</w:t>
            </w:r>
            <w:r>
              <w:rPr>
                <w:spacing w:val="-5"/>
                <w:sz w:val="16"/>
              </w:rPr>
              <w:t> </w:t>
            </w:r>
            <w:r>
              <w:rPr>
                <w:sz w:val="16"/>
              </w:rPr>
              <w:t>class</w:t>
            </w:r>
            <w:r>
              <w:rPr>
                <w:spacing w:val="-3"/>
                <w:sz w:val="16"/>
              </w:rPr>
              <w:t> </w:t>
            </w:r>
            <w:r>
              <w:rPr>
                <w:sz w:val="16"/>
              </w:rPr>
              <w:t>TRGS</w:t>
            </w:r>
            <w:r>
              <w:rPr>
                <w:spacing w:val="-3"/>
                <w:sz w:val="16"/>
              </w:rPr>
              <w:t> </w:t>
            </w:r>
            <w:r>
              <w:rPr>
                <w:sz w:val="16"/>
              </w:rPr>
              <w:t>510</w:t>
            </w:r>
            <w:r>
              <w:rPr>
                <w:spacing w:val="-2"/>
                <w:sz w:val="16"/>
              </w:rPr>
              <w:t> (Germany):</w:t>
            </w:r>
          </w:p>
          <w:p>
            <w:pPr>
              <w:pStyle w:val="TableParagraph"/>
              <w:spacing w:line="183" w:lineRule="exact"/>
              <w:ind w:left="22"/>
              <w:rPr>
                <w:sz w:val="16"/>
              </w:rPr>
            </w:pPr>
            <w:r>
              <w:rPr>
                <w:spacing w:val="-10"/>
                <w:sz w:val="16"/>
              </w:rPr>
              <w:t>3</w:t>
            </w:r>
          </w:p>
          <w:p>
            <w:pPr>
              <w:pStyle w:val="TableParagraph"/>
              <w:spacing w:before="92"/>
              <w:rPr>
                <w:sz w:val="16"/>
              </w:rPr>
            </w:pPr>
          </w:p>
          <w:p>
            <w:pPr>
              <w:pStyle w:val="TableParagraph"/>
              <w:numPr>
                <w:ilvl w:val="1"/>
                <w:numId w:val="6"/>
              </w:numPr>
              <w:tabs>
                <w:tab w:pos="331" w:val="left" w:leader="none"/>
              </w:tabs>
              <w:spacing w:line="240" w:lineRule="auto" w:before="1" w:after="0"/>
              <w:ind w:left="331" w:right="0" w:hanging="309"/>
              <w:jc w:val="left"/>
              <w:rPr>
                <w:b/>
                <w:sz w:val="16"/>
              </w:rPr>
            </w:pPr>
            <w:r>
              <w:rPr>
                <w:b/>
                <w:sz w:val="16"/>
              </w:rPr>
              <w:t>Specific</w:t>
            </w:r>
            <w:r>
              <w:rPr>
                <w:b/>
                <w:spacing w:val="-6"/>
                <w:sz w:val="16"/>
              </w:rPr>
              <w:t> </w:t>
            </w:r>
            <w:r>
              <w:rPr>
                <w:b/>
                <w:sz w:val="16"/>
              </w:rPr>
              <w:t>end</w:t>
            </w:r>
            <w:r>
              <w:rPr>
                <w:b/>
                <w:spacing w:val="-5"/>
                <w:sz w:val="16"/>
              </w:rPr>
              <w:t> </w:t>
            </w:r>
            <w:r>
              <w:rPr>
                <w:b/>
                <w:spacing w:val="-2"/>
                <w:sz w:val="16"/>
              </w:rPr>
              <w:t>use(s)</w:t>
            </w:r>
          </w:p>
          <w:p>
            <w:pPr>
              <w:pStyle w:val="TableParagraph"/>
              <w:spacing w:before="92"/>
              <w:rPr>
                <w:sz w:val="16"/>
              </w:rPr>
            </w:pPr>
          </w:p>
          <w:p>
            <w:pPr>
              <w:pStyle w:val="TableParagraph"/>
              <w:ind w:left="22"/>
              <w:jc w:val="both"/>
              <w:rPr>
                <w:sz w:val="16"/>
              </w:rPr>
            </w:pPr>
            <w:r>
              <w:rPr>
                <w:sz w:val="16"/>
              </w:rPr>
              <w:t>Information</w:t>
            </w:r>
            <w:r>
              <w:rPr>
                <w:spacing w:val="-5"/>
                <w:sz w:val="16"/>
              </w:rPr>
              <w:t> </w:t>
            </w:r>
            <w:r>
              <w:rPr>
                <w:sz w:val="16"/>
              </w:rPr>
              <w:t>not</w:t>
            </w:r>
            <w:r>
              <w:rPr>
                <w:spacing w:val="-5"/>
                <w:sz w:val="16"/>
              </w:rPr>
              <w:t> </w:t>
            </w:r>
            <w:r>
              <w:rPr>
                <w:spacing w:val="-2"/>
                <w:sz w:val="16"/>
              </w:rPr>
              <w:t>available</w:t>
            </w:r>
          </w:p>
          <w:p>
            <w:pPr>
              <w:pStyle w:val="TableParagraph"/>
              <w:spacing w:before="93"/>
              <w:rPr>
                <w:sz w:val="16"/>
              </w:rPr>
            </w:pPr>
          </w:p>
          <w:p>
            <w:pPr>
              <w:pStyle w:val="TableParagraph"/>
              <w:tabs>
                <w:tab w:pos="10795" w:val="left" w:leader="none"/>
              </w:tabs>
              <w:ind w:left="22"/>
              <w:rPr>
                <w:b/>
                <w:sz w:val="22"/>
              </w:rPr>
            </w:pPr>
            <w:r>
              <w:rPr>
                <w:b/>
                <w:color w:val="000000"/>
                <w:spacing w:val="56"/>
                <w:sz w:val="22"/>
                <w:shd w:fill="A8FFFF" w:color="auto" w:val="clear"/>
              </w:rPr>
              <w:t> </w:t>
            </w:r>
            <w:r>
              <w:rPr>
                <w:b/>
                <w:color w:val="000000"/>
                <w:sz w:val="22"/>
                <w:shd w:fill="A8FFFF" w:color="auto" w:val="clear"/>
              </w:rPr>
              <w:t>SECTION</w:t>
            </w:r>
            <w:r>
              <w:rPr>
                <w:b/>
                <w:color w:val="000000"/>
                <w:spacing w:val="-5"/>
                <w:sz w:val="22"/>
                <w:shd w:fill="A8FFFF" w:color="auto" w:val="clear"/>
              </w:rPr>
              <w:t> </w:t>
            </w:r>
            <w:r>
              <w:rPr>
                <w:b/>
                <w:color w:val="000000"/>
                <w:sz w:val="22"/>
                <w:shd w:fill="A8FFFF" w:color="auto" w:val="clear"/>
              </w:rPr>
              <w:t>8.</w:t>
            </w:r>
            <w:r>
              <w:rPr>
                <w:b/>
                <w:color w:val="000000"/>
                <w:spacing w:val="-2"/>
                <w:sz w:val="22"/>
                <w:shd w:fill="A8FFFF" w:color="auto" w:val="clear"/>
              </w:rPr>
              <w:t> </w:t>
            </w:r>
            <w:r>
              <w:rPr>
                <w:b/>
                <w:color w:val="000000"/>
                <w:sz w:val="22"/>
                <w:shd w:fill="A8FFFF" w:color="auto" w:val="clear"/>
              </w:rPr>
              <w:t>Exposure</w:t>
            </w:r>
            <w:r>
              <w:rPr>
                <w:b/>
                <w:color w:val="000000"/>
                <w:spacing w:val="-9"/>
                <w:sz w:val="22"/>
                <w:shd w:fill="A8FFFF" w:color="auto" w:val="clear"/>
              </w:rPr>
              <w:t> </w:t>
            </w:r>
            <w:r>
              <w:rPr>
                <w:b/>
                <w:color w:val="000000"/>
                <w:sz w:val="22"/>
                <w:shd w:fill="A8FFFF" w:color="auto" w:val="clear"/>
              </w:rPr>
              <w:t>controls/personal</w:t>
            </w:r>
            <w:r>
              <w:rPr>
                <w:b/>
                <w:color w:val="000000"/>
                <w:spacing w:val="-2"/>
                <w:sz w:val="22"/>
                <w:shd w:fill="A8FFFF" w:color="auto" w:val="clear"/>
              </w:rPr>
              <w:t> protection</w:t>
            </w:r>
            <w:r>
              <w:rPr>
                <w:b/>
                <w:color w:val="000000"/>
                <w:sz w:val="22"/>
                <w:shd w:fill="A8FFFF" w:color="auto" w:val="clear"/>
              </w:rPr>
              <w:tab/>
            </w:r>
          </w:p>
          <w:p>
            <w:pPr>
              <w:pStyle w:val="TableParagraph"/>
              <w:spacing w:before="23"/>
              <w:rPr>
                <w:sz w:val="22"/>
              </w:rPr>
            </w:pPr>
          </w:p>
          <w:p>
            <w:pPr>
              <w:pStyle w:val="TableParagraph"/>
              <w:ind w:left="152"/>
              <w:rPr>
                <w:b/>
                <w:sz w:val="16"/>
              </w:rPr>
            </w:pPr>
            <w:r>
              <w:rPr>
                <w:b/>
                <w:sz w:val="16"/>
              </w:rPr>
              <w:t>8.1.</w:t>
            </w:r>
            <w:r>
              <w:rPr>
                <w:b/>
                <w:spacing w:val="-3"/>
                <w:sz w:val="16"/>
              </w:rPr>
              <w:t> </w:t>
            </w:r>
            <w:r>
              <w:rPr>
                <w:b/>
                <w:sz w:val="16"/>
              </w:rPr>
              <w:t>Control</w:t>
            </w:r>
            <w:r>
              <w:rPr>
                <w:b/>
                <w:spacing w:val="-4"/>
                <w:sz w:val="16"/>
              </w:rPr>
              <w:t> </w:t>
            </w:r>
            <w:r>
              <w:rPr>
                <w:b/>
                <w:spacing w:val="-2"/>
                <w:sz w:val="16"/>
              </w:rPr>
              <w:t>parameters</w:t>
            </w:r>
          </w:p>
          <w:p>
            <w:pPr>
              <w:pStyle w:val="TableParagraph"/>
              <w:spacing w:before="90"/>
              <w:rPr>
                <w:sz w:val="16"/>
              </w:rPr>
            </w:pPr>
          </w:p>
          <w:p>
            <w:pPr>
              <w:pStyle w:val="TableParagraph"/>
              <w:ind w:left="22"/>
              <w:jc w:val="both"/>
              <w:rPr>
                <w:sz w:val="16"/>
              </w:rPr>
            </w:pPr>
            <w:r>
              <w:rPr>
                <w:sz w:val="16"/>
              </w:rPr>
              <w:t>Regulatory</w:t>
            </w:r>
            <w:r>
              <w:rPr>
                <w:spacing w:val="-4"/>
                <w:sz w:val="16"/>
              </w:rPr>
              <w:t> </w:t>
            </w:r>
            <w:r>
              <w:rPr>
                <w:spacing w:val="-2"/>
                <w:sz w:val="16"/>
              </w:rPr>
              <w:t>references:</w:t>
            </w:r>
          </w:p>
          <w:p>
            <w:pPr>
              <w:pStyle w:val="TableParagraph"/>
              <w:spacing w:before="93"/>
              <w:rPr>
                <w:sz w:val="16"/>
              </w:rPr>
            </w:pPr>
          </w:p>
          <w:p>
            <w:pPr>
              <w:pStyle w:val="TableParagraph"/>
              <w:tabs>
                <w:tab w:pos="1225" w:val="left" w:leader="none"/>
                <w:tab w:pos="3493" w:val="left" w:leader="none"/>
              </w:tabs>
              <w:ind w:left="152"/>
              <w:rPr>
                <w:sz w:val="14"/>
              </w:rPr>
            </w:pPr>
            <w:r>
              <w:rPr>
                <w:spacing w:val="-5"/>
                <w:sz w:val="14"/>
              </w:rPr>
              <w:t>BGR</w:t>
            </w:r>
            <w:r>
              <w:rPr>
                <w:sz w:val="14"/>
              </w:rPr>
              <w:tab/>
            </w:r>
            <w:r>
              <w:rPr>
                <w:spacing w:val="-2"/>
                <w:sz w:val="14"/>
              </w:rPr>
              <w:t>България</w:t>
            </w:r>
            <w:r>
              <w:rPr>
                <w:sz w:val="14"/>
              </w:rPr>
              <w:tab/>
              <w:t>НАРЕДБА</w:t>
            </w:r>
            <w:r>
              <w:rPr>
                <w:spacing w:val="-4"/>
                <w:sz w:val="14"/>
              </w:rPr>
              <w:t> </w:t>
            </w:r>
            <w:r>
              <w:rPr>
                <w:sz w:val="14"/>
              </w:rPr>
              <w:t>№</w:t>
            </w:r>
            <w:r>
              <w:rPr>
                <w:spacing w:val="-3"/>
                <w:sz w:val="14"/>
              </w:rPr>
              <w:t> </w:t>
            </w:r>
            <w:r>
              <w:rPr>
                <w:sz w:val="14"/>
              </w:rPr>
              <w:t>13</w:t>
            </w:r>
            <w:r>
              <w:rPr>
                <w:spacing w:val="-2"/>
                <w:sz w:val="14"/>
              </w:rPr>
              <w:t> </w:t>
            </w:r>
            <w:r>
              <w:rPr>
                <w:sz w:val="14"/>
              </w:rPr>
              <w:t>ОТ</w:t>
            </w:r>
            <w:r>
              <w:rPr>
                <w:spacing w:val="-3"/>
                <w:sz w:val="14"/>
              </w:rPr>
              <w:t> </w:t>
            </w:r>
            <w:r>
              <w:rPr>
                <w:sz w:val="14"/>
              </w:rPr>
              <w:t>30</w:t>
            </w:r>
            <w:r>
              <w:rPr>
                <w:spacing w:val="-4"/>
                <w:sz w:val="14"/>
              </w:rPr>
              <w:t> </w:t>
            </w:r>
            <w:r>
              <w:rPr>
                <w:sz w:val="14"/>
              </w:rPr>
              <w:t>ДЕКЕМВРИ</w:t>
            </w:r>
            <w:r>
              <w:rPr>
                <w:spacing w:val="-4"/>
                <w:sz w:val="14"/>
              </w:rPr>
              <w:t> </w:t>
            </w:r>
            <w:r>
              <w:rPr>
                <w:sz w:val="14"/>
              </w:rPr>
              <w:t>2003</w:t>
            </w:r>
            <w:r>
              <w:rPr>
                <w:spacing w:val="-3"/>
                <w:sz w:val="14"/>
              </w:rPr>
              <w:t> </w:t>
            </w:r>
            <w:r>
              <w:rPr>
                <w:sz w:val="14"/>
              </w:rPr>
              <w:t>Г.</w:t>
            </w:r>
            <w:r>
              <w:rPr>
                <w:spacing w:val="-2"/>
                <w:sz w:val="14"/>
              </w:rPr>
              <w:t> </w:t>
            </w:r>
            <w:r>
              <w:rPr>
                <w:sz w:val="14"/>
              </w:rPr>
              <w:t>ЗА</w:t>
            </w:r>
            <w:r>
              <w:rPr>
                <w:spacing w:val="-5"/>
                <w:sz w:val="14"/>
              </w:rPr>
              <w:t> </w:t>
            </w:r>
            <w:r>
              <w:rPr>
                <w:sz w:val="14"/>
              </w:rPr>
              <w:t>ЗАЩИТА</w:t>
            </w:r>
            <w:r>
              <w:rPr>
                <w:spacing w:val="-3"/>
                <w:sz w:val="14"/>
              </w:rPr>
              <w:t> </w:t>
            </w:r>
            <w:r>
              <w:rPr>
                <w:sz w:val="14"/>
              </w:rPr>
              <w:t>НА</w:t>
            </w:r>
            <w:r>
              <w:rPr>
                <w:spacing w:val="-4"/>
                <w:sz w:val="14"/>
              </w:rPr>
              <w:t> </w:t>
            </w:r>
            <w:r>
              <w:rPr>
                <w:sz w:val="14"/>
              </w:rPr>
              <w:t>РАБОТЕЩИТЕ</w:t>
            </w:r>
            <w:r>
              <w:rPr>
                <w:spacing w:val="-3"/>
                <w:sz w:val="14"/>
              </w:rPr>
              <w:t> </w:t>
            </w:r>
            <w:r>
              <w:rPr>
                <w:sz w:val="14"/>
              </w:rPr>
              <w:t>ОТ</w:t>
            </w:r>
            <w:r>
              <w:rPr>
                <w:spacing w:val="-3"/>
                <w:sz w:val="14"/>
              </w:rPr>
              <w:t> </w:t>
            </w:r>
            <w:r>
              <w:rPr>
                <w:spacing w:val="-2"/>
                <w:sz w:val="14"/>
              </w:rPr>
              <w:t>РИСКОВЕ,</w:t>
            </w:r>
          </w:p>
          <w:p>
            <w:pPr>
              <w:pStyle w:val="TableParagraph"/>
              <w:spacing w:before="2"/>
              <w:ind w:left="3494" w:right="855"/>
              <w:rPr>
                <w:sz w:val="14"/>
              </w:rPr>
            </w:pPr>
            <w:r>
              <w:rPr>
                <w:sz w:val="14"/>
              </w:rPr>
              <w:t>СВЪРЗАНИ</w:t>
            </w:r>
            <w:r>
              <w:rPr>
                <w:spacing w:val="-4"/>
                <w:sz w:val="14"/>
              </w:rPr>
              <w:t> </w:t>
            </w:r>
            <w:r>
              <w:rPr>
                <w:sz w:val="14"/>
              </w:rPr>
              <w:t>С</w:t>
            </w:r>
            <w:r>
              <w:rPr>
                <w:spacing w:val="-5"/>
                <w:sz w:val="14"/>
              </w:rPr>
              <w:t> </w:t>
            </w:r>
            <w:r>
              <w:rPr>
                <w:sz w:val="14"/>
              </w:rPr>
              <w:t>ЕКСПОЗИЦИЯ</w:t>
            </w:r>
            <w:r>
              <w:rPr>
                <w:spacing w:val="-5"/>
                <w:sz w:val="14"/>
              </w:rPr>
              <w:t> </w:t>
            </w:r>
            <w:r>
              <w:rPr>
                <w:sz w:val="14"/>
              </w:rPr>
              <w:t>НА</w:t>
            </w:r>
            <w:r>
              <w:rPr>
                <w:spacing w:val="-4"/>
                <w:sz w:val="14"/>
              </w:rPr>
              <w:t> </w:t>
            </w:r>
            <w:r>
              <w:rPr>
                <w:sz w:val="14"/>
              </w:rPr>
              <w:t>ХИМИЧНИ</w:t>
            </w:r>
            <w:r>
              <w:rPr>
                <w:spacing w:val="-4"/>
                <w:sz w:val="14"/>
              </w:rPr>
              <w:t> </w:t>
            </w:r>
            <w:r>
              <w:rPr>
                <w:sz w:val="14"/>
              </w:rPr>
              <w:t>АГЕНТИ</w:t>
            </w:r>
            <w:r>
              <w:rPr>
                <w:spacing w:val="-4"/>
                <w:sz w:val="14"/>
              </w:rPr>
              <w:t> </w:t>
            </w:r>
            <w:r>
              <w:rPr>
                <w:sz w:val="14"/>
              </w:rPr>
              <w:t>ПРИ</w:t>
            </w:r>
            <w:r>
              <w:rPr>
                <w:spacing w:val="-4"/>
                <w:sz w:val="14"/>
              </w:rPr>
              <w:t> </w:t>
            </w:r>
            <w:r>
              <w:rPr>
                <w:sz w:val="14"/>
              </w:rPr>
              <w:t>РАБОТА</w:t>
            </w:r>
            <w:r>
              <w:rPr>
                <w:spacing w:val="-2"/>
                <w:sz w:val="14"/>
              </w:rPr>
              <w:t> </w:t>
            </w:r>
            <w:r>
              <w:rPr>
                <w:sz w:val="14"/>
              </w:rPr>
              <w:t>(изм.</w:t>
            </w:r>
            <w:r>
              <w:rPr>
                <w:spacing w:val="-3"/>
                <w:sz w:val="14"/>
              </w:rPr>
              <w:t> </w:t>
            </w:r>
            <w:r>
              <w:rPr>
                <w:sz w:val="14"/>
              </w:rPr>
              <w:t>ДВ.</w:t>
            </w:r>
            <w:r>
              <w:rPr>
                <w:spacing w:val="-5"/>
                <w:sz w:val="14"/>
              </w:rPr>
              <w:t> </w:t>
            </w:r>
            <w:r>
              <w:rPr>
                <w:sz w:val="14"/>
              </w:rPr>
              <w:t>бр.5</w:t>
            </w:r>
            <w:r>
              <w:rPr>
                <w:spacing w:val="-3"/>
                <w:sz w:val="14"/>
              </w:rPr>
              <w:t> </w:t>
            </w:r>
            <w:r>
              <w:rPr>
                <w:sz w:val="14"/>
              </w:rPr>
              <w:t>от</w:t>
            </w:r>
            <w:r>
              <w:rPr>
                <w:spacing w:val="-4"/>
                <w:sz w:val="14"/>
              </w:rPr>
              <w:t> </w:t>
            </w:r>
            <w:r>
              <w:rPr>
                <w:sz w:val="14"/>
              </w:rPr>
              <w:t>17</w:t>
            </w:r>
            <w:r>
              <w:rPr>
                <w:spacing w:val="-5"/>
                <w:sz w:val="14"/>
              </w:rPr>
              <w:t> </w:t>
            </w:r>
            <w:r>
              <w:rPr>
                <w:sz w:val="14"/>
              </w:rPr>
              <w:t>Януари</w:t>
            </w:r>
            <w:r>
              <w:rPr>
                <w:spacing w:val="40"/>
                <w:sz w:val="14"/>
              </w:rPr>
              <w:t> </w:t>
            </w:r>
            <w:r>
              <w:rPr>
                <w:spacing w:val="-2"/>
                <w:sz w:val="14"/>
              </w:rPr>
              <w:t>2020г.)</w:t>
            </w:r>
          </w:p>
          <w:p>
            <w:pPr>
              <w:pStyle w:val="TableParagraph"/>
              <w:tabs>
                <w:tab w:pos="1225" w:val="left" w:leader="none"/>
                <w:tab w:pos="3493" w:val="left" w:leader="none"/>
              </w:tabs>
              <w:spacing w:line="161" w:lineRule="exact"/>
              <w:ind w:left="152"/>
              <w:rPr>
                <w:sz w:val="14"/>
              </w:rPr>
            </w:pPr>
            <w:r>
              <w:rPr>
                <w:spacing w:val="-5"/>
                <w:sz w:val="14"/>
              </w:rPr>
              <w:t>CZE</w:t>
            </w:r>
            <w:r>
              <w:rPr>
                <w:sz w:val="14"/>
              </w:rPr>
              <w:tab/>
              <w:t>Česká</w:t>
            </w:r>
            <w:r>
              <w:rPr>
                <w:spacing w:val="-7"/>
                <w:sz w:val="14"/>
              </w:rPr>
              <w:t> </w:t>
            </w:r>
            <w:r>
              <w:rPr>
                <w:spacing w:val="-2"/>
                <w:sz w:val="14"/>
              </w:rPr>
              <w:t>Republika</w:t>
            </w:r>
            <w:r>
              <w:rPr>
                <w:sz w:val="14"/>
              </w:rPr>
              <w:tab/>
              <w:t>NAŘÍZENÍ</w:t>
            </w:r>
            <w:r>
              <w:rPr>
                <w:spacing w:val="-5"/>
                <w:sz w:val="14"/>
              </w:rPr>
              <w:t> </w:t>
            </w:r>
            <w:r>
              <w:rPr>
                <w:sz w:val="14"/>
              </w:rPr>
              <w:t>VLÁDY</w:t>
            </w:r>
            <w:r>
              <w:rPr>
                <w:spacing w:val="-4"/>
                <w:sz w:val="14"/>
              </w:rPr>
              <w:t> </w:t>
            </w:r>
            <w:r>
              <w:rPr>
                <w:sz w:val="14"/>
              </w:rPr>
              <w:t>ze</w:t>
            </w:r>
            <w:r>
              <w:rPr>
                <w:spacing w:val="-5"/>
                <w:sz w:val="14"/>
              </w:rPr>
              <w:t> </w:t>
            </w:r>
            <w:r>
              <w:rPr>
                <w:sz w:val="14"/>
              </w:rPr>
              <w:t>dne</w:t>
            </w:r>
            <w:r>
              <w:rPr>
                <w:spacing w:val="-3"/>
                <w:sz w:val="14"/>
              </w:rPr>
              <w:t> </w:t>
            </w:r>
            <w:r>
              <w:rPr>
                <w:sz w:val="14"/>
              </w:rPr>
              <w:t>10.</w:t>
            </w:r>
            <w:r>
              <w:rPr>
                <w:spacing w:val="-3"/>
                <w:sz w:val="14"/>
              </w:rPr>
              <w:t> </w:t>
            </w:r>
            <w:r>
              <w:rPr>
                <w:sz w:val="14"/>
              </w:rPr>
              <w:t>května</w:t>
            </w:r>
            <w:r>
              <w:rPr>
                <w:spacing w:val="-5"/>
                <w:sz w:val="14"/>
              </w:rPr>
              <w:t> </w:t>
            </w:r>
            <w:r>
              <w:rPr>
                <w:sz w:val="14"/>
              </w:rPr>
              <w:t>2021,</w:t>
            </w:r>
            <w:r>
              <w:rPr>
                <w:spacing w:val="-5"/>
                <w:sz w:val="14"/>
              </w:rPr>
              <w:t> </w:t>
            </w:r>
            <w:r>
              <w:rPr>
                <w:sz w:val="14"/>
              </w:rPr>
              <w:t>kterým</w:t>
            </w:r>
            <w:r>
              <w:rPr>
                <w:spacing w:val="-3"/>
                <w:sz w:val="14"/>
              </w:rPr>
              <w:t> </w:t>
            </w:r>
            <w:r>
              <w:rPr>
                <w:sz w:val="14"/>
              </w:rPr>
              <w:t>se</w:t>
            </w:r>
            <w:r>
              <w:rPr>
                <w:spacing w:val="-4"/>
                <w:sz w:val="14"/>
              </w:rPr>
              <w:t> </w:t>
            </w:r>
            <w:r>
              <w:rPr>
                <w:sz w:val="14"/>
              </w:rPr>
              <w:t>mění</w:t>
            </w:r>
            <w:r>
              <w:rPr>
                <w:spacing w:val="-3"/>
                <w:sz w:val="14"/>
              </w:rPr>
              <w:t> </w:t>
            </w:r>
            <w:r>
              <w:rPr>
                <w:sz w:val="14"/>
              </w:rPr>
              <w:t>nařízení</w:t>
            </w:r>
            <w:r>
              <w:rPr>
                <w:spacing w:val="-3"/>
                <w:sz w:val="14"/>
              </w:rPr>
              <w:t> </w:t>
            </w:r>
            <w:r>
              <w:rPr>
                <w:sz w:val="14"/>
              </w:rPr>
              <w:t>vlády</w:t>
            </w:r>
            <w:r>
              <w:rPr>
                <w:spacing w:val="-5"/>
                <w:sz w:val="14"/>
              </w:rPr>
              <w:t> </w:t>
            </w:r>
            <w:r>
              <w:rPr>
                <w:sz w:val="14"/>
              </w:rPr>
              <w:t>č.</w:t>
            </w:r>
            <w:r>
              <w:rPr>
                <w:spacing w:val="-3"/>
                <w:sz w:val="14"/>
              </w:rPr>
              <w:t> </w:t>
            </w:r>
            <w:r>
              <w:rPr>
                <w:sz w:val="14"/>
              </w:rPr>
              <w:t>361/2007</w:t>
            </w:r>
            <w:r>
              <w:rPr>
                <w:spacing w:val="-5"/>
                <w:sz w:val="14"/>
              </w:rPr>
              <w:t> </w:t>
            </w:r>
            <w:r>
              <w:rPr>
                <w:sz w:val="14"/>
              </w:rPr>
              <w:t>Sb.,</w:t>
            </w:r>
            <w:r>
              <w:rPr>
                <w:spacing w:val="-5"/>
                <w:sz w:val="14"/>
              </w:rPr>
              <w:t> </w:t>
            </w:r>
            <w:r>
              <w:rPr>
                <w:sz w:val="14"/>
              </w:rPr>
              <w:t>kterým</w:t>
            </w:r>
            <w:r>
              <w:rPr>
                <w:spacing w:val="-3"/>
                <w:sz w:val="14"/>
              </w:rPr>
              <w:t> </w:t>
            </w:r>
            <w:r>
              <w:rPr>
                <w:spacing w:val="-5"/>
                <w:sz w:val="14"/>
              </w:rPr>
              <w:t>se</w:t>
            </w:r>
          </w:p>
          <w:p>
            <w:pPr>
              <w:pStyle w:val="TableParagraph"/>
              <w:ind w:left="3494"/>
              <w:rPr>
                <w:sz w:val="14"/>
              </w:rPr>
            </w:pPr>
            <w:r>
              <w:rPr>
                <w:sz w:val="14"/>
              </w:rPr>
              <w:t>stanoví</w:t>
            </w:r>
            <w:r>
              <w:rPr>
                <w:spacing w:val="-6"/>
                <w:sz w:val="14"/>
              </w:rPr>
              <w:t> </w:t>
            </w:r>
            <w:r>
              <w:rPr>
                <w:sz w:val="14"/>
              </w:rPr>
              <w:t>podmínky</w:t>
            </w:r>
            <w:r>
              <w:rPr>
                <w:spacing w:val="-5"/>
                <w:sz w:val="14"/>
              </w:rPr>
              <w:t> </w:t>
            </w:r>
            <w:r>
              <w:rPr>
                <w:sz w:val="14"/>
              </w:rPr>
              <w:t>ochrany</w:t>
            </w:r>
            <w:r>
              <w:rPr>
                <w:spacing w:val="-6"/>
                <w:sz w:val="14"/>
              </w:rPr>
              <w:t> </w:t>
            </w:r>
            <w:r>
              <w:rPr>
                <w:sz w:val="14"/>
              </w:rPr>
              <w:t>zdraví</w:t>
            </w:r>
            <w:r>
              <w:rPr>
                <w:spacing w:val="-5"/>
                <w:sz w:val="14"/>
              </w:rPr>
              <w:t> </w:t>
            </w:r>
            <w:r>
              <w:rPr>
                <w:sz w:val="14"/>
              </w:rPr>
              <w:t>při</w:t>
            </w:r>
            <w:r>
              <w:rPr>
                <w:spacing w:val="-4"/>
                <w:sz w:val="14"/>
              </w:rPr>
              <w:t> </w:t>
            </w:r>
            <w:r>
              <w:rPr>
                <w:spacing w:val="-2"/>
                <w:sz w:val="14"/>
              </w:rPr>
              <w:t>práci</w:t>
            </w:r>
          </w:p>
          <w:p>
            <w:pPr>
              <w:pStyle w:val="TableParagraph"/>
              <w:tabs>
                <w:tab w:pos="1225" w:val="left" w:leader="none"/>
                <w:tab w:pos="3493" w:val="left" w:leader="none"/>
              </w:tabs>
              <w:ind w:left="152"/>
              <w:rPr>
                <w:sz w:val="14"/>
              </w:rPr>
            </w:pPr>
            <w:r>
              <w:rPr>
                <w:spacing w:val="-5"/>
                <w:sz w:val="14"/>
              </w:rPr>
              <w:t>DEU</w:t>
            </w:r>
            <w:r>
              <w:rPr>
                <w:sz w:val="14"/>
              </w:rPr>
              <w:tab/>
            </w:r>
            <w:r>
              <w:rPr>
                <w:spacing w:val="-2"/>
                <w:sz w:val="14"/>
              </w:rPr>
              <w:t>Deutschland</w:t>
            </w:r>
            <w:r>
              <w:rPr>
                <w:sz w:val="14"/>
              </w:rPr>
              <w:tab/>
              <w:t>Forschungsgemeinschaft</w:t>
            </w:r>
            <w:r>
              <w:rPr>
                <w:spacing w:val="-8"/>
                <w:sz w:val="14"/>
              </w:rPr>
              <w:t> </w:t>
            </w:r>
            <w:r>
              <w:rPr>
                <w:sz w:val="14"/>
              </w:rPr>
              <w:t>MAK-</w:t>
            </w:r>
            <w:r>
              <w:rPr>
                <w:spacing w:val="-10"/>
                <w:sz w:val="14"/>
              </w:rPr>
              <w:t> </w:t>
            </w:r>
            <w:r>
              <w:rPr>
                <w:sz w:val="14"/>
              </w:rPr>
              <w:t>und</w:t>
            </w:r>
            <w:r>
              <w:rPr>
                <w:spacing w:val="-8"/>
                <w:sz w:val="14"/>
              </w:rPr>
              <w:t> </w:t>
            </w:r>
            <w:r>
              <w:rPr>
                <w:sz w:val="14"/>
              </w:rPr>
              <w:t>BAT-Werte-Liste</w:t>
            </w:r>
            <w:r>
              <w:rPr>
                <w:spacing w:val="-7"/>
                <w:sz w:val="14"/>
              </w:rPr>
              <w:t> </w:t>
            </w:r>
            <w:r>
              <w:rPr>
                <w:sz w:val="14"/>
              </w:rPr>
              <w:t>2022</w:t>
            </w:r>
            <w:r>
              <w:rPr>
                <w:spacing w:val="-9"/>
                <w:sz w:val="14"/>
              </w:rPr>
              <w:t> </w:t>
            </w:r>
            <w:r>
              <w:rPr>
                <w:sz w:val="14"/>
              </w:rPr>
              <w:t>Ständige</w:t>
            </w:r>
            <w:r>
              <w:rPr>
                <w:spacing w:val="-9"/>
                <w:sz w:val="14"/>
              </w:rPr>
              <w:t> </w:t>
            </w:r>
            <w:r>
              <w:rPr>
                <w:sz w:val="14"/>
              </w:rPr>
              <w:t>Senatskommission</w:t>
            </w:r>
            <w:r>
              <w:rPr>
                <w:spacing w:val="-10"/>
                <w:sz w:val="14"/>
              </w:rPr>
              <w:t> </w:t>
            </w:r>
            <w:r>
              <w:rPr>
                <w:sz w:val="14"/>
              </w:rPr>
              <w:t>zur</w:t>
            </w:r>
            <w:r>
              <w:rPr>
                <w:spacing w:val="-9"/>
                <w:sz w:val="14"/>
              </w:rPr>
              <w:t> </w:t>
            </w:r>
            <w:r>
              <w:rPr>
                <w:spacing w:val="-2"/>
                <w:sz w:val="14"/>
              </w:rPr>
              <w:t>Prüfung</w:t>
            </w:r>
          </w:p>
          <w:p>
            <w:pPr>
              <w:pStyle w:val="TableParagraph"/>
              <w:ind w:left="3494"/>
              <w:rPr>
                <w:sz w:val="14"/>
              </w:rPr>
            </w:pPr>
            <w:r>
              <w:rPr>
                <w:spacing w:val="-2"/>
                <w:sz w:val="14"/>
              </w:rPr>
              <w:t>gesundheitsschädlicher</w:t>
            </w:r>
            <w:r>
              <w:rPr>
                <w:spacing w:val="15"/>
                <w:sz w:val="14"/>
              </w:rPr>
              <w:t> </w:t>
            </w:r>
            <w:r>
              <w:rPr>
                <w:spacing w:val="-2"/>
                <w:sz w:val="14"/>
              </w:rPr>
              <w:t>Arbeitsstoffe</w:t>
            </w:r>
            <w:r>
              <w:rPr>
                <w:spacing w:val="19"/>
                <w:sz w:val="14"/>
              </w:rPr>
              <w:t> </w:t>
            </w:r>
            <w:r>
              <w:rPr>
                <w:spacing w:val="-2"/>
                <w:sz w:val="14"/>
              </w:rPr>
              <w:t>Mitteilung</w:t>
            </w:r>
            <w:r>
              <w:rPr>
                <w:spacing w:val="19"/>
                <w:sz w:val="14"/>
              </w:rPr>
              <w:t> </w:t>
            </w:r>
            <w:r>
              <w:rPr>
                <w:spacing w:val="-5"/>
                <w:sz w:val="14"/>
              </w:rPr>
              <w:t>58</w:t>
            </w:r>
          </w:p>
          <w:p>
            <w:pPr>
              <w:pStyle w:val="TableParagraph"/>
              <w:tabs>
                <w:tab w:pos="1225" w:val="left" w:leader="none"/>
                <w:tab w:pos="3493" w:val="left" w:leader="none"/>
              </w:tabs>
              <w:ind w:left="152" w:right="1993"/>
              <w:rPr>
                <w:sz w:val="14"/>
              </w:rPr>
            </w:pPr>
            <w:r>
              <w:rPr>
                <w:spacing w:val="-4"/>
                <w:sz w:val="14"/>
              </w:rPr>
              <w:t>DNK</w:t>
            </w:r>
            <w:r>
              <w:rPr>
                <w:sz w:val="14"/>
              </w:rPr>
              <w:tab/>
            </w:r>
            <w:r>
              <w:rPr>
                <w:spacing w:val="-2"/>
                <w:sz w:val="14"/>
              </w:rPr>
              <w:t>Danmark</w:t>
            </w:r>
            <w:r>
              <w:rPr>
                <w:sz w:val="14"/>
              </w:rPr>
              <w:tab/>
              <w:t>Bekendtgørelse</w:t>
            </w:r>
            <w:r>
              <w:rPr>
                <w:spacing w:val="-5"/>
                <w:sz w:val="14"/>
              </w:rPr>
              <w:t> </w:t>
            </w:r>
            <w:r>
              <w:rPr>
                <w:sz w:val="14"/>
              </w:rPr>
              <w:t>om</w:t>
            </w:r>
            <w:r>
              <w:rPr>
                <w:spacing w:val="-3"/>
                <w:sz w:val="14"/>
              </w:rPr>
              <w:t> </w:t>
            </w:r>
            <w:r>
              <w:rPr>
                <w:sz w:val="14"/>
              </w:rPr>
              <w:t>grænseværdier</w:t>
            </w:r>
            <w:r>
              <w:rPr>
                <w:spacing w:val="-5"/>
                <w:sz w:val="14"/>
              </w:rPr>
              <w:t> </w:t>
            </w:r>
            <w:r>
              <w:rPr>
                <w:sz w:val="14"/>
              </w:rPr>
              <w:t>for</w:t>
            </w:r>
            <w:r>
              <w:rPr>
                <w:spacing w:val="-3"/>
                <w:sz w:val="14"/>
              </w:rPr>
              <w:t> </w:t>
            </w:r>
            <w:r>
              <w:rPr>
                <w:sz w:val="14"/>
              </w:rPr>
              <w:t>stoffer</w:t>
            </w:r>
            <w:r>
              <w:rPr>
                <w:spacing w:val="-3"/>
                <w:sz w:val="14"/>
              </w:rPr>
              <w:t> </w:t>
            </w:r>
            <w:r>
              <w:rPr>
                <w:sz w:val="14"/>
              </w:rPr>
              <w:t>og</w:t>
            </w:r>
            <w:r>
              <w:rPr>
                <w:spacing w:val="-5"/>
                <w:sz w:val="14"/>
              </w:rPr>
              <w:t> </w:t>
            </w:r>
            <w:r>
              <w:rPr>
                <w:sz w:val="14"/>
              </w:rPr>
              <w:t>materialer</w:t>
            </w:r>
            <w:r>
              <w:rPr>
                <w:spacing w:val="-4"/>
                <w:sz w:val="14"/>
              </w:rPr>
              <w:t> </w:t>
            </w:r>
            <w:r>
              <w:rPr>
                <w:sz w:val="14"/>
              </w:rPr>
              <w:t>-</w:t>
            </w:r>
            <w:r>
              <w:rPr>
                <w:spacing w:val="-3"/>
                <w:sz w:val="14"/>
              </w:rPr>
              <w:t> </w:t>
            </w:r>
            <w:r>
              <w:rPr>
                <w:sz w:val="14"/>
              </w:rPr>
              <w:t>BEK</w:t>
            </w:r>
            <w:r>
              <w:rPr>
                <w:spacing w:val="-4"/>
                <w:sz w:val="14"/>
              </w:rPr>
              <w:t> </w:t>
            </w:r>
            <w:r>
              <w:rPr>
                <w:sz w:val="14"/>
              </w:rPr>
              <w:t>nr</w:t>
            </w:r>
            <w:r>
              <w:rPr>
                <w:spacing w:val="-3"/>
                <w:sz w:val="14"/>
              </w:rPr>
              <w:t> </w:t>
            </w:r>
            <w:r>
              <w:rPr>
                <w:sz w:val="14"/>
              </w:rPr>
              <w:t>1458</w:t>
            </w:r>
            <w:r>
              <w:rPr>
                <w:spacing w:val="-3"/>
                <w:sz w:val="14"/>
              </w:rPr>
              <w:t> </w:t>
            </w:r>
            <w:r>
              <w:rPr>
                <w:sz w:val="14"/>
              </w:rPr>
              <w:t>af</w:t>
            </w:r>
            <w:r>
              <w:rPr>
                <w:spacing w:val="-3"/>
                <w:sz w:val="14"/>
              </w:rPr>
              <w:t> </w:t>
            </w:r>
            <w:r>
              <w:rPr>
                <w:sz w:val="14"/>
              </w:rPr>
              <w:t>13/12/2019</w:t>
            </w:r>
            <w:r>
              <w:rPr>
                <w:spacing w:val="40"/>
                <w:sz w:val="14"/>
              </w:rPr>
              <w:t> </w:t>
            </w:r>
            <w:r>
              <w:rPr>
                <w:spacing w:val="-4"/>
                <w:sz w:val="14"/>
              </w:rPr>
              <w:t>ESP</w:t>
            </w:r>
            <w:r>
              <w:rPr>
                <w:sz w:val="14"/>
              </w:rPr>
              <w:tab/>
            </w:r>
            <w:r>
              <w:rPr>
                <w:spacing w:val="-2"/>
                <w:sz w:val="14"/>
              </w:rPr>
              <w:t>España</w:t>
            </w:r>
            <w:r>
              <w:rPr>
                <w:sz w:val="14"/>
              </w:rPr>
              <w:tab/>
              <w:t>Límites de exposición profesional para agentes químicos en España 2023</w:t>
            </w:r>
          </w:p>
          <w:p>
            <w:pPr>
              <w:pStyle w:val="TableParagraph"/>
              <w:tabs>
                <w:tab w:pos="1225" w:val="left" w:leader="none"/>
                <w:tab w:pos="3493" w:val="left" w:leader="none"/>
              </w:tabs>
              <w:spacing w:line="161" w:lineRule="exact"/>
              <w:ind w:left="152"/>
              <w:rPr>
                <w:sz w:val="14"/>
              </w:rPr>
            </w:pPr>
            <w:r>
              <w:rPr>
                <w:spacing w:val="-5"/>
                <w:sz w:val="14"/>
              </w:rPr>
              <w:t>FRA</w:t>
            </w:r>
            <w:r>
              <w:rPr>
                <w:sz w:val="14"/>
              </w:rPr>
              <w:tab/>
            </w:r>
            <w:r>
              <w:rPr>
                <w:spacing w:val="-2"/>
                <w:sz w:val="14"/>
              </w:rPr>
              <w:t>France</w:t>
            </w:r>
            <w:r>
              <w:rPr>
                <w:sz w:val="14"/>
              </w:rPr>
              <w:tab/>
              <w:t>Valeurs</w:t>
            </w:r>
            <w:r>
              <w:rPr>
                <w:spacing w:val="-7"/>
                <w:sz w:val="14"/>
              </w:rPr>
              <w:t> </w:t>
            </w:r>
            <w:r>
              <w:rPr>
                <w:sz w:val="14"/>
              </w:rPr>
              <w:t>limites</w:t>
            </w:r>
            <w:r>
              <w:rPr>
                <w:spacing w:val="-5"/>
                <w:sz w:val="14"/>
              </w:rPr>
              <w:t> </w:t>
            </w:r>
            <w:r>
              <w:rPr>
                <w:sz w:val="14"/>
              </w:rPr>
              <w:t>d'exposition</w:t>
            </w:r>
            <w:r>
              <w:rPr>
                <w:spacing w:val="-7"/>
                <w:sz w:val="14"/>
              </w:rPr>
              <w:t> </w:t>
            </w:r>
            <w:r>
              <w:rPr>
                <w:sz w:val="14"/>
              </w:rPr>
              <w:t>professionnelle</w:t>
            </w:r>
            <w:r>
              <w:rPr>
                <w:spacing w:val="-6"/>
                <w:sz w:val="14"/>
              </w:rPr>
              <w:t> </w:t>
            </w:r>
            <w:r>
              <w:rPr>
                <w:sz w:val="14"/>
              </w:rPr>
              <w:t>aux</w:t>
            </w:r>
            <w:r>
              <w:rPr>
                <w:spacing w:val="-6"/>
                <w:sz w:val="14"/>
              </w:rPr>
              <w:t> </w:t>
            </w:r>
            <w:r>
              <w:rPr>
                <w:sz w:val="14"/>
              </w:rPr>
              <w:t>agents</w:t>
            </w:r>
            <w:r>
              <w:rPr>
                <w:spacing w:val="-5"/>
                <w:sz w:val="14"/>
              </w:rPr>
              <w:t> </w:t>
            </w:r>
            <w:r>
              <w:rPr>
                <w:sz w:val="14"/>
              </w:rPr>
              <w:t>chimiques</w:t>
            </w:r>
            <w:r>
              <w:rPr>
                <w:spacing w:val="-5"/>
                <w:sz w:val="14"/>
              </w:rPr>
              <w:t> </w:t>
            </w:r>
            <w:r>
              <w:rPr>
                <w:sz w:val="14"/>
              </w:rPr>
              <w:t>en</w:t>
            </w:r>
            <w:r>
              <w:rPr>
                <w:spacing w:val="-5"/>
                <w:sz w:val="14"/>
              </w:rPr>
              <w:t> </w:t>
            </w:r>
            <w:r>
              <w:rPr>
                <w:sz w:val="14"/>
              </w:rPr>
              <w:t>FranceDécret</w:t>
            </w:r>
            <w:r>
              <w:rPr>
                <w:spacing w:val="-7"/>
                <w:sz w:val="14"/>
              </w:rPr>
              <w:t> </w:t>
            </w:r>
            <w:r>
              <w:rPr>
                <w:sz w:val="14"/>
              </w:rPr>
              <w:t>n°</w:t>
            </w:r>
            <w:r>
              <w:rPr>
                <w:spacing w:val="-7"/>
                <w:sz w:val="14"/>
              </w:rPr>
              <w:t> </w:t>
            </w:r>
            <w:r>
              <w:rPr>
                <w:sz w:val="14"/>
              </w:rPr>
              <w:t>2021-1849</w:t>
            </w:r>
            <w:r>
              <w:rPr>
                <w:spacing w:val="-5"/>
                <w:sz w:val="14"/>
              </w:rPr>
              <w:t> </w:t>
            </w:r>
            <w:r>
              <w:rPr>
                <w:sz w:val="14"/>
              </w:rPr>
              <w:t>du</w:t>
            </w:r>
            <w:r>
              <w:rPr>
                <w:spacing w:val="-5"/>
                <w:sz w:val="14"/>
              </w:rPr>
              <w:t> 28</w:t>
            </w:r>
          </w:p>
          <w:p>
            <w:pPr>
              <w:pStyle w:val="TableParagraph"/>
              <w:ind w:left="3494"/>
              <w:rPr>
                <w:sz w:val="14"/>
              </w:rPr>
            </w:pPr>
            <w:r>
              <w:rPr>
                <w:sz w:val="14"/>
              </w:rPr>
              <w:t>décembre</w:t>
            </w:r>
            <w:r>
              <w:rPr>
                <w:spacing w:val="-8"/>
                <w:sz w:val="14"/>
              </w:rPr>
              <w:t> </w:t>
            </w:r>
            <w:r>
              <w:rPr>
                <w:spacing w:val="-4"/>
                <w:sz w:val="14"/>
              </w:rPr>
              <w:t>2021</w:t>
            </w:r>
          </w:p>
          <w:p>
            <w:pPr>
              <w:pStyle w:val="TableParagraph"/>
              <w:tabs>
                <w:tab w:pos="1225" w:val="left" w:leader="none"/>
                <w:tab w:pos="3493" w:val="left" w:leader="none"/>
              </w:tabs>
              <w:ind w:left="3494" w:right="2679" w:hanging="3342"/>
              <w:rPr>
                <w:sz w:val="14"/>
              </w:rPr>
            </w:pPr>
            <w:r>
              <w:rPr>
                <w:spacing w:val="-4"/>
                <w:sz w:val="14"/>
              </w:rPr>
              <w:t>FIN</w:t>
            </w:r>
            <w:r>
              <w:rPr>
                <w:sz w:val="14"/>
              </w:rPr>
              <w:tab/>
            </w:r>
            <w:r>
              <w:rPr>
                <w:spacing w:val="-4"/>
                <w:sz w:val="14"/>
              </w:rPr>
              <w:t>Suomi</w:t>
            </w:r>
            <w:r>
              <w:rPr>
                <w:sz w:val="14"/>
              </w:rPr>
              <w:tab/>
              <w:t>HTP-VÄRDEN</w:t>
            </w:r>
            <w:r>
              <w:rPr>
                <w:spacing w:val="-7"/>
                <w:sz w:val="14"/>
              </w:rPr>
              <w:t> </w:t>
            </w:r>
            <w:r>
              <w:rPr>
                <w:sz w:val="14"/>
              </w:rPr>
              <w:t>2020.</w:t>
            </w:r>
            <w:r>
              <w:rPr>
                <w:spacing w:val="-5"/>
                <w:sz w:val="14"/>
              </w:rPr>
              <w:t> </w:t>
            </w:r>
            <w:r>
              <w:rPr>
                <w:sz w:val="14"/>
              </w:rPr>
              <w:t>Koncentrationer</w:t>
            </w:r>
            <w:r>
              <w:rPr>
                <w:spacing w:val="-5"/>
                <w:sz w:val="14"/>
              </w:rPr>
              <w:t> </w:t>
            </w:r>
            <w:r>
              <w:rPr>
                <w:sz w:val="14"/>
              </w:rPr>
              <w:t>som</w:t>
            </w:r>
            <w:r>
              <w:rPr>
                <w:spacing w:val="-5"/>
                <w:sz w:val="14"/>
              </w:rPr>
              <w:t> </w:t>
            </w:r>
            <w:r>
              <w:rPr>
                <w:sz w:val="14"/>
              </w:rPr>
              <w:t>befunnits</w:t>
            </w:r>
            <w:r>
              <w:rPr>
                <w:spacing w:val="-7"/>
                <w:sz w:val="14"/>
              </w:rPr>
              <w:t> </w:t>
            </w:r>
            <w:r>
              <w:rPr>
                <w:sz w:val="14"/>
              </w:rPr>
              <w:t>skadliga.</w:t>
            </w:r>
            <w:r>
              <w:rPr>
                <w:spacing w:val="-5"/>
                <w:sz w:val="14"/>
              </w:rPr>
              <w:t> </w:t>
            </w:r>
            <w:r>
              <w:rPr>
                <w:sz w:val="14"/>
              </w:rPr>
              <w:t>SOCIAL</w:t>
            </w:r>
            <w:r>
              <w:rPr>
                <w:spacing w:val="-5"/>
                <w:sz w:val="14"/>
              </w:rPr>
              <w:t> </w:t>
            </w:r>
            <w:r>
              <w:rPr>
                <w:sz w:val="14"/>
              </w:rPr>
              <w:t>-</w:t>
            </w:r>
            <w:r>
              <w:rPr>
                <w:spacing w:val="-5"/>
                <w:sz w:val="14"/>
              </w:rPr>
              <w:t> </w:t>
            </w:r>
            <w:r>
              <w:rPr>
                <w:sz w:val="14"/>
              </w:rPr>
              <w:t>OCH</w:t>
            </w:r>
            <w:r>
              <w:rPr>
                <w:spacing w:val="40"/>
                <w:sz w:val="14"/>
              </w:rPr>
              <w:t> </w:t>
            </w:r>
            <w:r>
              <w:rPr>
                <w:sz w:val="14"/>
              </w:rPr>
              <w:t>HÄLSOVÅRDSMINISTERIETS PUBLIKATIONER 2020:25</w:t>
            </w:r>
          </w:p>
          <w:p>
            <w:pPr>
              <w:pStyle w:val="TableParagraph"/>
              <w:tabs>
                <w:tab w:pos="1073" w:val="left" w:leader="none"/>
                <w:tab w:pos="3341" w:val="left" w:leader="none"/>
              </w:tabs>
              <w:spacing w:line="161" w:lineRule="exact"/>
              <w:ind w:right="912"/>
              <w:jc w:val="right"/>
              <w:rPr>
                <w:sz w:val="14"/>
              </w:rPr>
            </w:pPr>
            <w:r>
              <w:rPr>
                <w:spacing w:val="-5"/>
                <w:sz w:val="14"/>
              </w:rPr>
              <w:t>GRC</w:t>
            </w:r>
            <w:r>
              <w:rPr>
                <w:sz w:val="14"/>
              </w:rPr>
              <w:tab/>
            </w:r>
            <w:r>
              <w:rPr>
                <w:spacing w:val="-2"/>
                <w:sz w:val="14"/>
              </w:rPr>
              <w:t>Ελλάδα</w:t>
            </w:r>
            <w:r>
              <w:rPr>
                <w:sz w:val="14"/>
              </w:rPr>
              <w:tab/>
              <w:t>Π.Δ.</w:t>
            </w:r>
            <w:r>
              <w:rPr>
                <w:spacing w:val="-7"/>
                <w:sz w:val="14"/>
              </w:rPr>
              <w:t> </w:t>
            </w:r>
            <w:r>
              <w:rPr>
                <w:sz w:val="14"/>
              </w:rPr>
              <w:t>26/2020</w:t>
            </w:r>
            <w:r>
              <w:rPr>
                <w:spacing w:val="-6"/>
                <w:sz w:val="14"/>
              </w:rPr>
              <w:t> </w:t>
            </w:r>
            <w:r>
              <w:rPr>
                <w:sz w:val="14"/>
              </w:rPr>
              <w:t>(ΦΕΚ</w:t>
            </w:r>
            <w:r>
              <w:rPr>
                <w:spacing w:val="-5"/>
                <w:sz w:val="14"/>
              </w:rPr>
              <w:t> </w:t>
            </w:r>
            <w:r>
              <w:rPr>
                <w:sz w:val="14"/>
              </w:rPr>
              <w:t>50/Α`</w:t>
            </w:r>
            <w:r>
              <w:rPr>
                <w:spacing w:val="-4"/>
                <w:sz w:val="14"/>
              </w:rPr>
              <w:t> </w:t>
            </w:r>
            <w:r>
              <w:rPr>
                <w:sz w:val="14"/>
              </w:rPr>
              <w:t>6.3.2020)</w:t>
            </w:r>
            <w:r>
              <w:rPr>
                <w:spacing w:val="-6"/>
                <w:sz w:val="14"/>
              </w:rPr>
              <w:t> </w:t>
            </w:r>
            <w:r>
              <w:rPr>
                <w:sz w:val="14"/>
              </w:rPr>
              <w:t>Εναρμόνιση</w:t>
            </w:r>
            <w:r>
              <w:rPr>
                <w:spacing w:val="-6"/>
                <w:sz w:val="14"/>
              </w:rPr>
              <w:t> </w:t>
            </w:r>
            <w:r>
              <w:rPr>
                <w:sz w:val="14"/>
              </w:rPr>
              <w:t>της</w:t>
            </w:r>
            <w:r>
              <w:rPr>
                <w:spacing w:val="-4"/>
                <w:sz w:val="14"/>
              </w:rPr>
              <w:t> </w:t>
            </w:r>
            <w:r>
              <w:rPr>
                <w:sz w:val="14"/>
              </w:rPr>
              <w:t>ελληνικής</w:t>
            </w:r>
            <w:r>
              <w:rPr>
                <w:spacing w:val="-4"/>
                <w:sz w:val="14"/>
              </w:rPr>
              <w:t> </w:t>
            </w:r>
            <w:r>
              <w:rPr>
                <w:sz w:val="14"/>
              </w:rPr>
              <w:t>νομοθεσίας</w:t>
            </w:r>
            <w:r>
              <w:rPr>
                <w:spacing w:val="-6"/>
                <w:sz w:val="14"/>
              </w:rPr>
              <w:t> </w:t>
            </w:r>
            <w:r>
              <w:rPr>
                <w:sz w:val="14"/>
              </w:rPr>
              <w:t>προς</w:t>
            </w:r>
            <w:r>
              <w:rPr>
                <w:spacing w:val="-6"/>
                <w:sz w:val="14"/>
              </w:rPr>
              <w:t> </w:t>
            </w:r>
            <w:r>
              <w:rPr>
                <w:sz w:val="14"/>
              </w:rPr>
              <w:t>τις</w:t>
            </w:r>
            <w:r>
              <w:rPr>
                <w:spacing w:val="-4"/>
                <w:sz w:val="14"/>
              </w:rPr>
              <w:t> </w:t>
            </w:r>
            <w:r>
              <w:rPr>
                <w:sz w:val="14"/>
              </w:rPr>
              <w:t>διατάξεις</w:t>
            </w:r>
            <w:r>
              <w:rPr>
                <w:spacing w:val="-6"/>
                <w:sz w:val="14"/>
              </w:rPr>
              <w:t> </w:t>
            </w:r>
            <w:r>
              <w:rPr>
                <w:sz w:val="14"/>
              </w:rPr>
              <w:t>των</w:t>
            </w:r>
            <w:r>
              <w:rPr>
                <w:spacing w:val="-4"/>
                <w:sz w:val="14"/>
              </w:rPr>
              <w:t> </w:t>
            </w:r>
            <w:r>
              <w:rPr>
                <w:spacing w:val="-2"/>
                <w:sz w:val="14"/>
              </w:rPr>
              <w:t>οδηγιών</w:t>
            </w:r>
          </w:p>
          <w:p>
            <w:pPr>
              <w:pStyle w:val="TableParagraph"/>
              <w:spacing w:before="2"/>
              <w:ind w:right="937"/>
              <w:jc w:val="right"/>
              <w:rPr>
                <w:sz w:val="14"/>
              </w:rPr>
            </w:pPr>
            <w:r>
              <w:rPr>
                <w:sz w:val="14"/>
              </w:rPr>
              <w:t>2017/2398/EΕ,</w:t>
            </w:r>
            <w:r>
              <w:rPr>
                <w:spacing w:val="-6"/>
                <w:sz w:val="14"/>
              </w:rPr>
              <w:t> </w:t>
            </w:r>
            <w:r>
              <w:rPr>
                <w:sz w:val="14"/>
              </w:rPr>
              <w:t>2019/130/ΕΕ</w:t>
            </w:r>
            <w:r>
              <w:rPr>
                <w:spacing w:val="-7"/>
                <w:sz w:val="14"/>
              </w:rPr>
              <w:t> </w:t>
            </w:r>
            <w:r>
              <w:rPr>
                <w:sz w:val="14"/>
              </w:rPr>
              <w:t>και</w:t>
            </w:r>
            <w:r>
              <w:rPr>
                <w:spacing w:val="-8"/>
                <w:sz w:val="14"/>
              </w:rPr>
              <w:t> </w:t>
            </w:r>
            <w:r>
              <w:rPr>
                <w:sz w:val="14"/>
              </w:rPr>
              <w:t>2019/983/ΕΕ</w:t>
            </w:r>
            <w:r>
              <w:rPr>
                <w:spacing w:val="-6"/>
                <w:sz w:val="14"/>
              </w:rPr>
              <w:t> </w:t>
            </w:r>
            <w:r>
              <w:rPr>
                <w:sz w:val="14"/>
              </w:rPr>
              <w:t>«για</w:t>
            </w:r>
            <w:r>
              <w:rPr>
                <w:spacing w:val="-6"/>
                <w:sz w:val="14"/>
              </w:rPr>
              <w:t> </w:t>
            </w:r>
            <w:r>
              <w:rPr>
                <w:sz w:val="14"/>
              </w:rPr>
              <w:t>την</w:t>
            </w:r>
            <w:r>
              <w:rPr>
                <w:spacing w:val="-8"/>
                <w:sz w:val="14"/>
              </w:rPr>
              <w:t> </w:t>
            </w:r>
            <w:r>
              <w:rPr>
                <w:sz w:val="14"/>
              </w:rPr>
              <w:t>τροποποίηση</w:t>
            </w:r>
            <w:r>
              <w:rPr>
                <w:spacing w:val="-7"/>
                <w:sz w:val="14"/>
              </w:rPr>
              <w:t> </w:t>
            </w:r>
            <w:r>
              <w:rPr>
                <w:sz w:val="14"/>
              </w:rPr>
              <w:t>της</w:t>
            </w:r>
            <w:r>
              <w:rPr>
                <w:spacing w:val="-8"/>
                <w:sz w:val="14"/>
              </w:rPr>
              <w:t> </w:t>
            </w:r>
            <w:r>
              <w:rPr>
                <w:sz w:val="14"/>
              </w:rPr>
              <w:t>οδηγίας</w:t>
            </w:r>
            <w:r>
              <w:rPr>
                <w:spacing w:val="-7"/>
                <w:sz w:val="14"/>
              </w:rPr>
              <w:t> </w:t>
            </w:r>
            <w:r>
              <w:rPr>
                <w:sz w:val="14"/>
              </w:rPr>
              <w:t>2004/37/ΕΚ</w:t>
            </w:r>
            <w:r>
              <w:rPr>
                <w:spacing w:val="-6"/>
                <w:sz w:val="14"/>
              </w:rPr>
              <w:t> </w:t>
            </w:r>
            <w:r>
              <w:rPr>
                <w:sz w:val="14"/>
              </w:rPr>
              <w:t>``σχετικά</w:t>
            </w:r>
            <w:r>
              <w:rPr>
                <w:spacing w:val="-5"/>
                <w:sz w:val="14"/>
              </w:rPr>
              <w:t> με</w:t>
            </w:r>
          </w:p>
        </w:tc>
      </w:tr>
    </w:tbl>
    <w:p>
      <w:pPr>
        <w:rPr>
          <w:sz w:val="2"/>
          <w:szCs w:val="2"/>
        </w:rPr>
      </w:pPr>
      <w:r>
        <w:rPr>
          <w:sz w:val="2"/>
          <w:szCs w:val="2"/>
        </w:rPr>
        <mc:AlternateContent>
          <mc:Choice Requires="wps">
            <w:drawing>
              <wp:anchor distT="0" distB="0" distL="0" distR="0" allowOverlap="1" layoutInCell="1" locked="0" behindDoc="0" simplePos="0" relativeHeight="15732736">
                <wp:simplePos x="0" y="0"/>
                <wp:positionH relativeFrom="page">
                  <wp:posOffset>344677</wp:posOffset>
                </wp:positionH>
                <wp:positionV relativeFrom="page">
                  <wp:posOffset>7769851</wp:posOffset>
                </wp:positionV>
                <wp:extent cx="6441440" cy="15284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441440" cy="15284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1"/>
                              <w:gridCol w:w="2044"/>
                              <w:gridCol w:w="7237"/>
                            </w:tblGrid>
                            <w:tr>
                              <w:trPr>
                                <w:trHeight w:val="482"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160" w:hRule="atLeast"/>
                              </w:trPr>
                              <w:tc>
                                <w:tcPr>
                                  <w:tcW w:w="741" w:type="dxa"/>
                                </w:tcPr>
                                <w:p>
                                  <w:pPr>
                                    <w:pStyle w:val="TableParagraph"/>
                                    <w:rPr>
                                      <w:rFonts w:ascii="Times New Roman"/>
                                      <w:sz w:val="10"/>
                                    </w:rPr>
                                  </w:pPr>
                                </w:p>
                              </w:tc>
                              <w:tc>
                                <w:tcPr>
                                  <w:tcW w:w="2044" w:type="dxa"/>
                                </w:tcPr>
                                <w:p>
                                  <w:pPr>
                                    <w:pStyle w:val="TableParagraph"/>
                                    <w:rPr>
                                      <w:rFonts w:ascii="Times New Roman"/>
                                      <w:sz w:val="10"/>
                                    </w:rPr>
                                  </w:pPr>
                                </w:p>
                              </w:tc>
                              <w:tc>
                                <w:tcPr>
                                  <w:tcW w:w="7237" w:type="dxa"/>
                                </w:tcPr>
                                <w:p>
                                  <w:pPr>
                                    <w:pStyle w:val="TableParagraph"/>
                                    <w:rPr>
                                      <w:rFonts w:ascii="Times New Roman"/>
                                      <w:sz w:val="10"/>
                                    </w:rPr>
                                  </w:pPr>
                                </w:p>
                              </w:tc>
                            </w:tr>
                            <w:tr>
                              <w:trPr>
                                <w:trHeight w:val="160" w:hRule="atLeast"/>
                              </w:trPr>
                              <w:tc>
                                <w:tcPr>
                                  <w:tcW w:w="741" w:type="dxa"/>
                                </w:tcPr>
                                <w:p>
                                  <w:pPr>
                                    <w:pStyle w:val="TableParagraph"/>
                                    <w:rPr>
                                      <w:rFonts w:ascii="Times New Roman"/>
                                      <w:sz w:val="10"/>
                                    </w:rPr>
                                  </w:pPr>
                                </w:p>
                              </w:tc>
                              <w:tc>
                                <w:tcPr>
                                  <w:tcW w:w="2044" w:type="dxa"/>
                                </w:tcPr>
                                <w:p>
                                  <w:pPr>
                                    <w:pStyle w:val="TableParagraph"/>
                                    <w:rPr>
                                      <w:rFonts w:ascii="Times New Roman"/>
                                      <w:sz w:val="10"/>
                                    </w:rPr>
                                  </w:pPr>
                                </w:p>
                              </w:tc>
                              <w:tc>
                                <w:tcPr>
                                  <w:tcW w:w="7237" w:type="dxa"/>
                                </w:tcPr>
                                <w:p>
                                  <w:pPr>
                                    <w:pStyle w:val="TableParagraph"/>
                                    <w:rPr>
                                      <w:rFonts w:ascii="Times New Roman"/>
                                      <w:sz w:val="10"/>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611.799316pt;width:507.2pt;height:120.35pt;mso-position-horizontal-relative:page;mso-position-vertical-relative:page;z-index:15732736" type="#_x0000_t202" id="docshape2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1"/>
                        <w:gridCol w:w="2044"/>
                        <w:gridCol w:w="7237"/>
                      </w:tblGrid>
                      <w:tr>
                        <w:trPr>
                          <w:trHeight w:val="482"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160" w:hRule="atLeast"/>
                        </w:trPr>
                        <w:tc>
                          <w:tcPr>
                            <w:tcW w:w="741" w:type="dxa"/>
                          </w:tcPr>
                          <w:p>
                            <w:pPr>
                              <w:pStyle w:val="TableParagraph"/>
                              <w:rPr>
                                <w:rFonts w:ascii="Times New Roman"/>
                                <w:sz w:val="10"/>
                              </w:rPr>
                            </w:pPr>
                          </w:p>
                        </w:tc>
                        <w:tc>
                          <w:tcPr>
                            <w:tcW w:w="2044" w:type="dxa"/>
                          </w:tcPr>
                          <w:p>
                            <w:pPr>
                              <w:pStyle w:val="TableParagraph"/>
                              <w:rPr>
                                <w:rFonts w:ascii="Times New Roman"/>
                                <w:sz w:val="10"/>
                              </w:rPr>
                            </w:pPr>
                          </w:p>
                        </w:tc>
                        <w:tc>
                          <w:tcPr>
                            <w:tcW w:w="7237" w:type="dxa"/>
                          </w:tcPr>
                          <w:p>
                            <w:pPr>
                              <w:pStyle w:val="TableParagraph"/>
                              <w:rPr>
                                <w:rFonts w:ascii="Times New Roman"/>
                                <w:sz w:val="10"/>
                              </w:rPr>
                            </w:pPr>
                          </w:p>
                        </w:tc>
                      </w:tr>
                      <w:tr>
                        <w:trPr>
                          <w:trHeight w:val="160" w:hRule="atLeast"/>
                        </w:trPr>
                        <w:tc>
                          <w:tcPr>
                            <w:tcW w:w="741" w:type="dxa"/>
                          </w:tcPr>
                          <w:p>
                            <w:pPr>
                              <w:pStyle w:val="TableParagraph"/>
                              <w:rPr>
                                <w:rFonts w:ascii="Times New Roman"/>
                                <w:sz w:val="10"/>
                              </w:rPr>
                            </w:pPr>
                          </w:p>
                        </w:tc>
                        <w:tc>
                          <w:tcPr>
                            <w:tcW w:w="2044" w:type="dxa"/>
                          </w:tcPr>
                          <w:p>
                            <w:pPr>
                              <w:pStyle w:val="TableParagraph"/>
                              <w:rPr>
                                <w:rFonts w:ascii="Times New Roman"/>
                                <w:sz w:val="10"/>
                              </w:rPr>
                            </w:pPr>
                          </w:p>
                        </w:tc>
                        <w:tc>
                          <w:tcPr>
                            <w:tcW w:w="7237" w:type="dxa"/>
                          </w:tcPr>
                          <w:p>
                            <w:pPr>
                              <w:pStyle w:val="TableParagraph"/>
                              <w:rPr>
                                <w:rFonts w:ascii="Times New Roman"/>
                                <w:sz w:val="10"/>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r>
                        <w:trPr>
                          <w:trHeight w:val="321" w:hRule="atLeast"/>
                        </w:trPr>
                        <w:tc>
                          <w:tcPr>
                            <w:tcW w:w="741" w:type="dxa"/>
                          </w:tcPr>
                          <w:p>
                            <w:pPr>
                              <w:pStyle w:val="TableParagraph"/>
                              <w:rPr>
                                <w:rFonts w:ascii="Times New Roman"/>
                                <w:sz w:val="14"/>
                              </w:rPr>
                            </w:pPr>
                          </w:p>
                        </w:tc>
                        <w:tc>
                          <w:tcPr>
                            <w:tcW w:w="2044" w:type="dxa"/>
                          </w:tcPr>
                          <w:p>
                            <w:pPr>
                              <w:pStyle w:val="TableParagraph"/>
                              <w:rPr>
                                <w:rFonts w:ascii="Times New Roman"/>
                                <w:sz w:val="14"/>
                              </w:rPr>
                            </w:pPr>
                          </w:p>
                        </w:tc>
                        <w:tc>
                          <w:tcPr>
                            <w:tcW w:w="7237" w:type="dxa"/>
                          </w:tcPr>
                          <w:p>
                            <w:pPr>
                              <w:pStyle w:val="TableParagraph"/>
                              <w:rPr>
                                <w:rFonts w:ascii="Times New Roman"/>
                                <w:sz w:val="14"/>
                              </w:rPr>
                            </w:pPr>
                          </w:p>
                        </w:tc>
                      </w:tr>
                    </w:tbl>
                    <w:p>
                      <w:pPr>
                        <w:pStyle w:val="BodyText"/>
                      </w:pPr>
                    </w:p>
                  </w:txbxContent>
                </v:textbox>
                <w10:wrap type="none"/>
              </v:shape>
            </w:pict>
          </mc:Fallback>
        </mc:AlternateContent>
      </w:r>
    </w:p>
    <w:p>
      <w:pPr>
        <w:spacing w:after="0"/>
        <w:rPr>
          <w:sz w:val="2"/>
          <w:szCs w:val="2"/>
        </w:rPr>
        <w:sectPr>
          <w:headerReference w:type="default" r:id="rId12"/>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5"/>
        <w:gridCol w:w="1511"/>
        <w:gridCol w:w="860"/>
        <w:gridCol w:w="1747"/>
        <w:gridCol w:w="1505"/>
        <w:gridCol w:w="1047"/>
        <w:gridCol w:w="541"/>
        <w:gridCol w:w="2494"/>
        <w:gridCol w:w="216"/>
      </w:tblGrid>
      <w:tr>
        <w:trPr>
          <w:trHeight w:val="782" w:hRule="atLeast"/>
        </w:trPr>
        <w:tc>
          <w:tcPr>
            <w:tcW w:w="8296" w:type="dxa"/>
            <w:gridSpan w:val="7"/>
            <w:tcBorders>
              <w:top w:val="single" w:sz="6" w:space="0" w:color="000000"/>
              <w:left w:val="single" w:sz="12" w:space="0" w:color="000000"/>
              <w:bottom w:val="single" w:sz="6" w:space="0" w:color="000000"/>
              <w:right w:val="single" w:sz="6" w:space="0" w:color="000000"/>
            </w:tcBorders>
          </w:tcPr>
          <w:p>
            <w:pPr>
              <w:pStyle w:val="TableParagraph"/>
              <w:ind w:left="88"/>
              <w:jc w:val="center"/>
              <w:rPr>
                <w:b/>
                <w:sz w:val="24"/>
              </w:rPr>
            </w:pPr>
            <w:r>
              <w:rPr>
                <w:b/>
                <w:sz w:val="24"/>
              </w:rPr>
              <w:t>Suarez</w:t>
            </w:r>
            <w:r>
              <w:rPr>
                <w:b/>
                <w:spacing w:val="-2"/>
                <w:sz w:val="24"/>
              </w:rPr>
              <w:t> Company</w:t>
            </w:r>
          </w:p>
        </w:tc>
        <w:tc>
          <w:tcPr>
            <w:tcW w:w="2710" w:type="dxa"/>
            <w:gridSpan w:val="2"/>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75" w:right="1647"/>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5"/>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08"/>
              <w:rPr>
                <w:sz w:val="12"/>
              </w:rPr>
            </w:pPr>
            <w:r>
              <w:rPr>
                <w:spacing w:val="-4"/>
                <w:sz w:val="12"/>
              </w:rPr>
              <w:t>8/35</w:t>
            </w:r>
          </w:p>
        </w:tc>
      </w:tr>
      <w:tr>
        <w:trPr>
          <w:trHeight w:val="529" w:hRule="atLeast"/>
        </w:trPr>
        <w:tc>
          <w:tcPr>
            <w:tcW w:w="8296" w:type="dxa"/>
            <w:gridSpan w:val="7"/>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0" w:type="dxa"/>
            <w:gridSpan w:val="2"/>
            <w:vMerge/>
            <w:tcBorders>
              <w:top w:val="nil"/>
              <w:left w:val="single" w:sz="6" w:space="0" w:color="000000"/>
              <w:bottom w:val="single" w:sz="6" w:space="0" w:color="000000"/>
              <w:right w:val="single" w:sz="12" w:space="0" w:color="000000"/>
            </w:tcBorders>
          </w:tcPr>
          <w:p>
            <w:pPr>
              <w:rPr>
                <w:sz w:val="2"/>
                <w:szCs w:val="2"/>
              </w:rPr>
            </w:pPr>
          </w:p>
        </w:tc>
      </w:tr>
      <w:tr>
        <w:trPr>
          <w:trHeight w:val="439" w:hRule="atLeast"/>
        </w:trPr>
        <w:tc>
          <w:tcPr>
            <w:tcW w:w="1085" w:type="dxa"/>
            <w:tcBorders>
              <w:top w:val="single" w:sz="6" w:space="0" w:color="000000"/>
              <w:left w:val="single" w:sz="6" w:space="0" w:color="000000"/>
            </w:tcBorders>
          </w:tcPr>
          <w:p>
            <w:pPr>
              <w:pStyle w:val="TableParagraph"/>
              <w:rPr>
                <w:rFonts w:ascii="Times New Roman"/>
                <w:sz w:val="14"/>
              </w:rPr>
            </w:pPr>
          </w:p>
        </w:tc>
        <w:tc>
          <w:tcPr>
            <w:tcW w:w="1511" w:type="dxa"/>
            <w:tcBorders>
              <w:top w:val="single" w:sz="6" w:space="0" w:color="000000"/>
            </w:tcBorders>
          </w:tcPr>
          <w:p>
            <w:pPr>
              <w:pStyle w:val="TableParagraph"/>
              <w:rPr>
                <w:rFonts w:ascii="Times New Roman"/>
                <w:sz w:val="14"/>
              </w:rPr>
            </w:pPr>
          </w:p>
        </w:tc>
        <w:tc>
          <w:tcPr>
            <w:tcW w:w="860" w:type="dxa"/>
            <w:vMerge w:val="restart"/>
            <w:tcBorders>
              <w:top w:val="single" w:sz="6" w:space="0" w:color="000000"/>
            </w:tcBorders>
          </w:tcPr>
          <w:p>
            <w:pPr>
              <w:pStyle w:val="TableParagraph"/>
              <w:rPr>
                <w:rFonts w:ascii="Times New Roman"/>
                <w:sz w:val="14"/>
              </w:rPr>
            </w:pPr>
          </w:p>
        </w:tc>
        <w:tc>
          <w:tcPr>
            <w:tcW w:w="7334" w:type="dxa"/>
            <w:gridSpan w:val="5"/>
            <w:tcBorders>
              <w:top w:val="single" w:sz="6" w:space="0" w:color="000000"/>
            </w:tcBorders>
          </w:tcPr>
          <w:p>
            <w:pPr>
              <w:pStyle w:val="TableParagraph"/>
              <w:spacing w:before="115"/>
              <w:rPr>
                <w:sz w:val="14"/>
              </w:rPr>
            </w:pPr>
          </w:p>
          <w:p>
            <w:pPr>
              <w:pStyle w:val="TableParagraph"/>
              <w:spacing w:line="143" w:lineRule="exact"/>
              <w:ind w:left="45"/>
              <w:rPr>
                <w:sz w:val="14"/>
              </w:rPr>
            </w:pPr>
            <w:r>
              <w:rPr>
                <w:sz w:val="14"/>
              </w:rPr>
              <w:t>την</w:t>
            </w:r>
            <w:r>
              <w:rPr>
                <w:spacing w:val="-6"/>
                <w:sz w:val="14"/>
              </w:rPr>
              <w:t> </w:t>
            </w:r>
            <w:r>
              <w:rPr>
                <w:sz w:val="14"/>
              </w:rPr>
              <w:t>προστασία</w:t>
            </w:r>
            <w:r>
              <w:rPr>
                <w:spacing w:val="-3"/>
                <w:sz w:val="14"/>
              </w:rPr>
              <w:t> </w:t>
            </w:r>
            <w:r>
              <w:rPr>
                <w:sz w:val="14"/>
              </w:rPr>
              <w:t>των</w:t>
            </w:r>
            <w:r>
              <w:rPr>
                <w:spacing w:val="-5"/>
                <w:sz w:val="14"/>
              </w:rPr>
              <w:t> </w:t>
            </w:r>
            <w:r>
              <w:rPr>
                <w:sz w:val="14"/>
              </w:rPr>
              <w:t>εργαζομένων</w:t>
            </w:r>
            <w:r>
              <w:rPr>
                <w:spacing w:val="-5"/>
                <w:sz w:val="14"/>
              </w:rPr>
              <w:t> </w:t>
            </w:r>
            <w:r>
              <w:rPr>
                <w:sz w:val="14"/>
              </w:rPr>
              <w:t>από</w:t>
            </w:r>
            <w:r>
              <w:rPr>
                <w:spacing w:val="-5"/>
                <w:sz w:val="14"/>
              </w:rPr>
              <w:t> </w:t>
            </w:r>
            <w:r>
              <w:rPr>
                <w:sz w:val="14"/>
              </w:rPr>
              <w:t>τους</w:t>
            </w:r>
            <w:r>
              <w:rPr>
                <w:spacing w:val="-5"/>
                <w:sz w:val="14"/>
              </w:rPr>
              <w:t> </w:t>
            </w:r>
            <w:r>
              <w:rPr>
                <w:sz w:val="14"/>
              </w:rPr>
              <w:t>κινδύνους</w:t>
            </w:r>
            <w:r>
              <w:rPr>
                <w:spacing w:val="-6"/>
                <w:sz w:val="14"/>
              </w:rPr>
              <w:t> </w:t>
            </w:r>
            <w:r>
              <w:rPr>
                <w:sz w:val="14"/>
              </w:rPr>
              <w:t>που</w:t>
            </w:r>
            <w:r>
              <w:rPr>
                <w:spacing w:val="-4"/>
                <w:sz w:val="14"/>
              </w:rPr>
              <w:t> </w:t>
            </w:r>
            <w:r>
              <w:rPr>
                <w:sz w:val="14"/>
              </w:rPr>
              <w:t>συνδέονται</w:t>
            </w:r>
            <w:r>
              <w:rPr>
                <w:spacing w:val="-2"/>
                <w:sz w:val="14"/>
              </w:rPr>
              <w:t> </w:t>
            </w:r>
            <w:r>
              <w:rPr>
                <w:sz w:val="14"/>
              </w:rPr>
              <w:t>με</w:t>
            </w:r>
            <w:r>
              <w:rPr>
                <w:spacing w:val="-5"/>
                <w:sz w:val="14"/>
              </w:rPr>
              <w:t> </w:t>
            </w:r>
            <w:r>
              <w:rPr>
                <w:sz w:val="14"/>
              </w:rPr>
              <w:t>την</w:t>
            </w:r>
            <w:r>
              <w:rPr>
                <w:spacing w:val="-6"/>
                <w:sz w:val="14"/>
              </w:rPr>
              <w:t> </w:t>
            </w:r>
            <w:r>
              <w:rPr>
                <w:sz w:val="14"/>
              </w:rPr>
              <w:t>έκθεση</w:t>
            </w:r>
            <w:r>
              <w:rPr>
                <w:spacing w:val="-5"/>
                <w:sz w:val="14"/>
              </w:rPr>
              <w:t> </w:t>
            </w:r>
            <w:r>
              <w:rPr>
                <w:sz w:val="14"/>
              </w:rPr>
              <w:t>σε</w:t>
            </w:r>
            <w:r>
              <w:rPr>
                <w:spacing w:val="-2"/>
                <w:sz w:val="14"/>
              </w:rPr>
              <w:t> </w:t>
            </w:r>
            <w:r>
              <w:rPr>
                <w:sz w:val="14"/>
              </w:rPr>
              <w:t>καρκινογόνους</w:t>
            </w:r>
            <w:r>
              <w:rPr>
                <w:spacing w:val="-5"/>
                <w:sz w:val="14"/>
              </w:rPr>
              <w:t> </w:t>
            </w:r>
            <w:r>
              <w:rPr>
                <w:spacing w:val="-10"/>
                <w:sz w:val="14"/>
              </w:rPr>
              <w:t>ή</w:t>
            </w:r>
          </w:p>
        </w:tc>
        <w:tc>
          <w:tcPr>
            <w:tcW w:w="216" w:type="dxa"/>
            <w:vMerge w:val="restart"/>
            <w:tcBorders>
              <w:top w:val="single" w:sz="6" w:space="0" w:color="000000"/>
              <w:right w:val="single" w:sz="6" w:space="0" w:color="000000"/>
            </w:tcBorders>
          </w:tcPr>
          <w:p>
            <w:pPr>
              <w:pStyle w:val="TableParagraph"/>
              <w:rPr>
                <w:rFonts w:ascii="Times New Roman"/>
                <w:sz w:val="14"/>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μεταλλαξιγόνους</w:t>
            </w:r>
            <w:r>
              <w:rPr>
                <w:spacing w:val="-9"/>
                <w:sz w:val="14"/>
              </w:rPr>
              <w:t> </w:t>
            </w:r>
            <w:r>
              <w:rPr>
                <w:sz w:val="14"/>
              </w:rPr>
              <w:t>παράγοντες</w:t>
            </w:r>
            <w:r>
              <w:rPr>
                <w:spacing w:val="-8"/>
                <w:sz w:val="14"/>
              </w:rPr>
              <w:t> </w:t>
            </w:r>
            <w:r>
              <w:rPr>
                <w:sz w:val="14"/>
              </w:rPr>
              <w:t>κατά</w:t>
            </w:r>
            <w:r>
              <w:rPr>
                <w:spacing w:val="-7"/>
                <w:sz w:val="14"/>
              </w:rPr>
              <w:t> </w:t>
            </w:r>
            <w:r>
              <w:rPr>
                <w:sz w:val="14"/>
              </w:rPr>
              <w:t>την</w:t>
            </w:r>
            <w:r>
              <w:rPr>
                <w:spacing w:val="-6"/>
                <w:sz w:val="14"/>
              </w:rPr>
              <w:t> </w:t>
            </w:r>
            <w:r>
              <w:rPr>
                <w:spacing w:val="-2"/>
                <w:sz w:val="14"/>
              </w:rPr>
              <w:t>εργασία``»</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HUN</w:t>
            </w:r>
          </w:p>
        </w:tc>
        <w:tc>
          <w:tcPr>
            <w:tcW w:w="1511" w:type="dxa"/>
          </w:tcPr>
          <w:p>
            <w:pPr>
              <w:pStyle w:val="TableParagraph"/>
              <w:spacing w:line="141" w:lineRule="exact"/>
              <w:ind w:left="148"/>
              <w:rPr>
                <w:sz w:val="14"/>
              </w:rPr>
            </w:pPr>
            <w:r>
              <w:rPr>
                <w:spacing w:val="-2"/>
                <w:sz w:val="14"/>
              </w:rPr>
              <w:t>Magyarország</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Az</w:t>
            </w:r>
            <w:r>
              <w:rPr>
                <w:spacing w:val="-6"/>
                <w:sz w:val="14"/>
              </w:rPr>
              <w:t> </w:t>
            </w:r>
            <w:r>
              <w:rPr>
                <w:sz w:val="14"/>
              </w:rPr>
              <w:t>innovációért</w:t>
            </w:r>
            <w:r>
              <w:rPr>
                <w:spacing w:val="-5"/>
                <w:sz w:val="14"/>
              </w:rPr>
              <w:t> </w:t>
            </w:r>
            <w:r>
              <w:rPr>
                <w:sz w:val="14"/>
              </w:rPr>
              <w:t>és</w:t>
            </w:r>
            <w:r>
              <w:rPr>
                <w:spacing w:val="-6"/>
                <w:sz w:val="14"/>
              </w:rPr>
              <w:t> </w:t>
            </w:r>
            <w:r>
              <w:rPr>
                <w:sz w:val="14"/>
              </w:rPr>
              <w:t>technológiáért</w:t>
            </w:r>
            <w:r>
              <w:rPr>
                <w:spacing w:val="-4"/>
                <w:sz w:val="14"/>
              </w:rPr>
              <w:t> </w:t>
            </w:r>
            <w:r>
              <w:rPr>
                <w:sz w:val="14"/>
              </w:rPr>
              <w:t>felelős</w:t>
            </w:r>
            <w:r>
              <w:rPr>
                <w:spacing w:val="-6"/>
                <w:sz w:val="14"/>
              </w:rPr>
              <w:t> </w:t>
            </w:r>
            <w:r>
              <w:rPr>
                <w:sz w:val="14"/>
              </w:rPr>
              <w:t>miniszter</w:t>
            </w:r>
            <w:r>
              <w:rPr>
                <w:spacing w:val="-6"/>
                <w:sz w:val="14"/>
              </w:rPr>
              <w:t> </w:t>
            </w:r>
            <w:r>
              <w:rPr>
                <w:sz w:val="14"/>
              </w:rPr>
              <w:t>5/2020.</w:t>
            </w:r>
            <w:r>
              <w:rPr>
                <w:spacing w:val="-6"/>
                <w:sz w:val="14"/>
              </w:rPr>
              <w:t> </w:t>
            </w:r>
            <w:r>
              <w:rPr>
                <w:sz w:val="14"/>
              </w:rPr>
              <w:t>(II.</w:t>
            </w:r>
            <w:r>
              <w:rPr>
                <w:spacing w:val="-4"/>
                <w:sz w:val="14"/>
              </w:rPr>
              <w:t> </w:t>
            </w:r>
            <w:r>
              <w:rPr>
                <w:sz w:val="14"/>
              </w:rPr>
              <w:t>6.)</w:t>
            </w:r>
            <w:r>
              <w:rPr>
                <w:spacing w:val="-5"/>
                <w:sz w:val="14"/>
              </w:rPr>
              <w:t> </w:t>
            </w:r>
            <w:r>
              <w:rPr>
                <w:sz w:val="14"/>
              </w:rPr>
              <w:t>ITM</w:t>
            </w:r>
            <w:r>
              <w:rPr>
                <w:spacing w:val="-6"/>
                <w:sz w:val="14"/>
              </w:rPr>
              <w:t> </w:t>
            </w:r>
            <w:r>
              <w:rPr>
                <w:sz w:val="14"/>
              </w:rPr>
              <w:t>rendelete</w:t>
            </w:r>
            <w:r>
              <w:rPr>
                <w:spacing w:val="-6"/>
                <w:sz w:val="14"/>
              </w:rPr>
              <w:t> </w:t>
            </w:r>
            <w:r>
              <w:rPr>
                <w:sz w:val="14"/>
              </w:rPr>
              <w:t>a</w:t>
            </w:r>
            <w:r>
              <w:rPr>
                <w:spacing w:val="-6"/>
                <w:sz w:val="14"/>
              </w:rPr>
              <w:t> </w:t>
            </w:r>
            <w:r>
              <w:rPr>
                <w:sz w:val="14"/>
              </w:rPr>
              <w:t>kémiai</w:t>
            </w:r>
            <w:r>
              <w:rPr>
                <w:spacing w:val="-6"/>
                <w:sz w:val="14"/>
              </w:rPr>
              <w:t> </w:t>
            </w:r>
            <w:r>
              <w:rPr>
                <w:sz w:val="14"/>
              </w:rPr>
              <w:t>kóroki</w:t>
            </w:r>
            <w:r>
              <w:rPr>
                <w:spacing w:val="-6"/>
                <w:sz w:val="14"/>
              </w:rPr>
              <w:t> </w:t>
            </w:r>
            <w:r>
              <w:rPr>
                <w:spacing w:val="-2"/>
                <w:sz w:val="14"/>
              </w:rPr>
              <w:t>tényezők</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hatásának</w:t>
            </w:r>
            <w:r>
              <w:rPr>
                <w:spacing w:val="-7"/>
                <w:sz w:val="14"/>
              </w:rPr>
              <w:t> </w:t>
            </w:r>
            <w:r>
              <w:rPr>
                <w:sz w:val="14"/>
              </w:rPr>
              <w:t>kitett</w:t>
            </w:r>
            <w:r>
              <w:rPr>
                <w:spacing w:val="-8"/>
                <w:sz w:val="14"/>
              </w:rPr>
              <w:t> </w:t>
            </w:r>
            <w:r>
              <w:rPr>
                <w:sz w:val="14"/>
              </w:rPr>
              <w:t>munkavállalók</w:t>
            </w:r>
            <w:r>
              <w:rPr>
                <w:spacing w:val="-7"/>
                <w:sz w:val="14"/>
              </w:rPr>
              <w:t> </w:t>
            </w:r>
            <w:r>
              <w:rPr>
                <w:sz w:val="14"/>
              </w:rPr>
              <w:t>egészségének</w:t>
            </w:r>
            <w:r>
              <w:rPr>
                <w:spacing w:val="-6"/>
                <w:sz w:val="14"/>
              </w:rPr>
              <w:t> </w:t>
            </w:r>
            <w:r>
              <w:rPr>
                <w:sz w:val="14"/>
              </w:rPr>
              <w:t>és</w:t>
            </w:r>
            <w:r>
              <w:rPr>
                <w:spacing w:val="-6"/>
                <w:sz w:val="14"/>
              </w:rPr>
              <w:t> </w:t>
            </w:r>
            <w:r>
              <w:rPr>
                <w:sz w:val="14"/>
              </w:rPr>
              <w:t>biztonságának</w:t>
            </w:r>
            <w:r>
              <w:rPr>
                <w:spacing w:val="-8"/>
                <w:sz w:val="14"/>
              </w:rPr>
              <w:t> </w:t>
            </w:r>
            <w:r>
              <w:rPr>
                <w:spacing w:val="-2"/>
                <w:sz w:val="14"/>
              </w:rPr>
              <w:t>védelméről</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HRV</w:t>
            </w:r>
          </w:p>
        </w:tc>
        <w:tc>
          <w:tcPr>
            <w:tcW w:w="1511" w:type="dxa"/>
          </w:tcPr>
          <w:p>
            <w:pPr>
              <w:pStyle w:val="TableParagraph"/>
              <w:spacing w:line="141" w:lineRule="exact"/>
              <w:ind w:left="148"/>
              <w:rPr>
                <w:sz w:val="14"/>
              </w:rPr>
            </w:pPr>
            <w:r>
              <w:rPr>
                <w:spacing w:val="-2"/>
                <w:sz w:val="14"/>
              </w:rPr>
              <w:t>Hrvatska</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Pravilnik</w:t>
            </w:r>
            <w:r>
              <w:rPr>
                <w:spacing w:val="-5"/>
                <w:sz w:val="14"/>
              </w:rPr>
              <w:t> </w:t>
            </w:r>
            <w:r>
              <w:rPr>
                <w:sz w:val="14"/>
              </w:rPr>
              <w:t>o</w:t>
            </w:r>
            <w:r>
              <w:rPr>
                <w:spacing w:val="-8"/>
                <w:sz w:val="14"/>
              </w:rPr>
              <w:t> </w:t>
            </w:r>
            <w:r>
              <w:rPr>
                <w:sz w:val="14"/>
              </w:rPr>
              <w:t>izmjenama</w:t>
            </w:r>
            <w:r>
              <w:rPr>
                <w:spacing w:val="-6"/>
                <w:sz w:val="14"/>
              </w:rPr>
              <w:t> </w:t>
            </w:r>
            <w:r>
              <w:rPr>
                <w:sz w:val="14"/>
              </w:rPr>
              <w:t>i</w:t>
            </w:r>
            <w:r>
              <w:rPr>
                <w:spacing w:val="-7"/>
                <w:sz w:val="14"/>
              </w:rPr>
              <w:t> </w:t>
            </w:r>
            <w:r>
              <w:rPr>
                <w:sz w:val="14"/>
              </w:rPr>
              <w:t>dopunama</w:t>
            </w:r>
            <w:r>
              <w:rPr>
                <w:spacing w:val="-6"/>
                <w:sz w:val="14"/>
              </w:rPr>
              <w:t> </w:t>
            </w:r>
            <w:r>
              <w:rPr>
                <w:sz w:val="14"/>
              </w:rPr>
              <w:t>Pravilnika</w:t>
            </w:r>
            <w:r>
              <w:rPr>
                <w:spacing w:val="-5"/>
                <w:sz w:val="14"/>
              </w:rPr>
              <w:t> </w:t>
            </w:r>
            <w:r>
              <w:rPr>
                <w:sz w:val="14"/>
              </w:rPr>
              <w:t>o</w:t>
            </w:r>
            <w:r>
              <w:rPr>
                <w:spacing w:val="-7"/>
                <w:sz w:val="14"/>
              </w:rPr>
              <w:t> </w:t>
            </w:r>
            <w:r>
              <w:rPr>
                <w:sz w:val="14"/>
              </w:rPr>
              <w:t>zaštiti</w:t>
            </w:r>
            <w:r>
              <w:rPr>
                <w:spacing w:val="-6"/>
                <w:sz w:val="14"/>
              </w:rPr>
              <w:t> </w:t>
            </w:r>
            <w:r>
              <w:rPr>
                <w:sz w:val="14"/>
              </w:rPr>
              <w:t>radnika</w:t>
            </w:r>
            <w:r>
              <w:rPr>
                <w:spacing w:val="-7"/>
                <w:sz w:val="14"/>
              </w:rPr>
              <w:t> </w:t>
            </w:r>
            <w:r>
              <w:rPr>
                <w:sz w:val="14"/>
              </w:rPr>
              <w:t>od</w:t>
            </w:r>
            <w:r>
              <w:rPr>
                <w:spacing w:val="-7"/>
                <w:sz w:val="14"/>
              </w:rPr>
              <w:t> </w:t>
            </w:r>
            <w:r>
              <w:rPr>
                <w:sz w:val="14"/>
              </w:rPr>
              <w:t>izloženosti</w:t>
            </w:r>
            <w:r>
              <w:rPr>
                <w:spacing w:val="-5"/>
                <w:sz w:val="14"/>
              </w:rPr>
              <w:t> </w:t>
            </w:r>
            <w:r>
              <w:rPr>
                <w:sz w:val="14"/>
              </w:rPr>
              <w:t>opasnimkemikalijama</w:t>
            </w:r>
            <w:r>
              <w:rPr>
                <w:spacing w:val="-6"/>
                <w:sz w:val="14"/>
              </w:rPr>
              <w:t> </w:t>
            </w:r>
            <w:r>
              <w:rPr>
                <w:sz w:val="14"/>
              </w:rPr>
              <w:t>na</w:t>
            </w:r>
            <w:r>
              <w:rPr>
                <w:spacing w:val="-5"/>
                <w:sz w:val="14"/>
              </w:rPr>
              <w:t> </w:t>
            </w:r>
            <w:r>
              <w:rPr>
                <w:spacing w:val="-2"/>
                <w:sz w:val="14"/>
              </w:rPr>
              <w:t>radu,</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graničnim</w:t>
            </w:r>
            <w:r>
              <w:rPr>
                <w:spacing w:val="-6"/>
                <w:sz w:val="14"/>
              </w:rPr>
              <w:t> </w:t>
            </w:r>
            <w:r>
              <w:rPr>
                <w:sz w:val="14"/>
              </w:rPr>
              <w:t>vrijednostima</w:t>
            </w:r>
            <w:r>
              <w:rPr>
                <w:spacing w:val="-7"/>
                <w:sz w:val="14"/>
              </w:rPr>
              <w:t> </w:t>
            </w:r>
            <w:r>
              <w:rPr>
                <w:sz w:val="14"/>
              </w:rPr>
              <w:t>izloženosti</w:t>
            </w:r>
            <w:r>
              <w:rPr>
                <w:spacing w:val="-5"/>
                <w:sz w:val="14"/>
              </w:rPr>
              <w:t> </w:t>
            </w:r>
            <w:r>
              <w:rPr>
                <w:sz w:val="14"/>
              </w:rPr>
              <w:t>i</w:t>
            </w:r>
            <w:r>
              <w:rPr>
                <w:spacing w:val="-7"/>
                <w:sz w:val="14"/>
              </w:rPr>
              <w:t> </w:t>
            </w:r>
            <w:r>
              <w:rPr>
                <w:sz w:val="14"/>
              </w:rPr>
              <w:t>biološkim</w:t>
            </w:r>
            <w:r>
              <w:rPr>
                <w:spacing w:val="-5"/>
                <w:sz w:val="14"/>
              </w:rPr>
              <w:t> </w:t>
            </w:r>
            <w:r>
              <w:rPr>
                <w:sz w:val="14"/>
              </w:rPr>
              <w:t>graničnim</w:t>
            </w:r>
            <w:r>
              <w:rPr>
                <w:spacing w:val="-6"/>
                <w:sz w:val="14"/>
              </w:rPr>
              <w:t> </w:t>
            </w:r>
            <w:r>
              <w:rPr>
                <w:sz w:val="14"/>
              </w:rPr>
              <w:t>vrijednostima</w:t>
            </w:r>
            <w:r>
              <w:rPr>
                <w:spacing w:val="-7"/>
                <w:sz w:val="14"/>
              </w:rPr>
              <w:t> </w:t>
            </w:r>
            <w:r>
              <w:rPr>
                <w:sz w:val="14"/>
              </w:rPr>
              <w:t>(NN</w:t>
            </w:r>
            <w:r>
              <w:rPr>
                <w:spacing w:val="-7"/>
                <w:sz w:val="14"/>
              </w:rPr>
              <w:t> </w:t>
            </w:r>
            <w:r>
              <w:rPr>
                <w:spacing w:val="-2"/>
                <w:sz w:val="14"/>
              </w:rPr>
              <w:t>1/2021)</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ITA</w:t>
            </w:r>
          </w:p>
        </w:tc>
        <w:tc>
          <w:tcPr>
            <w:tcW w:w="1511" w:type="dxa"/>
          </w:tcPr>
          <w:p>
            <w:pPr>
              <w:pStyle w:val="TableParagraph"/>
              <w:spacing w:line="141" w:lineRule="exact"/>
              <w:ind w:left="148"/>
              <w:rPr>
                <w:sz w:val="14"/>
              </w:rPr>
            </w:pPr>
            <w:r>
              <w:rPr>
                <w:spacing w:val="-2"/>
                <w:sz w:val="14"/>
              </w:rPr>
              <w:t>Italia</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Decreto</w:t>
            </w:r>
            <w:r>
              <w:rPr>
                <w:spacing w:val="-5"/>
                <w:sz w:val="14"/>
              </w:rPr>
              <w:t> </w:t>
            </w:r>
            <w:r>
              <w:rPr>
                <w:sz w:val="14"/>
              </w:rPr>
              <w:t>Legislativo</w:t>
            </w:r>
            <w:r>
              <w:rPr>
                <w:spacing w:val="-5"/>
                <w:sz w:val="14"/>
              </w:rPr>
              <w:t> </w:t>
            </w:r>
            <w:r>
              <w:rPr>
                <w:sz w:val="14"/>
              </w:rPr>
              <w:t>9</w:t>
            </w:r>
            <w:r>
              <w:rPr>
                <w:spacing w:val="-6"/>
                <w:sz w:val="14"/>
              </w:rPr>
              <w:t> </w:t>
            </w:r>
            <w:r>
              <w:rPr>
                <w:sz w:val="14"/>
              </w:rPr>
              <w:t>Aprile</w:t>
            </w:r>
            <w:r>
              <w:rPr>
                <w:spacing w:val="-5"/>
                <w:sz w:val="14"/>
              </w:rPr>
              <w:t> </w:t>
            </w:r>
            <w:r>
              <w:rPr>
                <w:sz w:val="14"/>
              </w:rPr>
              <w:t>2008,</w:t>
            </w:r>
            <w:r>
              <w:rPr>
                <w:spacing w:val="-5"/>
                <w:sz w:val="14"/>
              </w:rPr>
              <w:t> </w:t>
            </w:r>
            <w:r>
              <w:rPr>
                <w:spacing w:val="-4"/>
                <w:sz w:val="14"/>
              </w:rPr>
              <w:t>n.81</w:t>
            </w:r>
          </w:p>
        </w:tc>
        <w:tc>
          <w:tcPr>
            <w:tcW w:w="216" w:type="dxa"/>
            <w:vMerge/>
            <w:tcBorders>
              <w:top w:val="nil"/>
              <w:right w:val="single" w:sz="6" w:space="0" w:color="000000"/>
            </w:tcBorders>
          </w:tcPr>
          <w:p>
            <w:pPr>
              <w:rPr>
                <w:sz w:val="2"/>
                <w:szCs w:val="2"/>
              </w:rPr>
            </w:pPr>
          </w:p>
        </w:tc>
      </w:tr>
      <w:tr>
        <w:trPr>
          <w:trHeight w:val="161" w:hRule="atLeast"/>
        </w:trPr>
        <w:tc>
          <w:tcPr>
            <w:tcW w:w="1085" w:type="dxa"/>
            <w:tcBorders>
              <w:left w:val="single" w:sz="6" w:space="0" w:color="000000"/>
            </w:tcBorders>
          </w:tcPr>
          <w:p>
            <w:pPr>
              <w:pStyle w:val="TableParagraph"/>
              <w:spacing w:line="142" w:lineRule="exact"/>
              <w:ind w:left="152"/>
              <w:rPr>
                <w:sz w:val="14"/>
              </w:rPr>
            </w:pPr>
            <w:r>
              <w:rPr>
                <w:spacing w:val="-5"/>
                <w:sz w:val="14"/>
              </w:rPr>
              <w:t>NOR</w:t>
            </w:r>
          </w:p>
        </w:tc>
        <w:tc>
          <w:tcPr>
            <w:tcW w:w="1511" w:type="dxa"/>
          </w:tcPr>
          <w:p>
            <w:pPr>
              <w:pStyle w:val="TableParagraph"/>
              <w:spacing w:line="142" w:lineRule="exact"/>
              <w:ind w:left="148"/>
              <w:rPr>
                <w:sz w:val="14"/>
              </w:rPr>
            </w:pPr>
            <w:r>
              <w:rPr>
                <w:spacing w:val="-2"/>
                <w:sz w:val="14"/>
              </w:rPr>
              <w:t>Norge</w:t>
            </w:r>
          </w:p>
        </w:tc>
        <w:tc>
          <w:tcPr>
            <w:tcW w:w="860" w:type="dxa"/>
            <w:vMerge/>
            <w:tcBorders>
              <w:top w:val="nil"/>
            </w:tcBorders>
          </w:tcPr>
          <w:p>
            <w:pPr>
              <w:rPr>
                <w:sz w:val="2"/>
                <w:szCs w:val="2"/>
              </w:rPr>
            </w:pPr>
          </w:p>
        </w:tc>
        <w:tc>
          <w:tcPr>
            <w:tcW w:w="7334" w:type="dxa"/>
            <w:gridSpan w:val="5"/>
          </w:tcPr>
          <w:p>
            <w:pPr>
              <w:pStyle w:val="TableParagraph"/>
              <w:spacing w:line="142" w:lineRule="exact"/>
              <w:ind w:left="45"/>
              <w:rPr>
                <w:sz w:val="14"/>
              </w:rPr>
            </w:pPr>
            <w:r>
              <w:rPr>
                <w:sz w:val="14"/>
              </w:rPr>
              <w:t>Forskrift</w:t>
            </w:r>
            <w:r>
              <w:rPr>
                <w:spacing w:val="-6"/>
                <w:sz w:val="14"/>
              </w:rPr>
              <w:t> </w:t>
            </w:r>
            <w:r>
              <w:rPr>
                <w:sz w:val="14"/>
              </w:rPr>
              <w:t>om</w:t>
            </w:r>
            <w:r>
              <w:rPr>
                <w:spacing w:val="-2"/>
                <w:sz w:val="14"/>
              </w:rPr>
              <w:t> </w:t>
            </w:r>
            <w:r>
              <w:rPr>
                <w:sz w:val="14"/>
              </w:rPr>
              <w:t>endring</w:t>
            </w:r>
            <w:r>
              <w:rPr>
                <w:spacing w:val="-6"/>
                <w:sz w:val="14"/>
              </w:rPr>
              <w:t> </w:t>
            </w:r>
            <w:r>
              <w:rPr>
                <w:sz w:val="14"/>
              </w:rPr>
              <w:t>i</w:t>
            </w:r>
            <w:r>
              <w:rPr>
                <w:spacing w:val="-6"/>
                <w:sz w:val="14"/>
              </w:rPr>
              <w:t> </w:t>
            </w:r>
            <w:r>
              <w:rPr>
                <w:sz w:val="14"/>
              </w:rPr>
              <w:t>forskrift</w:t>
            </w:r>
            <w:r>
              <w:rPr>
                <w:spacing w:val="-4"/>
                <w:sz w:val="14"/>
              </w:rPr>
              <w:t> </w:t>
            </w:r>
            <w:r>
              <w:rPr>
                <w:sz w:val="14"/>
              </w:rPr>
              <w:t>om</w:t>
            </w:r>
            <w:r>
              <w:rPr>
                <w:spacing w:val="-4"/>
                <w:sz w:val="14"/>
              </w:rPr>
              <w:t> </w:t>
            </w:r>
            <w:r>
              <w:rPr>
                <w:sz w:val="14"/>
              </w:rPr>
              <w:t>tiltaksverdier</w:t>
            </w:r>
            <w:r>
              <w:rPr>
                <w:spacing w:val="-4"/>
                <w:sz w:val="14"/>
              </w:rPr>
              <w:t> </w:t>
            </w:r>
            <w:r>
              <w:rPr>
                <w:sz w:val="14"/>
              </w:rPr>
              <w:t>og</w:t>
            </w:r>
            <w:r>
              <w:rPr>
                <w:spacing w:val="-4"/>
                <w:sz w:val="14"/>
              </w:rPr>
              <w:t> </w:t>
            </w:r>
            <w:r>
              <w:rPr>
                <w:sz w:val="14"/>
              </w:rPr>
              <w:t>grenseverdier</w:t>
            </w:r>
            <w:r>
              <w:rPr>
                <w:spacing w:val="-4"/>
                <w:sz w:val="14"/>
              </w:rPr>
              <w:t> </w:t>
            </w:r>
            <w:r>
              <w:rPr>
                <w:sz w:val="14"/>
              </w:rPr>
              <w:t>for</w:t>
            </w:r>
            <w:r>
              <w:rPr>
                <w:spacing w:val="-5"/>
                <w:sz w:val="14"/>
              </w:rPr>
              <w:t> </w:t>
            </w:r>
            <w:r>
              <w:rPr>
                <w:sz w:val="14"/>
              </w:rPr>
              <w:t>fysiske</w:t>
            </w:r>
            <w:r>
              <w:rPr>
                <w:spacing w:val="-4"/>
                <w:sz w:val="14"/>
              </w:rPr>
              <w:t> </w:t>
            </w:r>
            <w:r>
              <w:rPr>
                <w:sz w:val="14"/>
              </w:rPr>
              <w:t>og</w:t>
            </w:r>
            <w:r>
              <w:rPr>
                <w:spacing w:val="-4"/>
                <w:sz w:val="14"/>
              </w:rPr>
              <w:t> </w:t>
            </w:r>
            <w:r>
              <w:rPr>
                <w:sz w:val="14"/>
              </w:rPr>
              <w:t>kjemiske</w:t>
            </w:r>
            <w:r>
              <w:rPr>
                <w:spacing w:val="-6"/>
                <w:sz w:val="14"/>
              </w:rPr>
              <w:t> </w:t>
            </w:r>
            <w:r>
              <w:rPr>
                <w:sz w:val="14"/>
              </w:rPr>
              <w:t>faktorer</w:t>
            </w:r>
            <w:r>
              <w:rPr>
                <w:spacing w:val="-6"/>
                <w:sz w:val="14"/>
              </w:rPr>
              <w:t> </w:t>
            </w:r>
            <w:r>
              <w:rPr>
                <w:spacing w:val="-10"/>
                <w:sz w:val="14"/>
              </w:rPr>
              <w:t>i</w:t>
            </w:r>
          </w:p>
        </w:tc>
        <w:tc>
          <w:tcPr>
            <w:tcW w:w="216" w:type="dxa"/>
            <w:vMerge/>
            <w:tcBorders>
              <w:top w:val="nil"/>
              <w:right w:val="single" w:sz="6" w:space="0" w:color="000000"/>
            </w:tcBorders>
          </w:tcPr>
          <w:p>
            <w:pPr>
              <w:rPr>
                <w:sz w:val="2"/>
                <w:szCs w:val="2"/>
              </w:rPr>
            </w:pPr>
          </w:p>
        </w:tc>
      </w:tr>
      <w:tr>
        <w:trPr>
          <w:trHeight w:val="162"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2" w:lineRule="exact"/>
              <w:ind w:left="45"/>
              <w:rPr>
                <w:sz w:val="14"/>
              </w:rPr>
            </w:pPr>
            <w:r>
              <w:rPr>
                <w:sz w:val="14"/>
              </w:rPr>
              <w:t>arbeidsmiljøet</w:t>
            </w:r>
            <w:r>
              <w:rPr>
                <w:spacing w:val="-7"/>
                <w:sz w:val="14"/>
              </w:rPr>
              <w:t> </w:t>
            </w:r>
            <w:r>
              <w:rPr>
                <w:sz w:val="14"/>
              </w:rPr>
              <w:t>samt</w:t>
            </w:r>
            <w:r>
              <w:rPr>
                <w:spacing w:val="-7"/>
                <w:sz w:val="14"/>
              </w:rPr>
              <w:t> </w:t>
            </w:r>
            <w:r>
              <w:rPr>
                <w:sz w:val="14"/>
              </w:rPr>
              <w:t>smitterisikogrupper</w:t>
            </w:r>
            <w:r>
              <w:rPr>
                <w:spacing w:val="-6"/>
                <w:sz w:val="14"/>
              </w:rPr>
              <w:t> </w:t>
            </w:r>
            <w:r>
              <w:rPr>
                <w:sz w:val="14"/>
              </w:rPr>
              <w:t>for</w:t>
            </w:r>
            <w:r>
              <w:rPr>
                <w:spacing w:val="-5"/>
                <w:sz w:val="14"/>
              </w:rPr>
              <w:t> </w:t>
            </w:r>
            <w:r>
              <w:rPr>
                <w:sz w:val="14"/>
              </w:rPr>
              <w:t>biologiske</w:t>
            </w:r>
            <w:r>
              <w:rPr>
                <w:spacing w:val="-7"/>
                <w:sz w:val="14"/>
              </w:rPr>
              <w:t> </w:t>
            </w:r>
            <w:r>
              <w:rPr>
                <w:sz w:val="14"/>
              </w:rPr>
              <w:t>faktorer</w:t>
            </w:r>
            <w:r>
              <w:rPr>
                <w:spacing w:val="-5"/>
                <w:sz w:val="14"/>
              </w:rPr>
              <w:t> </w:t>
            </w:r>
            <w:r>
              <w:rPr>
                <w:sz w:val="14"/>
              </w:rPr>
              <w:t>(forskrift</w:t>
            </w:r>
            <w:r>
              <w:rPr>
                <w:spacing w:val="-7"/>
                <w:sz w:val="14"/>
              </w:rPr>
              <w:t> </w:t>
            </w:r>
            <w:r>
              <w:rPr>
                <w:sz w:val="14"/>
              </w:rPr>
              <w:t>om</w:t>
            </w:r>
            <w:r>
              <w:rPr>
                <w:spacing w:val="-5"/>
                <w:sz w:val="14"/>
              </w:rPr>
              <w:t> </w:t>
            </w:r>
            <w:r>
              <w:rPr>
                <w:sz w:val="14"/>
              </w:rPr>
              <w:t>tiltaks-</w:t>
            </w:r>
            <w:r>
              <w:rPr>
                <w:spacing w:val="-8"/>
                <w:sz w:val="14"/>
              </w:rPr>
              <w:t> </w:t>
            </w:r>
            <w:r>
              <w:rPr>
                <w:sz w:val="14"/>
              </w:rPr>
              <w:t>og</w:t>
            </w:r>
            <w:r>
              <w:rPr>
                <w:spacing w:val="-5"/>
                <w:sz w:val="14"/>
              </w:rPr>
              <w:t> </w:t>
            </w:r>
            <w:r>
              <w:rPr>
                <w:sz w:val="14"/>
              </w:rPr>
              <w:t>grenseverdier),</w:t>
            </w:r>
            <w:r>
              <w:rPr>
                <w:spacing w:val="-6"/>
                <w:sz w:val="14"/>
              </w:rPr>
              <w:t> </w:t>
            </w:r>
            <w:r>
              <w:rPr>
                <w:spacing w:val="-5"/>
                <w:sz w:val="14"/>
              </w:rPr>
              <w:t>21.</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august</w:t>
            </w:r>
            <w:r>
              <w:rPr>
                <w:spacing w:val="-4"/>
                <w:sz w:val="14"/>
              </w:rPr>
              <w:t> </w:t>
            </w:r>
            <w:r>
              <w:rPr>
                <w:sz w:val="14"/>
              </w:rPr>
              <w:t>2018</w:t>
            </w:r>
            <w:r>
              <w:rPr>
                <w:spacing w:val="-4"/>
                <w:sz w:val="14"/>
              </w:rPr>
              <w:t> </w:t>
            </w:r>
            <w:r>
              <w:rPr>
                <w:sz w:val="14"/>
              </w:rPr>
              <w:t>nr.</w:t>
            </w:r>
            <w:r>
              <w:rPr>
                <w:spacing w:val="-3"/>
                <w:sz w:val="14"/>
              </w:rPr>
              <w:t> </w:t>
            </w:r>
            <w:r>
              <w:rPr>
                <w:spacing w:val="-4"/>
                <w:sz w:val="14"/>
              </w:rPr>
              <w:t>1255</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NLD</w:t>
            </w:r>
          </w:p>
        </w:tc>
        <w:tc>
          <w:tcPr>
            <w:tcW w:w="1511" w:type="dxa"/>
          </w:tcPr>
          <w:p>
            <w:pPr>
              <w:pStyle w:val="TableParagraph"/>
              <w:spacing w:line="141" w:lineRule="exact"/>
              <w:ind w:left="148"/>
              <w:rPr>
                <w:sz w:val="14"/>
              </w:rPr>
            </w:pPr>
            <w:r>
              <w:rPr>
                <w:spacing w:val="-2"/>
                <w:sz w:val="14"/>
              </w:rPr>
              <w:t>Nederland</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Arbeidsomstandighedenregeling.</w:t>
            </w:r>
            <w:r>
              <w:rPr>
                <w:spacing w:val="-6"/>
                <w:sz w:val="14"/>
              </w:rPr>
              <w:t> </w:t>
            </w:r>
            <w:r>
              <w:rPr>
                <w:sz w:val="14"/>
              </w:rPr>
              <w:t>Lijst</w:t>
            </w:r>
            <w:r>
              <w:rPr>
                <w:spacing w:val="-8"/>
                <w:sz w:val="14"/>
              </w:rPr>
              <w:t> </w:t>
            </w:r>
            <w:r>
              <w:rPr>
                <w:sz w:val="14"/>
              </w:rPr>
              <w:t>van</w:t>
            </w:r>
            <w:r>
              <w:rPr>
                <w:spacing w:val="-7"/>
                <w:sz w:val="14"/>
              </w:rPr>
              <w:t> </w:t>
            </w:r>
            <w:r>
              <w:rPr>
                <w:sz w:val="14"/>
              </w:rPr>
              <w:t>wettelijke</w:t>
            </w:r>
            <w:r>
              <w:rPr>
                <w:spacing w:val="-6"/>
                <w:sz w:val="14"/>
              </w:rPr>
              <w:t> </w:t>
            </w:r>
            <w:r>
              <w:rPr>
                <w:sz w:val="14"/>
              </w:rPr>
              <w:t>grenswaarden</w:t>
            </w:r>
            <w:r>
              <w:rPr>
                <w:spacing w:val="-5"/>
                <w:sz w:val="14"/>
              </w:rPr>
              <w:t> </w:t>
            </w:r>
            <w:r>
              <w:rPr>
                <w:sz w:val="14"/>
              </w:rPr>
              <w:t>op</w:t>
            </w:r>
            <w:r>
              <w:rPr>
                <w:spacing w:val="-4"/>
                <w:sz w:val="14"/>
              </w:rPr>
              <w:t> </w:t>
            </w:r>
            <w:r>
              <w:rPr>
                <w:sz w:val="14"/>
              </w:rPr>
              <w:t>grond</w:t>
            </w:r>
            <w:r>
              <w:rPr>
                <w:spacing w:val="-5"/>
                <w:sz w:val="14"/>
              </w:rPr>
              <w:t> </w:t>
            </w:r>
            <w:r>
              <w:rPr>
                <w:sz w:val="14"/>
              </w:rPr>
              <w:t>van</w:t>
            </w:r>
            <w:r>
              <w:rPr>
                <w:spacing w:val="-6"/>
                <w:sz w:val="14"/>
              </w:rPr>
              <w:t> </w:t>
            </w:r>
            <w:r>
              <w:rPr>
                <w:sz w:val="14"/>
              </w:rPr>
              <w:t>de</w:t>
            </w:r>
            <w:r>
              <w:rPr>
                <w:spacing w:val="-6"/>
                <w:sz w:val="14"/>
              </w:rPr>
              <w:t> </w:t>
            </w:r>
            <w:r>
              <w:rPr>
                <w:sz w:val="14"/>
              </w:rPr>
              <w:t>artikelen</w:t>
            </w:r>
            <w:r>
              <w:rPr>
                <w:spacing w:val="-7"/>
                <w:sz w:val="14"/>
              </w:rPr>
              <w:t> </w:t>
            </w:r>
            <w:r>
              <w:rPr>
                <w:sz w:val="14"/>
              </w:rPr>
              <w:t>4.3,</w:t>
            </w:r>
            <w:r>
              <w:rPr>
                <w:spacing w:val="-6"/>
                <w:sz w:val="14"/>
              </w:rPr>
              <w:t> </w:t>
            </w:r>
            <w:r>
              <w:rPr>
                <w:spacing w:val="-2"/>
                <w:sz w:val="14"/>
              </w:rPr>
              <w:t>eerste</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lid,</w:t>
            </w:r>
            <w:r>
              <w:rPr>
                <w:spacing w:val="-4"/>
                <w:sz w:val="14"/>
              </w:rPr>
              <w:t> </w:t>
            </w:r>
            <w:r>
              <w:rPr>
                <w:sz w:val="14"/>
              </w:rPr>
              <w:t>en</w:t>
            </w:r>
            <w:r>
              <w:rPr>
                <w:spacing w:val="-3"/>
                <w:sz w:val="14"/>
              </w:rPr>
              <w:t> </w:t>
            </w:r>
            <w:r>
              <w:rPr>
                <w:sz w:val="14"/>
              </w:rPr>
              <w:t>4.16,</w:t>
            </w:r>
            <w:r>
              <w:rPr>
                <w:spacing w:val="-4"/>
                <w:sz w:val="14"/>
              </w:rPr>
              <w:t> </w:t>
            </w:r>
            <w:r>
              <w:rPr>
                <w:sz w:val="14"/>
              </w:rPr>
              <w:t>eerste</w:t>
            </w:r>
            <w:r>
              <w:rPr>
                <w:spacing w:val="-4"/>
                <w:sz w:val="14"/>
              </w:rPr>
              <w:t> </w:t>
            </w:r>
            <w:r>
              <w:rPr>
                <w:sz w:val="14"/>
              </w:rPr>
              <w:t>lid,</w:t>
            </w:r>
            <w:r>
              <w:rPr>
                <w:spacing w:val="-4"/>
                <w:sz w:val="14"/>
              </w:rPr>
              <w:t> </w:t>
            </w:r>
            <w:r>
              <w:rPr>
                <w:sz w:val="14"/>
              </w:rPr>
              <w:t>van</w:t>
            </w:r>
            <w:r>
              <w:rPr>
                <w:spacing w:val="-1"/>
                <w:sz w:val="14"/>
              </w:rPr>
              <w:t> </w:t>
            </w:r>
            <w:r>
              <w:rPr>
                <w:sz w:val="14"/>
              </w:rPr>
              <w:t>het</w:t>
            </w:r>
            <w:r>
              <w:rPr>
                <w:spacing w:val="-2"/>
                <w:sz w:val="14"/>
              </w:rPr>
              <w:t> Arbeidsomstandighedenbesluit</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PRT</w:t>
            </w:r>
          </w:p>
        </w:tc>
        <w:tc>
          <w:tcPr>
            <w:tcW w:w="1511" w:type="dxa"/>
          </w:tcPr>
          <w:p>
            <w:pPr>
              <w:pStyle w:val="TableParagraph"/>
              <w:spacing w:line="141" w:lineRule="exact"/>
              <w:ind w:left="148"/>
              <w:rPr>
                <w:sz w:val="14"/>
              </w:rPr>
            </w:pPr>
            <w:r>
              <w:rPr>
                <w:spacing w:val="-2"/>
                <w:sz w:val="14"/>
              </w:rPr>
              <w:t>Portugal</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Decreto-Lei</w:t>
            </w:r>
            <w:r>
              <w:rPr>
                <w:spacing w:val="-6"/>
                <w:sz w:val="14"/>
              </w:rPr>
              <w:t> </w:t>
            </w:r>
            <w:r>
              <w:rPr>
                <w:sz w:val="14"/>
              </w:rPr>
              <w:t>n.º</w:t>
            </w:r>
            <w:r>
              <w:rPr>
                <w:spacing w:val="-6"/>
                <w:sz w:val="14"/>
              </w:rPr>
              <w:t> </w:t>
            </w:r>
            <w:r>
              <w:rPr>
                <w:sz w:val="14"/>
              </w:rPr>
              <w:t>1/2021</w:t>
            </w:r>
            <w:r>
              <w:rPr>
                <w:spacing w:val="-3"/>
                <w:sz w:val="14"/>
              </w:rPr>
              <w:t> </w:t>
            </w:r>
            <w:r>
              <w:rPr>
                <w:sz w:val="14"/>
              </w:rPr>
              <w:t>de</w:t>
            </w:r>
            <w:r>
              <w:rPr>
                <w:spacing w:val="-4"/>
                <w:sz w:val="14"/>
              </w:rPr>
              <w:t> </w:t>
            </w:r>
            <w:r>
              <w:rPr>
                <w:sz w:val="14"/>
              </w:rPr>
              <w:t>6</w:t>
            </w:r>
            <w:r>
              <w:rPr>
                <w:spacing w:val="-5"/>
                <w:sz w:val="14"/>
              </w:rPr>
              <w:t> </w:t>
            </w:r>
            <w:r>
              <w:rPr>
                <w:sz w:val="14"/>
              </w:rPr>
              <w:t>de</w:t>
            </w:r>
            <w:r>
              <w:rPr>
                <w:spacing w:val="-5"/>
                <w:sz w:val="14"/>
              </w:rPr>
              <w:t> </w:t>
            </w:r>
            <w:r>
              <w:rPr>
                <w:sz w:val="14"/>
              </w:rPr>
              <w:t>janeiro,</w:t>
            </w:r>
            <w:r>
              <w:rPr>
                <w:spacing w:val="-4"/>
                <w:sz w:val="14"/>
              </w:rPr>
              <w:t> </w:t>
            </w:r>
            <w:r>
              <w:rPr>
                <w:sz w:val="14"/>
              </w:rPr>
              <w:t>valores-limite</w:t>
            </w:r>
            <w:r>
              <w:rPr>
                <w:spacing w:val="-5"/>
                <w:sz w:val="14"/>
              </w:rPr>
              <w:t> </w:t>
            </w:r>
            <w:r>
              <w:rPr>
                <w:sz w:val="14"/>
              </w:rPr>
              <w:t>de</w:t>
            </w:r>
            <w:r>
              <w:rPr>
                <w:spacing w:val="-6"/>
                <w:sz w:val="14"/>
              </w:rPr>
              <w:t> </w:t>
            </w:r>
            <w:r>
              <w:rPr>
                <w:sz w:val="14"/>
              </w:rPr>
              <w:t>exposição</w:t>
            </w:r>
            <w:r>
              <w:rPr>
                <w:spacing w:val="-5"/>
                <w:sz w:val="14"/>
              </w:rPr>
              <w:t> </w:t>
            </w:r>
            <w:r>
              <w:rPr>
                <w:sz w:val="14"/>
              </w:rPr>
              <w:t>profissional</w:t>
            </w:r>
            <w:r>
              <w:rPr>
                <w:spacing w:val="-3"/>
                <w:sz w:val="14"/>
              </w:rPr>
              <w:t> </w:t>
            </w:r>
            <w:r>
              <w:rPr>
                <w:sz w:val="14"/>
              </w:rPr>
              <w:t>indicativos</w:t>
            </w:r>
            <w:r>
              <w:rPr>
                <w:spacing w:val="-6"/>
                <w:sz w:val="14"/>
              </w:rPr>
              <w:t> </w:t>
            </w:r>
            <w:r>
              <w:rPr>
                <w:sz w:val="14"/>
              </w:rPr>
              <w:t>para</w:t>
            </w:r>
            <w:r>
              <w:rPr>
                <w:spacing w:val="-5"/>
                <w:sz w:val="14"/>
              </w:rPr>
              <w:t> </w:t>
            </w:r>
            <w:r>
              <w:rPr>
                <w:sz w:val="14"/>
              </w:rPr>
              <w:t>os</w:t>
            </w:r>
            <w:r>
              <w:rPr>
                <w:spacing w:val="-3"/>
                <w:sz w:val="14"/>
              </w:rPr>
              <w:t> </w:t>
            </w:r>
            <w:r>
              <w:rPr>
                <w:spacing w:val="-2"/>
                <w:sz w:val="14"/>
              </w:rPr>
              <w:t>agentes</w:t>
            </w:r>
          </w:p>
        </w:tc>
        <w:tc>
          <w:tcPr>
            <w:tcW w:w="216" w:type="dxa"/>
            <w:vMerge/>
            <w:tcBorders>
              <w:top w:val="nil"/>
              <w:right w:val="single" w:sz="6" w:space="0" w:color="000000"/>
            </w:tcBorders>
          </w:tcPr>
          <w:p>
            <w:pPr>
              <w:rPr>
                <w:sz w:val="2"/>
                <w:szCs w:val="2"/>
              </w:rPr>
            </w:pPr>
          </w:p>
        </w:tc>
      </w:tr>
      <w:tr>
        <w:trPr>
          <w:trHeight w:val="161"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químicos.</w:t>
            </w:r>
            <w:r>
              <w:rPr>
                <w:spacing w:val="-6"/>
                <w:sz w:val="14"/>
              </w:rPr>
              <w:t> </w:t>
            </w:r>
            <w:r>
              <w:rPr>
                <w:sz w:val="14"/>
              </w:rPr>
              <w:t>Decreto-Lei</w:t>
            </w:r>
            <w:r>
              <w:rPr>
                <w:spacing w:val="-3"/>
                <w:sz w:val="14"/>
              </w:rPr>
              <w:t> </w:t>
            </w:r>
            <w:r>
              <w:rPr>
                <w:sz w:val="14"/>
              </w:rPr>
              <w:t>n.º</w:t>
            </w:r>
            <w:r>
              <w:rPr>
                <w:spacing w:val="-6"/>
                <w:sz w:val="14"/>
              </w:rPr>
              <w:t> </w:t>
            </w:r>
            <w:r>
              <w:rPr>
                <w:sz w:val="14"/>
              </w:rPr>
              <w:t>35/2020</w:t>
            </w:r>
            <w:r>
              <w:rPr>
                <w:spacing w:val="-6"/>
                <w:sz w:val="14"/>
              </w:rPr>
              <w:t> </w:t>
            </w:r>
            <w:r>
              <w:rPr>
                <w:sz w:val="14"/>
              </w:rPr>
              <w:t>de</w:t>
            </w:r>
            <w:r>
              <w:rPr>
                <w:spacing w:val="-6"/>
                <w:sz w:val="14"/>
              </w:rPr>
              <w:t> </w:t>
            </w:r>
            <w:r>
              <w:rPr>
                <w:sz w:val="14"/>
              </w:rPr>
              <w:t>13</w:t>
            </w:r>
            <w:r>
              <w:rPr>
                <w:spacing w:val="-5"/>
                <w:sz w:val="14"/>
              </w:rPr>
              <w:t> </w:t>
            </w:r>
            <w:r>
              <w:rPr>
                <w:sz w:val="14"/>
              </w:rPr>
              <w:t>de</w:t>
            </w:r>
            <w:r>
              <w:rPr>
                <w:spacing w:val="-6"/>
                <w:sz w:val="14"/>
              </w:rPr>
              <w:t> </w:t>
            </w:r>
            <w:r>
              <w:rPr>
                <w:sz w:val="14"/>
              </w:rPr>
              <w:t>julho,</w:t>
            </w:r>
            <w:r>
              <w:rPr>
                <w:spacing w:val="-4"/>
                <w:sz w:val="14"/>
              </w:rPr>
              <w:t> </w:t>
            </w:r>
            <w:r>
              <w:rPr>
                <w:sz w:val="14"/>
              </w:rPr>
              <w:t>proteção</w:t>
            </w:r>
            <w:r>
              <w:rPr>
                <w:spacing w:val="-4"/>
                <w:sz w:val="14"/>
              </w:rPr>
              <w:t> </w:t>
            </w:r>
            <w:r>
              <w:rPr>
                <w:sz w:val="14"/>
              </w:rPr>
              <w:t>dos</w:t>
            </w:r>
            <w:r>
              <w:rPr>
                <w:spacing w:val="-6"/>
                <w:sz w:val="14"/>
              </w:rPr>
              <w:t> </w:t>
            </w:r>
            <w:r>
              <w:rPr>
                <w:sz w:val="14"/>
              </w:rPr>
              <w:t>trabalhadores</w:t>
            </w:r>
            <w:r>
              <w:rPr>
                <w:spacing w:val="-4"/>
                <w:sz w:val="14"/>
              </w:rPr>
              <w:t> </w:t>
            </w:r>
            <w:r>
              <w:rPr>
                <w:sz w:val="14"/>
              </w:rPr>
              <w:t>contra</w:t>
            </w:r>
            <w:r>
              <w:rPr>
                <w:spacing w:val="-4"/>
                <w:sz w:val="14"/>
              </w:rPr>
              <w:t> </w:t>
            </w:r>
            <w:r>
              <w:rPr>
                <w:sz w:val="14"/>
              </w:rPr>
              <w:t>os</w:t>
            </w:r>
            <w:r>
              <w:rPr>
                <w:spacing w:val="-4"/>
                <w:sz w:val="14"/>
              </w:rPr>
              <w:t> </w:t>
            </w:r>
            <w:r>
              <w:rPr>
                <w:sz w:val="14"/>
              </w:rPr>
              <w:t>riscos</w:t>
            </w:r>
            <w:r>
              <w:rPr>
                <w:spacing w:val="-5"/>
                <w:sz w:val="14"/>
              </w:rPr>
              <w:t> </w:t>
            </w:r>
            <w:r>
              <w:rPr>
                <w:sz w:val="14"/>
              </w:rPr>
              <w:t>ligados</w:t>
            </w:r>
            <w:r>
              <w:rPr>
                <w:spacing w:val="-6"/>
                <w:sz w:val="14"/>
              </w:rPr>
              <w:t> </w:t>
            </w:r>
            <w:r>
              <w:rPr>
                <w:spacing w:val="-10"/>
                <w:sz w:val="14"/>
              </w:rPr>
              <w:t>à</w:t>
            </w:r>
          </w:p>
        </w:tc>
        <w:tc>
          <w:tcPr>
            <w:tcW w:w="216" w:type="dxa"/>
            <w:vMerge/>
            <w:tcBorders>
              <w:top w:val="nil"/>
              <w:right w:val="single" w:sz="6" w:space="0" w:color="000000"/>
            </w:tcBorders>
          </w:tcPr>
          <w:p>
            <w:pPr>
              <w:rPr>
                <w:sz w:val="2"/>
                <w:szCs w:val="2"/>
              </w:rPr>
            </w:pPr>
          </w:p>
        </w:tc>
      </w:tr>
      <w:tr>
        <w:trPr>
          <w:trHeight w:val="161"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exposição</w:t>
            </w:r>
            <w:r>
              <w:rPr>
                <w:spacing w:val="-7"/>
                <w:sz w:val="14"/>
              </w:rPr>
              <w:t> </w:t>
            </w:r>
            <w:r>
              <w:rPr>
                <w:sz w:val="14"/>
              </w:rPr>
              <w:t>durante</w:t>
            </w:r>
            <w:r>
              <w:rPr>
                <w:spacing w:val="-6"/>
                <w:sz w:val="14"/>
              </w:rPr>
              <w:t> </w:t>
            </w:r>
            <w:r>
              <w:rPr>
                <w:sz w:val="14"/>
              </w:rPr>
              <w:t>o</w:t>
            </w:r>
            <w:r>
              <w:rPr>
                <w:spacing w:val="-4"/>
                <w:sz w:val="14"/>
              </w:rPr>
              <w:t> </w:t>
            </w:r>
            <w:r>
              <w:rPr>
                <w:sz w:val="14"/>
              </w:rPr>
              <w:t>trabalho</w:t>
            </w:r>
            <w:r>
              <w:rPr>
                <w:spacing w:val="-4"/>
                <w:sz w:val="14"/>
              </w:rPr>
              <w:t> </w:t>
            </w:r>
            <w:r>
              <w:rPr>
                <w:sz w:val="14"/>
              </w:rPr>
              <w:t>a</w:t>
            </w:r>
            <w:r>
              <w:rPr>
                <w:spacing w:val="-6"/>
                <w:sz w:val="14"/>
              </w:rPr>
              <w:t> </w:t>
            </w:r>
            <w:r>
              <w:rPr>
                <w:sz w:val="14"/>
              </w:rPr>
              <w:t>agentes</w:t>
            </w:r>
            <w:r>
              <w:rPr>
                <w:spacing w:val="-6"/>
                <w:sz w:val="14"/>
              </w:rPr>
              <w:t> </w:t>
            </w:r>
            <w:r>
              <w:rPr>
                <w:sz w:val="14"/>
              </w:rPr>
              <w:t>cancerígenos</w:t>
            </w:r>
            <w:r>
              <w:rPr>
                <w:spacing w:val="-6"/>
                <w:sz w:val="14"/>
              </w:rPr>
              <w:t> </w:t>
            </w:r>
            <w:r>
              <w:rPr>
                <w:sz w:val="14"/>
              </w:rPr>
              <w:t>ou</w:t>
            </w:r>
            <w:r>
              <w:rPr>
                <w:spacing w:val="-6"/>
                <w:sz w:val="14"/>
              </w:rPr>
              <w:t> </w:t>
            </w:r>
            <w:r>
              <w:rPr>
                <w:spacing w:val="-2"/>
                <w:sz w:val="14"/>
              </w:rPr>
              <w:t>mutagénicos</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POL</w:t>
            </w:r>
          </w:p>
        </w:tc>
        <w:tc>
          <w:tcPr>
            <w:tcW w:w="1511" w:type="dxa"/>
          </w:tcPr>
          <w:p>
            <w:pPr>
              <w:pStyle w:val="TableParagraph"/>
              <w:spacing w:line="141" w:lineRule="exact"/>
              <w:ind w:left="148"/>
              <w:rPr>
                <w:sz w:val="14"/>
              </w:rPr>
            </w:pPr>
            <w:r>
              <w:rPr>
                <w:spacing w:val="-2"/>
                <w:sz w:val="14"/>
              </w:rPr>
              <w:t>Polska</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Rozporządzenie</w:t>
            </w:r>
            <w:r>
              <w:rPr>
                <w:spacing w:val="-5"/>
                <w:sz w:val="14"/>
              </w:rPr>
              <w:t> </w:t>
            </w:r>
            <w:r>
              <w:rPr>
                <w:sz w:val="14"/>
              </w:rPr>
              <w:t>ministra</w:t>
            </w:r>
            <w:r>
              <w:rPr>
                <w:spacing w:val="-4"/>
                <w:sz w:val="14"/>
              </w:rPr>
              <w:t> </w:t>
            </w:r>
            <w:r>
              <w:rPr>
                <w:sz w:val="14"/>
              </w:rPr>
              <w:t>rozwoju,</w:t>
            </w:r>
            <w:r>
              <w:rPr>
                <w:spacing w:val="-3"/>
                <w:sz w:val="14"/>
              </w:rPr>
              <w:t> </w:t>
            </w:r>
            <w:r>
              <w:rPr>
                <w:sz w:val="14"/>
              </w:rPr>
              <w:t>pracy</w:t>
            </w:r>
            <w:r>
              <w:rPr>
                <w:spacing w:val="-5"/>
                <w:sz w:val="14"/>
              </w:rPr>
              <w:t> </w:t>
            </w:r>
            <w:r>
              <w:rPr>
                <w:sz w:val="14"/>
              </w:rPr>
              <w:t>i</w:t>
            </w:r>
            <w:r>
              <w:rPr>
                <w:spacing w:val="-5"/>
                <w:sz w:val="14"/>
              </w:rPr>
              <w:t> </w:t>
            </w:r>
            <w:r>
              <w:rPr>
                <w:sz w:val="14"/>
              </w:rPr>
              <w:t>technologii</w:t>
            </w:r>
            <w:r>
              <w:rPr>
                <w:spacing w:val="29"/>
                <w:sz w:val="14"/>
              </w:rPr>
              <w:t> </w:t>
            </w:r>
            <w:r>
              <w:rPr>
                <w:sz w:val="14"/>
              </w:rPr>
              <w:t>z</w:t>
            </w:r>
            <w:r>
              <w:rPr>
                <w:spacing w:val="-3"/>
                <w:sz w:val="14"/>
              </w:rPr>
              <w:t> </w:t>
            </w:r>
            <w:r>
              <w:rPr>
                <w:sz w:val="14"/>
              </w:rPr>
              <w:t>dnia</w:t>
            </w:r>
            <w:r>
              <w:rPr>
                <w:spacing w:val="-5"/>
                <w:sz w:val="14"/>
              </w:rPr>
              <w:t> </w:t>
            </w:r>
            <w:r>
              <w:rPr>
                <w:sz w:val="14"/>
              </w:rPr>
              <w:t>18</w:t>
            </w:r>
            <w:r>
              <w:rPr>
                <w:spacing w:val="-5"/>
                <w:sz w:val="14"/>
              </w:rPr>
              <w:t> </w:t>
            </w:r>
            <w:r>
              <w:rPr>
                <w:sz w:val="14"/>
              </w:rPr>
              <w:t>lutego</w:t>
            </w:r>
            <w:r>
              <w:rPr>
                <w:spacing w:val="-5"/>
                <w:sz w:val="14"/>
              </w:rPr>
              <w:t> </w:t>
            </w:r>
            <w:r>
              <w:rPr>
                <w:sz w:val="14"/>
              </w:rPr>
              <w:t>2021</w:t>
            </w:r>
            <w:r>
              <w:rPr>
                <w:spacing w:val="-5"/>
                <w:sz w:val="14"/>
              </w:rPr>
              <w:t> </w:t>
            </w:r>
            <w:r>
              <w:rPr>
                <w:sz w:val="14"/>
              </w:rPr>
              <w:t>r.</w:t>
            </w:r>
            <w:r>
              <w:rPr>
                <w:spacing w:val="-3"/>
                <w:sz w:val="14"/>
              </w:rPr>
              <w:t> </w:t>
            </w:r>
            <w:r>
              <w:rPr>
                <w:sz w:val="14"/>
              </w:rPr>
              <w:t>Zmieniające</w:t>
            </w:r>
            <w:r>
              <w:rPr>
                <w:spacing w:val="-5"/>
                <w:sz w:val="14"/>
              </w:rPr>
              <w:t> </w:t>
            </w:r>
            <w:r>
              <w:rPr>
                <w:spacing w:val="-2"/>
                <w:sz w:val="14"/>
              </w:rPr>
              <w:t>rozporządzenie</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w</w:t>
            </w:r>
            <w:r>
              <w:rPr>
                <w:spacing w:val="-6"/>
                <w:sz w:val="14"/>
              </w:rPr>
              <w:t> </w:t>
            </w:r>
            <w:r>
              <w:rPr>
                <w:sz w:val="14"/>
              </w:rPr>
              <w:t>sprawie</w:t>
            </w:r>
            <w:r>
              <w:rPr>
                <w:spacing w:val="-4"/>
                <w:sz w:val="14"/>
              </w:rPr>
              <w:t> </w:t>
            </w:r>
            <w:r>
              <w:rPr>
                <w:sz w:val="14"/>
              </w:rPr>
              <w:t>najwyższych</w:t>
            </w:r>
            <w:r>
              <w:rPr>
                <w:spacing w:val="-4"/>
                <w:sz w:val="14"/>
              </w:rPr>
              <w:t> </w:t>
            </w:r>
            <w:r>
              <w:rPr>
                <w:sz w:val="14"/>
              </w:rPr>
              <w:t>dopuszczalnych</w:t>
            </w:r>
            <w:r>
              <w:rPr>
                <w:spacing w:val="-6"/>
                <w:sz w:val="14"/>
              </w:rPr>
              <w:t> </w:t>
            </w:r>
            <w:r>
              <w:rPr>
                <w:sz w:val="14"/>
              </w:rPr>
              <w:t>stężeń</w:t>
            </w:r>
            <w:r>
              <w:rPr>
                <w:spacing w:val="-6"/>
                <w:sz w:val="14"/>
              </w:rPr>
              <w:t> </w:t>
            </w:r>
            <w:r>
              <w:rPr>
                <w:sz w:val="14"/>
              </w:rPr>
              <w:t>i</w:t>
            </w:r>
            <w:r>
              <w:rPr>
                <w:spacing w:val="-6"/>
                <w:sz w:val="14"/>
              </w:rPr>
              <w:t> </w:t>
            </w:r>
            <w:r>
              <w:rPr>
                <w:sz w:val="14"/>
              </w:rPr>
              <w:t>natężeń</w:t>
            </w:r>
            <w:r>
              <w:rPr>
                <w:spacing w:val="-6"/>
                <w:sz w:val="14"/>
              </w:rPr>
              <w:t> </w:t>
            </w:r>
            <w:r>
              <w:rPr>
                <w:sz w:val="14"/>
              </w:rPr>
              <w:t>czynników</w:t>
            </w:r>
            <w:r>
              <w:rPr>
                <w:spacing w:val="-5"/>
                <w:sz w:val="14"/>
              </w:rPr>
              <w:t> </w:t>
            </w:r>
            <w:r>
              <w:rPr>
                <w:sz w:val="14"/>
              </w:rPr>
              <w:t>szkodliwych</w:t>
            </w:r>
            <w:r>
              <w:rPr>
                <w:spacing w:val="29"/>
                <w:sz w:val="14"/>
              </w:rPr>
              <w:t> </w:t>
            </w:r>
            <w:r>
              <w:rPr>
                <w:sz w:val="14"/>
              </w:rPr>
              <w:t>dla</w:t>
            </w:r>
            <w:r>
              <w:rPr>
                <w:spacing w:val="-6"/>
                <w:sz w:val="14"/>
              </w:rPr>
              <w:t> </w:t>
            </w:r>
            <w:r>
              <w:rPr>
                <w:sz w:val="14"/>
              </w:rPr>
              <w:t>zdrowia</w:t>
            </w:r>
            <w:r>
              <w:rPr>
                <w:spacing w:val="-4"/>
                <w:sz w:val="14"/>
              </w:rPr>
              <w:t> </w:t>
            </w:r>
            <w:r>
              <w:rPr>
                <w:spacing w:val="-10"/>
                <w:sz w:val="14"/>
              </w:rPr>
              <w:t>w</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środowisku</w:t>
            </w:r>
            <w:r>
              <w:rPr>
                <w:spacing w:val="-11"/>
                <w:sz w:val="14"/>
              </w:rPr>
              <w:t> </w:t>
            </w:r>
            <w:r>
              <w:rPr>
                <w:spacing w:val="-2"/>
                <w:sz w:val="14"/>
              </w:rPr>
              <w:t>pracy</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ROU</w:t>
            </w:r>
          </w:p>
        </w:tc>
        <w:tc>
          <w:tcPr>
            <w:tcW w:w="1511" w:type="dxa"/>
          </w:tcPr>
          <w:p>
            <w:pPr>
              <w:pStyle w:val="TableParagraph"/>
              <w:spacing w:line="141" w:lineRule="exact"/>
              <w:ind w:left="148"/>
              <w:rPr>
                <w:sz w:val="14"/>
              </w:rPr>
            </w:pPr>
            <w:r>
              <w:rPr>
                <w:spacing w:val="-2"/>
                <w:sz w:val="14"/>
              </w:rPr>
              <w:t>România</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Hotărârea</w:t>
            </w:r>
            <w:r>
              <w:rPr>
                <w:spacing w:val="-6"/>
                <w:sz w:val="14"/>
              </w:rPr>
              <w:t> </w:t>
            </w:r>
            <w:r>
              <w:rPr>
                <w:sz w:val="14"/>
              </w:rPr>
              <w:t>nr.</w:t>
            </w:r>
            <w:r>
              <w:rPr>
                <w:spacing w:val="-6"/>
                <w:sz w:val="14"/>
              </w:rPr>
              <w:t> </w:t>
            </w:r>
            <w:r>
              <w:rPr>
                <w:sz w:val="14"/>
              </w:rPr>
              <w:t>53/2021</w:t>
            </w:r>
            <w:r>
              <w:rPr>
                <w:spacing w:val="-7"/>
                <w:sz w:val="14"/>
              </w:rPr>
              <w:t> </w:t>
            </w:r>
            <w:r>
              <w:rPr>
                <w:sz w:val="14"/>
              </w:rPr>
              <w:t>pentru</w:t>
            </w:r>
            <w:r>
              <w:rPr>
                <w:spacing w:val="-5"/>
                <w:sz w:val="14"/>
              </w:rPr>
              <w:t> </w:t>
            </w:r>
            <w:r>
              <w:rPr>
                <w:sz w:val="14"/>
              </w:rPr>
              <w:t>modificarea</w:t>
            </w:r>
            <w:r>
              <w:rPr>
                <w:spacing w:val="-5"/>
                <w:sz w:val="14"/>
              </w:rPr>
              <w:t> </w:t>
            </w:r>
            <w:r>
              <w:rPr>
                <w:sz w:val="14"/>
              </w:rPr>
              <w:t>hotărârii</w:t>
            </w:r>
            <w:r>
              <w:rPr>
                <w:spacing w:val="-4"/>
                <w:sz w:val="14"/>
              </w:rPr>
              <w:t> </w:t>
            </w:r>
            <w:r>
              <w:rPr>
                <w:sz w:val="14"/>
              </w:rPr>
              <w:t>guvernului</w:t>
            </w:r>
            <w:r>
              <w:rPr>
                <w:spacing w:val="-5"/>
                <w:sz w:val="14"/>
              </w:rPr>
              <w:t> </w:t>
            </w:r>
            <w:r>
              <w:rPr>
                <w:sz w:val="14"/>
              </w:rPr>
              <w:t>nr.</w:t>
            </w:r>
            <w:r>
              <w:rPr>
                <w:spacing w:val="-7"/>
                <w:sz w:val="14"/>
              </w:rPr>
              <w:t> </w:t>
            </w:r>
            <w:r>
              <w:rPr>
                <w:sz w:val="14"/>
              </w:rPr>
              <w:t>1.218/2006,</w:t>
            </w:r>
            <w:r>
              <w:rPr>
                <w:spacing w:val="-5"/>
                <w:sz w:val="14"/>
              </w:rPr>
              <w:t> </w:t>
            </w:r>
            <w:r>
              <w:rPr>
                <w:sz w:val="14"/>
              </w:rPr>
              <w:t>precum</w:t>
            </w:r>
            <w:r>
              <w:rPr>
                <w:spacing w:val="-3"/>
                <w:sz w:val="14"/>
              </w:rPr>
              <w:t> </w:t>
            </w:r>
            <w:r>
              <w:rPr>
                <w:sz w:val="14"/>
              </w:rPr>
              <w:t>și</w:t>
            </w:r>
            <w:r>
              <w:rPr>
                <w:spacing w:val="-4"/>
                <w:sz w:val="14"/>
              </w:rPr>
              <w:t> </w:t>
            </w:r>
            <w:r>
              <w:rPr>
                <w:sz w:val="14"/>
              </w:rPr>
              <w:t>pentru</w:t>
            </w:r>
            <w:r>
              <w:rPr>
                <w:spacing w:val="-5"/>
                <w:sz w:val="14"/>
              </w:rPr>
              <w:t> </w:t>
            </w:r>
            <w:r>
              <w:rPr>
                <w:spacing w:val="-2"/>
                <w:sz w:val="14"/>
              </w:rPr>
              <w:t>modificarea</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și</w:t>
            </w:r>
            <w:r>
              <w:rPr>
                <w:spacing w:val="-7"/>
                <w:sz w:val="14"/>
              </w:rPr>
              <w:t> </w:t>
            </w:r>
            <w:r>
              <w:rPr>
                <w:sz w:val="14"/>
              </w:rPr>
              <w:t>completarea</w:t>
            </w:r>
            <w:r>
              <w:rPr>
                <w:spacing w:val="-6"/>
                <w:sz w:val="14"/>
              </w:rPr>
              <w:t> </w:t>
            </w:r>
            <w:r>
              <w:rPr>
                <w:sz w:val="14"/>
              </w:rPr>
              <w:t>hotărârii</w:t>
            </w:r>
            <w:r>
              <w:rPr>
                <w:spacing w:val="-4"/>
                <w:sz w:val="14"/>
              </w:rPr>
              <w:t> </w:t>
            </w:r>
            <w:r>
              <w:rPr>
                <w:sz w:val="14"/>
              </w:rPr>
              <w:t>guvernului</w:t>
            </w:r>
            <w:r>
              <w:rPr>
                <w:spacing w:val="-7"/>
                <w:sz w:val="14"/>
              </w:rPr>
              <w:t> </w:t>
            </w:r>
            <w:r>
              <w:rPr>
                <w:sz w:val="14"/>
              </w:rPr>
              <w:t>nr.</w:t>
            </w:r>
            <w:r>
              <w:rPr>
                <w:spacing w:val="-5"/>
                <w:sz w:val="14"/>
              </w:rPr>
              <w:t> </w:t>
            </w:r>
            <w:r>
              <w:rPr>
                <w:spacing w:val="-2"/>
                <w:sz w:val="14"/>
              </w:rPr>
              <w:t>1.093/2006</w:t>
            </w:r>
          </w:p>
        </w:tc>
        <w:tc>
          <w:tcPr>
            <w:tcW w:w="216" w:type="dxa"/>
            <w:vMerge/>
            <w:tcBorders>
              <w:top w:val="nil"/>
              <w:right w:val="single" w:sz="6" w:space="0" w:color="000000"/>
            </w:tcBorders>
          </w:tcPr>
          <w:p>
            <w:pPr>
              <w:rPr>
                <w:sz w:val="2"/>
                <w:szCs w:val="2"/>
              </w:rPr>
            </w:pPr>
          </w:p>
        </w:tc>
      </w:tr>
      <w:tr>
        <w:trPr>
          <w:trHeight w:val="162" w:hRule="atLeast"/>
        </w:trPr>
        <w:tc>
          <w:tcPr>
            <w:tcW w:w="1085" w:type="dxa"/>
            <w:tcBorders>
              <w:left w:val="single" w:sz="6" w:space="0" w:color="000000"/>
            </w:tcBorders>
          </w:tcPr>
          <w:p>
            <w:pPr>
              <w:pStyle w:val="TableParagraph"/>
              <w:spacing w:line="142" w:lineRule="exact"/>
              <w:ind w:left="152"/>
              <w:rPr>
                <w:sz w:val="14"/>
              </w:rPr>
            </w:pPr>
            <w:r>
              <w:rPr>
                <w:spacing w:val="-5"/>
                <w:sz w:val="14"/>
              </w:rPr>
              <w:t>SWE</w:t>
            </w:r>
          </w:p>
        </w:tc>
        <w:tc>
          <w:tcPr>
            <w:tcW w:w="1511" w:type="dxa"/>
          </w:tcPr>
          <w:p>
            <w:pPr>
              <w:pStyle w:val="TableParagraph"/>
              <w:spacing w:line="142" w:lineRule="exact"/>
              <w:ind w:left="148"/>
              <w:rPr>
                <w:sz w:val="14"/>
              </w:rPr>
            </w:pPr>
            <w:r>
              <w:rPr>
                <w:spacing w:val="-2"/>
                <w:sz w:val="14"/>
              </w:rPr>
              <w:t>Sverige</w:t>
            </w:r>
          </w:p>
        </w:tc>
        <w:tc>
          <w:tcPr>
            <w:tcW w:w="860" w:type="dxa"/>
            <w:vMerge/>
            <w:tcBorders>
              <w:top w:val="nil"/>
            </w:tcBorders>
          </w:tcPr>
          <w:p>
            <w:pPr>
              <w:rPr>
                <w:sz w:val="2"/>
                <w:szCs w:val="2"/>
              </w:rPr>
            </w:pPr>
          </w:p>
        </w:tc>
        <w:tc>
          <w:tcPr>
            <w:tcW w:w="7334" w:type="dxa"/>
            <w:gridSpan w:val="5"/>
          </w:tcPr>
          <w:p>
            <w:pPr>
              <w:pStyle w:val="TableParagraph"/>
              <w:spacing w:line="142" w:lineRule="exact"/>
              <w:ind w:left="45"/>
              <w:rPr>
                <w:sz w:val="14"/>
              </w:rPr>
            </w:pPr>
            <w:r>
              <w:rPr>
                <w:sz w:val="14"/>
              </w:rPr>
              <w:t>Hygieniska</w:t>
            </w:r>
            <w:r>
              <w:rPr>
                <w:spacing w:val="-8"/>
                <w:sz w:val="14"/>
              </w:rPr>
              <w:t> </w:t>
            </w:r>
            <w:r>
              <w:rPr>
                <w:sz w:val="14"/>
              </w:rPr>
              <w:t>gränsvärden,</w:t>
            </w:r>
            <w:r>
              <w:rPr>
                <w:spacing w:val="-9"/>
                <w:sz w:val="14"/>
              </w:rPr>
              <w:t> </w:t>
            </w:r>
            <w:r>
              <w:rPr>
                <w:sz w:val="14"/>
              </w:rPr>
              <w:t>Arbetsmiljöverkets</w:t>
            </w:r>
            <w:r>
              <w:rPr>
                <w:spacing w:val="-7"/>
                <w:sz w:val="14"/>
              </w:rPr>
              <w:t> </w:t>
            </w:r>
            <w:r>
              <w:rPr>
                <w:sz w:val="14"/>
              </w:rPr>
              <w:t>föreskrifter</w:t>
            </w:r>
            <w:r>
              <w:rPr>
                <w:spacing w:val="-7"/>
                <w:sz w:val="14"/>
              </w:rPr>
              <w:t> </w:t>
            </w:r>
            <w:r>
              <w:rPr>
                <w:sz w:val="14"/>
              </w:rPr>
              <w:t>och</w:t>
            </w:r>
            <w:r>
              <w:rPr>
                <w:spacing w:val="-8"/>
                <w:sz w:val="14"/>
              </w:rPr>
              <w:t> </w:t>
            </w:r>
            <w:r>
              <w:rPr>
                <w:sz w:val="14"/>
              </w:rPr>
              <w:t>allmänna</w:t>
            </w:r>
            <w:r>
              <w:rPr>
                <w:spacing w:val="-7"/>
                <w:sz w:val="14"/>
              </w:rPr>
              <w:t> </w:t>
            </w:r>
            <w:r>
              <w:rPr>
                <w:sz w:val="14"/>
              </w:rPr>
              <w:t>råd</w:t>
            </w:r>
            <w:r>
              <w:rPr>
                <w:spacing w:val="-7"/>
                <w:sz w:val="14"/>
              </w:rPr>
              <w:t> </w:t>
            </w:r>
            <w:r>
              <w:rPr>
                <w:sz w:val="14"/>
              </w:rPr>
              <w:t>om</w:t>
            </w:r>
            <w:r>
              <w:rPr>
                <w:spacing w:val="-8"/>
                <w:sz w:val="14"/>
              </w:rPr>
              <w:t> </w:t>
            </w:r>
            <w:r>
              <w:rPr>
                <w:sz w:val="14"/>
              </w:rPr>
              <w:t>hygieniska</w:t>
            </w:r>
            <w:r>
              <w:rPr>
                <w:spacing w:val="-9"/>
                <w:sz w:val="14"/>
              </w:rPr>
              <w:t> </w:t>
            </w:r>
            <w:r>
              <w:rPr>
                <w:sz w:val="14"/>
              </w:rPr>
              <w:t>gränsvärden</w:t>
            </w:r>
            <w:r>
              <w:rPr>
                <w:spacing w:val="-7"/>
                <w:sz w:val="14"/>
              </w:rPr>
              <w:t> </w:t>
            </w:r>
            <w:r>
              <w:rPr>
                <w:spacing w:val="-4"/>
                <w:sz w:val="14"/>
              </w:rPr>
              <w:t>(AFS</w:t>
            </w:r>
          </w:p>
        </w:tc>
        <w:tc>
          <w:tcPr>
            <w:tcW w:w="216" w:type="dxa"/>
            <w:vMerge/>
            <w:tcBorders>
              <w:top w:val="nil"/>
              <w:right w:val="single" w:sz="6" w:space="0" w:color="000000"/>
            </w:tcBorders>
          </w:tcPr>
          <w:p>
            <w:pPr>
              <w:rPr>
                <w:sz w:val="2"/>
                <w:szCs w:val="2"/>
              </w:rPr>
            </w:pPr>
          </w:p>
        </w:tc>
      </w:tr>
      <w:tr>
        <w:trPr>
          <w:trHeight w:val="161"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2" w:lineRule="exact"/>
              <w:ind w:left="45"/>
              <w:rPr>
                <w:sz w:val="14"/>
              </w:rPr>
            </w:pPr>
            <w:r>
              <w:rPr>
                <w:spacing w:val="-2"/>
                <w:sz w:val="14"/>
              </w:rPr>
              <w:t>2018:1)</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SVK</w:t>
            </w:r>
          </w:p>
        </w:tc>
        <w:tc>
          <w:tcPr>
            <w:tcW w:w="1511" w:type="dxa"/>
          </w:tcPr>
          <w:p>
            <w:pPr>
              <w:pStyle w:val="TableParagraph"/>
              <w:spacing w:line="141" w:lineRule="exact"/>
              <w:ind w:left="148"/>
              <w:rPr>
                <w:sz w:val="14"/>
              </w:rPr>
            </w:pPr>
            <w:r>
              <w:rPr>
                <w:spacing w:val="-2"/>
                <w:sz w:val="14"/>
              </w:rPr>
              <w:t>Slovensko</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NARIADENIE</w:t>
            </w:r>
            <w:r>
              <w:rPr>
                <w:spacing w:val="-6"/>
                <w:sz w:val="14"/>
              </w:rPr>
              <w:t> </w:t>
            </w:r>
            <w:r>
              <w:rPr>
                <w:sz w:val="14"/>
              </w:rPr>
              <w:t>VLÁDY</w:t>
            </w:r>
            <w:r>
              <w:rPr>
                <w:spacing w:val="-5"/>
                <w:sz w:val="14"/>
              </w:rPr>
              <w:t> </w:t>
            </w:r>
            <w:r>
              <w:rPr>
                <w:sz w:val="14"/>
              </w:rPr>
              <w:t>Slovenskej</w:t>
            </w:r>
            <w:r>
              <w:rPr>
                <w:spacing w:val="-3"/>
                <w:sz w:val="14"/>
              </w:rPr>
              <w:t> </w:t>
            </w:r>
            <w:r>
              <w:rPr>
                <w:sz w:val="14"/>
              </w:rPr>
              <w:t>republiky</w:t>
            </w:r>
            <w:r>
              <w:rPr>
                <w:spacing w:val="-6"/>
                <w:sz w:val="14"/>
              </w:rPr>
              <w:t> </w:t>
            </w:r>
            <w:r>
              <w:rPr>
                <w:sz w:val="14"/>
              </w:rPr>
              <w:t>z</w:t>
            </w:r>
            <w:r>
              <w:rPr>
                <w:spacing w:val="-4"/>
                <w:sz w:val="14"/>
              </w:rPr>
              <w:t> </w:t>
            </w:r>
            <w:r>
              <w:rPr>
                <w:sz w:val="14"/>
              </w:rPr>
              <w:t>12.</w:t>
            </w:r>
            <w:r>
              <w:rPr>
                <w:spacing w:val="-4"/>
                <w:sz w:val="14"/>
              </w:rPr>
              <w:t> </w:t>
            </w:r>
            <w:r>
              <w:rPr>
                <w:sz w:val="14"/>
              </w:rPr>
              <w:t>augusta</w:t>
            </w:r>
            <w:r>
              <w:rPr>
                <w:spacing w:val="-5"/>
                <w:sz w:val="14"/>
              </w:rPr>
              <w:t> </w:t>
            </w:r>
            <w:r>
              <w:rPr>
                <w:sz w:val="14"/>
              </w:rPr>
              <w:t>2020,</w:t>
            </w:r>
            <w:r>
              <w:rPr>
                <w:spacing w:val="-5"/>
                <w:sz w:val="14"/>
              </w:rPr>
              <w:t> </w:t>
            </w:r>
            <w:r>
              <w:rPr>
                <w:sz w:val="14"/>
              </w:rPr>
              <w:t>ktorým</w:t>
            </w:r>
            <w:r>
              <w:rPr>
                <w:spacing w:val="-4"/>
                <w:sz w:val="14"/>
              </w:rPr>
              <w:t> </w:t>
            </w:r>
            <w:r>
              <w:rPr>
                <w:sz w:val="14"/>
              </w:rPr>
              <w:t>sa</w:t>
            </w:r>
            <w:r>
              <w:rPr>
                <w:spacing w:val="-4"/>
                <w:sz w:val="14"/>
              </w:rPr>
              <w:t> </w:t>
            </w:r>
            <w:r>
              <w:rPr>
                <w:sz w:val="14"/>
              </w:rPr>
              <w:t>mení</w:t>
            </w:r>
            <w:r>
              <w:rPr>
                <w:spacing w:val="-6"/>
                <w:sz w:val="14"/>
              </w:rPr>
              <w:t> </w:t>
            </w:r>
            <w:r>
              <w:rPr>
                <w:sz w:val="14"/>
              </w:rPr>
              <w:t>a</w:t>
            </w:r>
            <w:r>
              <w:rPr>
                <w:spacing w:val="-4"/>
                <w:sz w:val="14"/>
              </w:rPr>
              <w:t> </w:t>
            </w:r>
            <w:r>
              <w:rPr>
                <w:sz w:val="14"/>
              </w:rPr>
              <w:t>dopĺňa</w:t>
            </w:r>
            <w:r>
              <w:rPr>
                <w:spacing w:val="-6"/>
                <w:sz w:val="14"/>
              </w:rPr>
              <w:t> </w:t>
            </w:r>
            <w:r>
              <w:rPr>
                <w:sz w:val="14"/>
              </w:rPr>
              <w:t>nariadenie</w:t>
            </w:r>
            <w:r>
              <w:rPr>
                <w:spacing w:val="-4"/>
                <w:sz w:val="14"/>
              </w:rPr>
              <w:t> </w:t>
            </w:r>
            <w:r>
              <w:rPr>
                <w:spacing w:val="-2"/>
                <w:sz w:val="14"/>
              </w:rPr>
              <w:t>vlády</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Slovenskej</w:t>
            </w:r>
            <w:r>
              <w:rPr>
                <w:spacing w:val="-5"/>
                <w:sz w:val="14"/>
              </w:rPr>
              <w:t> </w:t>
            </w:r>
            <w:r>
              <w:rPr>
                <w:sz w:val="14"/>
              </w:rPr>
              <w:t>republiky</w:t>
            </w:r>
            <w:r>
              <w:rPr>
                <w:spacing w:val="-6"/>
                <w:sz w:val="14"/>
              </w:rPr>
              <w:t> </w:t>
            </w:r>
            <w:r>
              <w:rPr>
                <w:sz w:val="14"/>
              </w:rPr>
              <w:t>č.</w:t>
            </w:r>
            <w:r>
              <w:rPr>
                <w:spacing w:val="-5"/>
                <w:sz w:val="14"/>
              </w:rPr>
              <w:t> </w:t>
            </w:r>
            <w:r>
              <w:rPr>
                <w:sz w:val="14"/>
              </w:rPr>
              <w:t>356/2006</w:t>
            </w:r>
            <w:r>
              <w:rPr>
                <w:spacing w:val="-5"/>
                <w:sz w:val="14"/>
              </w:rPr>
              <w:t> </w:t>
            </w:r>
            <w:r>
              <w:rPr>
                <w:sz w:val="14"/>
              </w:rPr>
              <w:t>Z.</w:t>
            </w:r>
            <w:r>
              <w:rPr>
                <w:spacing w:val="-7"/>
                <w:sz w:val="14"/>
              </w:rPr>
              <w:t> </w:t>
            </w:r>
            <w:r>
              <w:rPr>
                <w:sz w:val="14"/>
              </w:rPr>
              <w:t>z.</w:t>
            </w:r>
            <w:r>
              <w:rPr>
                <w:spacing w:val="-5"/>
                <w:sz w:val="14"/>
              </w:rPr>
              <w:t> </w:t>
            </w:r>
            <w:r>
              <w:rPr>
                <w:sz w:val="14"/>
              </w:rPr>
              <w:t>o</w:t>
            </w:r>
            <w:r>
              <w:rPr>
                <w:spacing w:val="-6"/>
                <w:sz w:val="14"/>
              </w:rPr>
              <w:t> </w:t>
            </w:r>
            <w:r>
              <w:rPr>
                <w:sz w:val="14"/>
              </w:rPr>
              <w:t>ochrane</w:t>
            </w:r>
            <w:r>
              <w:rPr>
                <w:spacing w:val="-5"/>
                <w:sz w:val="14"/>
              </w:rPr>
              <w:t> </w:t>
            </w:r>
            <w:r>
              <w:rPr>
                <w:sz w:val="14"/>
              </w:rPr>
              <w:t>zdravia</w:t>
            </w:r>
            <w:r>
              <w:rPr>
                <w:spacing w:val="-7"/>
                <w:sz w:val="14"/>
              </w:rPr>
              <w:t> </w:t>
            </w:r>
            <w:r>
              <w:rPr>
                <w:sz w:val="14"/>
              </w:rPr>
              <w:t>zamestnancov</w:t>
            </w:r>
            <w:r>
              <w:rPr>
                <w:spacing w:val="-5"/>
                <w:sz w:val="14"/>
              </w:rPr>
              <w:t> </w:t>
            </w:r>
            <w:r>
              <w:rPr>
                <w:sz w:val="14"/>
              </w:rPr>
              <w:t>pred</w:t>
            </w:r>
            <w:r>
              <w:rPr>
                <w:spacing w:val="-5"/>
                <w:sz w:val="14"/>
              </w:rPr>
              <w:t> </w:t>
            </w:r>
            <w:r>
              <w:rPr>
                <w:sz w:val="14"/>
              </w:rPr>
              <w:t>rizikami</w:t>
            </w:r>
            <w:r>
              <w:rPr>
                <w:spacing w:val="-6"/>
                <w:sz w:val="14"/>
              </w:rPr>
              <w:t> </w:t>
            </w:r>
            <w:r>
              <w:rPr>
                <w:sz w:val="14"/>
              </w:rPr>
              <w:t>súvisiacimi</w:t>
            </w:r>
            <w:r>
              <w:rPr>
                <w:spacing w:val="-7"/>
                <w:sz w:val="14"/>
              </w:rPr>
              <w:t> </w:t>
            </w:r>
            <w:r>
              <w:rPr>
                <w:spacing w:val="-10"/>
                <w:sz w:val="14"/>
              </w:rPr>
              <w:t>s</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expozíciou</w:t>
            </w:r>
            <w:r>
              <w:rPr>
                <w:spacing w:val="-7"/>
                <w:sz w:val="14"/>
              </w:rPr>
              <w:t> </w:t>
            </w:r>
            <w:r>
              <w:rPr>
                <w:sz w:val="14"/>
              </w:rPr>
              <w:t>karcinogénnym</w:t>
            </w:r>
            <w:r>
              <w:rPr>
                <w:spacing w:val="-5"/>
                <w:sz w:val="14"/>
              </w:rPr>
              <w:t> </w:t>
            </w:r>
            <w:r>
              <w:rPr>
                <w:sz w:val="14"/>
              </w:rPr>
              <w:t>a</w:t>
            </w:r>
            <w:r>
              <w:rPr>
                <w:spacing w:val="-5"/>
                <w:sz w:val="14"/>
              </w:rPr>
              <w:t> </w:t>
            </w:r>
            <w:r>
              <w:rPr>
                <w:sz w:val="14"/>
              </w:rPr>
              <w:t>mutagénnym</w:t>
            </w:r>
            <w:r>
              <w:rPr>
                <w:spacing w:val="-5"/>
                <w:sz w:val="14"/>
              </w:rPr>
              <w:t> </w:t>
            </w:r>
            <w:r>
              <w:rPr>
                <w:sz w:val="14"/>
              </w:rPr>
              <w:t>faktorom</w:t>
            </w:r>
            <w:r>
              <w:rPr>
                <w:spacing w:val="-3"/>
                <w:sz w:val="14"/>
              </w:rPr>
              <w:t> </w:t>
            </w:r>
            <w:r>
              <w:rPr>
                <w:sz w:val="14"/>
              </w:rPr>
              <w:t>pri</w:t>
            </w:r>
            <w:r>
              <w:rPr>
                <w:spacing w:val="-4"/>
                <w:sz w:val="14"/>
              </w:rPr>
              <w:t> </w:t>
            </w:r>
            <w:r>
              <w:rPr>
                <w:sz w:val="14"/>
              </w:rPr>
              <w:t>práci</w:t>
            </w:r>
            <w:r>
              <w:rPr>
                <w:spacing w:val="-6"/>
                <w:sz w:val="14"/>
              </w:rPr>
              <w:t> </w:t>
            </w:r>
            <w:r>
              <w:rPr>
                <w:sz w:val="14"/>
              </w:rPr>
              <w:t>v</w:t>
            </w:r>
            <w:r>
              <w:rPr>
                <w:spacing w:val="-7"/>
                <w:sz w:val="14"/>
              </w:rPr>
              <w:t> </w:t>
            </w:r>
            <w:r>
              <w:rPr>
                <w:sz w:val="14"/>
              </w:rPr>
              <w:t>znení</w:t>
            </w:r>
            <w:r>
              <w:rPr>
                <w:spacing w:val="-5"/>
                <w:sz w:val="14"/>
              </w:rPr>
              <w:t> </w:t>
            </w:r>
            <w:r>
              <w:rPr>
                <w:sz w:val="14"/>
              </w:rPr>
              <w:t>neskorších</w:t>
            </w:r>
            <w:r>
              <w:rPr>
                <w:spacing w:val="-6"/>
                <w:sz w:val="14"/>
              </w:rPr>
              <w:t> </w:t>
            </w:r>
            <w:r>
              <w:rPr>
                <w:spacing w:val="-2"/>
                <w:sz w:val="14"/>
              </w:rPr>
              <w:t>predpisov</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SVN</w:t>
            </w:r>
          </w:p>
        </w:tc>
        <w:tc>
          <w:tcPr>
            <w:tcW w:w="1511" w:type="dxa"/>
          </w:tcPr>
          <w:p>
            <w:pPr>
              <w:pStyle w:val="TableParagraph"/>
              <w:spacing w:line="141" w:lineRule="exact"/>
              <w:ind w:left="148"/>
              <w:rPr>
                <w:sz w:val="14"/>
              </w:rPr>
            </w:pPr>
            <w:r>
              <w:rPr>
                <w:spacing w:val="-2"/>
                <w:sz w:val="14"/>
              </w:rPr>
              <w:t>Slovenija</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Pravilnik</w:t>
            </w:r>
            <w:r>
              <w:rPr>
                <w:spacing w:val="-5"/>
                <w:sz w:val="14"/>
              </w:rPr>
              <w:t> </w:t>
            </w:r>
            <w:r>
              <w:rPr>
                <w:sz w:val="14"/>
              </w:rPr>
              <w:t>o</w:t>
            </w:r>
            <w:r>
              <w:rPr>
                <w:spacing w:val="-8"/>
                <w:sz w:val="14"/>
              </w:rPr>
              <w:t> </w:t>
            </w:r>
            <w:r>
              <w:rPr>
                <w:sz w:val="14"/>
              </w:rPr>
              <w:t>varovanju</w:t>
            </w:r>
            <w:r>
              <w:rPr>
                <w:spacing w:val="-5"/>
                <w:sz w:val="14"/>
              </w:rPr>
              <w:t> </w:t>
            </w:r>
            <w:r>
              <w:rPr>
                <w:sz w:val="14"/>
              </w:rPr>
              <w:t>delavcev</w:t>
            </w:r>
            <w:r>
              <w:rPr>
                <w:spacing w:val="-7"/>
                <w:sz w:val="14"/>
              </w:rPr>
              <w:t> </w:t>
            </w:r>
            <w:r>
              <w:rPr>
                <w:sz w:val="14"/>
              </w:rPr>
              <w:t>pred</w:t>
            </w:r>
            <w:r>
              <w:rPr>
                <w:spacing w:val="-8"/>
                <w:sz w:val="14"/>
              </w:rPr>
              <w:t> </w:t>
            </w:r>
            <w:r>
              <w:rPr>
                <w:sz w:val="14"/>
              </w:rPr>
              <w:t>tveganji</w:t>
            </w:r>
            <w:r>
              <w:rPr>
                <w:spacing w:val="-4"/>
                <w:sz w:val="14"/>
              </w:rPr>
              <w:t> </w:t>
            </w:r>
            <w:r>
              <w:rPr>
                <w:sz w:val="14"/>
              </w:rPr>
              <w:t>zaradi</w:t>
            </w:r>
            <w:r>
              <w:rPr>
                <w:spacing w:val="-5"/>
                <w:sz w:val="14"/>
              </w:rPr>
              <w:t> </w:t>
            </w:r>
            <w:r>
              <w:rPr>
                <w:sz w:val="14"/>
              </w:rPr>
              <w:t>izpostavljenosti</w:t>
            </w:r>
            <w:r>
              <w:rPr>
                <w:spacing w:val="-5"/>
                <w:sz w:val="14"/>
              </w:rPr>
              <w:t> </w:t>
            </w:r>
            <w:r>
              <w:rPr>
                <w:sz w:val="14"/>
              </w:rPr>
              <w:t>kemičnim</w:t>
            </w:r>
            <w:r>
              <w:rPr>
                <w:spacing w:val="-6"/>
                <w:sz w:val="14"/>
              </w:rPr>
              <w:t> </w:t>
            </w:r>
            <w:r>
              <w:rPr>
                <w:sz w:val="14"/>
              </w:rPr>
              <w:t>snovem</w:t>
            </w:r>
            <w:r>
              <w:rPr>
                <w:spacing w:val="-5"/>
                <w:sz w:val="14"/>
              </w:rPr>
              <w:t> </w:t>
            </w:r>
            <w:r>
              <w:rPr>
                <w:sz w:val="14"/>
              </w:rPr>
              <w:t>pri</w:t>
            </w:r>
            <w:r>
              <w:rPr>
                <w:spacing w:val="-5"/>
                <w:sz w:val="14"/>
              </w:rPr>
              <w:t> </w:t>
            </w:r>
            <w:r>
              <w:rPr>
                <w:sz w:val="14"/>
              </w:rPr>
              <w:t>delu</w:t>
            </w:r>
            <w:r>
              <w:rPr>
                <w:spacing w:val="-7"/>
                <w:sz w:val="14"/>
              </w:rPr>
              <w:t> </w:t>
            </w:r>
            <w:r>
              <w:rPr>
                <w:sz w:val="14"/>
              </w:rPr>
              <w:t>(Uradni</w:t>
            </w:r>
            <w:r>
              <w:rPr>
                <w:spacing w:val="-7"/>
                <w:sz w:val="14"/>
              </w:rPr>
              <w:t> </w:t>
            </w:r>
            <w:r>
              <w:rPr>
                <w:spacing w:val="-4"/>
                <w:sz w:val="14"/>
              </w:rPr>
              <w:t>list</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RS,</w:t>
            </w:r>
            <w:r>
              <w:rPr>
                <w:spacing w:val="-6"/>
                <w:sz w:val="14"/>
              </w:rPr>
              <w:t> </w:t>
            </w:r>
            <w:r>
              <w:rPr>
                <w:sz w:val="14"/>
              </w:rPr>
              <w:t>št.</w:t>
            </w:r>
            <w:r>
              <w:rPr>
                <w:spacing w:val="-3"/>
                <w:sz w:val="14"/>
              </w:rPr>
              <w:t> </w:t>
            </w:r>
            <w:r>
              <w:rPr>
                <w:sz w:val="14"/>
              </w:rPr>
              <w:t>100/01,</w:t>
            </w:r>
            <w:r>
              <w:rPr>
                <w:spacing w:val="-4"/>
                <w:sz w:val="14"/>
              </w:rPr>
              <w:t> </w:t>
            </w:r>
            <w:r>
              <w:rPr>
                <w:sz w:val="14"/>
              </w:rPr>
              <w:t>39/05,</w:t>
            </w:r>
            <w:r>
              <w:rPr>
                <w:spacing w:val="-3"/>
                <w:sz w:val="14"/>
              </w:rPr>
              <w:t> </w:t>
            </w:r>
            <w:r>
              <w:rPr>
                <w:sz w:val="14"/>
              </w:rPr>
              <w:t>53/07,</w:t>
            </w:r>
            <w:r>
              <w:rPr>
                <w:spacing w:val="-5"/>
                <w:sz w:val="14"/>
              </w:rPr>
              <w:t> </w:t>
            </w:r>
            <w:r>
              <w:rPr>
                <w:sz w:val="14"/>
              </w:rPr>
              <w:t>102/10,</w:t>
            </w:r>
            <w:r>
              <w:rPr>
                <w:spacing w:val="-6"/>
                <w:sz w:val="14"/>
              </w:rPr>
              <w:t> </w:t>
            </w:r>
            <w:r>
              <w:rPr>
                <w:sz w:val="14"/>
              </w:rPr>
              <w:t>43/11</w:t>
            </w:r>
            <w:r>
              <w:rPr>
                <w:spacing w:val="-4"/>
                <w:sz w:val="14"/>
              </w:rPr>
              <w:t> </w:t>
            </w:r>
            <w:r>
              <w:rPr>
                <w:spacing w:val="-10"/>
                <w:sz w:val="14"/>
              </w:rPr>
              <w:t>–</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83"/>
              <w:rPr>
                <w:sz w:val="14"/>
              </w:rPr>
            </w:pPr>
            <w:r>
              <w:rPr>
                <w:sz w:val="14"/>
              </w:rPr>
              <w:t>ZVZD-1,</w:t>
            </w:r>
            <w:r>
              <w:rPr>
                <w:spacing w:val="-5"/>
                <w:sz w:val="14"/>
              </w:rPr>
              <w:t> </w:t>
            </w:r>
            <w:r>
              <w:rPr>
                <w:sz w:val="14"/>
              </w:rPr>
              <w:t>38/15,</w:t>
            </w:r>
            <w:r>
              <w:rPr>
                <w:spacing w:val="-3"/>
                <w:sz w:val="14"/>
              </w:rPr>
              <w:t> </w:t>
            </w:r>
            <w:r>
              <w:rPr>
                <w:sz w:val="14"/>
              </w:rPr>
              <w:t>78/18</w:t>
            </w:r>
            <w:r>
              <w:rPr>
                <w:spacing w:val="-5"/>
                <w:sz w:val="14"/>
              </w:rPr>
              <w:t> </w:t>
            </w:r>
            <w:r>
              <w:rPr>
                <w:sz w:val="14"/>
              </w:rPr>
              <w:t>in</w:t>
            </w:r>
            <w:r>
              <w:rPr>
                <w:spacing w:val="-4"/>
                <w:sz w:val="14"/>
              </w:rPr>
              <w:t> </w:t>
            </w:r>
            <w:r>
              <w:rPr>
                <w:spacing w:val="-2"/>
                <w:sz w:val="14"/>
              </w:rPr>
              <w:t>78/19)</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GBR</w:t>
            </w:r>
          </w:p>
        </w:tc>
        <w:tc>
          <w:tcPr>
            <w:tcW w:w="1511" w:type="dxa"/>
          </w:tcPr>
          <w:p>
            <w:pPr>
              <w:pStyle w:val="TableParagraph"/>
              <w:spacing w:line="141" w:lineRule="exact"/>
              <w:ind w:left="148"/>
              <w:rPr>
                <w:sz w:val="14"/>
              </w:rPr>
            </w:pPr>
            <w:r>
              <w:rPr>
                <w:sz w:val="14"/>
              </w:rPr>
              <w:t>United</w:t>
            </w:r>
            <w:r>
              <w:rPr>
                <w:spacing w:val="-9"/>
                <w:sz w:val="14"/>
              </w:rPr>
              <w:t> </w:t>
            </w:r>
            <w:r>
              <w:rPr>
                <w:spacing w:val="-2"/>
                <w:sz w:val="14"/>
              </w:rPr>
              <w:t>Kingdom</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EH40/2005</w:t>
            </w:r>
            <w:r>
              <w:rPr>
                <w:spacing w:val="-7"/>
                <w:sz w:val="14"/>
              </w:rPr>
              <w:t> </w:t>
            </w:r>
            <w:r>
              <w:rPr>
                <w:sz w:val="14"/>
              </w:rPr>
              <w:t>Workplace</w:t>
            </w:r>
            <w:r>
              <w:rPr>
                <w:spacing w:val="-6"/>
                <w:sz w:val="14"/>
              </w:rPr>
              <w:t> </w:t>
            </w:r>
            <w:r>
              <w:rPr>
                <w:sz w:val="14"/>
              </w:rPr>
              <w:t>exposure</w:t>
            </w:r>
            <w:r>
              <w:rPr>
                <w:spacing w:val="-7"/>
                <w:sz w:val="14"/>
              </w:rPr>
              <w:t> </w:t>
            </w:r>
            <w:r>
              <w:rPr>
                <w:sz w:val="14"/>
              </w:rPr>
              <w:t>limits</w:t>
            </w:r>
            <w:r>
              <w:rPr>
                <w:spacing w:val="-4"/>
                <w:sz w:val="14"/>
              </w:rPr>
              <w:t> </w:t>
            </w:r>
            <w:r>
              <w:rPr>
                <w:sz w:val="14"/>
              </w:rPr>
              <w:t>(Fourth</w:t>
            </w:r>
            <w:r>
              <w:rPr>
                <w:spacing w:val="-7"/>
                <w:sz w:val="14"/>
              </w:rPr>
              <w:t> </w:t>
            </w:r>
            <w:r>
              <w:rPr>
                <w:sz w:val="14"/>
              </w:rPr>
              <w:t>Edition</w:t>
            </w:r>
            <w:r>
              <w:rPr>
                <w:spacing w:val="-7"/>
                <w:sz w:val="14"/>
              </w:rPr>
              <w:t> </w:t>
            </w:r>
            <w:r>
              <w:rPr>
                <w:spacing w:val="-4"/>
                <w:sz w:val="14"/>
              </w:rPr>
              <w:t>2020)</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spacing w:line="141" w:lineRule="exact"/>
              <w:ind w:left="152"/>
              <w:rPr>
                <w:sz w:val="14"/>
              </w:rPr>
            </w:pPr>
            <w:r>
              <w:rPr>
                <w:spacing w:val="-5"/>
                <w:sz w:val="14"/>
              </w:rPr>
              <w:t>EU</w:t>
            </w:r>
          </w:p>
        </w:tc>
        <w:tc>
          <w:tcPr>
            <w:tcW w:w="1511" w:type="dxa"/>
          </w:tcPr>
          <w:p>
            <w:pPr>
              <w:pStyle w:val="TableParagraph"/>
              <w:spacing w:line="141" w:lineRule="exact"/>
              <w:ind w:left="148"/>
              <w:rPr>
                <w:sz w:val="14"/>
              </w:rPr>
            </w:pPr>
            <w:r>
              <w:rPr>
                <w:sz w:val="14"/>
              </w:rPr>
              <w:t>OEL</w:t>
            </w:r>
            <w:r>
              <w:rPr>
                <w:spacing w:val="-4"/>
                <w:sz w:val="14"/>
              </w:rPr>
              <w:t> </w:t>
            </w:r>
            <w:r>
              <w:rPr>
                <w:spacing w:val="-5"/>
                <w:sz w:val="14"/>
              </w:rPr>
              <w:t>EU</w:t>
            </w: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Directive</w:t>
            </w:r>
            <w:r>
              <w:rPr>
                <w:spacing w:val="-6"/>
                <w:sz w:val="14"/>
              </w:rPr>
              <w:t> </w:t>
            </w:r>
            <w:r>
              <w:rPr>
                <w:sz w:val="14"/>
              </w:rPr>
              <w:t>(EU)</w:t>
            </w:r>
            <w:r>
              <w:rPr>
                <w:spacing w:val="-5"/>
                <w:sz w:val="14"/>
              </w:rPr>
              <w:t> </w:t>
            </w:r>
            <w:r>
              <w:rPr>
                <w:sz w:val="14"/>
              </w:rPr>
              <w:t>2022/431;</w:t>
            </w:r>
            <w:r>
              <w:rPr>
                <w:spacing w:val="-6"/>
                <w:sz w:val="14"/>
              </w:rPr>
              <w:t> </w:t>
            </w:r>
            <w:r>
              <w:rPr>
                <w:sz w:val="14"/>
              </w:rPr>
              <w:t>Directive</w:t>
            </w:r>
            <w:r>
              <w:rPr>
                <w:spacing w:val="-5"/>
                <w:sz w:val="14"/>
              </w:rPr>
              <w:t> </w:t>
            </w:r>
            <w:r>
              <w:rPr>
                <w:sz w:val="14"/>
              </w:rPr>
              <w:t>(EU)</w:t>
            </w:r>
            <w:r>
              <w:rPr>
                <w:spacing w:val="-5"/>
                <w:sz w:val="14"/>
              </w:rPr>
              <w:t> </w:t>
            </w:r>
            <w:r>
              <w:rPr>
                <w:sz w:val="14"/>
              </w:rPr>
              <w:t>2019/1831;</w:t>
            </w:r>
            <w:r>
              <w:rPr>
                <w:spacing w:val="-6"/>
                <w:sz w:val="14"/>
              </w:rPr>
              <w:t> </w:t>
            </w:r>
            <w:r>
              <w:rPr>
                <w:sz w:val="14"/>
              </w:rPr>
              <w:t>Directive</w:t>
            </w:r>
            <w:r>
              <w:rPr>
                <w:spacing w:val="-5"/>
                <w:sz w:val="14"/>
              </w:rPr>
              <w:t> </w:t>
            </w:r>
            <w:r>
              <w:rPr>
                <w:sz w:val="14"/>
              </w:rPr>
              <w:t>(EU)</w:t>
            </w:r>
            <w:r>
              <w:rPr>
                <w:spacing w:val="-5"/>
                <w:sz w:val="14"/>
              </w:rPr>
              <w:t> </w:t>
            </w:r>
            <w:r>
              <w:rPr>
                <w:sz w:val="14"/>
              </w:rPr>
              <w:t>2019/130;</w:t>
            </w:r>
            <w:r>
              <w:rPr>
                <w:spacing w:val="-6"/>
                <w:sz w:val="14"/>
              </w:rPr>
              <w:t> </w:t>
            </w:r>
            <w:r>
              <w:rPr>
                <w:sz w:val="14"/>
              </w:rPr>
              <w:t>Directive</w:t>
            </w:r>
            <w:r>
              <w:rPr>
                <w:spacing w:val="-7"/>
                <w:sz w:val="14"/>
              </w:rPr>
              <w:t> </w:t>
            </w:r>
            <w:r>
              <w:rPr>
                <w:sz w:val="14"/>
              </w:rPr>
              <w:t>(EU)</w:t>
            </w:r>
            <w:r>
              <w:rPr>
                <w:spacing w:val="-5"/>
                <w:sz w:val="14"/>
              </w:rPr>
              <w:t> </w:t>
            </w:r>
            <w:r>
              <w:rPr>
                <w:spacing w:val="-2"/>
                <w:sz w:val="14"/>
              </w:rPr>
              <w:t>2019/983;</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Directive</w:t>
            </w:r>
            <w:r>
              <w:rPr>
                <w:spacing w:val="-7"/>
                <w:sz w:val="14"/>
              </w:rPr>
              <w:t> </w:t>
            </w:r>
            <w:r>
              <w:rPr>
                <w:sz w:val="14"/>
              </w:rPr>
              <w:t>(EU)</w:t>
            </w:r>
            <w:r>
              <w:rPr>
                <w:spacing w:val="-6"/>
                <w:sz w:val="14"/>
              </w:rPr>
              <w:t> </w:t>
            </w:r>
            <w:r>
              <w:rPr>
                <w:sz w:val="14"/>
              </w:rPr>
              <w:t>2017/2398;</w:t>
            </w:r>
            <w:r>
              <w:rPr>
                <w:spacing w:val="-6"/>
                <w:sz w:val="14"/>
              </w:rPr>
              <w:t> </w:t>
            </w:r>
            <w:r>
              <w:rPr>
                <w:sz w:val="14"/>
              </w:rPr>
              <w:t>Directive</w:t>
            </w:r>
            <w:r>
              <w:rPr>
                <w:spacing w:val="-6"/>
                <w:sz w:val="14"/>
              </w:rPr>
              <w:t> </w:t>
            </w:r>
            <w:r>
              <w:rPr>
                <w:sz w:val="14"/>
              </w:rPr>
              <w:t>(EU)</w:t>
            </w:r>
            <w:r>
              <w:rPr>
                <w:spacing w:val="-7"/>
                <w:sz w:val="14"/>
              </w:rPr>
              <w:t> </w:t>
            </w:r>
            <w:r>
              <w:rPr>
                <w:sz w:val="14"/>
              </w:rPr>
              <w:t>2017/164;</w:t>
            </w:r>
            <w:r>
              <w:rPr>
                <w:spacing w:val="-6"/>
                <w:sz w:val="14"/>
              </w:rPr>
              <w:t> </w:t>
            </w:r>
            <w:r>
              <w:rPr>
                <w:sz w:val="14"/>
              </w:rPr>
              <w:t>Directive</w:t>
            </w:r>
            <w:r>
              <w:rPr>
                <w:spacing w:val="-6"/>
                <w:sz w:val="14"/>
              </w:rPr>
              <w:t> </w:t>
            </w:r>
            <w:r>
              <w:rPr>
                <w:sz w:val="14"/>
              </w:rPr>
              <w:t>2009/161/EU;</w:t>
            </w:r>
            <w:r>
              <w:rPr>
                <w:spacing w:val="-6"/>
                <w:sz w:val="14"/>
              </w:rPr>
              <w:t> </w:t>
            </w:r>
            <w:r>
              <w:rPr>
                <w:sz w:val="14"/>
              </w:rPr>
              <w:t>Directive</w:t>
            </w:r>
            <w:r>
              <w:rPr>
                <w:spacing w:val="-7"/>
                <w:sz w:val="14"/>
              </w:rPr>
              <w:t> </w:t>
            </w:r>
            <w:r>
              <w:rPr>
                <w:sz w:val="14"/>
              </w:rPr>
              <w:t>2006/15/EC;</w:t>
            </w:r>
            <w:r>
              <w:rPr>
                <w:spacing w:val="-6"/>
                <w:sz w:val="14"/>
              </w:rPr>
              <w:t> </w:t>
            </w:r>
            <w:r>
              <w:rPr>
                <w:spacing w:val="-2"/>
                <w:sz w:val="14"/>
              </w:rPr>
              <w:t>Directive</w:t>
            </w:r>
          </w:p>
        </w:tc>
        <w:tc>
          <w:tcPr>
            <w:tcW w:w="216" w:type="dxa"/>
            <w:vMerge/>
            <w:tcBorders>
              <w:top w:val="nil"/>
              <w:right w:val="single" w:sz="6" w:space="0" w:color="000000"/>
            </w:tcBorders>
          </w:tcPr>
          <w:p>
            <w:pPr>
              <w:rPr>
                <w:sz w:val="2"/>
                <w:szCs w:val="2"/>
              </w:rPr>
            </w:pPr>
          </w:p>
        </w:tc>
      </w:tr>
      <w:tr>
        <w:trPr>
          <w:trHeight w:val="160" w:hRule="atLeast"/>
        </w:trPr>
        <w:tc>
          <w:tcPr>
            <w:tcW w:w="1085" w:type="dxa"/>
            <w:tcBorders>
              <w:left w:val="single" w:sz="6" w:space="0" w:color="000000"/>
            </w:tcBorders>
          </w:tcPr>
          <w:p>
            <w:pPr>
              <w:pStyle w:val="TableParagraph"/>
              <w:rPr>
                <w:rFonts w:ascii="Times New Roman"/>
                <w:sz w:val="10"/>
              </w:rPr>
            </w:pPr>
          </w:p>
        </w:tc>
        <w:tc>
          <w:tcPr>
            <w:tcW w:w="1511" w:type="dxa"/>
          </w:tcPr>
          <w:p>
            <w:pPr>
              <w:pStyle w:val="TableParagraph"/>
              <w:rPr>
                <w:rFonts w:ascii="Times New Roman"/>
                <w:sz w:val="10"/>
              </w:rPr>
            </w:pPr>
          </w:p>
        </w:tc>
        <w:tc>
          <w:tcPr>
            <w:tcW w:w="860" w:type="dxa"/>
            <w:vMerge/>
            <w:tcBorders>
              <w:top w:val="nil"/>
            </w:tcBorders>
          </w:tcPr>
          <w:p>
            <w:pPr>
              <w:rPr>
                <w:sz w:val="2"/>
                <w:szCs w:val="2"/>
              </w:rPr>
            </w:pPr>
          </w:p>
        </w:tc>
        <w:tc>
          <w:tcPr>
            <w:tcW w:w="7334" w:type="dxa"/>
            <w:gridSpan w:val="5"/>
          </w:tcPr>
          <w:p>
            <w:pPr>
              <w:pStyle w:val="TableParagraph"/>
              <w:spacing w:line="141" w:lineRule="exact"/>
              <w:ind w:left="45"/>
              <w:rPr>
                <w:sz w:val="14"/>
              </w:rPr>
            </w:pPr>
            <w:r>
              <w:rPr>
                <w:sz w:val="14"/>
              </w:rPr>
              <w:t>2004/37/EC;</w:t>
            </w:r>
            <w:r>
              <w:rPr>
                <w:spacing w:val="-7"/>
                <w:sz w:val="14"/>
              </w:rPr>
              <w:t> </w:t>
            </w:r>
            <w:r>
              <w:rPr>
                <w:sz w:val="14"/>
              </w:rPr>
              <w:t>Directive</w:t>
            </w:r>
            <w:r>
              <w:rPr>
                <w:spacing w:val="-7"/>
                <w:sz w:val="14"/>
              </w:rPr>
              <w:t> </w:t>
            </w:r>
            <w:r>
              <w:rPr>
                <w:sz w:val="14"/>
              </w:rPr>
              <w:t>2000/39/EC;</w:t>
            </w:r>
            <w:r>
              <w:rPr>
                <w:spacing w:val="-9"/>
                <w:sz w:val="14"/>
              </w:rPr>
              <w:t> </w:t>
            </w:r>
            <w:r>
              <w:rPr>
                <w:sz w:val="14"/>
              </w:rPr>
              <w:t>Directive</w:t>
            </w:r>
            <w:r>
              <w:rPr>
                <w:spacing w:val="-7"/>
                <w:sz w:val="14"/>
              </w:rPr>
              <w:t> </w:t>
            </w:r>
            <w:r>
              <w:rPr>
                <w:sz w:val="14"/>
              </w:rPr>
              <w:t>98/24/EC;</w:t>
            </w:r>
            <w:r>
              <w:rPr>
                <w:spacing w:val="-9"/>
                <w:sz w:val="14"/>
              </w:rPr>
              <w:t> </w:t>
            </w:r>
            <w:r>
              <w:rPr>
                <w:sz w:val="14"/>
              </w:rPr>
              <w:t>Directive</w:t>
            </w:r>
            <w:r>
              <w:rPr>
                <w:spacing w:val="-8"/>
                <w:sz w:val="14"/>
              </w:rPr>
              <w:t> </w:t>
            </w:r>
            <w:r>
              <w:rPr>
                <w:spacing w:val="-2"/>
                <w:sz w:val="14"/>
              </w:rPr>
              <w:t>91/322/EEC.</w:t>
            </w:r>
          </w:p>
        </w:tc>
        <w:tc>
          <w:tcPr>
            <w:tcW w:w="216" w:type="dxa"/>
            <w:vMerge/>
            <w:tcBorders>
              <w:top w:val="nil"/>
              <w:right w:val="single" w:sz="6" w:space="0" w:color="000000"/>
            </w:tcBorders>
          </w:tcPr>
          <w:p>
            <w:pPr>
              <w:rPr>
                <w:sz w:val="2"/>
                <w:szCs w:val="2"/>
              </w:rPr>
            </w:pPr>
          </w:p>
        </w:tc>
      </w:tr>
      <w:tr>
        <w:trPr>
          <w:trHeight w:val="549" w:hRule="atLeast"/>
        </w:trPr>
        <w:tc>
          <w:tcPr>
            <w:tcW w:w="1085" w:type="dxa"/>
            <w:tcBorders>
              <w:left w:val="single" w:sz="6" w:space="0" w:color="000000"/>
            </w:tcBorders>
          </w:tcPr>
          <w:p>
            <w:pPr>
              <w:pStyle w:val="TableParagraph"/>
              <w:rPr>
                <w:rFonts w:ascii="Times New Roman"/>
                <w:sz w:val="14"/>
              </w:rPr>
            </w:pPr>
          </w:p>
        </w:tc>
        <w:tc>
          <w:tcPr>
            <w:tcW w:w="1511" w:type="dxa"/>
          </w:tcPr>
          <w:p>
            <w:pPr>
              <w:pStyle w:val="TableParagraph"/>
              <w:spacing w:line="158" w:lineRule="exact"/>
              <w:ind w:left="148"/>
              <w:rPr>
                <w:sz w:val="14"/>
              </w:rPr>
            </w:pPr>
            <w:r>
              <w:rPr>
                <w:spacing w:val="-2"/>
                <w:sz w:val="14"/>
              </w:rPr>
              <w:t>TLV-ACGIH</w:t>
            </w:r>
          </w:p>
        </w:tc>
        <w:tc>
          <w:tcPr>
            <w:tcW w:w="860" w:type="dxa"/>
            <w:vMerge/>
            <w:tcBorders>
              <w:top w:val="nil"/>
            </w:tcBorders>
          </w:tcPr>
          <w:p>
            <w:pPr>
              <w:rPr>
                <w:sz w:val="2"/>
                <w:szCs w:val="2"/>
              </w:rPr>
            </w:pPr>
          </w:p>
        </w:tc>
        <w:tc>
          <w:tcPr>
            <w:tcW w:w="7334" w:type="dxa"/>
            <w:gridSpan w:val="5"/>
          </w:tcPr>
          <w:p>
            <w:pPr>
              <w:pStyle w:val="TableParagraph"/>
              <w:spacing w:line="158" w:lineRule="exact"/>
              <w:ind w:left="45"/>
              <w:rPr>
                <w:sz w:val="14"/>
              </w:rPr>
            </w:pPr>
            <w:r>
              <w:rPr>
                <w:sz w:val="14"/>
              </w:rPr>
              <w:t>ACGIH</w:t>
            </w:r>
            <w:r>
              <w:rPr>
                <w:spacing w:val="-6"/>
                <w:sz w:val="14"/>
              </w:rPr>
              <w:t> </w:t>
            </w:r>
            <w:r>
              <w:rPr>
                <w:spacing w:val="-4"/>
                <w:sz w:val="14"/>
              </w:rPr>
              <w:t>2023</w:t>
            </w:r>
          </w:p>
        </w:tc>
        <w:tc>
          <w:tcPr>
            <w:tcW w:w="216" w:type="dxa"/>
            <w:vMerge/>
            <w:tcBorders>
              <w:top w:val="nil"/>
              <w:right w:val="single" w:sz="6" w:space="0" w:color="000000"/>
            </w:tcBorders>
          </w:tcPr>
          <w:p>
            <w:pPr>
              <w:rPr>
                <w:sz w:val="2"/>
                <w:szCs w:val="2"/>
              </w:rPr>
            </w:pPr>
          </w:p>
        </w:tc>
      </w:tr>
      <w:tr>
        <w:trPr>
          <w:trHeight w:val="184" w:hRule="atLeast"/>
        </w:trPr>
        <w:tc>
          <w:tcPr>
            <w:tcW w:w="10790" w:type="dxa"/>
            <w:gridSpan w:val="8"/>
            <w:tcBorders>
              <w:left w:val="single" w:sz="6" w:space="0" w:color="000000"/>
            </w:tcBorders>
            <w:shd w:val="clear" w:color="auto" w:fill="A8FFFF"/>
          </w:tcPr>
          <w:p>
            <w:pPr>
              <w:pStyle w:val="TableParagraph"/>
              <w:spacing w:line="164" w:lineRule="exact" w:before="1"/>
              <w:ind w:left="152"/>
              <w:rPr>
                <w:b/>
                <w:sz w:val="16"/>
              </w:rPr>
            </w:pPr>
            <w:r>
              <w:rPr>
                <w:b/>
                <w:spacing w:val="-2"/>
                <w:sz w:val="16"/>
              </w:rPr>
              <w:t>ETHANOL</w:t>
            </w:r>
          </w:p>
        </w:tc>
        <w:tc>
          <w:tcPr>
            <w:tcW w:w="216" w:type="dxa"/>
            <w:vMerge/>
            <w:tcBorders>
              <w:top w:val="nil"/>
              <w:right w:val="single" w:sz="6" w:space="0" w:color="000000"/>
            </w:tcBorders>
          </w:tcPr>
          <w:p>
            <w:pPr>
              <w:rPr>
                <w:sz w:val="2"/>
                <w:szCs w:val="2"/>
              </w:rPr>
            </w:pPr>
          </w:p>
        </w:tc>
      </w:tr>
      <w:tr>
        <w:trPr>
          <w:trHeight w:val="184" w:hRule="atLeast"/>
        </w:trPr>
        <w:tc>
          <w:tcPr>
            <w:tcW w:w="10790" w:type="dxa"/>
            <w:gridSpan w:val="8"/>
            <w:tcBorders>
              <w:left w:val="single" w:sz="6" w:space="0" w:color="000000"/>
              <w:bottom w:val="single" w:sz="6" w:space="0" w:color="000000"/>
            </w:tcBorders>
            <w:shd w:val="clear" w:color="auto" w:fill="D2D2D2"/>
          </w:tcPr>
          <w:p>
            <w:pPr>
              <w:pStyle w:val="TableParagraph"/>
              <w:spacing w:line="163" w:lineRule="exact" w:before="1"/>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6" w:type="dxa"/>
            <w:vMerge/>
            <w:tcBorders>
              <w:top w:val="nil"/>
              <w:right w:val="single" w:sz="6" w:space="0" w:color="000000"/>
            </w:tcBorders>
          </w:tcPr>
          <w:p>
            <w:pPr>
              <w:rPr>
                <w:sz w:val="2"/>
                <w:szCs w:val="2"/>
              </w:rPr>
            </w:pPr>
          </w:p>
        </w:tc>
      </w:tr>
      <w:tr>
        <w:trPr>
          <w:trHeight w:val="321" w:hRule="atLeast"/>
        </w:trPr>
        <w:tc>
          <w:tcPr>
            <w:tcW w:w="1085"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pacing w:val="-4"/>
                <w:sz w:val="14"/>
              </w:rPr>
              <w:t>Type</w:t>
            </w:r>
          </w:p>
        </w:tc>
        <w:tc>
          <w:tcPr>
            <w:tcW w:w="1511" w:type="dxa"/>
            <w:tcBorders>
              <w:top w:val="single" w:sz="6" w:space="0" w:color="000000"/>
              <w:bottom w:val="single" w:sz="6" w:space="0" w:color="000000"/>
            </w:tcBorders>
            <w:shd w:val="clear" w:color="auto" w:fill="D2D2D2"/>
          </w:tcPr>
          <w:p>
            <w:pPr>
              <w:pStyle w:val="TableParagraph"/>
              <w:ind w:left="714"/>
              <w:rPr>
                <w:sz w:val="14"/>
              </w:rPr>
            </w:pPr>
            <w:r>
              <w:rPr>
                <w:spacing w:val="-2"/>
                <w:sz w:val="14"/>
              </w:rPr>
              <w:t>Country</w:t>
            </w:r>
          </w:p>
        </w:tc>
        <w:tc>
          <w:tcPr>
            <w:tcW w:w="860" w:type="dxa"/>
            <w:tcBorders>
              <w:top w:val="single" w:sz="6" w:space="0" w:color="000000"/>
              <w:bottom w:val="single" w:sz="6" w:space="0" w:color="000000"/>
            </w:tcBorders>
            <w:shd w:val="clear" w:color="auto" w:fill="D2D2D2"/>
          </w:tcPr>
          <w:p>
            <w:pPr>
              <w:pStyle w:val="TableParagraph"/>
              <w:ind w:left="338"/>
              <w:rPr>
                <w:sz w:val="14"/>
              </w:rPr>
            </w:pPr>
            <w:r>
              <w:rPr>
                <w:spacing w:val="-2"/>
                <w:sz w:val="14"/>
              </w:rPr>
              <w:t>TWA/8h</w:t>
            </w:r>
          </w:p>
        </w:tc>
        <w:tc>
          <w:tcPr>
            <w:tcW w:w="1747" w:type="dxa"/>
            <w:tcBorders>
              <w:top w:val="single" w:sz="6" w:space="0" w:color="000000"/>
              <w:bottom w:val="single" w:sz="6" w:space="0" w:color="000000"/>
            </w:tcBorders>
            <w:shd w:val="clear" w:color="auto" w:fill="D2D2D2"/>
          </w:tcPr>
          <w:p>
            <w:pPr>
              <w:pStyle w:val="TableParagraph"/>
              <w:rPr>
                <w:rFonts w:ascii="Times New Roman"/>
                <w:sz w:val="14"/>
              </w:rPr>
            </w:pPr>
          </w:p>
        </w:tc>
        <w:tc>
          <w:tcPr>
            <w:tcW w:w="1505" w:type="dxa"/>
            <w:tcBorders>
              <w:top w:val="single" w:sz="6" w:space="0" w:color="000000"/>
              <w:bottom w:val="single" w:sz="6" w:space="0" w:color="000000"/>
            </w:tcBorders>
            <w:shd w:val="clear" w:color="auto" w:fill="D2D2D2"/>
          </w:tcPr>
          <w:p>
            <w:pPr>
              <w:pStyle w:val="TableParagraph"/>
              <w:ind w:left="283"/>
              <w:rPr>
                <w:sz w:val="14"/>
              </w:rPr>
            </w:pPr>
            <w:r>
              <w:rPr>
                <w:spacing w:val="-2"/>
                <w:sz w:val="14"/>
              </w:rPr>
              <w:t>STEL/15min</w:t>
            </w:r>
          </w:p>
        </w:tc>
        <w:tc>
          <w:tcPr>
            <w:tcW w:w="1047" w:type="dxa"/>
            <w:tcBorders>
              <w:top w:val="single" w:sz="6" w:space="0" w:color="000000"/>
              <w:bottom w:val="single" w:sz="6" w:space="0" w:color="000000"/>
            </w:tcBorders>
            <w:shd w:val="clear" w:color="auto" w:fill="D2D2D2"/>
          </w:tcPr>
          <w:p>
            <w:pPr>
              <w:pStyle w:val="TableParagraph"/>
              <w:rPr>
                <w:rFonts w:ascii="Times New Roman"/>
                <w:sz w:val="14"/>
              </w:rPr>
            </w:pPr>
          </w:p>
        </w:tc>
        <w:tc>
          <w:tcPr>
            <w:tcW w:w="3035" w:type="dxa"/>
            <w:gridSpan w:val="2"/>
            <w:tcBorders>
              <w:top w:val="single" w:sz="6" w:space="0" w:color="000000"/>
              <w:bottom w:val="single" w:sz="6" w:space="0" w:color="000000"/>
            </w:tcBorders>
            <w:shd w:val="clear" w:color="auto" w:fill="D2D2D2"/>
          </w:tcPr>
          <w:p>
            <w:pPr>
              <w:pStyle w:val="TableParagraph"/>
              <w:spacing w:line="160" w:lineRule="atLeast"/>
              <w:ind w:left="282" w:right="1927"/>
              <w:rPr>
                <w:sz w:val="14"/>
              </w:rPr>
            </w:pPr>
            <w:r>
              <w:rPr>
                <w:sz w:val="14"/>
              </w:rPr>
              <w:t>Remarks /</w:t>
            </w:r>
            <w:r>
              <w:rPr>
                <w:spacing w:val="40"/>
                <w:sz w:val="14"/>
              </w:rPr>
              <w:t> </w:t>
            </w:r>
            <w:r>
              <w:rPr>
                <w:spacing w:val="-2"/>
                <w:sz w:val="14"/>
              </w:rPr>
              <w:t>Observations</w:t>
            </w:r>
          </w:p>
        </w:tc>
        <w:tc>
          <w:tcPr>
            <w:tcW w:w="216" w:type="dxa"/>
            <w:vMerge/>
            <w:tcBorders>
              <w:top w:val="nil"/>
              <w:right w:val="single" w:sz="6" w:space="0" w:color="000000"/>
            </w:tcBorders>
          </w:tcPr>
          <w:p>
            <w:pPr>
              <w:rPr>
                <w:sz w:val="2"/>
                <w:szCs w:val="2"/>
              </w:rPr>
            </w:pPr>
          </w:p>
        </w:tc>
      </w:tr>
      <w:tr>
        <w:trPr>
          <w:trHeight w:val="274" w:hRule="atLeast"/>
        </w:trPr>
        <w:tc>
          <w:tcPr>
            <w:tcW w:w="1085"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511" w:type="dxa"/>
            <w:tcBorders>
              <w:top w:val="single" w:sz="6" w:space="0" w:color="000000"/>
              <w:bottom w:val="single" w:sz="6" w:space="0" w:color="000000"/>
            </w:tcBorders>
            <w:shd w:val="clear" w:color="auto" w:fill="D2D2D2"/>
          </w:tcPr>
          <w:p>
            <w:pPr>
              <w:pStyle w:val="TableParagraph"/>
              <w:rPr>
                <w:rFonts w:ascii="Times New Roman"/>
                <w:sz w:val="14"/>
              </w:rPr>
            </w:pPr>
          </w:p>
        </w:tc>
        <w:tc>
          <w:tcPr>
            <w:tcW w:w="860" w:type="dxa"/>
            <w:tcBorders>
              <w:top w:val="single" w:sz="6" w:space="0" w:color="000000"/>
              <w:bottom w:val="single" w:sz="6" w:space="0" w:color="000000"/>
            </w:tcBorders>
            <w:shd w:val="clear" w:color="auto" w:fill="D2D2D2"/>
          </w:tcPr>
          <w:p>
            <w:pPr>
              <w:pStyle w:val="TableParagraph"/>
              <w:spacing w:line="160" w:lineRule="exact"/>
              <w:ind w:left="338"/>
              <w:rPr>
                <w:sz w:val="14"/>
              </w:rPr>
            </w:pPr>
            <w:r>
              <w:rPr>
                <w:spacing w:val="-2"/>
                <w:sz w:val="14"/>
              </w:rPr>
              <w:t>mg/m3</w:t>
            </w:r>
          </w:p>
        </w:tc>
        <w:tc>
          <w:tcPr>
            <w:tcW w:w="1747" w:type="dxa"/>
            <w:tcBorders>
              <w:top w:val="single" w:sz="6" w:space="0" w:color="000000"/>
              <w:bottom w:val="single" w:sz="6" w:space="0" w:color="000000"/>
            </w:tcBorders>
            <w:shd w:val="clear" w:color="auto" w:fill="D2D2D2"/>
          </w:tcPr>
          <w:p>
            <w:pPr>
              <w:pStyle w:val="TableParagraph"/>
              <w:spacing w:line="160" w:lineRule="exact"/>
              <w:ind w:right="295"/>
              <w:jc w:val="right"/>
              <w:rPr>
                <w:sz w:val="14"/>
              </w:rPr>
            </w:pPr>
            <w:r>
              <w:rPr>
                <w:spacing w:val="-5"/>
                <w:sz w:val="14"/>
              </w:rPr>
              <w:t>ppm</w:t>
            </w:r>
          </w:p>
        </w:tc>
        <w:tc>
          <w:tcPr>
            <w:tcW w:w="1505" w:type="dxa"/>
            <w:tcBorders>
              <w:top w:val="single" w:sz="6" w:space="0" w:color="000000"/>
              <w:bottom w:val="single" w:sz="6" w:space="0" w:color="000000"/>
            </w:tcBorders>
            <w:shd w:val="clear" w:color="auto" w:fill="D2D2D2"/>
          </w:tcPr>
          <w:p>
            <w:pPr>
              <w:pStyle w:val="TableParagraph"/>
              <w:spacing w:line="160" w:lineRule="exact"/>
              <w:ind w:left="283"/>
              <w:rPr>
                <w:sz w:val="14"/>
              </w:rPr>
            </w:pPr>
            <w:r>
              <w:rPr>
                <w:spacing w:val="-2"/>
                <w:sz w:val="14"/>
              </w:rPr>
              <w:t>mg/m3</w:t>
            </w:r>
          </w:p>
        </w:tc>
        <w:tc>
          <w:tcPr>
            <w:tcW w:w="1047" w:type="dxa"/>
            <w:tcBorders>
              <w:top w:val="single" w:sz="6" w:space="0" w:color="000000"/>
              <w:bottom w:val="single" w:sz="6" w:space="0" w:color="000000"/>
            </w:tcBorders>
            <w:shd w:val="clear" w:color="auto" w:fill="D2D2D2"/>
          </w:tcPr>
          <w:p>
            <w:pPr>
              <w:pStyle w:val="TableParagraph"/>
              <w:spacing w:line="160" w:lineRule="exact"/>
              <w:ind w:right="295"/>
              <w:jc w:val="right"/>
              <w:rPr>
                <w:sz w:val="14"/>
              </w:rPr>
            </w:pPr>
            <w:r>
              <w:rPr>
                <w:spacing w:val="-5"/>
                <w:sz w:val="14"/>
              </w:rPr>
              <w:t>ppm</w:t>
            </w:r>
          </w:p>
        </w:tc>
        <w:tc>
          <w:tcPr>
            <w:tcW w:w="3035" w:type="dxa"/>
            <w:gridSpan w:val="2"/>
            <w:tcBorders>
              <w:top w:val="single" w:sz="6" w:space="0" w:color="000000"/>
              <w:bottom w:val="single" w:sz="6" w:space="0" w:color="000000"/>
            </w:tcBorders>
            <w:shd w:val="clear" w:color="auto" w:fill="D2D2D2"/>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7" w:hRule="atLeast"/>
        </w:trPr>
        <w:tc>
          <w:tcPr>
            <w:tcW w:w="1085"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511" w:type="dxa"/>
            <w:tcBorders>
              <w:top w:val="single" w:sz="6" w:space="0" w:color="000000"/>
              <w:bottom w:val="single" w:sz="6" w:space="0" w:color="000000"/>
            </w:tcBorders>
          </w:tcPr>
          <w:p>
            <w:pPr>
              <w:pStyle w:val="TableParagraph"/>
              <w:spacing w:before="2"/>
              <w:ind w:left="714"/>
              <w:rPr>
                <w:sz w:val="14"/>
              </w:rPr>
            </w:pPr>
            <w:r>
              <w:rPr>
                <w:spacing w:val="-5"/>
                <w:sz w:val="14"/>
              </w:rPr>
              <w:t>BGR</w:t>
            </w:r>
          </w:p>
        </w:tc>
        <w:tc>
          <w:tcPr>
            <w:tcW w:w="860" w:type="dxa"/>
            <w:tcBorders>
              <w:top w:val="single" w:sz="6" w:space="0" w:color="000000"/>
              <w:bottom w:val="single" w:sz="6" w:space="0" w:color="000000"/>
            </w:tcBorders>
          </w:tcPr>
          <w:p>
            <w:pPr>
              <w:pStyle w:val="TableParagraph"/>
              <w:spacing w:before="2"/>
              <w:ind w:left="338"/>
              <w:rPr>
                <w:sz w:val="14"/>
              </w:rPr>
            </w:pPr>
            <w:r>
              <w:rPr>
                <w:spacing w:val="-4"/>
                <w:sz w:val="14"/>
              </w:rPr>
              <w:t>1000</w:t>
            </w:r>
          </w:p>
        </w:tc>
        <w:tc>
          <w:tcPr>
            <w:tcW w:w="7334" w:type="dxa"/>
            <w:gridSpan w:val="5"/>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511" w:type="dxa"/>
            <w:tcBorders>
              <w:top w:val="single" w:sz="6" w:space="0" w:color="000000"/>
              <w:bottom w:val="single" w:sz="6" w:space="0" w:color="000000"/>
            </w:tcBorders>
          </w:tcPr>
          <w:p>
            <w:pPr>
              <w:pStyle w:val="TableParagraph"/>
              <w:ind w:left="198" w:right="3"/>
              <w:jc w:val="center"/>
              <w:rPr>
                <w:sz w:val="14"/>
              </w:rPr>
            </w:pPr>
            <w:r>
              <w:rPr>
                <w:spacing w:val="-5"/>
                <w:sz w:val="14"/>
              </w:rPr>
              <w:t>CZE</w:t>
            </w:r>
          </w:p>
        </w:tc>
        <w:tc>
          <w:tcPr>
            <w:tcW w:w="860" w:type="dxa"/>
            <w:tcBorders>
              <w:top w:val="single" w:sz="6" w:space="0" w:color="000000"/>
              <w:bottom w:val="single" w:sz="6" w:space="0" w:color="000000"/>
            </w:tcBorders>
          </w:tcPr>
          <w:p>
            <w:pPr>
              <w:pStyle w:val="TableParagraph"/>
              <w:ind w:left="338"/>
              <w:rPr>
                <w:sz w:val="14"/>
              </w:rPr>
            </w:pPr>
            <w:r>
              <w:rPr>
                <w:spacing w:val="-4"/>
                <w:sz w:val="14"/>
              </w:rPr>
              <w:t>1000</w:t>
            </w:r>
          </w:p>
        </w:tc>
        <w:tc>
          <w:tcPr>
            <w:tcW w:w="7334" w:type="dxa"/>
            <w:gridSpan w:val="5"/>
            <w:tcBorders>
              <w:top w:val="single" w:sz="6" w:space="0" w:color="000000"/>
              <w:bottom w:val="single" w:sz="6" w:space="0" w:color="000000"/>
            </w:tcBorders>
          </w:tcPr>
          <w:p>
            <w:pPr>
              <w:pStyle w:val="TableParagraph"/>
              <w:ind w:left="2030"/>
              <w:rPr>
                <w:sz w:val="14"/>
              </w:rPr>
            </w:pPr>
            <w:r>
              <w:rPr>
                <w:spacing w:val="-4"/>
                <w:sz w:val="14"/>
              </w:rPr>
              <w:t>3000</w:t>
            </w: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AGW</w:t>
            </w:r>
          </w:p>
        </w:tc>
        <w:tc>
          <w:tcPr>
            <w:tcW w:w="1511" w:type="dxa"/>
            <w:tcBorders>
              <w:top w:val="single" w:sz="6" w:space="0" w:color="000000"/>
              <w:bottom w:val="single" w:sz="6" w:space="0" w:color="000000"/>
            </w:tcBorders>
          </w:tcPr>
          <w:p>
            <w:pPr>
              <w:pStyle w:val="TableParagraph"/>
              <w:ind w:left="714"/>
              <w:rPr>
                <w:sz w:val="14"/>
              </w:rPr>
            </w:pPr>
            <w:r>
              <w:rPr>
                <w:spacing w:val="-5"/>
                <w:sz w:val="14"/>
              </w:rPr>
              <w:t>DEU</w:t>
            </w:r>
          </w:p>
        </w:tc>
        <w:tc>
          <w:tcPr>
            <w:tcW w:w="860" w:type="dxa"/>
            <w:tcBorders>
              <w:top w:val="single" w:sz="6" w:space="0" w:color="000000"/>
              <w:bottom w:val="single" w:sz="6" w:space="0" w:color="000000"/>
            </w:tcBorders>
          </w:tcPr>
          <w:p>
            <w:pPr>
              <w:pStyle w:val="TableParagraph"/>
              <w:ind w:left="376"/>
              <w:rPr>
                <w:sz w:val="14"/>
              </w:rPr>
            </w:pPr>
            <w:r>
              <w:rPr>
                <w:spacing w:val="-5"/>
                <w:sz w:val="14"/>
              </w:rPr>
              <w:t>960</w:t>
            </w:r>
          </w:p>
        </w:tc>
        <w:tc>
          <w:tcPr>
            <w:tcW w:w="1747" w:type="dxa"/>
            <w:tcBorders>
              <w:top w:val="single" w:sz="6" w:space="0" w:color="000000"/>
              <w:bottom w:val="single" w:sz="6" w:space="0" w:color="000000"/>
            </w:tcBorders>
          </w:tcPr>
          <w:p>
            <w:pPr>
              <w:pStyle w:val="TableParagraph"/>
              <w:ind w:right="292"/>
              <w:jc w:val="right"/>
              <w:rPr>
                <w:sz w:val="14"/>
              </w:rPr>
            </w:pPr>
            <w:r>
              <w:rPr>
                <w:spacing w:val="-5"/>
                <w:sz w:val="14"/>
              </w:rPr>
              <w:t>500</w:t>
            </w:r>
          </w:p>
        </w:tc>
        <w:tc>
          <w:tcPr>
            <w:tcW w:w="1505" w:type="dxa"/>
            <w:tcBorders>
              <w:top w:val="single" w:sz="6" w:space="0" w:color="000000"/>
              <w:bottom w:val="single" w:sz="6" w:space="0" w:color="000000"/>
            </w:tcBorders>
          </w:tcPr>
          <w:p>
            <w:pPr>
              <w:pStyle w:val="TableParagraph"/>
              <w:ind w:left="283"/>
              <w:rPr>
                <w:sz w:val="14"/>
              </w:rPr>
            </w:pPr>
            <w:r>
              <w:rPr>
                <w:spacing w:val="-4"/>
                <w:sz w:val="14"/>
              </w:rPr>
              <w:t>1920</w:t>
            </w:r>
          </w:p>
        </w:tc>
        <w:tc>
          <w:tcPr>
            <w:tcW w:w="1047" w:type="dxa"/>
            <w:tcBorders>
              <w:top w:val="single" w:sz="6" w:space="0" w:color="000000"/>
              <w:bottom w:val="single" w:sz="6" w:space="0" w:color="000000"/>
            </w:tcBorders>
          </w:tcPr>
          <w:p>
            <w:pPr>
              <w:pStyle w:val="TableParagraph"/>
              <w:ind w:right="254"/>
              <w:jc w:val="right"/>
              <w:rPr>
                <w:sz w:val="14"/>
              </w:rPr>
            </w:pPr>
            <w:r>
              <w:rPr>
                <w:spacing w:val="-4"/>
                <w:sz w:val="14"/>
              </w:rPr>
              <w:t>1000</w:t>
            </w:r>
          </w:p>
        </w:tc>
        <w:tc>
          <w:tcPr>
            <w:tcW w:w="3035" w:type="dxa"/>
            <w:gridSpan w:val="2"/>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511" w:type="dxa"/>
            <w:tcBorders>
              <w:top w:val="single" w:sz="6" w:space="0" w:color="000000"/>
              <w:bottom w:val="single" w:sz="6" w:space="0" w:color="000000"/>
            </w:tcBorders>
          </w:tcPr>
          <w:p>
            <w:pPr>
              <w:pStyle w:val="TableParagraph"/>
              <w:ind w:left="714"/>
              <w:rPr>
                <w:sz w:val="14"/>
              </w:rPr>
            </w:pPr>
            <w:r>
              <w:rPr>
                <w:spacing w:val="-5"/>
                <w:sz w:val="14"/>
              </w:rPr>
              <w:t>DEU</w:t>
            </w:r>
          </w:p>
        </w:tc>
        <w:tc>
          <w:tcPr>
            <w:tcW w:w="860" w:type="dxa"/>
            <w:tcBorders>
              <w:top w:val="single" w:sz="6" w:space="0" w:color="000000"/>
              <w:bottom w:val="single" w:sz="6" w:space="0" w:color="000000"/>
            </w:tcBorders>
          </w:tcPr>
          <w:p>
            <w:pPr>
              <w:pStyle w:val="TableParagraph"/>
              <w:ind w:left="376"/>
              <w:rPr>
                <w:sz w:val="14"/>
              </w:rPr>
            </w:pPr>
            <w:r>
              <w:rPr>
                <w:spacing w:val="-5"/>
                <w:sz w:val="14"/>
              </w:rPr>
              <w:t>960</w:t>
            </w:r>
          </w:p>
        </w:tc>
        <w:tc>
          <w:tcPr>
            <w:tcW w:w="1747" w:type="dxa"/>
            <w:tcBorders>
              <w:top w:val="single" w:sz="6" w:space="0" w:color="000000"/>
              <w:bottom w:val="single" w:sz="6" w:space="0" w:color="000000"/>
            </w:tcBorders>
          </w:tcPr>
          <w:p>
            <w:pPr>
              <w:pStyle w:val="TableParagraph"/>
              <w:ind w:right="292"/>
              <w:jc w:val="right"/>
              <w:rPr>
                <w:sz w:val="14"/>
              </w:rPr>
            </w:pPr>
            <w:r>
              <w:rPr>
                <w:spacing w:val="-5"/>
                <w:sz w:val="14"/>
              </w:rPr>
              <w:t>500</w:t>
            </w:r>
          </w:p>
        </w:tc>
        <w:tc>
          <w:tcPr>
            <w:tcW w:w="1505" w:type="dxa"/>
            <w:tcBorders>
              <w:top w:val="single" w:sz="6" w:space="0" w:color="000000"/>
              <w:bottom w:val="single" w:sz="6" w:space="0" w:color="000000"/>
            </w:tcBorders>
          </w:tcPr>
          <w:p>
            <w:pPr>
              <w:pStyle w:val="TableParagraph"/>
              <w:ind w:left="283"/>
              <w:rPr>
                <w:sz w:val="14"/>
              </w:rPr>
            </w:pPr>
            <w:r>
              <w:rPr>
                <w:spacing w:val="-4"/>
                <w:sz w:val="14"/>
              </w:rPr>
              <w:t>1920</w:t>
            </w:r>
          </w:p>
        </w:tc>
        <w:tc>
          <w:tcPr>
            <w:tcW w:w="1047" w:type="dxa"/>
            <w:tcBorders>
              <w:top w:val="single" w:sz="6" w:space="0" w:color="000000"/>
              <w:bottom w:val="single" w:sz="6" w:space="0" w:color="000000"/>
            </w:tcBorders>
          </w:tcPr>
          <w:p>
            <w:pPr>
              <w:pStyle w:val="TableParagraph"/>
              <w:ind w:right="254"/>
              <w:jc w:val="right"/>
              <w:rPr>
                <w:sz w:val="14"/>
              </w:rPr>
            </w:pPr>
            <w:r>
              <w:rPr>
                <w:spacing w:val="-4"/>
                <w:sz w:val="14"/>
              </w:rPr>
              <w:t>1000</w:t>
            </w:r>
          </w:p>
        </w:tc>
        <w:tc>
          <w:tcPr>
            <w:tcW w:w="3035" w:type="dxa"/>
            <w:gridSpan w:val="2"/>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7" w:hRule="atLeast"/>
        </w:trPr>
        <w:tc>
          <w:tcPr>
            <w:tcW w:w="1085"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511" w:type="dxa"/>
            <w:tcBorders>
              <w:top w:val="single" w:sz="6" w:space="0" w:color="000000"/>
              <w:bottom w:val="single" w:sz="6" w:space="0" w:color="000000"/>
            </w:tcBorders>
          </w:tcPr>
          <w:p>
            <w:pPr>
              <w:pStyle w:val="TableParagraph"/>
              <w:spacing w:before="2"/>
              <w:ind w:left="714"/>
              <w:rPr>
                <w:sz w:val="14"/>
              </w:rPr>
            </w:pPr>
            <w:r>
              <w:rPr>
                <w:spacing w:val="-5"/>
                <w:sz w:val="14"/>
              </w:rPr>
              <w:t>DNK</w:t>
            </w:r>
          </w:p>
        </w:tc>
        <w:tc>
          <w:tcPr>
            <w:tcW w:w="860" w:type="dxa"/>
            <w:tcBorders>
              <w:top w:val="single" w:sz="6" w:space="0" w:color="000000"/>
              <w:bottom w:val="single" w:sz="6" w:space="0" w:color="000000"/>
            </w:tcBorders>
          </w:tcPr>
          <w:p>
            <w:pPr>
              <w:pStyle w:val="TableParagraph"/>
              <w:spacing w:before="2"/>
              <w:ind w:left="338"/>
              <w:rPr>
                <w:sz w:val="14"/>
              </w:rPr>
            </w:pPr>
            <w:r>
              <w:rPr>
                <w:spacing w:val="-4"/>
                <w:sz w:val="14"/>
              </w:rPr>
              <w:t>1900</w:t>
            </w:r>
          </w:p>
        </w:tc>
        <w:tc>
          <w:tcPr>
            <w:tcW w:w="7334" w:type="dxa"/>
            <w:gridSpan w:val="5"/>
            <w:tcBorders>
              <w:top w:val="single" w:sz="6" w:space="0" w:color="000000"/>
              <w:bottom w:val="single" w:sz="6" w:space="0" w:color="000000"/>
            </w:tcBorders>
          </w:tcPr>
          <w:p>
            <w:pPr>
              <w:pStyle w:val="TableParagraph"/>
              <w:spacing w:before="2"/>
              <w:ind w:left="1180"/>
              <w:rPr>
                <w:sz w:val="14"/>
              </w:rPr>
            </w:pPr>
            <w:r>
              <w:rPr>
                <w:spacing w:val="-4"/>
                <w:sz w:val="14"/>
              </w:rPr>
              <w:t>1000</w:t>
            </w: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VLA</w:t>
            </w:r>
          </w:p>
        </w:tc>
        <w:tc>
          <w:tcPr>
            <w:tcW w:w="1511" w:type="dxa"/>
            <w:tcBorders>
              <w:top w:val="single" w:sz="6" w:space="0" w:color="000000"/>
              <w:bottom w:val="single" w:sz="6" w:space="0" w:color="000000"/>
            </w:tcBorders>
          </w:tcPr>
          <w:p>
            <w:pPr>
              <w:pStyle w:val="TableParagraph"/>
              <w:ind w:left="198"/>
              <w:jc w:val="center"/>
              <w:rPr>
                <w:sz w:val="14"/>
              </w:rPr>
            </w:pPr>
            <w:r>
              <w:rPr>
                <w:spacing w:val="-5"/>
                <w:sz w:val="14"/>
              </w:rPr>
              <w:t>ESP</w:t>
            </w:r>
          </w:p>
        </w:tc>
        <w:tc>
          <w:tcPr>
            <w:tcW w:w="860" w:type="dxa"/>
            <w:tcBorders>
              <w:top w:val="single" w:sz="6" w:space="0" w:color="000000"/>
              <w:bottom w:val="single" w:sz="6" w:space="0" w:color="000000"/>
            </w:tcBorders>
          </w:tcPr>
          <w:p>
            <w:pPr>
              <w:pStyle w:val="TableParagraph"/>
              <w:rPr>
                <w:rFonts w:ascii="Times New Roman"/>
                <w:sz w:val="14"/>
              </w:rPr>
            </w:pPr>
          </w:p>
        </w:tc>
        <w:tc>
          <w:tcPr>
            <w:tcW w:w="1747" w:type="dxa"/>
            <w:tcBorders>
              <w:top w:val="single" w:sz="6" w:space="0" w:color="000000"/>
              <w:bottom w:val="single" w:sz="6" w:space="0" w:color="000000"/>
            </w:tcBorders>
          </w:tcPr>
          <w:p>
            <w:pPr>
              <w:pStyle w:val="TableParagraph"/>
              <w:rPr>
                <w:rFonts w:ascii="Times New Roman"/>
                <w:sz w:val="14"/>
              </w:rPr>
            </w:pPr>
          </w:p>
        </w:tc>
        <w:tc>
          <w:tcPr>
            <w:tcW w:w="1505" w:type="dxa"/>
            <w:tcBorders>
              <w:top w:val="single" w:sz="6" w:space="0" w:color="000000"/>
              <w:bottom w:val="single" w:sz="6" w:space="0" w:color="000000"/>
            </w:tcBorders>
          </w:tcPr>
          <w:p>
            <w:pPr>
              <w:pStyle w:val="TableParagraph"/>
              <w:ind w:left="283"/>
              <w:rPr>
                <w:sz w:val="14"/>
              </w:rPr>
            </w:pPr>
            <w:r>
              <w:rPr>
                <w:spacing w:val="-4"/>
                <w:sz w:val="14"/>
              </w:rPr>
              <w:t>1910</w:t>
            </w:r>
          </w:p>
        </w:tc>
        <w:tc>
          <w:tcPr>
            <w:tcW w:w="1047" w:type="dxa"/>
            <w:tcBorders>
              <w:top w:val="single" w:sz="6" w:space="0" w:color="000000"/>
              <w:bottom w:val="single" w:sz="6" w:space="0" w:color="000000"/>
            </w:tcBorders>
          </w:tcPr>
          <w:p>
            <w:pPr>
              <w:pStyle w:val="TableParagraph"/>
              <w:ind w:right="254"/>
              <w:jc w:val="right"/>
              <w:rPr>
                <w:sz w:val="14"/>
              </w:rPr>
            </w:pPr>
            <w:r>
              <w:rPr>
                <w:spacing w:val="-4"/>
                <w:sz w:val="14"/>
              </w:rPr>
              <w:t>1000</w:t>
            </w:r>
          </w:p>
        </w:tc>
        <w:tc>
          <w:tcPr>
            <w:tcW w:w="3035" w:type="dxa"/>
            <w:gridSpan w:val="2"/>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spacing w:before="1"/>
              <w:ind w:left="152"/>
              <w:rPr>
                <w:sz w:val="14"/>
              </w:rPr>
            </w:pPr>
            <w:r>
              <w:rPr>
                <w:spacing w:val="-4"/>
                <w:sz w:val="14"/>
              </w:rPr>
              <w:t>VLEP</w:t>
            </w:r>
          </w:p>
        </w:tc>
        <w:tc>
          <w:tcPr>
            <w:tcW w:w="1511" w:type="dxa"/>
            <w:tcBorders>
              <w:top w:val="single" w:sz="6" w:space="0" w:color="000000"/>
              <w:bottom w:val="single" w:sz="6" w:space="0" w:color="000000"/>
            </w:tcBorders>
          </w:tcPr>
          <w:p>
            <w:pPr>
              <w:pStyle w:val="TableParagraph"/>
              <w:spacing w:before="1"/>
              <w:ind w:left="198" w:right="4"/>
              <w:jc w:val="center"/>
              <w:rPr>
                <w:sz w:val="14"/>
              </w:rPr>
            </w:pPr>
            <w:r>
              <w:rPr>
                <w:spacing w:val="-5"/>
                <w:sz w:val="14"/>
              </w:rPr>
              <w:t>FRA</w:t>
            </w:r>
          </w:p>
        </w:tc>
        <w:tc>
          <w:tcPr>
            <w:tcW w:w="860" w:type="dxa"/>
            <w:tcBorders>
              <w:top w:val="single" w:sz="6" w:space="0" w:color="000000"/>
              <w:bottom w:val="single" w:sz="6" w:space="0" w:color="000000"/>
            </w:tcBorders>
          </w:tcPr>
          <w:p>
            <w:pPr>
              <w:pStyle w:val="TableParagraph"/>
              <w:spacing w:before="1"/>
              <w:ind w:left="338"/>
              <w:rPr>
                <w:sz w:val="14"/>
              </w:rPr>
            </w:pPr>
            <w:r>
              <w:rPr>
                <w:spacing w:val="-4"/>
                <w:sz w:val="14"/>
              </w:rPr>
              <w:t>1900</w:t>
            </w:r>
          </w:p>
        </w:tc>
        <w:tc>
          <w:tcPr>
            <w:tcW w:w="1747" w:type="dxa"/>
            <w:tcBorders>
              <w:top w:val="single" w:sz="6" w:space="0" w:color="000000"/>
              <w:bottom w:val="single" w:sz="6" w:space="0" w:color="000000"/>
            </w:tcBorders>
          </w:tcPr>
          <w:p>
            <w:pPr>
              <w:pStyle w:val="TableParagraph"/>
              <w:spacing w:before="1"/>
              <w:ind w:right="254"/>
              <w:jc w:val="right"/>
              <w:rPr>
                <w:sz w:val="14"/>
              </w:rPr>
            </w:pPr>
            <w:r>
              <w:rPr>
                <w:spacing w:val="-4"/>
                <w:sz w:val="14"/>
              </w:rPr>
              <w:t>1000</w:t>
            </w:r>
          </w:p>
        </w:tc>
        <w:tc>
          <w:tcPr>
            <w:tcW w:w="1505" w:type="dxa"/>
            <w:tcBorders>
              <w:top w:val="single" w:sz="6" w:space="0" w:color="000000"/>
              <w:bottom w:val="single" w:sz="6" w:space="0" w:color="000000"/>
            </w:tcBorders>
          </w:tcPr>
          <w:p>
            <w:pPr>
              <w:pStyle w:val="TableParagraph"/>
              <w:spacing w:before="1"/>
              <w:ind w:left="283"/>
              <w:rPr>
                <w:sz w:val="14"/>
              </w:rPr>
            </w:pPr>
            <w:r>
              <w:rPr>
                <w:spacing w:val="-4"/>
                <w:sz w:val="14"/>
              </w:rPr>
              <w:t>9500</w:t>
            </w:r>
          </w:p>
        </w:tc>
        <w:tc>
          <w:tcPr>
            <w:tcW w:w="1047" w:type="dxa"/>
            <w:tcBorders>
              <w:top w:val="single" w:sz="6" w:space="0" w:color="000000"/>
              <w:bottom w:val="single" w:sz="6" w:space="0" w:color="000000"/>
            </w:tcBorders>
          </w:tcPr>
          <w:p>
            <w:pPr>
              <w:pStyle w:val="TableParagraph"/>
              <w:spacing w:before="1"/>
              <w:ind w:right="254"/>
              <w:jc w:val="right"/>
              <w:rPr>
                <w:sz w:val="14"/>
              </w:rPr>
            </w:pPr>
            <w:r>
              <w:rPr>
                <w:spacing w:val="-4"/>
                <w:sz w:val="14"/>
              </w:rPr>
              <w:t>5000</w:t>
            </w:r>
          </w:p>
        </w:tc>
        <w:tc>
          <w:tcPr>
            <w:tcW w:w="3035" w:type="dxa"/>
            <w:gridSpan w:val="2"/>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1511" w:type="dxa"/>
            <w:tcBorders>
              <w:top w:val="single" w:sz="6" w:space="0" w:color="000000"/>
              <w:bottom w:val="single" w:sz="6" w:space="0" w:color="000000"/>
            </w:tcBorders>
          </w:tcPr>
          <w:p>
            <w:pPr>
              <w:pStyle w:val="TableParagraph"/>
              <w:ind w:left="198" w:right="58"/>
              <w:jc w:val="center"/>
              <w:rPr>
                <w:sz w:val="14"/>
              </w:rPr>
            </w:pPr>
            <w:r>
              <w:rPr>
                <w:spacing w:val="-5"/>
                <w:sz w:val="14"/>
              </w:rPr>
              <w:t>FIN</w:t>
            </w:r>
          </w:p>
        </w:tc>
        <w:tc>
          <w:tcPr>
            <w:tcW w:w="860" w:type="dxa"/>
            <w:tcBorders>
              <w:top w:val="single" w:sz="6" w:space="0" w:color="000000"/>
              <w:bottom w:val="single" w:sz="6" w:space="0" w:color="000000"/>
            </w:tcBorders>
          </w:tcPr>
          <w:p>
            <w:pPr>
              <w:pStyle w:val="TableParagraph"/>
              <w:ind w:left="338"/>
              <w:rPr>
                <w:sz w:val="14"/>
              </w:rPr>
            </w:pPr>
            <w:r>
              <w:rPr>
                <w:spacing w:val="-4"/>
                <w:sz w:val="14"/>
              </w:rPr>
              <w:t>1900</w:t>
            </w:r>
          </w:p>
        </w:tc>
        <w:tc>
          <w:tcPr>
            <w:tcW w:w="1747" w:type="dxa"/>
            <w:tcBorders>
              <w:top w:val="single" w:sz="6" w:space="0" w:color="000000"/>
              <w:bottom w:val="single" w:sz="6" w:space="0" w:color="000000"/>
            </w:tcBorders>
          </w:tcPr>
          <w:p>
            <w:pPr>
              <w:pStyle w:val="TableParagraph"/>
              <w:ind w:right="254"/>
              <w:jc w:val="right"/>
              <w:rPr>
                <w:sz w:val="14"/>
              </w:rPr>
            </w:pPr>
            <w:r>
              <w:rPr>
                <w:spacing w:val="-4"/>
                <w:sz w:val="14"/>
              </w:rPr>
              <w:t>1000</w:t>
            </w:r>
          </w:p>
        </w:tc>
        <w:tc>
          <w:tcPr>
            <w:tcW w:w="1505" w:type="dxa"/>
            <w:tcBorders>
              <w:top w:val="single" w:sz="6" w:space="0" w:color="000000"/>
              <w:bottom w:val="single" w:sz="6" w:space="0" w:color="000000"/>
            </w:tcBorders>
          </w:tcPr>
          <w:p>
            <w:pPr>
              <w:pStyle w:val="TableParagraph"/>
              <w:ind w:left="283"/>
              <w:rPr>
                <w:sz w:val="14"/>
              </w:rPr>
            </w:pPr>
            <w:r>
              <w:rPr>
                <w:spacing w:val="-4"/>
                <w:sz w:val="14"/>
              </w:rPr>
              <w:t>2500</w:t>
            </w:r>
          </w:p>
        </w:tc>
        <w:tc>
          <w:tcPr>
            <w:tcW w:w="1047" w:type="dxa"/>
            <w:tcBorders>
              <w:top w:val="single" w:sz="6" w:space="0" w:color="000000"/>
              <w:bottom w:val="single" w:sz="6" w:space="0" w:color="000000"/>
            </w:tcBorders>
          </w:tcPr>
          <w:p>
            <w:pPr>
              <w:pStyle w:val="TableParagraph"/>
              <w:ind w:right="254"/>
              <w:jc w:val="right"/>
              <w:rPr>
                <w:sz w:val="14"/>
              </w:rPr>
            </w:pPr>
            <w:r>
              <w:rPr>
                <w:spacing w:val="-4"/>
                <w:sz w:val="14"/>
              </w:rPr>
              <w:t>1300</w:t>
            </w:r>
          </w:p>
        </w:tc>
        <w:tc>
          <w:tcPr>
            <w:tcW w:w="3035" w:type="dxa"/>
            <w:gridSpan w:val="2"/>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7" w:hRule="atLeast"/>
        </w:trPr>
        <w:tc>
          <w:tcPr>
            <w:tcW w:w="1085"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511" w:type="dxa"/>
            <w:tcBorders>
              <w:top w:val="single" w:sz="6" w:space="0" w:color="000000"/>
              <w:bottom w:val="single" w:sz="6" w:space="0" w:color="000000"/>
            </w:tcBorders>
          </w:tcPr>
          <w:p>
            <w:pPr>
              <w:pStyle w:val="TableParagraph"/>
              <w:spacing w:before="2"/>
              <w:ind w:left="714"/>
              <w:rPr>
                <w:sz w:val="14"/>
              </w:rPr>
            </w:pPr>
            <w:r>
              <w:rPr>
                <w:spacing w:val="-5"/>
                <w:sz w:val="14"/>
              </w:rPr>
              <w:t>GRC</w:t>
            </w:r>
          </w:p>
        </w:tc>
        <w:tc>
          <w:tcPr>
            <w:tcW w:w="860" w:type="dxa"/>
            <w:tcBorders>
              <w:top w:val="single" w:sz="6" w:space="0" w:color="000000"/>
              <w:bottom w:val="single" w:sz="6" w:space="0" w:color="000000"/>
            </w:tcBorders>
          </w:tcPr>
          <w:p>
            <w:pPr>
              <w:pStyle w:val="TableParagraph"/>
              <w:spacing w:before="2"/>
              <w:ind w:left="338"/>
              <w:rPr>
                <w:sz w:val="14"/>
              </w:rPr>
            </w:pPr>
            <w:r>
              <w:rPr>
                <w:spacing w:val="-4"/>
                <w:sz w:val="14"/>
              </w:rPr>
              <w:t>1900</w:t>
            </w:r>
          </w:p>
        </w:tc>
        <w:tc>
          <w:tcPr>
            <w:tcW w:w="7334" w:type="dxa"/>
            <w:gridSpan w:val="5"/>
            <w:tcBorders>
              <w:top w:val="single" w:sz="6" w:space="0" w:color="000000"/>
              <w:bottom w:val="single" w:sz="6" w:space="0" w:color="000000"/>
            </w:tcBorders>
          </w:tcPr>
          <w:p>
            <w:pPr>
              <w:pStyle w:val="TableParagraph"/>
              <w:spacing w:before="2"/>
              <w:ind w:left="1180"/>
              <w:rPr>
                <w:sz w:val="14"/>
              </w:rPr>
            </w:pPr>
            <w:r>
              <w:rPr>
                <w:spacing w:val="-4"/>
                <w:sz w:val="14"/>
              </w:rPr>
              <w:t>1000</w:t>
            </w: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AK</w:t>
            </w:r>
          </w:p>
        </w:tc>
        <w:tc>
          <w:tcPr>
            <w:tcW w:w="1511" w:type="dxa"/>
            <w:tcBorders>
              <w:top w:val="single" w:sz="6" w:space="0" w:color="000000"/>
              <w:bottom w:val="single" w:sz="6" w:space="0" w:color="000000"/>
            </w:tcBorders>
          </w:tcPr>
          <w:p>
            <w:pPr>
              <w:pStyle w:val="TableParagraph"/>
              <w:ind w:left="714"/>
              <w:rPr>
                <w:sz w:val="14"/>
              </w:rPr>
            </w:pPr>
            <w:r>
              <w:rPr>
                <w:spacing w:val="-5"/>
                <w:sz w:val="14"/>
              </w:rPr>
              <w:t>HUN</w:t>
            </w:r>
          </w:p>
        </w:tc>
        <w:tc>
          <w:tcPr>
            <w:tcW w:w="860" w:type="dxa"/>
            <w:tcBorders>
              <w:top w:val="single" w:sz="6" w:space="0" w:color="000000"/>
              <w:bottom w:val="single" w:sz="6" w:space="0" w:color="000000"/>
            </w:tcBorders>
          </w:tcPr>
          <w:p>
            <w:pPr>
              <w:pStyle w:val="TableParagraph"/>
              <w:ind w:left="338"/>
              <w:rPr>
                <w:sz w:val="14"/>
              </w:rPr>
            </w:pPr>
            <w:r>
              <w:rPr>
                <w:spacing w:val="-4"/>
                <w:sz w:val="14"/>
              </w:rPr>
              <w:t>1900</w:t>
            </w:r>
          </w:p>
        </w:tc>
        <w:tc>
          <w:tcPr>
            <w:tcW w:w="7334" w:type="dxa"/>
            <w:gridSpan w:val="5"/>
            <w:tcBorders>
              <w:top w:val="single" w:sz="6" w:space="0" w:color="000000"/>
              <w:bottom w:val="single" w:sz="6" w:space="0" w:color="000000"/>
            </w:tcBorders>
          </w:tcPr>
          <w:p>
            <w:pPr>
              <w:pStyle w:val="TableParagraph"/>
              <w:ind w:left="2030"/>
              <w:rPr>
                <w:sz w:val="14"/>
              </w:rPr>
            </w:pPr>
            <w:r>
              <w:rPr>
                <w:spacing w:val="-4"/>
                <w:sz w:val="14"/>
              </w:rPr>
              <w:t>7600</w:t>
            </w: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GVI/KGVI</w:t>
            </w:r>
          </w:p>
        </w:tc>
        <w:tc>
          <w:tcPr>
            <w:tcW w:w="1511" w:type="dxa"/>
            <w:tcBorders>
              <w:top w:val="single" w:sz="6" w:space="0" w:color="000000"/>
              <w:bottom w:val="single" w:sz="6" w:space="0" w:color="000000"/>
            </w:tcBorders>
          </w:tcPr>
          <w:p>
            <w:pPr>
              <w:pStyle w:val="TableParagraph"/>
              <w:ind w:left="714"/>
              <w:rPr>
                <w:sz w:val="14"/>
              </w:rPr>
            </w:pPr>
            <w:r>
              <w:rPr>
                <w:spacing w:val="-5"/>
                <w:sz w:val="14"/>
              </w:rPr>
              <w:t>HRV</w:t>
            </w:r>
          </w:p>
        </w:tc>
        <w:tc>
          <w:tcPr>
            <w:tcW w:w="860" w:type="dxa"/>
            <w:tcBorders>
              <w:top w:val="single" w:sz="6" w:space="0" w:color="000000"/>
              <w:bottom w:val="single" w:sz="6" w:space="0" w:color="000000"/>
            </w:tcBorders>
          </w:tcPr>
          <w:p>
            <w:pPr>
              <w:pStyle w:val="TableParagraph"/>
              <w:ind w:left="338"/>
              <w:rPr>
                <w:sz w:val="14"/>
              </w:rPr>
            </w:pPr>
            <w:r>
              <w:rPr>
                <w:spacing w:val="-4"/>
                <w:sz w:val="14"/>
              </w:rPr>
              <w:t>1900</w:t>
            </w:r>
          </w:p>
        </w:tc>
        <w:tc>
          <w:tcPr>
            <w:tcW w:w="7334" w:type="dxa"/>
            <w:gridSpan w:val="5"/>
            <w:tcBorders>
              <w:top w:val="single" w:sz="6" w:space="0" w:color="000000"/>
              <w:bottom w:val="single" w:sz="6" w:space="0" w:color="000000"/>
            </w:tcBorders>
          </w:tcPr>
          <w:p>
            <w:pPr>
              <w:pStyle w:val="TableParagraph"/>
              <w:ind w:left="1180"/>
              <w:rPr>
                <w:sz w:val="14"/>
              </w:rPr>
            </w:pPr>
            <w:r>
              <w:rPr>
                <w:spacing w:val="-4"/>
                <w:sz w:val="14"/>
              </w:rPr>
              <w:t>1000</w:t>
            </w: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511" w:type="dxa"/>
            <w:tcBorders>
              <w:top w:val="single" w:sz="6" w:space="0" w:color="000000"/>
              <w:bottom w:val="single" w:sz="6" w:space="0" w:color="000000"/>
            </w:tcBorders>
          </w:tcPr>
          <w:p>
            <w:pPr>
              <w:pStyle w:val="TableParagraph"/>
              <w:ind w:left="714"/>
              <w:rPr>
                <w:sz w:val="14"/>
              </w:rPr>
            </w:pPr>
            <w:r>
              <w:rPr>
                <w:spacing w:val="-5"/>
                <w:sz w:val="14"/>
              </w:rPr>
              <w:t>NOR</w:t>
            </w:r>
          </w:p>
        </w:tc>
        <w:tc>
          <w:tcPr>
            <w:tcW w:w="860" w:type="dxa"/>
            <w:tcBorders>
              <w:top w:val="single" w:sz="6" w:space="0" w:color="000000"/>
              <w:bottom w:val="single" w:sz="6" w:space="0" w:color="000000"/>
            </w:tcBorders>
          </w:tcPr>
          <w:p>
            <w:pPr>
              <w:pStyle w:val="TableParagraph"/>
              <w:ind w:left="376"/>
              <w:rPr>
                <w:sz w:val="14"/>
              </w:rPr>
            </w:pPr>
            <w:r>
              <w:rPr>
                <w:spacing w:val="-5"/>
                <w:sz w:val="14"/>
              </w:rPr>
              <w:t>950</w:t>
            </w:r>
          </w:p>
        </w:tc>
        <w:tc>
          <w:tcPr>
            <w:tcW w:w="7334" w:type="dxa"/>
            <w:gridSpan w:val="5"/>
            <w:tcBorders>
              <w:top w:val="single" w:sz="6" w:space="0" w:color="000000"/>
              <w:bottom w:val="single" w:sz="6" w:space="0" w:color="000000"/>
            </w:tcBorders>
          </w:tcPr>
          <w:p>
            <w:pPr>
              <w:pStyle w:val="TableParagraph"/>
              <w:ind w:left="1219"/>
              <w:rPr>
                <w:sz w:val="14"/>
              </w:rPr>
            </w:pPr>
            <w:r>
              <w:rPr>
                <w:spacing w:val="-5"/>
                <w:sz w:val="14"/>
              </w:rPr>
              <w:t>500</w:t>
            </w: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TGG</w:t>
            </w:r>
          </w:p>
        </w:tc>
        <w:tc>
          <w:tcPr>
            <w:tcW w:w="1511" w:type="dxa"/>
            <w:tcBorders>
              <w:top w:val="single" w:sz="6" w:space="0" w:color="000000"/>
              <w:bottom w:val="single" w:sz="6" w:space="0" w:color="000000"/>
            </w:tcBorders>
          </w:tcPr>
          <w:p>
            <w:pPr>
              <w:pStyle w:val="TableParagraph"/>
              <w:spacing w:before="2"/>
              <w:ind w:left="198" w:right="2"/>
              <w:jc w:val="center"/>
              <w:rPr>
                <w:sz w:val="14"/>
              </w:rPr>
            </w:pPr>
            <w:r>
              <w:rPr>
                <w:spacing w:val="-5"/>
                <w:sz w:val="14"/>
              </w:rPr>
              <w:t>NLD</w:t>
            </w:r>
          </w:p>
        </w:tc>
        <w:tc>
          <w:tcPr>
            <w:tcW w:w="860" w:type="dxa"/>
            <w:tcBorders>
              <w:top w:val="single" w:sz="6" w:space="0" w:color="000000"/>
              <w:bottom w:val="single" w:sz="6" w:space="0" w:color="000000"/>
            </w:tcBorders>
          </w:tcPr>
          <w:p>
            <w:pPr>
              <w:pStyle w:val="TableParagraph"/>
              <w:spacing w:before="2"/>
              <w:ind w:left="376"/>
              <w:rPr>
                <w:sz w:val="14"/>
              </w:rPr>
            </w:pPr>
            <w:r>
              <w:rPr>
                <w:spacing w:val="-5"/>
                <w:sz w:val="14"/>
              </w:rPr>
              <w:t>260</w:t>
            </w:r>
          </w:p>
        </w:tc>
        <w:tc>
          <w:tcPr>
            <w:tcW w:w="7334" w:type="dxa"/>
            <w:gridSpan w:val="5"/>
            <w:tcBorders>
              <w:top w:val="single" w:sz="6" w:space="0" w:color="000000"/>
              <w:bottom w:val="single" w:sz="6" w:space="0" w:color="000000"/>
            </w:tcBorders>
          </w:tcPr>
          <w:p>
            <w:pPr>
              <w:pStyle w:val="TableParagraph"/>
              <w:spacing w:before="2"/>
              <w:ind w:left="2030"/>
              <w:rPr>
                <w:sz w:val="14"/>
              </w:rPr>
            </w:pPr>
            <w:r>
              <w:rPr>
                <w:spacing w:val="-4"/>
                <w:sz w:val="14"/>
              </w:rPr>
              <w:t>1900</w:t>
            </w:r>
          </w:p>
        </w:tc>
        <w:tc>
          <w:tcPr>
            <w:tcW w:w="216" w:type="dxa"/>
            <w:vMerge/>
            <w:tcBorders>
              <w:top w:val="nil"/>
              <w:right w:val="single" w:sz="6" w:space="0" w:color="000000"/>
            </w:tcBorders>
          </w:tcPr>
          <w:p>
            <w:pPr>
              <w:rPr>
                <w:sz w:val="2"/>
                <w:szCs w:val="2"/>
              </w:rPr>
            </w:pPr>
          </w:p>
        </w:tc>
      </w:tr>
      <w:tr>
        <w:trPr>
          <w:trHeight w:val="277" w:hRule="atLeast"/>
        </w:trPr>
        <w:tc>
          <w:tcPr>
            <w:tcW w:w="1085"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NDS/NDSCh</w:t>
            </w:r>
          </w:p>
        </w:tc>
        <w:tc>
          <w:tcPr>
            <w:tcW w:w="1511" w:type="dxa"/>
            <w:tcBorders>
              <w:top w:val="single" w:sz="6" w:space="0" w:color="000000"/>
              <w:bottom w:val="single" w:sz="6" w:space="0" w:color="000000"/>
            </w:tcBorders>
          </w:tcPr>
          <w:p>
            <w:pPr>
              <w:pStyle w:val="TableParagraph"/>
              <w:spacing w:before="2"/>
              <w:ind w:left="198" w:right="2"/>
              <w:jc w:val="center"/>
              <w:rPr>
                <w:sz w:val="14"/>
              </w:rPr>
            </w:pPr>
            <w:r>
              <w:rPr>
                <w:spacing w:val="-5"/>
                <w:sz w:val="14"/>
              </w:rPr>
              <w:t>POL</w:t>
            </w:r>
          </w:p>
        </w:tc>
        <w:tc>
          <w:tcPr>
            <w:tcW w:w="860" w:type="dxa"/>
            <w:tcBorders>
              <w:top w:val="single" w:sz="6" w:space="0" w:color="000000"/>
              <w:bottom w:val="single" w:sz="6" w:space="0" w:color="000000"/>
            </w:tcBorders>
          </w:tcPr>
          <w:p>
            <w:pPr>
              <w:pStyle w:val="TableParagraph"/>
              <w:spacing w:before="2"/>
              <w:ind w:left="338"/>
              <w:rPr>
                <w:sz w:val="14"/>
              </w:rPr>
            </w:pPr>
            <w:r>
              <w:rPr>
                <w:spacing w:val="-4"/>
                <w:sz w:val="14"/>
              </w:rPr>
              <w:t>1900</w:t>
            </w:r>
          </w:p>
        </w:tc>
        <w:tc>
          <w:tcPr>
            <w:tcW w:w="7334" w:type="dxa"/>
            <w:gridSpan w:val="5"/>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511" w:type="dxa"/>
            <w:tcBorders>
              <w:top w:val="single" w:sz="6" w:space="0" w:color="000000"/>
              <w:bottom w:val="single" w:sz="6" w:space="0" w:color="000000"/>
            </w:tcBorders>
          </w:tcPr>
          <w:p>
            <w:pPr>
              <w:pStyle w:val="TableParagraph"/>
              <w:ind w:left="714"/>
              <w:rPr>
                <w:sz w:val="14"/>
              </w:rPr>
            </w:pPr>
            <w:r>
              <w:rPr>
                <w:spacing w:val="-5"/>
                <w:sz w:val="14"/>
              </w:rPr>
              <w:t>SWE</w:t>
            </w:r>
          </w:p>
        </w:tc>
        <w:tc>
          <w:tcPr>
            <w:tcW w:w="860" w:type="dxa"/>
            <w:tcBorders>
              <w:top w:val="single" w:sz="6" w:space="0" w:color="000000"/>
              <w:bottom w:val="single" w:sz="6" w:space="0" w:color="000000"/>
            </w:tcBorders>
          </w:tcPr>
          <w:p>
            <w:pPr>
              <w:pStyle w:val="TableParagraph"/>
              <w:ind w:left="338"/>
              <w:rPr>
                <w:sz w:val="14"/>
              </w:rPr>
            </w:pPr>
            <w:r>
              <w:rPr>
                <w:spacing w:val="-4"/>
                <w:sz w:val="14"/>
              </w:rPr>
              <w:t>1000</w:t>
            </w:r>
          </w:p>
        </w:tc>
        <w:tc>
          <w:tcPr>
            <w:tcW w:w="1747" w:type="dxa"/>
            <w:tcBorders>
              <w:top w:val="single" w:sz="6" w:space="0" w:color="000000"/>
              <w:bottom w:val="single" w:sz="6" w:space="0" w:color="000000"/>
            </w:tcBorders>
          </w:tcPr>
          <w:p>
            <w:pPr>
              <w:pStyle w:val="TableParagraph"/>
              <w:ind w:right="292"/>
              <w:jc w:val="right"/>
              <w:rPr>
                <w:sz w:val="14"/>
              </w:rPr>
            </w:pPr>
            <w:r>
              <w:rPr>
                <w:spacing w:val="-5"/>
                <w:sz w:val="14"/>
              </w:rPr>
              <w:t>500</w:t>
            </w:r>
          </w:p>
        </w:tc>
        <w:tc>
          <w:tcPr>
            <w:tcW w:w="1505" w:type="dxa"/>
            <w:tcBorders>
              <w:top w:val="single" w:sz="6" w:space="0" w:color="000000"/>
              <w:bottom w:val="single" w:sz="6" w:space="0" w:color="000000"/>
            </w:tcBorders>
          </w:tcPr>
          <w:p>
            <w:pPr>
              <w:pStyle w:val="TableParagraph"/>
              <w:ind w:left="283"/>
              <w:rPr>
                <w:sz w:val="14"/>
              </w:rPr>
            </w:pPr>
            <w:r>
              <w:rPr>
                <w:spacing w:val="-4"/>
                <w:sz w:val="14"/>
              </w:rPr>
              <w:t>1900</w:t>
            </w:r>
          </w:p>
        </w:tc>
        <w:tc>
          <w:tcPr>
            <w:tcW w:w="1047" w:type="dxa"/>
            <w:tcBorders>
              <w:top w:val="single" w:sz="6" w:space="0" w:color="000000"/>
              <w:bottom w:val="single" w:sz="6" w:space="0" w:color="000000"/>
            </w:tcBorders>
          </w:tcPr>
          <w:p>
            <w:pPr>
              <w:pStyle w:val="TableParagraph"/>
              <w:ind w:right="254"/>
              <w:jc w:val="right"/>
              <w:rPr>
                <w:sz w:val="14"/>
              </w:rPr>
            </w:pPr>
            <w:r>
              <w:rPr>
                <w:spacing w:val="-4"/>
                <w:sz w:val="14"/>
              </w:rPr>
              <w:t>1000</w:t>
            </w:r>
          </w:p>
        </w:tc>
        <w:tc>
          <w:tcPr>
            <w:tcW w:w="3035" w:type="dxa"/>
            <w:gridSpan w:val="2"/>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1511" w:type="dxa"/>
            <w:tcBorders>
              <w:top w:val="single" w:sz="6" w:space="0" w:color="000000"/>
              <w:bottom w:val="single" w:sz="6" w:space="0" w:color="000000"/>
            </w:tcBorders>
          </w:tcPr>
          <w:p>
            <w:pPr>
              <w:pStyle w:val="TableParagraph"/>
              <w:ind w:left="198"/>
              <w:jc w:val="center"/>
              <w:rPr>
                <w:sz w:val="14"/>
              </w:rPr>
            </w:pPr>
            <w:r>
              <w:rPr>
                <w:spacing w:val="-5"/>
                <w:sz w:val="14"/>
              </w:rPr>
              <w:t>SVK</w:t>
            </w:r>
          </w:p>
        </w:tc>
        <w:tc>
          <w:tcPr>
            <w:tcW w:w="860" w:type="dxa"/>
            <w:tcBorders>
              <w:top w:val="single" w:sz="6" w:space="0" w:color="000000"/>
              <w:bottom w:val="single" w:sz="6" w:space="0" w:color="000000"/>
            </w:tcBorders>
          </w:tcPr>
          <w:p>
            <w:pPr>
              <w:pStyle w:val="TableParagraph"/>
              <w:ind w:left="376"/>
              <w:rPr>
                <w:sz w:val="14"/>
              </w:rPr>
            </w:pPr>
            <w:r>
              <w:rPr>
                <w:spacing w:val="-5"/>
                <w:sz w:val="14"/>
              </w:rPr>
              <w:t>960</w:t>
            </w:r>
          </w:p>
        </w:tc>
        <w:tc>
          <w:tcPr>
            <w:tcW w:w="1747" w:type="dxa"/>
            <w:tcBorders>
              <w:top w:val="single" w:sz="6" w:space="0" w:color="000000"/>
              <w:bottom w:val="single" w:sz="6" w:space="0" w:color="000000"/>
            </w:tcBorders>
          </w:tcPr>
          <w:p>
            <w:pPr>
              <w:pStyle w:val="TableParagraph"/>
              <w:ind w:right="292"/>
              <w:jc w:val="right"/>
              <w:rPr>
                <w:sz w:val="14"/>
              </w:rPr>
            </w:pPr>
            <w:r>
              <w:rPr>
                <w:spacing w:val="-5"/>
                <w:sz w:val="14"/>
              </w:rPr>
              <w:t>500</w:t>
            </w:r>
          </w:p>
        </w:tc>
        <w:tc>
          <w:tcPr>
            <w:tcW w:w="1505" w:type="dxa"/>
            <w:tcBorders>
              <w:top w:val="single" w:sz="6" w:space="0" w:color="000000"/>
              <w:bottom w:val="single" w:sz="6" w:space="0" w:color="000000"/>
            </w:tcBorders>
          </w:tcPr>
          <w:p>
            <w:pPr>
              <w:pStyle w:val="TableParagraph"/>
              <w:ind w:left="283"/>
              <w:rPr>
                <w:sz w:val="14"/>
              </w:rPr>
            </w:pPr>
            <w:r>
              <w:rPr>
                <w:spacing w:val="-4"/>
                <w:sz w:val="14"/>
              </w:rPr>
              <w:t>1920</w:t>
            </w:r>
          </w:p>
        </w:tc>
        <w:tc>
          <w:tcPr>
            <w:tcW w:w="1047" w:type="dxa"/>
            <w:tcBorders>
              <w:top w:val="single" w:sz="6" w:space="0" w:color="000000"/>
              <w:bottom w:val="single" w:sz="6" w:space="0" w:color="000000"/>
            </w:tcBorders>
          </w:tcPr>
          <w:p>
            <w:pPr>
              <w:pStyle w:val="TableParagraph"/>
              <w:rPr>
                <w:rFonts w:ascii="Times New Roman"/>
                <w:sz w:val="14"/>
              </w:rPr>
            </w:pPr>
          </w:p>
        </w:tc>
        <w:tc>
          <w:tcPr>
            <w:tcW w:w="3035" w:type="dxa"/>
            <w:gridSpan w:val="2"/>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85"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WEL</w:t>
            </w:r>
          </w:p>
        </w:tc>
        <w:tc>
          <w:tcPr>
            <w:tcW w:w="1511" w:type="dxa"/>
            <w:tcBorders>
              <w:top w:val="single" w:sz="6" w:space="0" w:color="000000"/>
              <w:bottom w:val="single" w:sz="6" w:space="0" w:color="000000"/>
            </w:tcBorders>
          </w:tcPr>
          <w:p>
            <w:pPr>
              <w:pStyle w:val="TableParagraph"/>
              <w:ind w:left="714"/>
              <w:rPr>
                <w:sz w:val="14"/>
              </w:rPr>
            </w:pPr>
            <w:r>
              <w:rPr>
                <w:spacing w:val="-5"/>
                <w:sz w:val="14"/>
              </w:rPr>
              <w:t>GBR</w:t>
            </w:r>
          </w:p>
        </w:tc>
        <w:tc>
          <w:tcPr>
            <w:tcW w:w="860" w:type="dxa"/>
            <w:tcBorders>
              <w:top w:val="single" w:sz="6" w:space="0" w:color="000000"/>
              <w:bottom w:val="single" w:sz="6" w:space="0" w:color="000000"/>
            </w:tcBorders>
          </w:tcPr>
          <w:p>
            <w:pPr>
              <w:pStyle w:val="TableParagraph"/>
              <w:ind w:left="338"/>
              <w:rPr>
                <w:sz w:val="14"/>
              </w:rPr>
            </w:pPr>
            <w:r>
              <w:rPr>
                <w:spacing w:val="-4"/>
                <w:sz w:val="14"/>
              </w:rPr>
              <w:t>1920</w:t>
            </w:r>
          </w:p>
        </w:tc>
        <w:tc>
          <w:tcPr>
            <w:tcW w:w="7334" w:type="dxa"/>
            <w:gridSpan w:val="5"/>
            <w:tcBorders>
              <w:top w:val="single" w:sz="6" w:space="0" w:color="000000"/>
              <w:bottom w:val="single" w:sz="6" w:space="0" w:color="000000"/>
            </w:tcBorders>
          </w:tcPr>
          <w:p>
            <w:pPr>
              <w:pStyle w:val="TableParagraph"/>
              <w:ind w:left="1180"/>
              <w:rPr>
                <w:sz w:val="14"/>
              </w:rPr>
            </w:pPr>
            <w:r>
              <w:rPr>
                <w:spacing w:val="-4"/>
                <w:sz w:val="14"/>
              </w:rPr>
              <w:t>1000</w:t>
            </w:r>
          </w:p>
        </w:tc>
        <w:tc>
          <w:tcPr>
            <w:tcW w:w="216" w:type="dxa"/>
            <w:vMerge/>
            <w:tcBorders>
              <w:top w:val="nil"/>
              <w:right w:val="single" w:sz="6" w:space="0" w:color="000000"/>
            </w:tcBorders>
          </w:tcPr>
          <w:p>
            <w:pPr>
              <w:rPr>
                <w:sz w:val="2"/>
                <w:szCs w:val="2"/>
              </w:rPr>
            </w:pPr>
          </w:p>
        </w:tc>
      </w:tr>
      <w:tr>
        <w:trPr>
          <w:trHeight w:val="278" w:hRule="atLeast"/>
        </w:trPr>
        <w:tc>
          <w:tcPr>
            <w:tcW w:w="1085" w:type="dxa"/>
            <w:tcBorders>
              <w:top w:val="single" w:sz="6" w:space="0" w:color="000000"/>
              <w:left w:val="single" w:sz="6" w:space="0" w:color="000000"/>
              <w:bottom w:val="single" w:sz="6" w:space="0" w:color="000000"/>
            </w:tcBorders>
          </w:tcPr>
          <w:p>
            <w:pPr>
              <w:pStyle w:val="TableParagraph"/>
              <w:spacing w:before="3"/>
              <w:ind w:left="152"/>
              <w:rPr>
                <w:sz w:val="14"/>
              </w:rPr>
            </w:pPr>
            <w:r>
              <w:rPr>
                <w:spacing w:val="-2"/>
                <w:sz w:val="14"/>
              </w:rPr>
              <w:t>TLV-ACGIH</w:t>
            </w:r>
          </w:p>
        </w:tc>
        <w:tc>
          <w:tcPr>
            <w:tcW w:w="1511"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747" w:type="dxa"/>
            <w:tcBorders>
              <w:top w:val="single" w:sz="6" w:space="0" w:color="000000"/>
              <w:bottom w:val="single" w:sz="6" w:space="0" w:color="000000"/>
            </w:tcBorders>
          </w:tcPr>
          <w:p>
            <w:pPr>
              <w:pStyle w:val="TableParagraph"/>
              <w:rPr>
                <w:rFonts w:ascii="Times New Roman"/>
                <w:sz w:val="14"/>
              </w:rPr>
            </w:pPr>
          </w:p>
        </w:tc>
        <w:tc>
          <w:tcPr>
            <w:tcW w:w="1505" w:type="dxa"/>
            <w:tcBorders>
              <w:top w:val="single" w:sz="6" w:space="0" w:color="000000"/>
              <w:bottom w:val="single" w:sz="6" w:space="0" w:color="000000"/>
            </w:tcBorders>
          </w:tcPr>
          <w:p>
            <w:pPr>
              <w:pStyle w:val="TableParagraph"/>
              <w:spacing w:before="3"/>
              <w:ind w:left="283"/>
              <w:rPr>
                <w:sz w:val="14"/>
              </w:rPr>
            </w:pPr>
            <w:r>
              <w:rPr>
                <w:spacing w:val="-4"/>
                <w:sz w:val="14"/>
              </w:rPr>
              <w:t>1884</w:t>
            </w:r>
          </w:p>
        </w:tc>
        <w:tc>
          <w:tcPr>
            <w:tcW w:w="1047" w:type="dxa"/>
            <w:tcBorders>
              <w:top w:val="single" w:sz="6" w:space="0" w:color="000000"/>
              <w:bottom w:val="single" w:sz="6" w:space="0" w:color="000000"/>
            </w:tcBorders>
          </w:tcPr>
          <w:p>
            <w:pPr>
              <w:pStyle w:val="TableParagraph"/>
              <w:spacing w:before="3"/>
              <w:ind w:right="254"/>
              <w:jc w:val="right"/>
              <w:rPr>
                <w:sz w:val="14"/>
              </w:rPr>
            </w:pPr>
            <w:r>
              <w:rPr>
                <w:spacing w:val="-4"/>
                <w:sz w:val="14"/>
              </w:rPr>
              <w:t>1000</w:t>
            </w:r>
          </w:p>
        </w:tc>
        <w:tc>
          <w:tcPr>
            <w:tcW w:w="3035" w:type="dxa"/>
            <w:gridSpan w:val="2"/>
            <w:tcBorders>
              <w:top w:val="single" w:sz="6" w:space="0" w:color="000000"/>
              <w:bottom w:val="single" w:sz="6" w:space="0" w:color="000000"/>
            </w:tcBorders>
          </w:tcPr>
          <w:p>
            <w:pPr>
              <w:pStyle w:val="TableParagraph"/>
              <w:rPr>
                <w:rFonts w:ascii="Times New Roman"/>
                <w:sz w:val="14"/>
              </w:rPr>
            </w:pPr>
          </w:p>
        </w:tc>
        <w:tc>
          <w:tcPr>
            <w:tcW w:w="216" w:type="dxa"/>
            <w:vMerge/>
            <w:tcBorders>
              <w:top w:val="nil"/>
              <w:right w:val="single" w:sz="6" w:space="0" w:color="000000"/>
            </w:tcBorders>
          </w:tcPr>
          <w:p>
            <w:pPr>
              <w:rPr>
                <w:sz w:val="2"/>
                <w:szCs w:val="2"/>
              </w:rPr>
            </w:pPr>
          </w:p>
        </w:tc>
      </w:tr>
      <w:tr>
        <w:trPr>
          <w:trHeight w:val="275" w:hRule="atLeast"/>
        </w:trPr>
        <w:tc>
          <w:tcPr>
            <w:tcW w:w="10790" w:type="dxa"/>
            <w:gridSpan w:val="8"/>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6" w:type="dxa"/>
            <w:tcBorders>
              <w:right w:val="single" w:sz="6" w:space="0" w:color="000000"/>
            </w:tcBorders>
          </w:tcPr>
          <w:p>
            <w:pPr>
              <w:pStyle w:val="TableParagraph"/>
              <w:rPr>
                <w:rFonts w:ascii="Times New Roman"/>
                <w:sz w:val="14"/>
              </w:rPr>
            </w:pPr>
          </w:p>
        </w:tc>
      </w:tr>
      <w:tr>
        <w:trPr>
          <w:trHeight w:val="1377" w:hRule="atLeast"/>
        </w:trPr>
        <w:tc>
          <w:tcPr>
            <w:tcW w:w="10790" w:type="dxa"/>
            <w:gridSpan w:val="8"/>
            <w:tcBorders>
              <w:top w:val="single" w:sz="6" w:space="0" w:color="000000"/>
              <w:left w:val="single" w:sz="6" w:space="0" w:color="000000"/>
              <w:bottom w:val="single" w:sz="6" w:space="0" w:color="000000"/>
            </w:tcBorders>
          </w:tcPr>
          <w:p>
            <w:pPr>
              <w:pStyle w:val="TableParagraph"/>
              <w:rPr>
                <w:rFonts w:ascii="Times New Roman"/>
                <w:sz w:val="14"/>
              </w:rPr>
            </w:pPr>
          </w:p>
        </w:tc>
        <w:tc>
          <w:tcPr>
            <w:tcW w:w="216" w:type="dxa"/>
            <w:tcBorders>
              <w:bottom w:val="single" w:sz="6" w:space="0" w:color="000000"/>
              <w:right w:val="single" w:sz="6" w:space="0" w:color="000000"/>
            </w:tcBorders>
          </w:tcPr>
          <w:p>
            <w:pPr>
              <w:pStyle w:val="TableParagraph"/>
              <w:rPr>
                <w:rFonts w:ascii="Times New Roman"/>
                <w:sz w:val="14"/>
              </w:rPr>
            </w:pPr>
          </w:p>
        </w:tc>
      </w:tr>
    </w:tbl>
    <w:p>
      <w:pPr>
        <w:rPr>
          <w:sz w:val="2"/>
          <w:szCs w:val="2"/>
        </w:rPr>
      </w:pPr>
      <w:r>
        <w:rPr>
          <w:sz w:val="2"/>
          <w:szCs w:val="2"/>
        </w:rPr>
        <mc:AlternateContent>
          <mc:Choice Requires="wps">
            <w:drawing>
              <wp:anchor distT="0" distB="0" distL="0" distR="0" allowOverlap="1" layoutInCell="1" locked="0" behindDoc="0" simplePos="0" relativeHeight="15733248">
                <wp:simplePos x="0" y="0"/>
                <wp:positionH relativeFrom="page">
                  <wp:posOffset>344677</wp:posOffset>
                </wp:positionH>
                <wp:positionV relativeFrom="page">
                  <wp:posOffset>1489954</wp:posOffset>
                </wp:positionV>
                <wp:extent cx="6478270" cy="3364229"/>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478270" cy="33642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6"/>
                              <w:gridCol w:w="2007"/>
                              <w:gridCol w:w="7328"/>
                            </w:tblGrid>
                            <w:tr>
                              <w:trPr>
                                <w:trHeight w:val="318"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1"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1"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160" w:hRule="atLeast"/>
                              </w:trPr>
                              <w:tc>
                                <w:tcPr>
                                  <w:tcW w:w="746" w:type="dxa"/>
                                </w:tcPr>
                                <w:p>
                                  <w:pPr>
                                    <w:pStyle w:val="TableParagraph"/>
                                    <w:rPr>
                                      <w:rFonts w:ascii="Times New Roman"/>
                                      <w:sz w:val="10"/>
                                    </w:rPr>
                                  </w:pPr>
                                </w:p>
                              </w:tc>
                              <w:tc>
                                <w:tcPr>
                                  <w:tcW w:w="2007" w:type="dxa"/>
                                </w:tcPr>
                                <w:p>
                                  <w:pPr>
                                    <w:pStyle w:val="TableParagraph"/>
                                    <w:rPr>
                                      <w:rFonts w:ascii="Times New Roman"/>
                                      <w:sz w:val="10"/>
                                    </w:rPr>
                                  </w:pPr>
                                </w:p>
                              </w:tc>
                              <w:tc>
                                <w:tcPr>
                                  <w:tcW w:w="7328" w:type="dxa"/>
                                </w:tcPr>
                                <w:p>
                                  <w:pPr>
                                    <w:pStyle w:val="TableParagraph"/>
                                    <w:rPr>
                                      <w:rFonts w:ascii="Times New Roman"/>
                                      <w:sz w:val="10"/>
                                    </w:rPr>
                                  </w:pPr>
                                </w:p>
                              </w:tc>
                            </w:tr>
                            <w:tr>
                              <w:trPr>
                                <w:trHeight w:val="484"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1"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483"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482"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1"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3"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482"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482"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160" w:hRule="atLeast"/>
                              </w:trPr>
                              <w:tc>
                                <w:tcPr>
                                  <w:tcW w:w="746" w:type="dxa"/>
                                </w:tcPr>
                                <w:p>
                                  <w:pPr>
                                    <w:pStyle w:val="TableParagraph"/>
                                    <w:rPr>
                                      <w:rFonts w:ascii="Times New Roman"/>
                                      <w:sz w:val="10"/>
                                    </w:rPr>
                                  </w:pPr>
                                </w:p>
                              </w:tc>
                              <w:tc>
                                <w:tcPr>
                                  <w:tcW w:w="2007" w:type="dxa"/>
                                </w:tcPr>
                                <w:p>
                                  <w:pPr>
                                    <w:pStyle w:val="TableParagraph"/>
                                    <w:rPr>
                                      <w:rFonts w:ascii="Times New Roman"/>
                                      <w:sz w:val="10"/>
                                    </w:rPr>
                                  </w:pPr>
                                </w:p>
                              </w:tc>
                              <w:tc>
                                <w:tcPr>
                                  <w:tcW w:w="7328" w:type="dxa"/>
                                </w:tcPr>
                                <w:p>
                                  <w:pPr>
                                    <w:pStyle w:val="TableParagraph"/>
                                    <w:rPr>
                                      <w:rFonts w:ascii="Times New Roman"/>
                                      <w:sz w:val="10"/>
                                    </w:rPr>
                                  </w:pPr>
                                </w:p>
                              </w:tc>
                            </w:tr>
                            <w:tr>
                              <w:trPr>
                                <w:trHeight w:val="482"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158" w:hRule="atLeast"/>
                              </w:trPr>
                              <w:tc>
                                <w:tcPr>
                                  <w:tcW w:w="746" w:type="dxa"/>
                                </w:tcPr>
                                <w:p>
                                  <w:pPr>
                                    <w:pStyle w:val="TableParagraph"/>
                                    <w:rPr>
                                      <w:rFonts w:ascii="Times New Roman"/>
                                      <w:sz w:val="10"/>
                                    </w:rPr>
                                  </w:pPr>
                                </w:p>
                              </w:tc>
                              <w:tc>
                                <w:tcPr>
                                  <w:tcW w:w="2007" w:type="dxa"/>
                                </w:tcPr>
                                <w:p>
                                  <w:pPr>
                                    <w:pStyle w:val="TableParagraph"/>
                                    <w:rPr>
                                      <w:rFonts w:ascii="Times New Roman"/>
                                      <w:sz w:val="10"/>
                                    </w:rPr>
                                  </w:pPr>
                                </w:p>
                              </w:tc>
                              <w:tc>
                                <w:tcPr>
                                  <w:tcW w:w="7328" w:type="dxa"/>
                                </w:tcPr>
                                <w:p>
                                  <w:pPr>
                                    <w:pStyle w:val="TableParagraph"/>
                                    <w:rPr>
                                      <w:rFonts w:ascii="Times New Roman"/>
                                      <w:sz w:val="10"/>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117.31929pt;width:510.1pt;height:264.9pt;mso-position-horizontal-relative:page;mso-position-vertical-relative:page;z-index:15733248" type="#_x0000_t202" id="docshape2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6"/>
                        <w:gridCol w:w="2007"/>
                        <w:gridCol w:w="7328"/>
                      </w:tblGrid>
                      <w:tr>
                        <w:trPr>
                          <w:trHeight w:val="318"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1"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1"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160" w:hRule="atLeast"/>
                        </w:trPr>
                        <w:tc>
                          <w:tcPr>
                            <w:tcW w:w="746" w:type="dxa"/>
                          </w:tcPr>
                          <w:p>
                            <w:pPr>
                              <w:pStyle w:val="TableParagraph"/>
                              <w:rPr>
                                <w:rFonts w:ascii="Times New Roman"/>
                                <w:sz w:val="10"/>
                              </w:rPr>
                            </w:pPr>
                          </w:p>
                        </w:tc>
                        <w:tc>
                          <w:tcPr>
                            <w:tcW w:w="2007" w:type="dxa"/>
                          </w:tcPr>
                          <w:p>
                            <w:pPr>
                              <w:pStyle w:val="TableParagraph"/>
                              <w:rPr>
                                <w:rFonts w:ascii="Times New Roman"/>
                                <w:sz w:val="10"/>
                              </w:rPr>
                            </w:pPr>
                          </w:p>
                        </w:tc>
                        <w:tc>
                          <w:tcPr>
                            <w:tcW w:w="7328" w:type="dxa"/>
                          </w:tcPr>
                          <w:p>
                            <w:pPr>
                              <w:pStyle w:val="TableParagraph"/>
                              <w:rPr>
                                <w:rFonts w:ascii="Times New Roman"/>
                                <w:sz w:val="10"/>
                              </w:rPr>
                            </w:pPr>
                          </w:p>
                        </w:tc>
                      </w:tr>
                      <w:tr>
                        <w:trPr>
                          <w:trHeight w:val="484"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1"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483"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482"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1"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323"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482"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482"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160" w:hRule="atLeast"/>
                        </w:trPr>
                        <w:tc>
                          <w:tcPr>
                            <w:tcW w:w="746" w:type="dxa"/>
                          </w:tcPr>
                          <w:p>
                            <w:pPr>
                              <w:pStyle w:val="TableParagraph"/>
                              <w:rPr>
                                <w:rFonts w:ascii="Times New Roman"/>
                                <w:sz w:val="10"/>
                              </w:rPr>
                            </w:pPr>
                          </w:p>
                        </w:tc>
                        <w:tc>
                          <w:tcPr>
                            <w:tcW w:w="2007" w:type="dxa"/>
                          </w:tcPr>
                          <w:p>
                            <w:pPr>
                              <w:pStyle w:val="TableParagraph"/>
                              <w:rPr>
                                <w:rFonts w:ascii="Times New Roman"/>
                                <w:sz w:val="10"/>
                              </w:rPr>
                            </w:pPr>
                          </w:p>
                        </w:tc>
                        <w:tc>
                          <w:tcPr>
                            <w:tcW w:w="7328" w:type="dxa"/>
                          </w:tcPr>
                          <w:p>
                            <w:pPr>
                              <w:pStyle w:val="TableParagraph"/>
                              <w:rPr>
                                <w:rFonts w:ascii="Times New Roman"/>
                                <w:sz w:val="10"/>
                              </w:rPr>
                            </w:pPr>
                          </w:p>
                        </w:tc>
                      </w:tr>
                      <w:tr>
                        <w:trPr>
                          <w:trHeight w:val="482" w:hRule="atLeast"/>
                        </w:trPr>
                        <w:tc>
                          <w:tcPr>
                            <w:tcW w:w="746" w:type="dxa"/>
                          </w:tcPr>
                          <w:p>
                            <w:pPr>
                              <w:pStyle w:val="TableParagraph"/>
                              <w:rPr>
                                <w:rFonts w:ascii="Times New Roman"/>
                                <w:sz w:val="14"/>
                              </w:rPr>
                            </w:pPr>
                          </w:p>
                        </w:tc>
                        <w:tc>
                          <w:tcPr>
                            <w:tcW w:w="2007" w:type="dxa"/>
                          </w:tcPr>
                          <w:p>
                            <w:pPr>
                              <w:pStyle w:val="TableParagraph"/>
                              <w:rPr>
                                <w:rFonts w:ascii="Times New Roman"/>
                                <w:sz w:val="14"/>
                              </w:rPr>
                            </w:pPr>
                          </w:p>
                        </w:tc>
                        <w:tc>
                          <w:tcPr>
                            <w:tcW w:w="7328" w:type="dxa"/>
                          </w:tcPr>
                          <w:p>
                            <w:pPr>
                              <w:pStyle w:val="TableParagraph"/>
                              <w:rPr>
                                <w:rFonts w:ascii="Times New Roman"/>
                                <w:sz w:val="14"/>
                              </w:rPr>
                            </w:pPr>
                          </w:p>
                        </w:tc>
                      </w:tr>
                      <w:tr>
                        <w:trPr>
                          <w:trHeight w:val="158" w:hRule="atLeast"/>
                        </w:trPr>
                        <w:tc>
                          <w:tcPr>
                            <w:tcW w:w="746" w:type="dxa"/>
                          </w:tcPr>
                          <w:p>
                            <w:pPr>
                              <w:pStyle w:val="TableParagraph"/>
                              <w:rPr>
                                <w:rFonts w:ascii="Times New Roman"/>
                                <w:sz w:val="10"/>
                              </w:rPr>
                            </w:pPr>
                          </w:p>
                        </w:tc>
                        <w:tc>
                          <w:tcPr>
                            <w:tcW w:w="2007" w:type="dxa"/>
                          </w:tcPr>
                          <w:p>
                            <w:pPr>
                              <w:pStyle w:val="TableParagraph"/>
                              <w:rPr>
                                <w:rFonts w:ascii="Times New Roman"/>
                                <w:sz w:val="10"/>
                              </w:rPr>
                            </w:pPr>
                          </w:p>
                        </w:tc>
                        <w:tc>
                          <w:tcPr>
                            <w:tcW w:w="7328" w:type="dxa"/>
                          </w:tcPr>
                          <w:p>
                            <w:pPr>
                              <w:pStyle w:val="TableParagraph"/>
                              <w:rPr>
                                <w:rFonts w:ascii="Times New Roman"/>
                                <w:sz w:val="10"/>
                              </w:rPr>
                            </w:pPr>
                          </w:p>
                        </w:tc>
                      </w:tr>
                    </w:tbl>
                    <w:p>
                      <w:pPr>
                        <w:pStyle w:val="BodyText"/>
                      </w:pPr>
                    </w:p>
                  </w:txbxContent>
                </v:textbox>
                <w10:wrap type="none"/>
              </v:shape>
            </w:pict>
          </mc:Fallback>
        </mc:AlternateContent>
      </w:r>
    </w:p>
    <w:p>
      <w:pPr>
        <w:spacing w:after="0"/>
        <w:rPr>
          <w:sz w:val="2"/>
          <w:szCs w:val="2"/>
        </w:rPr>
        <w:sectPr>
          <w:headerReference w:type="default" r:id="rId13"/>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3"/>
        <w:gridCol w:w="1170"/>
        <w:gridCol w:w="1188"/>
        <w:gridCol w:w="1025"/>
        <w:gridCol w:w="926"/>
        <w:gridCol w:w="1165"/>
        <w:gridCol w:w="1012"/>
        <w:gridCol w:w="666"/>
        <w:gridCol w:w="1439"/>
        <w:gridCol w:w="1063"/>
        <w:gridCol w:w="215"/>
      </w:tblGrid>
      <w:tr>
        <w:trPr>
          <w:trHeight w:val="782" w:hRule="atLeast"/>
        </w:trPr>
        <w:tc>
          <w:tcPr>
            <w:tcW w:w="8295" w:type="dxa"/>
            <w:gridSpan w:val="8"/>
            <w:tcBorders>
              <w:top w:val="single" w:sz="6" w:space="0" w:color="000000"/>
              <w:left w:val="single" w:sz="12" w:space="0" w:color="000000"/>
              <w:bottom w:val="single" w:sz="6" w:space="0" w:color="000000"/>
              <w:right w:val="single" w:sz="6" w:space="0" w:color="000000"/>
            </w:tcBorders>
          </w:tcPr>
          <w:p>
            <w:pPr>
              <w:pStyle w:val="TableParagraph"/>
              <w:ind w:left="89"/>
              <w:jc w:val="center"/>
              <w:rPr>
                <w:b/>
                <w:sz w:val="24"/>
              </w:rPr>
            </w:pPr>
            <w:r>
              <w:rPr>
                <w:b/>
                <w:sz w:val="24"/>
              </w:rPr>
              <w:t>Suarez</w:t>
            </w:r>
            <w:r>
              <w:rPr>
                <w:b/>
                <w:spacing w:val="-2"/>
                <w:sz w:val="24"/>
              </w:rPr>
              <w:t> Company</w:t>
            </w:r>
          </w:p>
        </w:tc>
        <w:tc>
          <w:tcPr>
            <w:tcW w:w="2717"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76" w:right="1653"/>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6"/>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09"/>
              <w:rPr>
                <w:sz w:val="12"/>
              </w:rPr>
            </w:pPr>
            <w:r>
              <w:rPr>
                <w:spacing w:val="-4"/>
                <w:sz w:val="12"/>
              </w:rPr>
              <w:t>9/35</w:t>
            </w:r>
          </w:p>
        </w:tc>
      </w:tr>
      <w:tr>
        <w:trPr>
          <w:trHeight w:val="529" w:hRule="atLeast"/>
        </w:trPr>
        <w:tc>
          <w:tcPr>
            <w:tcW w:w="8295" w:type="dxa"/>
            <w:gridSpan w:val="8"/>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7"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7"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5"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231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188" w:type="dxa"/>
            <w:tcBorders>
              <w:top w:val="single" w:sz="6" w:space="0" w:color="000000"/>
              <w:bottom w:val="single" w:sz="6" w:space="0" w:color="000000"/>
            </w:tcBorders>
          </w:tcPr>
          <w:p>
            <w:pPr>
              <w:pStyle w:val="TableParagraph"/>
              <w:rPr>
                <w:rFonts w:ascii="Times New Roman"/>
                <w:sz w:val="14"/>
              </w:rPr>
            </w:pP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4"/>
                <w:sz w:val="14"/>
              </w:rPr>
              <w:t>0,96</w:t>
            </w:r>
          </w:p>
        </w:tc>
        <w:tc>
          <w:tcPr>
            <w:tcW w:w="1678" w:type="dxa"/>
            <w:gridSpan w:val="2"/>
            <w:tcBorders>
              <w:top w:val="single" w:sz="6" w:space="0" w:color="000000"/>
              <w:bottom w:val="single" w:sz="6" w:space="0" w:color="000000"/>
            </w:tcBorders>
          </w:tcPr>
          <w:p>
            <w:pPr>
              <w:pStyle w:val="TableParagraph"/>
              <w:ind w:left="294"/>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231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188" w:type="dxa"/>
            <w:tcBorders>
              <w:top w:val="single" w:sz="6" w:space="0" w:color="000000"/>
              <w:bottom w:val="single" w:sz="6" w:space="0" w:color="000000"/>
            </w:tcBorders>
          </w:tcPr>
          <w:p>
            <w:pPr>
              <w:pStyle w:val="TableParagraph"/>
              <w:rPr>
                <w:rFonts w:ascii="Times New Roman"/>
                <w:sz w:val="14"/>
              </w:rPr>
            </w:pP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4"/>
                <w:sz w:val="14"/>
              </w:rPr>
              <w:t>0,79</w:t>
            </w:r>
          </w:p>
        </w:tc>
        <w:tc>
          <w:tcPr>
            <w:tcW w:w="1678" w:type="dxa"/>
            <w:gridSpan w:val="2"/>
            <w:tcBorders>
              <w:top w:val="single" w:sz="6" w:space="0" w:color="000000"/>
              <w:bottom w:val="single" w:sz="6" w:space="0" w:color="000000"/>
            </w:tcBorders>
          </w:tcPr>
          <w:p>
            <w:pPr>
              <w:pStyle w:val="TableParagraph"/>
              <w:ind w:left="294"/>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3501" w:type="dxa"/>
            <w:gridSpan w:val="3"/>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spacing w:before="2"/>
              <w:ind w:left="317"/>
              <w:rPr>
                <w:sz w:val="14"/>
              </w:rPr>
            </w:pPr>
            <w:r>
              <w:rPr>
                <w:spacing w:val="-5"/>
                <w:sz w:val="14"/>
              </w:rPr>
              <w:t>3,6</w:t>
            </w:r>
          </w:p>
        </w:tc>
        <w:tc>
          <w:tcPr>
            <w:tcW w:w="1678" w:type="dxa"/>
            <w:gridSpan w:val="2"/>
            <w:tcBorders>
              <w:top w:val="single" w:sz="6" w:space="0" w:color="000000"/>
              <w:bottom w:val="single" w:sz="6" w:space="0" w:color="000000"/>
            </w:tcBorders>
          </w:tcPr>
          <w:p>
            <w:pPr>
              <w:pStyle w:val="TableParagraph"/>
              <w:spacing w:before="2"/>
              <w:ind w:left="854"/>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501"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5"/>
                <w:sz w:val="14"/>
              </w:rPr>
              <w:t>2,9</w:t>
            </w:r>
          </w:p>
        </w:tc>
        <w:tc>
          <w:tcPr>
            <w:tcW w:w="1678" w:type="dxa"/>
            <w:gridSpan w:val="2"/>
            <w:tcBorders>
              <w:top w:val="single" w:sz="6" w:space="0" w:color="000000"/>
              <w:bottom w:val="single" w:sz="6" w:space="0" w:color="000000"/>
            </w:tcBorders>
          </w:tcPr>
          <w:p>
            <w:pPr>
              <w:pStyle w:val="TableParagraph"/>
              <w:ind w:left="854"/>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501"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4"/>
                <w:sz w:val="14"/>
              </w:rPr>
              <w:t>2,75</w:t>
            </w:r>
          </w:p>
        </w:tc>
        <w:tc>
          <w:tcPr>
            <w:tcW w:w="1678" w:type="dxa"/>
            <w:gridSpan w:val="2"/>
            <w:tcBorders>
              <w:top w:val="single" w:sz="6" w:space="0" w:color="000000"/>
              <w:bottom w:val="single" w:sz="6" w:space="0" w:color="000000"/>
            </w:tcBorders>
          </w:tcPr>
          <w:p>
            <w:pPr>
              <w:pStyle w:val="TableParagraph"/>
              <w:ind w:left="294"/>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501"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5"/>
                <w:sz w:val="14"/>
              </w:rPr>
              <w:t>580</w:t>
            </w:r>
          </w:p>
        </w:tc>
        <w:tc>
          <w:tcPr>
            <w:tcW w:w="1678" w:type="dxa"/>
            <w:gridSpan w:val="2"/>
            <w:tcBorders>
              <w:top w:val="single" w:sz="6" w:space="0" w:color="000000"/>
              <w:bottom w:val="single" w:sz="6" w:space="0" w:color="000000"/>
            </w:tcBorders>
          </w:tcPr>
          <w:p>
            <w:pPr>
              <w:pStyle w:val="TableParagraph"/>
              <w:ind w:left="294"/>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3501" w:type="dxa"/>
            <w:gridSpan w:val="3"/>
            <w:tcBorders>
              <w:top w:val="single" w:sz="6" w:space="0" w:color="000000"/>
              <w:left w:val="single" w:sz="6" w:space="0" w:color="000000"/>
              <w:bottom w:val="single" w:sz="6" w:space="0" w:color="000000"/>
            </w:tcBorders>
          </w:tcPr>
          <w:p>
            <w:pPr>
              <w:pStyle w:val="TableParagraph"/>
              <w:spacing w:before="2"/>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spacing w:before="2"/>
              <w:ind w:left="317"/>
              <w:rPr>
                <w:sz w:val="14"/>
              </w:rPr>
            </w:pPr>
            <w:r>
              <w:rPr>
                <w:spacing w:val="-4"/>
                <w:sz w:val="14"/>
              </w:rPr>
              <w:t>0,38</w:t>
            </w:r>
          </w:p>
        </w:tc>
        <w:tc>
          <w:tcPr>
            <w:tcW w:w="1678" w:type="dxa"/>
            <w:gridSpan w:val="2"/>
            <w:tcBorders>
              <w:top w:val="single" w:sz="6" w:space="0" w:color="000000"/>
              <w:bottom w:val="single" w:sz="6" w:space="0" w:color="000000"/>
            </w:tcBorders>
          </w:tcPr>
          <w:p>
            <w:pPr>
              <w:pStyle w:val="TableParagraph"/>
              <w:spacing w:before="2"/>
              <w:ind w:left="854"/>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6" w:hRule="atLeast"/>
        </w:trPr>
        <w:tc>
          <w:tcPr>
            <w:tcW w:w="3501" w:type="dxa"/>
            <w:gridSpan w:val="3"/>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25" w:type="dxa"/>
            <w:tcBorders>
              <w:top w:val="single" w:sz="6" w:space="0" w:color="000000"/>
            </w:tcBorders>
          </w:tcPr>
          <w:p>
            <w:pPr>
              <w:pStyle w:val="TableParagraph"/>
              <w:rPr>
                <w:rFonts w:ascii="Times New Roman"/>
                <w:sz w:val="14"/>
              </w:rPr>
            </w:pPr>
          </w:p>
        </w:tc>
        <w:tc>
          <w:tcPr>
            <w:tcW w:w="926" w:type="dxa"/>
            <w:tcBorders>
              <w:top w:val="single" w:sz="6" w:space="0" w:color="000000"/>
            </w:tcBorders>
          </w:tcPr>
          <w:p>
            <w:pPr>
              <w:pStyle w:val="TableParagraph"/>
              <w:rPr>
                <w:rFonts w:ascii="Times New Roman"/>
                <w:sz w:val="14"/>
              </w:rPr>
            </w:pPr>
          </w:p>
        </w:tc>
        <w:tc>
          <w:tcPr>
            <w:tcW w:w="1165" w:type="dxa"/>
            <w:tcBorders>
              <w:top w:val="single" w:sz="6" w:space="0" w:color="000000"/>
            </w:tcBorders>
          </w:tcPr>
          <w:p>
            <w:pPr>
              <w:pStyle w:val="TableParagraph"/>
              <w:ind w:left="317"/>
              <w:rPr>
                <w:sz w:val="14"/>
              </w:rPr>
            </w:pPr>
            <w:r>
              <w:rPr>
                <w:spacing w:val="-4"/>
                <w:sz w:val="14"/>
              </w:rPr>
              <w:t>0,63</w:t>
            </w:r>
          </w:p>
        </w:tc>
        <w:tc>
          <w:tcPr>
            <w:tcW w:w="1678" w:type="dxa"/>
            <w:gridSpan w:val="2"/>
            <w:tcBorders>
              <w:top w:val="single" w:sz="6" w:space="0" w:color="000000"/>
            </w:tcBorders>
          </w:tcPr>
          <w:p>
            <w:pPr>
              <w:pStyle w:val="TableParagraph"/>
              <w:ind w:left="854"/>
              <w:rPr>
                <w:sz w:val="14"/>
              </w:rPr>
            </w:pPr>
            <w:r>
              <w:rPr>
                <w:spacing w:val="-2"/>
                <w:sz w:val="14"/>
              </w:rPr>
              <w:t>mg/kg</w:t>
            </w:r>
          </w:p>
        </w:tc>
        <w:tc>
          <w:tcPr>
            <w:tcW w:w="1439"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8" w:hRule="atLeast"/>
        </w:trPr>
        <w:tc>
          <w:tcPr>
            <w:tcW w:w="4526" w:type="dxa"/>
            <w:gridSpan w:val="4"/>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6" w:type="dxa"/>
            <w:shd w:val="clear" w:color="auto" w:fill="D2D2D2"/>
          </w:tcPr>
          <w:p>
            <w:pPr>
              <w:pStyle w:val="TableParagraph"/>
              <w:rPr>
                <w:rFonts w:ascii="Times New Roman"/>
                <w:sz w:val="12"/>
              </w:rPr>
            </w:pPr>
          </w:p>
        </w:tc>
        <w:tc>
          <w:tcPr>
            <w:tcW w:w="1165" w:type="dxa"/>
            <w:shd w:val="clear" w:color="auto" w:fill="D2D2D2"/>
          </w:tcPr>
          <w:p>
            <w:pPr>
              <w:pStyle w:val="TableParagraph"/>
              <w:rPr>
                <w:rFonts w:ascii="Times New Roman"/>
                <w:sz w:val="12"/>
              </w:rPr>
            </w:pPr>
          </w:p>
        </w:tc>
        <w:tc>
          <w:tcPr>
            <w:tcW w:w="1012" w:type="dxa"/>
            <w:shd w:val="clear" w:color="auto" w:fill="D2D2D2"/>
          </w:tcPr>
          <w:p>
            <w:pPr>
              <w:pStyle w:val="TableParagraph"/>
              <w:rPr>
                <w:rFonts w:ascii="Times New Roman"/>
                <w:sz w:val="12"/>
              </w:rPr>
            </w:pPr>
          </w:p>
        </w:tc>
        <w:tc>
          <w:tcPr>
            <w:tcW w:w="666" w:type="dxa"/>
            <w:shd w:val="clear" w:color="auto" w:fill="D2D2D2"/>
          </w:tcPr>
          <w:p>
            <w:pPr>
              <w:pStyle w:val="TableParagraph"/>
              <w:rPr>
                <w:rFonts w:ascii="Times New Roman"/>
                <w:sz w:val="12"/>
              </w:rPr>
            </w:pPr>
          </w:p>
        </w:tc>
        <w:tc>
          <w:tcPr>
            <w:tcW w:w="1439" w:type="dxa"/>
            <w:shd w:val="clear" w:color="auto" w:fill="D2D2D2"/>
          </w:tcPr>
          <w:p>
            <w:pPr>
              <w:pStyle w:val="TableParagraph"/>
              <w:rPr>
                <w:rFonts w:ascii="Times New Roman"/>
                <w:sz w:val="12"/>
              </w:rPr>
            </w:pPr>
          </w:p>
        </w:tc>
        <w:tc>
          <w:tcPr>
            <w:tcW w:w="1063" w:type="dxa"/>
            <w:shd w:val="clear" w:color="auto" w:fill="D2D2D2"/>
          </w:tcPr>
          <w:p>
            <w:pPr>
              <w:pStyle w:val="TableParagraph"/>
              <w:rPr>
                <w:rFonts w:ascii="Times New Roman"/>
                <w:sz w:val="12"/>
              </w:rPr>
            </w:pPr>
          </w:p>
        </w:tc>
        <w:tc>
          <w:tcPr>
            <w:tcW w:w="215" w:type="dxa"/>
            <w:vMerge w:val="restart"/>
            <w:tcBorders>
              <w:right w:val="single" w:sz="6" w:space="0" w:color="000000"/>
            </w:tcBorders>
          </w:tcPr>
          <w:p>
            <w:pPr>
              <w:pStyle w:val="TableParagraph"/>
              <w:rPr>
                <w:rFonts w:ascii="Times New Roman"/>
                <w:sz w:val="14"/>
              </w:rPr>
            </w:pPr>
          </w:p>
        </w:tc>
      </w:tr>
      <w:tr>
        <w:trPr>
          <w:trHeight w:val="318" w:hRule="atLeast"/>
        </w:trPr>
        <w:tc>
          <w:tcPr>
            <w:tcW w:w="1143"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170" w:type="dxa"/>
            <w:tcBorders>
              <w:bottom w:val="single" w:sz="6" w:space="0" w:color="000000"/>
            </w:tcBorders>
            <w:shd w:val="clear" w:color="auto" w:fill="D2D2D2"/>
          </w:tcPr>
          <w:p>
            <w:pPr>
              <w:pStyle w:val="TableParagraph"/>
              <w:rPr>
                <w:rFonts w:ascii="Times New Roman"/>
                <w:sz w:val="14"/>
              </w:rPr>
            </w:pPr>
          </w:p>
        </w:tc>
        <w:tc>
          <w:tcPr>
            <w:tcW w:w="1188" w:type="dxa"/>
            <w:tcBorders>
              <w:bottom w:val="single" w:sz="6" w:space="0" w:color="000000"/>
            </w:tcBorders>
            <w:shd w:val="clear" w:color="auto" w:fill="D2D2D2"/>
          </w:tcPr>
          <w:p>
            <w:pPr>
              <w:pStyle w:val="TableParagraph"/>
              <w:spacing w:line="160" w:lineRule="exact"/>
              <w:ind w:left="55" w:right="446"/>
              <w:rPr>
                <w:sz w:val="14"/>
              </w:rPr>
            </w:pPr>
            <w:r>
              <w:rPr>
                <w:sz w:val="14"/>
              </w:rPr>
              <w:t>Effects on</w:t>
            </w:r>
            <w:r>
              <w:rPr>
                <w:spacing w:val="40"/>
                <w:sz w:val="14"/>
              </w:rPr>
              <w:t> </w:t>
            </w:r>
            <w:r>
              <w:rPr>
                <w:spacing w:val="-2"/>
                <w:sz w:val="14"/>
              </w:rPr>
              <w:t>consumers</w:t>
            </w:r>
          </w:p>
        </w:tc>
        <w:tc>
          <w:tcPr>
            <w:tcW w:w="1025" w:type="dxa"/>
            <w:tcBorders>
              <w:bottom w:val="single" w:sz="6" w:space="0" w:color="000000"/>
            </w:tcBorders>
            <w:shd w:val="clear" w:color="auto" w:fill="D2D2D2"/>
          </w:tcPr>
          <w:p>
            <w:pPr>
              <w:pStyle w:val="TableParagraph"/>
              <w:rPr>
                <w:rFonts w:ascii="Times New Roman"/>
                <w:sz w:val="14"/>
              </w:rPr>
            </w:pPr>
          </w:p>
        </w:tc>
        <w:tc>
          <w:tcPr>
            <w:tcW w:w="926" w:type="dxa"/>
            <w:tcBorders>
              <w:bottom w:val="single" w:sz="6" w:space="0" w:color="000000"/>
            </w:tcBorders>
            <w:shd w:val="clear" w:color="auto" w:fill="D2D2D2"/>
          </w:tcPr>
          <w:p>
            <w:pPr>
              <w:pStyle w:val="TableParagraph"/>
              <w:rPr>
                <w:rFonts w:ascii="Times New Roman"/>
                <w:sz w:val="14"/>
              </w:rPr>
            </w:pPr>
          </w:p>
        </w:tc>
        <w:tc>
          <w:tcPr>
            <w:tcW w:w="1165" w:type="dxa"/>
            <w:tcBorders>
              <w:bottom w:val="single" w:sz="6" w:space="0" w:color="000000"/>
            </w:tcBorders>
            <w:shd w:val="clear" w:color="auto" w:fill="D2D2D2"/>
          </w:tcPr>
          <w:p>
            <w:pPr>
              <w:pStyle w:val="TableParagraph"/>
              <w:rPr>
                <w:rFonts w:ascii="Times New Roman"/>
                <w:sz w:val="14"/>
              </w:rPr>
            </w:pPr>
          </w:p>
        </w:tc>
        <w:tc>
          <w:tcPr>
            <w:tcW w:w="1012" w:type="dxa"/>
            <w:tcBorders>
              <w:bottom w:val="single" w:sz="6" w:space="0" w:color="000000"/>
            </w:tcBorders>
            <w:shd w:val="clear" w:color="auto" w:fill="D2D2D2"/>
          </w:tcPr>
          <w:p>
            <w:pPr>
              <w:pStyle w:val="TableParagraph"/>
              <w:spacing w:line="160" w:lineRule="exact"/>
              <w:ind w:left="172" w:right="207"/>
              <w:rPr>
                <w:sz w:val="14"/>
              </w:rPr>
            </w:pPr>
            <w:r>
              <w:rPr>
                <w:sz w:val="14"/>
              </w:rPr>
              <w:t>Effects</w:t>
            </w:r>
            <w:r>
              <w:rPr>
                <w:spacing w:val="-10"/>
                <w:sz w:val="14"/>
              </w:rPr>
              <w:t> </w:t>
            </w:r>
            <w:r>
              <w:rPr>
                <w:sz w:val="14"/>
              </w:rPr>
              <w:t>on</w:t>
            </w:r>
            <w:r>
              <w:rPr>
                <w:spacing w:val="40"/>
                <w:sz w:val="14"/>
              </w:rPr>
              <w:t> </w:t>
            </w:r>
            <w:r>
              <w:rPr>
                <w:spacing w:val="-2"/>
                <w:sz w:val="14"/>
              </w:rPr>
              <w:t>workers</w:t>
            </w:r>
          </w:p>
        </w:tc>
        <w:tc>
          <w:tcPr>
            <w:tcW w:w="666" w:type="dxa"/>
            <w:tcBorders>
              <w:bottom w:val="single" w:sz="6" w:space="0" w:color="000000"/>
            </w:tcBorders>
            <w:shd w:val="clear" w:color="auto" w:fill="D2D2D2"/>
          </w:tcPr>
          <w:p>
            <w:pPr>
              <w:pStyle w:val="TableParagraph"/>
              <w:rPr>
                <w:rFonts w:ascii="Times New Roman"/>
                <w:sz w:val="14"/>
              </w:rPr>
            </w:pPr>
          </w:p>
        </w:tc>
        <w:tc>
          <w:tcPr>
            <w:tcW w:w="1439"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319" w:hRule="atLeast"/>
        </w:trPr>
        <w:tc>
          <w:tcPr>
            <w:tcW w:w="2313" w:type="dxa"/>
            <w:gridSpan w:val="2"/>
            <w:tcBorders>
              <w:top w:val="single" w:sz="6" w:space="0" w:color="000000"/>
              <w:left w:val="single" w:sz="6" w:space="0" w:color="000000"/>
              <w:bottom w:val="single" w:sz="6" w:space="0" w:color="000000"/>
            </w:tcBorders>
            <w:shd w:val="clear" w:color="auto" w:fill="D2D2D2"/>
          </w:tcPr>
          <w:p>
            <w:pPr>
              <w:pStyle w:val="TableParagraph"/>
              <w:spacing w:line="159"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188" w:type="dxa"/>
            <w:tcBorders>
              <w:top w:val="single" w:sz="6" w:space="0" w:color="000000"/>
              <w:bottom w:val="single" w:sz="6" w:space="0" w:color="000000"/>
            </w:tcBorders>
            <w:shd w:val="clear" w:color="auto" w:fill="D2D2D2"/>
          </w:tcPr>
          <w:p>
            <w:pPr>
              <w:pStyle w:val="TableParagraph"/>
              <w:spacing w:line="159" w:lineRule="exact"/>
              <w:ind w:left="55"/>
              <w:rPr>
                <w:sz w:val="14"/>
              </w:rPr>
            </w:pPr>
            <w:r>
              <w:rPr>
                <w:sz w:val="14"/>
              </w:rPr>
              <w:t>Acute</w:t>
            </w:r>
            <w:r>
              <w:rPr>
                <w:spacing w:val="-9"/>
                <w:sz w:val="14"/>
              </w:rPr>
              <w:t> </w:t>
            </w:r>
            <w:r>
              <w:rPr>
                <w:spacing w:val="-2"/>
                <w:sz w:val="14"/>
              </w:rPr>
              <w:t>local</w:t>
            </w:r>
          </w:p>
        </w:tc>
        <w:tc>
          <w:tcPr>
            <w:tcW w:w="1025" w:type="dxa"/>
            <w:tcBorders>
              <w:top w:val="single" w:sz="6" w:space="0" w:color="000000"/>
              <w:bottom w:val="single" w:sz="6" w:space="0" w:color="000000"/>
            </w:tcBorders>
            <w:shd w:val="clear" w:color="auto" w:fill="D2D2D2"/>
          </w:tcPr>
          <w:p>
            <w:pPr>
              <w:pStyle w:val="TableParagraph"/>
              <w:spacing w:line="159" w:lineRule="exact"/>
              <w:rPr>
                <w:sz w:val="14"/>
              </w:rPr>
            </w:pPr>
            <w:r>
              <w:rPr>
                <w:sz w:val="14"/>
              </w:rPr>
              <w:t>Acute</w:t>
            </w:r>
            <w:r>
              <w:rPr>
                <w:spacing w:val="-7"/>
                <w:sz w:val="14"/>
              </w:rPr>
              <w:t> </w:t>
            </w:r>
            <w:r>
              <w:rPr>
                <w:spacing w:val="-2"/>
                <w:sz w:val="14"/>
              </w:rPr>
              <w:t>systemic</w:t>
            </w:r>
          </w:p>
        </w:tc>
        <w:tc>
          <w:tcPr>
            <w:tcW w:w="926" w:type="dxa"/>
            <w:tcBorders>
              <w:top w:val="single" w:sz="6" w:space="0" w:color="000000"/>
              <w:bottom w:val="single" w:sz="6" w:space="0" w:color="000000"/>
            </w:tcBorders>
            <w:shd w:val="clear" w:color="auto" w:fill="D2D2D2"/>
          </w:tcPr>
          <w:p>
            <w:pPr>
              <w:pStyle w:val="TableParagraph"/>
              <w:spacing w:line="159" w:lineRule="exact"/>
              <w:ind w:left="110"/>
              <w:rPr>
                <w:sz w:val="14"/>
              </w:rPr>
            </w:pPr>
            <w:r>
              <w:rPr>
                <w:sz w:val="14"/>
              </w:rPr>
              <w:t>Chronic</w:t>
            </w:r>
            <w:r>
              <w:rPr>
                <w:spacing w:val="-8"/>
                <w:sz w:val="14"/>
              </w:rPr>
              <w:t> </w:t>
            </w:r>
            <w:r>
              <w:rPr>
                <w:spacing w:val="-2"/>
                <w:sz w:val="14"/>
              </w:rPr>
              <w:t>local</w:t>
            </w:r>
          </w:p>
        </w:tc>
        <w:tc>
          <w:tcPr>
            <w:tcW w:w="1165" w:type="dxa"/>
            <w:tcBorders>
              <w:top w:val="single" w:sz="6" w:space="0" w:color="000000"/>
              <w:bottom w:val="single" w:sz="6" w:space="0" w:color="000000"/>
            </w:tcBorders>
            <w:shd w:val="clear" w:color="auto" w:fill="D2D2D2"/>
          </w:tcPr>
          <w:p>
            <w:pPr>
              <w:pStyle w:val="TableParagraph"/>
              <w:spacing w:line="160" w:lineRule="exact"/>
              <w:ind w:left="317" w:right="299"/>
              <w:rPr>
                <w:sz w:val="14"/>
              </w:rPr>
            </w:pPr>
            <w:r>
              <w:rPr>
                <w:spacing w:val="-2"/>
                <w:sz w:val="14"/>
              </w:rPr>
              <w:t>Chronic</w:t>
            </w:r>
            <w:r>
              <w:rPr>
                <w:spacing w:val="40"/>
                <w:sz w:val="14"/>
              </w:rPr>
              <w:t> </w:t>
            </w:r>
            <w:r>
              <w:rPr>
                <w:spacing w:val="-2"/>
                <w:sz w:val="14"/>
              </w:rPr>
              <w:t>systemic</w:t>
            </w:r>
          </w:p>
        </w:tc>
        <w:tc>
          <w:tcPr>
            <w:tcW w:w="1012" w:type="dxa"/>
            <w:tcBorders>
              <w:top w:val="single" w:sz="6" w:space="0" w:color="000000"/>
              <w:bottom w:val="single" w:sz="6" w:space="0" w:color="000000"/>
            </w:tcBorders>
            <w:shd w:val="clear" w:color="auto" w:fill="D2D2D2"/>
          </w:tcPr>
          <w:p>
            <w:pPr>
              <w:pStyle w:val="TableParagraph"/>
              <w:spacing w:line="159" w:lineRule="exact"/>
              <w:ind w:right="156"/>
              <w:jc w:val="right"/>
              <w:rPr>
                <w:sz w:val="14"/>
              </w:rPr>
            </w:pPr>
            <w:r>
              <w:rPr>
                <w:sz w:val="14"/>
              </w:rPr>
              <w:t>Acute</w:t>
            </w:r>
            <w:r>
              <w:rPr>
                <w:spacing w:val="-9"/>
                <w:sz w:val="14"/>
              </w:rPr>
              <w:t> </w:t>
            </w:r>
            <w:r>
              <w:rPr>
                <w:spacing w:val="-2"/>
                <w:sz w:val="14"/>
              </w:rPr>
              <w:t>local</w:t>
            </w:r>
          </w:p>
        </w:tc>
        <w:tc>
          <w:tcPr>
            <w:tcW w:w="666" w:type="dxa"/>
            <w:tcBorders>
              <w:top w:val="single" w:sz="6" w:space="0" w:color="000000"/>
              <w:bottom w:val="single" w:sz="6" w:space="0" w:color="000000"/>
            </w:tcBorders>
            <w:shd w:val="clear" w:color="auto" w:fill="D2D2D2"/>
          </w:tcPr>
          <w:p>
            <w:pPr>
              <w:pStyle w:val="TableParagraph"/>
              <w:spacing w:line="160" w:lineRule="exact"/>
              <w:ind w:left="180" w:right="-63"/>
              <w:rPr>
                <w:sz w:val="14"/>
              </w:rPr>
            </w:pPr>
            <w:r>
              <w:rPr>
                <w:spacing w:val="-2"/>
                <w:sz w:val="14"/>
              </w:rPr>
              <w:t>Acute</w:t>
            </w:r>
            <w:r>
              <w:rPr>
                <w:spacing w:val="40"/>
                <w:sz w:val="14"/>
              </w:rPr>
              <w:t> </w:t>
            </w:r>
            <w:r>
              <w:rPr>
                <w:spacing w:val="-2"/>
                <w:sz w:val="14"/>
              </w:rPr>
              <w:t>systemic</w:t>
            </w:r>
          </w:p>
        </w:tc>
        <w:tc>
          <w:tcPr>
            <w:tcW w:w="1439" w:type="dxa"/>
            <w:tcBorders>
              <w:top w:val="single" w:sz="6" w:space="0" w:color="000000"/>
              <w:bottom w:val="single" w:sz="6" w:space="0" w:color="000000"/>
            </w:tcBorders>
            <w:shd w:val="clear" w:color="auto" w:fill="D2D2D2"/>
          </w:tcPr>
          <w:p>
            <w:pPr>
              <w:pStyle w:val="TableParagraph"/>
              <w:spacing w:line="159" w:lineRule="exact"/>
              <w:ind w:left="535"/>
              <w:rPr>
                <w:sz w:val="14"/>
              </w:rPr>
            </w:pPr>
            <w:r>
              <w:rPr>
                <w:sz w:val="14"/>
              </w:rPr>
              <w:t>Chronic</w:t>
            </w:r>
            <w:r>
              <w:rPr>
                <w:spacing w:val="-8"/>
                <w:sz w:val="14"/>
              </w:rPr>
              <w:t> </w:t>
            </w:r>
            <w:r>
              <w:rPr>
                <w:spacing w:val="-2"/>
                <w:sz w:val="14"/>
              </w:rPr>
              <w:t>local</w:t>
            </w:r>
          </w:p>
        </w:tc>
        <w:tc>
          <w:tcPr>
            <w:tcW w:w="1063" w:type="dxa"/>
            <w:tcBorders>
              <w:top w:val="single" w:sz="6" w:space="0" w:color="000000"/>
              <w:bottom w:val="single" w:sz="6" w:space="0" w:color="000000"/>
            </w:tcBorders>
            <w:shd w:val="clear" w:color="auto" w:fill="D2D2D2"/>
          </w:tcPr>
          <w:p>
            <w:pPr>
              <w:pStyle w:val="TableParagraph"/>
              <w:spacing w:line="160" w:lineRule="exact"/>
              <w:ind w:left="116" w:right="398"/>
              <w:rPr>
                <w:sz w:val="14"/>
              </w:rPr>
            </w:pPr>
            <w:r>
              <w:rPr>
                <w:spacing w:val="-2"/>
                <w:sz w:val="14"/>
              </w:rPr>
              <w:t>Chronic</w:t>
            </w:r>
            <w:r>
              <w:rPr>
                <w:spacing w:val="40"/>
                <w:sz w:val="14"/>
              </w:rPr>
              <w:t> </w:t>
            </w:r>
            <w:r>
              <w:rPr>
                <w:spacing w:val="-2"/>
                <w:sz w:val="14"/>
              </w:rPr>
              <w:t>systemic</w:t>
            </w:r>
          </w:p>
        </w:tc>
        <w:tc>
          <w:tcPr>
            <w:tcW w:w="215" w:type="dxa"/>
            <w:vMerge/>
            <w:tcBorders>
              <w:top w:val="nil"/>
              <w:right w:val="single" w:sz="6" w:space="0" w:color="000000"/>
            </w:tcBorders>
          </w:tcPr>
          <w:p>
            <w:pPr>
              <w:rPr>
                <w:sz w:val="2"/>
                <w:szCs w:val="2"/>
              </w:rPr>
            </w:pPr>
          </w:p>
        </w:tc>
      </w:tr>
      <w:tr>
        <w:trPr>
          <w:trHeight w:val="319" w:hRule="atLeast"/>
        </w:trPr>
        <w:tc>
          <w:tcPr>
            <w:tcW w:w="1143"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4"/>
                <w:sz w:val="14"/>
              </w:rPr>
              <w:t>Oral</w:t>
            </w:r>
          </w:p>
        </w:tc>
        <w:tc>
          <w:tcPr>
            <w:tcW w:w="1170" w:type="dxa"/>
            <w:tcBorders>
              <w:top w:val="single" w:sz="6" w:space="0" w:color="000000"/>
              <w:bottom w:val="single" w:sz="6" w:space="0" w:color="000000"/>
            </w:tcBorders>
          </w:tcPr>
          <w:p>
            <w:pPr>
              <w:pStyle w:val="TableParagraph"/>
              <w:rPr>
                <w:rFonts w:ascii="Times New Roman"/>
                <w:sz w:val="14"/>
              </w:rPr>
            </w:pPr>
          </w:p>
        </w:tc>
        <w:tc>
          <w:tcPr>
            <w:tcW w:w="1188" w:type="dxa"/>
            <w:tcBorders>
              <w:top w:val="single" w:sz="6" w:space="0" w:color="000000"/>
              <w:bottom w:val="single" w:sz="6" w:space="0" w:color="000000"/>
            </w:tcBorders>
          </w:tcPr>
          <w:p>
            <w:pPr>
              <w:pStyle w:val="TableParagraph"/>
              <w:rPr>
                <w:rFonts w:ascii="Times New Roman"/>
                <w:sz w:val="14"/>
              </w:rPr>
            </w:pP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spacing w:line="160" w:lineRule="exact"/>
              <w:ind w:left="317" w:right="262"/>
              <w:rPr>
                <w:sz w:val="14"/>
              </w:rPr>
            </w:pPr>
            <w:r>
              <w:rPr>
                <w:sz w:val="14"/>
              </w:rPr>
              <w:t>87</w:t>
            </w:r>
            <w:r>
              <w:rPr>
                <w:spacing w:val="-10"/>
                <w:sz w:val="14"/>
              </w:rPr>
              <w:t> </w:t>
            </w:r>
            <w:r>
              <w:rPr>
                <w:sz w:val="14"/>
              </w:rPr>
              <w:t>mg/k</w:t>
            </w:r>
            <w:r>
              <w:rPr>
                <w:sz w:val="14"/>
              </w:rPr>
              <w:t>g</w:t>
            </w:r>
            <w:r>
              <w:rPr>
                <w:spacing w:val="40"/>
                <w:sz w:val="14"/>
              </w:rPr>
              <w:t> </w:t>
            </w:r>
            <w:r>
              <w:rPr>
                <w:spacing w:val="-4"/>
                <w:sz w:val="14"/>
              </w:rPr>
              <w:t>bw/d</w:t>
            </w:r>
          </w:p>
        </w:tc>
        <w:tc>
          <w:tcPr>
            <w:tcW w:w="1012"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7" w:hRule="atLeast"/>
        </w:trPr>
        <w:tc>
          <w:tcPr>
            <w:tcW w:w="1143"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Inhalation</w:t>
            </w:r>
          </w:p>
        </w:tc>
        <w:tc>
          <w:tcPr>
            <w:tcW w:w="1170" w:type="dxa"/>
            <w:tcBorders>
              <w:top w:val="single" w:sz="6" w:space="0" w:color="000000"/>
              <w:bottom w:val="single" w:sz="6" w:space="0" w:color="000000"/>
            </w:tcBorders>
          </w:tcPr>
          <w:p>
            <w:pPr>
              <w:pStyle w:val="TableParagraph"/>
              <w:rPr>
                <w:rFonts w:ascii="Times New Roman"/>
                <w:sz w:val="14"/>
              </w:rPr>
            </w:pPr>
          </w:p>
        </w:tc>
        <w:tc>
          <w:tcPr>
            <w:tcW w:w="1188" w:type="dxa"/>
            <w:tcBorders>
              <w:top w:val="single" w:sz="6" w:space="0" w:color="000000"/>
              <w:bottom w:val="single" w:sz="6" w:space="0" w:color="000000"/>
            </w:tcBorders>
          </w:tcPr>
          <w:p>
            <w:pPr>
              <w:pStyle w:val="TableParagraph"/>
              <w:rPr>
                <w:rFonts w:ascii="Times New Roman"/>
                <w:sz w:val="14"/>
              </w:rPr>
            </w:pP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spacing w:before="2"/>
              <w:ind w:left="317"/>
              <w:rPr>
                <w:sz w:val="14"/>
              </w:rPr>
            </w:pPr>
            <w:r>
              <w:rPr>
                <w:sz w:val="14"/>
              </w:rPr>
              <w:t>114</w:t>
            </w:r>
            <w:r>
              <w:rPr>
                <w:spacing w:val="-4"/>
                <w:sz w:val="14"/>
              </w:rPr>
              <w:t> </w:t>
            </w:r>
            <w:r>
              <w:rPr>
                <w:spacing w:val="-2"/>
                <w:sz w:val="14"/>
              </w:rPr>
              <w:t>mg/m3</w:t>
            </w:r>
          </w:p>
        </w:tc>
        <w:tc>
          <w:tcPr>
            <w:tcW w:w="1012"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spacing w:before="2"/>
              <w:ind w:left="116"/>
              <w:rPr>
                <w:sz w:val="14"/>
              </w:rPr>
            </w:pPr>
            <w:r>
              <w:rPr>
                <w:sz w:val="14"/>
              </w:rPr>
              <w:t>950</w:t>
            </w:r>
            <w:r>
              <w:rPr>
                <w:spacing w:val="-4"/>
                <w:sz w:val="14"/>
              </w:rPr>
              <w:t> </w:t>
            </w:r>
            <w:r>
              <w:rPr>
                <w:spacing w:val="-2"/>
                <w:sz w:val="14"/>
              </w:rPr>
              <w:t>mg/m3</w:t>
            </w:r>
          </w:p>
        </w:tc>
        <w:tc>
          <w:tcPr>
            <w:tcW w:w="215" w:type="dxa"/>
            <w:vMerge/>
            <w:tcBorders>
              <w:top w:val="nil"/>
              <w:right w:val="single" w:sz="6" w:space="0" w:color="000000"/>
            </w:tcBorders>
          </w:tcPr>
          <w:p>
            <w:pPr>
              <w:rPr>
                <w:sz w:val="2"/>
                <w:szCs w:val="2"/>
              </w:rPr>
            </w:pPr>
          </w:p>
        </w:tc>
      </w:tr>
      <w:tr>
        <w:trPr>
          <w:trHeight w:val="597" w:hRule="atLeast"/>
        </w:trPr>
        <w:tc>
          <w:tcPr>
            <w:tcW w:w="1143" w:type="dxa"/>
            <w:tcBorders>
              <w:top w:val="single" w:sz="6" w:space="0" w:color="000000"/>
              <w:left w:val="single" w:sz="6" w:space="0" w:color="000000"/>
            </w:tcBorders>
          </w:tcPr>
          <w:p>
            <w:pPr>
              <w:pStyle w:val="TableParagraph"/>
              <w:ind w:left="152"/>
              <w:rPr>
                <w:sz w:val="14"/>
              </w:rPr>
            </w:pPr>
            <w:r>
              <w:rPr>
                <w:spacing w:val="-4"/>
                <w:sz w:val="14"/>
              </w:rPr>
              <w:t>Skin</w:t>
            </w:r>
          </w:p>
        </w:tc>
        <w:tc>
          <w:tcPr>
            <w:tcW w:w="1170" w:type="dxa"/>
            <w:tcBorders>
              <w:top w:val="single" w:sz="6" w:space="0" w:color="000000"/>
            </w:tcBorders>
          </w:tcPr>
          <w:p>
            <w:pPr>
              <w:pStyle w:val="TableParagraph"/>
              <w:rPr>
                <w:rFonts w:ascii="Times New Roman"/>
                <w:sz w:val="14"/>
              </w:rPr>
            </w:pPr>
          </w:p>
        </w:tc>
        <w:tc>
          <w:tcPr>
            <w:tcW w:w="1188" w:type="dxa"/>
            <w:tcBorders>
              <w:top w:val="single" w:sz="6" w:space="0" w:color="000000"/>
            </w:tcBorders>
          </w:tcPr>
          <w:p>
            <w:pPr>
              <w:pStyle w:val="TableParagraph"/>
              <w:rPr>
                <w:rFonts w:ascii="Times New Roman"/>
                <w:sz w:val="14"/>
              </w:rPr>
            </w:pPr>
          </w:p>
        </w:tc>
        <w:tc>
          <w:tcPr>
            <w:tcW w:w="1025" w:type="dxa"/>
            <w:tcBorders>
              <w:top w:val="single" w:sz="6" w:space="0" w:color="000000"/>
            </w:tcBorders>
          </w:tcPr>
          <w:p>
            <w:pPr>
              <w:pStyle w:val="TableParagraph"/>
              <w:rPr>
                <w:rFonts w:ascii="Times New Roman"/>
                <w:sz w:val="14"/>
              </w:rPr>
            </w:pPr>
          </w:p>
        </w:tc>
        <w:tc>
          <w:tcPr>
            <w:tcW w:w="926" w:type="dxa"/>
            <w:tcBorders>
              <w:top w:val="single" w:sz="6" w:space="0" w:color="000000"/>
            </w:tcBorders>
          </w:tcPr>
          <w:p>
            <w:pPr>
              <w:pStyle w:val="TableParagraph"/>
              <w:rPr>
                <w:rFonts w:ascii="Times New Roman"/>
                <w:sz w:val="14"/>
              </w:rPr>
            </w:pPr>
          </w:p>
        </w:tc>
        <w:tc>
          <w:tcPr>
            <w:tcW w:w="1165" w:type="dxa"/>
            <w:tcBorders>
              <w:top w:val="single" w:sz="6" w:space="0" w:color="000000"/>
            </w:tcBorders>
          </w:tcPr>
          <w:p>
            <w:pPr>
              <w:pStyle w:val="TableParagraph"/>
              <w:ind w:left="317" w:right="184"/>
              <w:rPr>
                <w:sz w:val="14"/>
              </w:rPr>
            </w:pPr>
            <w:r>
              <w:rPr>
                <w:sz w:val="14"/>
              </w:rPr>
              <w:t>206</w:t>
            </w:r>
            <w:r>
              <w:rPr>
                <w:spacing w:val="-10"/>
                <w:sz w:val="14"/>
              </w:rPr>
              <w:t> </w:t>
            </w:r>
            <w:r>
              <w:rPr>
                <w:sz w:val="14"/>
              </w:rPr>
              <w:t>mg/k</w:t>
            </w:r>
            <w:r>
              <w:rPr>
                <w:sz w:val="14"/>
              </w:rPr>
              <w:t>g</w:t>
            </w:r>
            <w:r>
              <w:rPr>
                <w:spacing w:val="40"/>
                <w:sz w:val="14"/>
              </w:rPr>
              <w:t> </w:t>
            </w:r>
            <w:r>
              <w:rPr>
                <w:spacing w:val="-4"/>
                <w:sz w:val="14"/>
              </w:rPr>
              <w:t>bw/d</w:t>
            </w:r>
          </w:p>
        </w:tc>
        <w:tc>
          <w:tcPr>
            <w:tcW w:w="1012" w:type="dxa"/>
            <w:tcBorders>
              <w:top w:val="single" w:sz="6" w:space="0" w:color="000000"/>
            </w:tcBorders>
          </w:tcPr>
          <w:p>
            <w:pPr>
              <w:pStyle w:val="TableParagraph"/>
              <w:rPr>
                <w:rFonts w:ascii="Times New Roman"/>
                <w:sz w:val="14"/>
              </w:rPr>
            </w:pPr>
          </w:p>
        </w:tc>
        <w:tc>
          <w:tcPr>
            <w:tcW w:w="666" w:type="dxa"/>
            <w:tcBorders>
              <w:top w:val="single" w:sz="6" w:space="0" w:color="000000"/>
            </w:tcBorders>
          </w:tcPr>
          <w:p>
            <w:pPr>
              <w:pStyle w:val="TableParagraph"/>
              <w:rPr>
                <w:rFonts w:ascii="Times New Roman"/>
                <w:sz w:val="14"/>
              </w:rPr>
            </w:pPr>
          </w:p>
        </w:tc>
        <w:tc>
          <w:tcPr>
            <w:tcW w:w="1439"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ind w:left="116" w:right="283"/>
              <w:rPr>
                <w:sz w:val="14"/>
              </w:rPr>
            </w:pPr>
            <w:r>
              <w:rPr>
                <w:sz w:val="14"/>
              </w:rPr>
              <w:t>343</w:t>
            </w:r>
            <w:r>
              <w:rPr>
                <w:spacing w:val="-10"/>
                <w:sz w:val="14"/>
              </w:rPr>
              <w:t> </w:t>
            </w:r>
            <w:r>
              <w:rPr>
                <w:sz w:val="14"/>
              </w:rPr>
              <w:t>mg/k</w:t>
            </w:r>
            <w:r>
              <w:rPr>
                <w:sz w:val="14"/>
              </w:rPr>
              <w:t>g</w:t>
            </w:r>
            <w:r>
              <w:rPr>
                <w:spacing w:val="40"/>
                <w:sz w:val="14"/>
              </w:rPr>
              <w:t> </w:t>
            </w:r>
            <w:r>
              <w:rPr>
                <w:spacing w:val="-4"/>
                <w:sz w:val="14"/>
              </w:rPr>
              <w:t>bw/d</w:t>
            </w:r>
          </w:p>
        </w:tc>
        <w:tc>
          <w:tcPr>
            <w:tcW w:w="215" w:type="dxa"/>
            <w:vMerge/>
            <w:tcBorders>
              <w:top w:val="nil"/>
              <w:right w:val="single" w:sz="6" w:space="0" w:color="000000"/>
            </w:tcBorders>
          </w:tcPr>
          <w:p>
            <w:pPr>
              <w:rPr>
                <w:sz w:val="2"/>
                <w:szCs w:val="2"/>
              </w:rPr>
            </w:pPr>
          </w:p>
        </w:tc>
      </w:tr>
      <w:tr>
        <w:trPr>
          <w:trHeight w:val="184" w:hRule="atLeast"/>
        </w:trPr>
        <w:tc>
          <w:tcPr>
            <w:tcW w:w="10797" w:type="dxa"/>
            <w:gridSpan w:val="10"/>
            <w:tcBorders>
              <w:left w:val="single" w:sz="6" w:space="0" w:color="000000"/>
              <w:bottom w:val="single" w:sz="6" w:space="0" w:color="000000"/>
            </w:tcBorders>
            <w:shd w:val="clear" w:color="auto" w:fill="A8FFFF"/>
          </w:tcPr>
          <w:p>
            <w:pPr>
              <w:pStyle w:val="TableParagraph"/>
              <w:spacing w:line="163" w:lineRule="exact" w:before="1"/>
              <w:ind w:left="197"/>
              <w:rPr>
                <w:b/>
                <w:sz w:val="16"/>
              </w:rPr>
            </w:pPr>
            <w:r>
              <w:rPr>
                <w:b/>
                <w:spacing w:val="-2"/>
                <w:sz w:val="16"/>
              </w:rPr>
              <w:t>(4-TERT-BUTYLCYCLOHEXYL)</w:t>
            </w:r>
            <w:r>
              <w:rPr>
                <w:b/>
                <w:spacing w:val="28"/>
                <w:sz w:val="16"/>
              </w:rPr>
              <w:t> </w:t>
            </w:r>
            <w:r>
              <w:rPr>
                <w:b/>
                <w:spacing w:val="-2"/>
                <w:sz w:val="16"/>
              </w:rPr>
              <w:t>ACETATE</w:t>
            </w:r>
          </w:p>
        </w:tc>
        <w:tc>
          <w:tcPr>
            <w:tcW w:w="215" w:type="dxa"/>
            <w:vMerge w:val="restart"/>
            <w:tcBorders>
              <w:right w:val="single" w:sz="6" w:space="0" w:color="000000"/>
            </w:tcBorders>
          </w:tcPr>
          <w:p>
            <w:pPr>
              <w:pStyle w:val="TableParagraph"/>
              <w:rPr>
                <w:rFonts w:ascii="Times New Roman"/>
                <w:sz w:val="14"/>
              </w:rPr>
            </w:pPr>
          </w:p>
        </w:tc>
      </w:tr>
      <w:tr>
        <w:trPr>
          <w:trHeight w:val="275" w:hRule="atLeast"/>
        </w:trPr>
        <w:tc>
          <w:tcPr>
            <w:tcW w:w="10797"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5" w:type="dxa"/>
            <w:vMerge/>
            <w:tcBorders>
              <w:top w:val="nil"/>
              <w:right w:val="single" w:sz="6" w:space="0" w:color="000000"/>
            </w:tcBorders>
          </w:tcPr>
          <w:p>
            <w:pPr>
              <w:rPr>
                <w:sz w:val="2"/>
                <w:szCs w:val="2"/>
              </w:rPr>
            </w:pPr>
          </w:p>
        </w:tc>
      </w:tr>
      <w:tr>
        <w:trPr>
          <w:trHeight w:val="275" w:hRule="atLeast"/>
        </w:trPr>
        <w:tc>
          <w:tcPr>
            <w:tcW w:w="231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188" w:type="dxa"/>
            <w:tcBorders>
              <w:top w:val="single" w:sz="6" w:space="0" w:color="000000"/>
              <w:bottom w:val="single" w:sz="6" w:space="0" w:color="000000"/>
            </w:tcBorders>
          </w:tcPr>
          <w:p>
            <w:pPr>
              <w:pStyle w:val="TableParagraph"/>
              <w:rPr>
                <w:rFonts w:ascii="Times New Roman"/>
                <w:sz w:val="14"/>
              </w:rPr>
            </w:pP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2"/>
                <w:sz w:val="14"/>
              </w:rPr>
              <w:t>0,0053</w:t>
            </w:r>
          </w:p>
        </w:tc>
        <w:tc>
          <w:tcPr>
            <w:tcW w:w="1678" w:type="dxa"/>
            <w:gridSpan w:val="2"/>
            <w:tcBorders>
              <w:top w:val="single" w:sz="6" w:space="0" w:color="000000"/>
              <w:bottom w:val="single" w:sz="6" w:space="0" w:color="000000"/>
            </w:tcBorders>
          </w:tcPr>
          <w:p>
            <w:pPr>
              <w:pStyle w:val="TableParagraph"/>
              <w:ind w:left="294"/>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8" w:hRule="atLeast"/>
        </w:trPr>
        <w:tc>
          <w:tcPr>
            <w:tcW w:w="2313"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188" w:type="dxa"/>
            <w:tcBorders>
              <w:top w:val="single" w:sz="6" w:space="0" w:color="000000"/>
              <w:bottom w:val="single" w:sz="6" w:space="0" w:color="000000"/>
            </w:tcBorders>
          </w:tcPr>
          <w:p>
            <w:pPr>
              <w:pStyle w:val="TableParagraph"/>
              <w:rPr>
                <w:rFonts w:ascii="Times New Roman"/>
                <w:sz w:val="14"/>
              </w:rPr>
            </w:pP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spacing w:before="2"/>
              <w:ind w:left="317"/>
              <w:rPr>
                <w:sz w:val="14"/>
              </w:rPr>
            </w:pPr>
            <w:r>
              <w:rPr>
                <w:spacing w:val="-2"/>
                <w:sz w:val="14"/>
              </w:rPr>
              <w:t>0,00053</w:t>
            </w:r>
          </w:p>
        </w:tc>
        <w:tc>
          <w:tcPr>
            <w:tcW w:w="1678" w:type="dxa"/>
            <w:gridSpan w:val="2"/>
            <w:tcBorders>
              <w:top w:val="single" w:sz="6" w:space="0" w:color="000000"/>
              <w:bottom w:val="single" w:sz="6" w:space="0" w:color="000000"/>
            </w:tcBorders>
          </w:tcPr>
          <w:p>
            <w:pPr>
              <w:pStyle w:val="TableParagraph"/>
              <w:spacing w:before="2"/>
              <w:ind w:left="294"/>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501"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4"/>
                <w:sz w:val="14"/>
              </w:rPr>
              <w:t>2,01</w:t>
            </w:r>
          </w:p>
        </w:tc>
        <w:tc>
          <w:tcPr>
            <w:tcW w:w="1678" w:type="dxa"/>
            <w:gridSpan w:val="2"/>
            <w:tcBorders>
              <w:top w:val="single" w:sz="6" w:space="0" w:color="000000"/>
              <w:bottom w:val="single" w:sz="6" w:space="0" w:color="000000"/>
            </w:tcBorders>
          </w:tcPr>
          <w:p>
            <w:pPr>
              <w:pStyle w:val="TableParagraph"/>
              <w:ind w:left="854"/>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501"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4"/>
                <w:sz w:val="14"/>
              </w:rPr>
              <w:t>0,21</w:t>
            </w:r>
          </w:p>
        </w:tc>
        <w:tc>
          <w:tcPr>
            <w:tcW w:w="1678" w:type="dxa"/>
            <w:gridSpan w:val="2"/>
            <w:tcBorders>
              <w:top w:val="single" w:sz="6" w:space="0" w:color="000000"/>
              <w:bottom w:val="single" w:sz="6" w:space="0" w:color="000000"/>
            </w:tcBorders>
          </w:tcPr>
          <w:p>
            <w:pPr>
              <w:pStyle w:val="TableParagraph"/>
              <w:ind w:left="854"/>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501"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2"/>
                <w:sz w:val="14"/>
              </w:rPr>
              <w:t>0,053</w:t>
            </w:r>
          </w:p>
        </w:tc>
        <w:tc>
          <w:tcPr>
            <w:tcW w:w="1678" w:type="dxa"/>
            <w:gridSpan w:val="2"/>
            <w:tcBorders>
              <w:top w:val="single" w:sz="6" w:space="0" w:color="000000"/>
              <w:bottom w:val="single" w:sz="6" w:space="0" w:color="000000"/>
            </w:tcBorders>
          </w:tcPr>
          <w:p>
            <w:pPr>
              <w:pStyle w:val="TableParagraph"/>
              <w:ind w:left="294"/>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501"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317"/>
              <w:rPr>
                <w:sz w:val="14"/>
              </w:rPr>
            </w:pPr>
            <w:r>
              <w:rPr>
                <w:spacing w:val="-4"/>
                <w:sz w:val="14"/>
              </w:rPr>
              <w:t>12,2</w:t>
            </w:r>
          </w:p>
        </w:tc>
        <w:tc>
          <w:tcPr>
            <w:tcW w:w="1678" w:type="dxa"/>
            <w:gridSpan w:val="2"/>
            <w:tcBorders>
              <w:top w:val="single" w:sz="6" w:space="0" w:color="000000"/>
              <w:bottom w:val="single" w:sz="6" w:space="0" w:color="000000"/>
            </w:tcBorders>
          </w:tcPr>
          <w:p>
            <w:pPr>
              <w:pStyle w:val="TableParagraph"/>
              <w:ind w:left="294"/>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3501" w:type="dxa"/>
            <w:gridSpan w:val="3"/>
            <w:tcBorders>
              <w:top w:val="single" w:sz="6" w:space="0" w:color="000000"/>
              <w:left w:val="single" w:sz="6" w:space="0" w:color="000000"/>
              <w:bottom w:val="single" w:sz="6" w:space="0" w:color="000000"/>
            </w:tcBorders>
          </w:tcPr>
          <w:p>
            <w:pPr>
              <w:pStyle w:val="TableParagraph"/>
              <w:spacing w:before="2"/>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spacing w:before="2"/>
              <w:ind w:left="317"/>
              <w:rPr>
                <w:sz w:val="14"/>
              </w:rPr>
            </w:pPr>
            <w:r>
              <w:rPr>
                <w:spacing w:val="-2"/>
                <w:sz w:val="14"/>
              </w:rPr>
              <w:t>66,67</w:t>
            </w:r>
          </w:p>
        </w:tc>
        <w:tc>
          <w:tcPr>
            <w:tcW w:w="1678" w:type="dxa"/>
            <w:gridSpan w:val="2"/>
            <w:tcBorders>
              <w:top w:val="single" w:sz="6" w:space="0" w:color="000000"/>
              <w:bottom w:val="single" w:sz="6" w:space="0" w:color="000000"/>
            </w:tcBorders>
          </w:tcPr>
          <w:p>
            <w:pPr>
              <w:pStyle w:val="TableParagraph"/>
              <w:spacing w:before="2"/>
              <w:ind w:left="854"/>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551" w:hRule="atLeast"/>
        </w:trPr>
        <w:tc>
          <w:tcPr>
            <w:tcW w:w="3501" w:type="dxa"/>
            <w:gridSpan w:val="3"/>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25" w:type="dxa"/>
            <w:tcBorders>
              <w:top w:val="single" w:sz="6" w:space="0" w:color="000000"/>
            </w:tcBorders>
          </w:tcPr>
          <w:p>
            <w:pPr>
              <w:pStyle w:val="TableParagraph"/>
              <w:rPr>
                <w:rFonts w:ascii="Times New Roman"/>
                <w:sz w:val="14"/>
              </w:rPr>
            </w:pPr>
          </w:p>
        </w:tc>
        <w:tc>
          <w:tcPr>
            <w:tcW w:w="926" w:type="dxa"/>
            <w:tcBorders>
              <w:top w:val="single" w:sz="6" w:space="0" w:color="000000"/>
            </w:tcBorders>
          </w:tcPr>
          <w:p>
            <w:pPr>
              <w:pStyle w:val="TableParagraph"/>
              <w:rPr>
                <w:rFonts w:ascii="Times New Roman"/>
                <w:sz w:val="14"/>
              </w:rPr>
            </w:pPr>
          </w:p>
        </w:tc>
        <w:tc>
          <w:tcPr>
            <w:tcW w:w="1165" w:type="dxa"/>
            <w:tcBorders>
              <w:top w:val="single" w:sz="6" w:space="0" w:color="000000"/>
            </w:tcBorders>
          </w:tcPr>
          <w:p>
            <w:pPr>
              <w:pStyle w:val="TableParagraph"/>
              <w:ind w:left="317"/>
              <w:rPr>
                <w:sz w:val="14"/>
              </w:rPr>
            </w:pPr>
            <w:r>
              <w:rPr>
                <w:spacing w:val="-4"/>
                <w:sz w:val="14"/>
              </w:rPr>
              <w:t>0,42</w:t>
            </w:r>
          </w:p>
        </w:tc>
        <w:tc>
          <w:tcPr>
            <w:tcW w:w="1678" w:type="dxa"/>
            <w:gridSpan w:val="2"/>
            <w:tcBorders>
              <w:top w:val="single" w:sz="6" w:space="0" w:color="000000"/>
            </w:tcBorders>
          </w:tcPr>
          <w:p>
            <w:pPr>
              <w:pStyle w:val="TableParagraph"/>
              <w:ind w:left="854"/>
              <w:rPr>
                <w:sz w:val="14"/>
              </w:rPr>
            </w:pPr>
            <w:r>
              <w:rPr>
                <w:spacing w:val="-2"/>
                <w:sz w:val="14"/>
              </w:rPr>
              <w:t>mg/kg</w:t>
            </w:r>
          </w:p>
        </w:tc>
        <w:tc>
          <w:tcPr>
            <w:tcW w:w="1439"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4" w:hRule="atLeast"/>
        </w:trPr>
        <w:tc>
          <w:tcPr>
            <w:tcW w:w="10797" w:type="dxa"/>
            <w:gridSpan w:val="10"/>
            <w:tcBorders>
              <w:left w:val="single" w:sz="6" w:space="0" w:color="000000"/>
            </w:tcBorders>
            <w:shd w:val="clear" w:color="auto" w:fill="A8FFFF"/>
          </w:tcPr>
          <w:p>
            <w:pPr>
              <w:pStyle w:val="TableParagraph"/>
              <w:spacing w:line="164" w:lineRule="exact" w:before="1"/>
              <w:ind w:left="152"/>
              <w:rPr>
                <w:b/>
                <w:sz w:val="16"/>
              </w:rPr>
            </w:pPr>
            <w:r>
              <w:rPr>
                <w:b/>
                <w:sz w:val="16"/>
              </w:rPr>
              <w:t>DIPROPYLENE</w:t>
            </w:r>
            <w:r>
              <w:rPr>
                <w:b/>
                <w:spacing w:val="-8"/>
                <w:sz w:val="16"/>
              </w:rPr>
              <w:t> </w:t>
            </w:r>
            <w:r>
              <w:rPr>
                <w:b/>
                <w:sz w:val="16"/>
              </w:rPr>
              <w:t>GLYCOL</w:t>
            </w:r>
            <w:r>
              <w:rPr>
                <w:b/>
                <w:spacing w:val="-9"/>
                <w:sz w:val="16"/>
              </w:rPr>
              <w:t> </w:t>
            </w:r>
            <w:r>
              <w:rPr>
                <w:b/>
                <w:sz w:val="16"/>
              </w:rPr>
              <w:t>MONOMETHYL</w:t>
            </w:r>
            <w:r>
              <w:rPr>
                <w:b/>
                <w:spacing w:val="-8"/>
                <w:sz w:val="16"/>
              </w:rPr>
              <w:t> </w:t>
            </w:r>
            <w:r>
              <w:rPr>
                <w:b/>
                <w:spacing w:val="-4"/>
                <w:sz w:val="16"/>
              </w:rPr>
              <w:t>ETHER</w:t>
            </w:r>
          </w:p>
        </w:tc>
        <w:tc>
          <w:tcPr>
            <w:tcW w:w="215" w:type="dxa"/>
            <w:vMerge w:val="restart"/>
            <w:tcBorders>
              <w:right w:val="single" w:sz="6" w:space="0" w:color="000000"/>
            </w:tcBorders>
          </w:tcPr>
          <w:p>
            <w:pPr>
              <w:pStyle w:val="TableParagraph"/>
              <w:rPr>
                <w:rFonts w:ascii="Times New Roman"/>
                <w:sz w:val="14"/>
              </w:rPr>
            </w:pPr>
          </w:p>
        </w:tc>
      </w:tr>
      <w:tr>
        <w:trPr>
          <w:trHeight w:val="182" w:hRule="atLeast"/>
        </w:trPr>
        <w:tc>
          <w:tcPr>
            <w:tcW w:w="10797" w:type="dxa"/>
            <w:gridSpan w:val="10"/>
            <w:tcBorders>
              <w:left w:val="single" w:sz="6" w:space="0" w:color="000000"/>
              <w:bottom w:val="single" w:sz="6" w:space="0" w:color="000000"/>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5" w:type="dxa"/>
            <w:vMerge/>
            <w:tcBorders>
              <w:top w:val="nil"/>
              <w:right w:val="single" w:sz="6" w:space="0" w:color="000000"/>
            </w:tcBorders>
          </w:tcPr>
          <w:p>
            <w:pPr>
              <w:rPr>
                <w:sz w:val="2"/>
                <w:szCs w:val="2"/>
              </w:rPr>
            </w:pPr>
          </w:p>
        </w:tc>
      </w:tr>
      <w:tr>
        <w:trPr>
          <w:trHeight w:val="323" w:hRule="atLeast"/>
        </w:trPr>
        <w:tc>
          <w:tcPr>
            <w:tcW w:w="1143" w:type="dxa"/>
            <w:tcBorders>
              <w:top w:val="single" w:sz="6" w:space="0" w:color="000000"/>
              <w:left w:val="single" w:sz="6" w:space="0" w:color="000000"/>
              <w:bottom w:val="single" w:sz="6" w:space="0" w:color="000000"/>
            </w:tcBorders>
            <w:shd w:val="clear" w:color="auto" w:fill="D2D2D2"/>
          </w:tcPr>
          <w:p>
            <w:pPr>
              <w:pStyle w:val="TableParagraph"/>
              <w:spacing w:before="2"/>
              <w:ind w:left="152"/>
              <w:rPr>
                <w:sz w:val="14"/>
              </w:rPr>
            </w:pPr>
            <w:r>
              <w:rPr>
                <w:spacing w:val="-4"/>
                <w:sz w:val="14"/>
              </w:rPr>
              <w:t>Type</w:t>
            </w:r>
          </w:p>
        </w:tc>
        <w:tc>
          <w:tcPr>
            <w:tcW w:w="1170" w:type="dxa"/>
            <w:tcBorders>
              <w:top w:val="single" w:sz="6" w:space="0" w:color="000000"/>
              <w:bottom w:val="single" w:sz="6" w:space="0" w:color="000000"/>
            </w:tcBorders>
            <w:shd w:val="clear" w:color="auto" w:fill="D2D2D2"/>
          </w:tcPr>
          <w:p>
            <w:pPr>
              <w:pStyle w:val="TableParagraph"/>
              <w:spacing w:before="2"/>
              <w:ind w:left="656"/>
              <w:rPr>
                <w:sz w:val="14"/>
              </w:rPr>
            </w:pPr>
            <w:r>
              <w:rPr>
                <w:spacing w:val="-2"/>
                <w:sz w:val="14"/>
              </w:rPr>
              <w:t>Country</w:t>
            </w:r>
          </w:p>
        </w:tc>
        <w:tc>
          <w:tcPr>
            <w:tcW w:w="1188" w:type="dxa"/>
            <w:tcBorders>
              <w:top w:val="single" w:sz="6" w:space="0" w:color="000000"/>
              <w:bottom w:val="single" w:sz="6" w:space="0" w:color="000000"/>
            </w:tcBorders>
            <w:shd w:val="clear" w:color="auto" w:fill="D2D2D2"/>
          </w:tcPr>
          <w:p>
            <w:pPr>
              <w:pStyle w:val="TableParagraph"/>
              <w:spacing w:before="2"/>
              <w:ind w:right="60"/>
              <w:jc w:val="right"/>
              <w:rPr>
                <w:sz w:val="14"/>
              </w:rPr>
            </w:pPr>
            <w:r>
              <w:rPr>
                <w:spacing w:val="-2"/>
                <w:sz w:val="14"/>
              </w:rPr>
              <w:t>TWA/8h</w:t>
            </w:r>
          </w:p>
        </w:tc>
        <w:tc>
          <w:tcPr>
            <w:tcW w:w="10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6"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65" w:type="dxa"/>
            <w:tcBorders>
              <w:top w:val="single" w:sz="6" w:space="0" w:color="000000"/>
              <w:bottom w:val="single" w:sz="6" w:space="0" w:color="000000"/>
            </w:tcBorders>
            <w:shd w:val="clear" w:color="auto" w:fill="D2D2D2"/>
          </w:tcPr>
          <w:p>
            <w:pPr>
              <w:pStyle w:val="TableParagraph"/>
              <w:spacing w:before="2"/>
              <w:ind w:left="34"/>
              <w:rPr>
                <w:sz w:val="14"/>
              </w:rPr>
            </w:pPr>
            <w:r>
              <w:rPr>
                <w:spacing w:val="-2"/>
                <w:sz w:val="14"/>
              </w:rPr>
              <w:t>STEL/15min</w:t>
            </w:r>
          </w:p>
        </w:tc>
        <w:tc>
          <w:tcPr>
            <w:tcW w:w="101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05" w:type="dxa"/>
            <w:gridSpan w:val="2"/>
            <w:tcBorders>
              <w:top w:val="single" w:sz="6" w:space="0" w:color="000000"/>
              <w:bottom w:val="single" w:sz="6" w:space="0" w:color="000000"/>
            </w:tcBorders>
            <w:shd w:val="clear" w:color="auto" w:fill="D2D2D2"/>
          </w:tcPr>
          <w:p>
            <w:pPr>
              <w:pStyle w:val="TableParagraph"/>
              <w:spacing w:line="160" w:lineRule="atLeast"/>
              <w:ind w:left="408" w:right="278"/>
              <w:rPr>
                <w:sz w:val="14"/>
              </w:rPr>
            </w:pPr>
            <w:r>
              <w:rPr>
                <w:sz w:val="14"/>
              </w:rPr>
              <w:t>Remarks /</w:t>
            </w:r>
            <w:r>
              <w:rPr>
                <w:spacing w:val="40"/>
                <w:sz w:val="14"/>
              </w:rPr>
              <w:t> </w:t>
            </w:r>
            <w:r>
              <w:rPr>
                <w:spacing w:val="-2"/>
                <w:sz w:val="14"/>
              </w:rPr>
              <w:t>Observations</w:t>
            </w:r>
          </w:p>
        </w:tc>
        <w:tc>
          <w:tcPr>
            <w:tcW w:w="1063"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170"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88" w:type="dxa"/>
            <w:tcBorders>
              <w:top w:val="single" w:sz="6" w:space="0" w:color="000000"/>
              <w:bottom w:val="single" w:sz="6" w:space="0" w:color="000000"/>
            </w:tcBorders>
            <w:shd w:val="clear" w:color="auto" w:fill="D2D2D2"/>
          </w:tcPr>
          <w:p>
            <w:pPr>
              <w:pStyle w:val="TableParagraph"/>
              <w:ind w:right="136"/>
              <w:jc w:val="right"/>
              <w:rPr>
                <w:sz w:val="14"/>
              </w:rPr>
            </w:pPr>
            <w:r>
              <w:rPr>
                <w:spacing w:val="-2"/>
                <w:sz w:val="14"/>
              </w:rPr>
              <w:t>mg/m3</w:t>
            </w:r>
          </w:p>
        </w:tc>
        <w:tc>
          <w:tcPr>
            <w:tcW w:w="10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6" w:type="dxa"/>
            <w:tcBorders>
              <w:top w:val="single" w:sz="6" w:space="0" w:color="000000"/>
              <w:bottom w:val="single" w:sz="6" w:space="0" w:color="000000"/>
            </w:tcBorders>
            <w:shd w:val="clear" w:color="auto" w:fill="D2D2D2"/>
          </w:tcPr>
          <w:p>
            <w:pPr>
              <w:pStyle w:val="TableParagraph"/>
              <w:ind w:left="110"/>
              <w:rPr>
                <w:sz w:val="14"/>
              </w:rPr>
            </w:pPr>
            <w:r>
              <w:rPr>
                <w:spacing w:val="-5"/>
                <w:sz w:val="14"/>
              </w:rPr>
              <w:t>ppm</w:t>
            </w:r>
          </w:p>
        </w:tc>
        <w:tc>
          <w:tcPr>
            <w:tcW w:w="1165" w:type="dxa"/>
            <w:tcBorders>
              <w:top w:val="single" w:sz="6" w:space="0" w:color="000000"/>
              <w:bottom w:val="single" w:sz="6" w:space="0" w:color="000000"/>
            </w:tcBorders>
            <w:shd w:val="clear" w:color="auto" w:fill="D2D2D2"/>
          </w:tcPr>
          <w:p>
            <w:pPr>
              <w:pStyle w:val="TableParagraph"/>
              <w:ind w:left="34"/>
              <w:rPr>
                <w:sz w:val="14"/>
              </w:rPr>
            </w:pPr>
            <w:r>
              <w:rPr>
                <w:spacing w:val="-2"/>
                <w:sz w:val="14"/>
              </w:rPr>
              <w:t>mg/m3</w:t>
            </w:r>
          </w:p>
        </w:tc>
        <w:tc>
          <w:tcPr>
            <w:tcW w:w="1012" w:type="dxa"/>
            <w:tcBorders>
              <w:top w:val="single" w:sz="6" w:space="0" w:color="000000"/>
              <w:bottom w:val="single" w:sz="6" w:space="0" w:color="000000"/>
            </w:tcBorders>
            <w:shd w:val="clear" w:color="auto" w:fill="D2D2D2"/>
          </w:tcPr>
          <w:p>
            <w:pPr>
              <w:pStyle w:val="TableParagraph"/>
              <w:ind w:right="169"/>
              <w:jc w:val="right"/>
              <w:rPr>
                <w:sz w:val="14"/>
              </w:rPr>
            </w:pPr>
            <w:r>
              <w:rPr>
                <w:spacing w:val="-5"/>
                <w:sz w:val="14"/>
              </w:rPr>
              <w:t>ppm</w:t>
            </w:r>
          </w:p>
        </w:tc>
        <w:tc>
          <w:tcPr>
            <w:tcW w:w="666"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39"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3"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6" w:hRule="atLeast"/>
        </w:trPr>
        <w:tc>
          <w:tcPr>
            <w:tcW w:w="1143" w:type="dxa"/>
            <w:tcBorders>
              <w:top w:val="single" w:sz="6" w:space="0" w:color="000000"/>
              <w:left w:val="single" w:sz="6" w:space="0" w:color="000000"/>
              <w:bottom w:val="single" w:sz="6" w:space="0" w:color="000000"/>
            </w:tcBorders>
          </w:tcPr>
          <w:p>
            <w:pPr>
              <w:pStyle w:val="TableParagraph"/>
              <w:spacing w:before="1"/>
              <w:ind w:left="152"/>
              <w:rPr>
                <w:sz w:val="14"/>
              </w:rPr>
            </w:pPr>
            <w:r>
              <w:rPr>
                <w:spacing w:val="-5"/>
                <w:sz w:val="14"/>
              </w:rPr>
              <w:t>TLV</w:t>
            </w:r>
          </w:p>
        </w:tc>
        <w:tc>
          <w:tcPr>
            <w:tcW w:w="1170" w:type="dxa"/>
            <w:tcBorders>
              <w:top w:val="single" w:sz="6" w:space="0" w:color="000000"/>
              <w:bottom w:val="single" w:sz="6" w:space="0" w:color="000000"/>
            </w:tcBorders>
          </w:tcPr>
          <w:p>
            <w:pPr>
              <w:pStyle w:val="TableParagraph"/>
              <w:spacing w:before="1"/>
              <w:ind w:left="656"/>
              <w:rPr>
                <w:sz w:val="14"/>
              </w:rPr>
            </w:pPr>
            <w:r>
              <w:rPr>
                <w:spacing w:val="-5"/>
                <w:sz w:val="14"/>
              </w:rPr>
              <w:t>BGR</w:t>
            </w:r>
          </w:p>
        </w:tc>
        <w:tc>
          <w:tcPr>
            <w:tcW w:w="1188" w:type="dxa"/>
            <w:tcBorders>
              <w:top w:val="single" w:sz="6" w:space="0" w:color="000000"/>
              <w:bottom w:val="single" w:sz="6" w:space="0" w:color="000000"/>
            </w:tcBorders>
          </w:tcPr>
          <w:p>
            <w:pPr>
              <w:pStyle w:val="TableParagraph"/>
              <w:spacing w:before="1"/>
              <w:ind w:left="659"/>
              <w:rPr>
                <w:sz w:val="14"/>
              </w:rPr>
            </w:pPr>
            <w:r>
              <w:rPr>
                <w:spacing w:val="-5"/>
                <w:sz w:val="14"/>
              </w:rPr>
              <w:t>308</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rPr>
                <w:rFonts w:ascii="Times New Roman"/>
                <w:sz w:val="14"/>
              </w:rPr>
            </w:pPr>
          </w:p>
        </w:tc>
        <w:tc>
          <w:tcPr>
            <w:tcW w:w="1012" w:type="dxa"/>
            <w:tcBorders>
              <w:top w:val="single" w:sz="6" w:space="0" w:color="000000"/>
              <w:bottom w:val="single" w:sz="6" w:space="0" w:color="000000"/>
            </w:tcBorders>
          </w:tcPr>
          <w:p>
            <w:pPr>
              <w:pStyle w:val="TableParagraph"/>
              <w:rPr>
                <w:rFonts w:ascii="Times New Roman"/>
                <w:sz w:val="14"/>
              </w:rPr>
            </w:pPr>
          </w:p>
        </w:tc>
        <w:tc>
          <w:tcPr>
            <w:tcW w:w="2105" w:type="dxa"/>
            <w:gridSpan w:val="2"/>
            <w:tcBorders>
              <w:top w:val="single" w:sz="6" w:space="0" w:color="000000"/>
              <w:bottom w:val="single" w:sz="6" w:space="0" w:color="000000"/>
            </w:tcBorders>
          </w:tcPr>
          <w:p>
            <w:pPr>
              <w:pStyle w:val="TableParagraph"/>
              <w:spacing w:before="1"/>
              <w:ind w:left="408"/>
              <w:rPr>
                <w:sz w:val="14"/>
              </w:rPr>
            </w:pPr>
            <w:r>
              <w:rPr>
                <w:spacing w:val="-4"/>
                <w:sz w:val="14"/>
              </w:rPr>
              <w:t>SKIN</w:t>
            </w: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bottom w:val="single" w:sz="6" w:space="0" w:color="000000"/>
              <w:right w:val="single" w:sz="6" w:space="0" w:color="000000"/>
            </w:tcBorders>
          </w:tcPr>
          <w:p>
            <w:pPr>
              <w:pStyle w:val="TableParagraph"/>
              <w:rPr>
                <w:rFonts w:ascii="Times New Roman"/>
                <w:sz w:val="14"/>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170" w:type="dxa"/>
            <w:tcBorders>
              <w:top w:val="single" w:sz="6" w:space="0" w:color="000000"/>
              <w:bottom w:val="single" w:sz="6" w:space="0" w:color="000000"/>
            </w:tcBorders>
          </w:tcPr>
          <w:p>
            <w:pPr>
              <w:pStyle w:val="TableParagraph"/>
              <w:ind w:left="656"/>
              <w:rPr>
                <w:sz w:val="14"/>
              </w:rPr>
            </w:pPr>
            <w:r>
              <w:rPr>
                <w:spacing w:val="-5"/>
                <w:sz w:val="14"/>
              </w:rPr>
              <w:t>CZE</w:t>
            </w:r>
          </w:p>
        </w:tc>
        <w:tc>
          <w:tcPr>
            <w:tcW w:w="1188" w:type="dxa"/>
            <w:tcBorders>
              <w:top w:val="single" w:sz="6" w:space="0" w:color="000000"/>
              <w:bottom w:val="single" w:sz="6" w:space="0" w:color="000000"/>
            </w:tcBorders>
          </w:tcPr>
          <w:p>
            <w:pPr>
              <w:pStyle w:val="TableParagraph"/>
              <w:ind w:left="659"/>
              <w:rPr>
                <w:sz w:val="14"/>
              </w:rPr>
            </w:pPr>
            <w:r>
              <w:rPr>
                <w:spacing w:val="-5"/>
                <w:sz w:val="14"/>
              </w:rPr>
              <w:t>270</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72"/>
              <w:rPr>
                <w:sz w:val="14"/>
              </w:rPr>
            </w:pPr>
            <w:r>
              <w:rPr>
                <w:spacing w:val="-5"/>
                <w:sz w:val="14"/>
              </w:rPr>
              <w:t>550</w:t>
            </w:r>
          </w:p>
        </w:tc>
        <w:tc>
          <w:tcPr>
            <w:tcW w:w="1012" w:type="dxa"/>
            <w:tcBorders>
              <w:top w:val="single" w:sz="6" w:space="0" w:color="000000"/>
              <w:bottom w:val="single" w:sz="6" w:space="0" w:color="000000"/>
            </w:tcBorders>
          </w:tcPr>
          <w:p>
            <w:pPr>
              <w:pStyle w:val="TableParagraph"/>
              <w:rPr>
                <w:rFonts w:ascii="Times New Roman"/>
                <w:sz w:val="14"/>
              </w:rPr>
            </w:pPr>
          </w:p>
        </w:tc>
        <w:tc>
          <w:tcPr>
            <w:tcW w:w="2105" w:type="dxa"/>
            <w:gridSpan w:val="2"/>
            <w:tcBorders>
              <w:top w:val="single" w:sz="6" w:space="0" w:color="000000"/>
              <w:bottom w:val="single" w:sz="6" w:space="0" w:color="000000"/>
            </w:tcBorders>
          </w:tcPr>
          <w:p>
            <w:pPr>
              <w:pStyle w:val="TableParagraph"/>
              <w:ind w:left="408"/>
              <w:rPr>
                <w:sz w:val="14"/>
              </w:rPr>
            </w:pPr>
            <w:r>
              <w:rPr>
                <w:spacing w:val="-4"/>
                <w:sz w:val="14"/>
              </w:rPr>
              <w:t>SKIN</w:t>
            </w: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7" w:hRule="atLeast"/>
        </w:trPr>
        <w:tc>
          <w:tcPr>
            <w:tcW w:w="1143"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AGW</w:t>
            </w:r>
          </w:p>
        </w:tc>
        <w:tc>
          <w:tcPr>
            <w:tcW w:w="1170" w:type="dxa"/>
            <w:tcBorders>
              <w:top w:val="single" w:sz="6" w:space="0" w:color="000000"/>
              <w:bottom w:val="single" w:sz="6" w:space="0" w:color="000000"/>
            </w:tcBorders>
          </w:tcPr>
          <w:p>
            <w:pPr>
              <w:pStyle w:val="TableParagraph"/>
              <w:spacing w:before="2"/>
              <w:ind w:left="656"/>
              <w:rPr>
                <w:sz w:val="14"/>
              </w:rPr>
            </w:pPr>
            <w:r>
              <w:rPr>
                <w:spacing w:val="-5"/>
                <w:sz w:val="14"/>
              </w:rPr>
              <w:t>DEU</w:t>
            </w:r>
          </w:p>
        </w:tc>
        <w:tc>
          <w:tcPr>
            <w:tcW w:w="1188" w:type="dxa"/>
            <w:tcBorders>
              <w:top w:val="single" w:sz="6" w:space="0" w:color="000000"/>
              <w:bottom w:val="single" w:sz="6" w:space="0" w:color="000000"/>
            </w:tcBorders>
          </w:tcPr>
          <w:p>
            <w:pPr>
              <w:pStyle w:val="TableParagraph"/>
              <w:spacing w:before="2"/>
              <w:ind w:left="659"/>
              <w:rPr>
                <w:sz w:val="14"/>
              </w:rPr>
            </w:pPr>
            <w:r>
              <w:rPr>
                <w:spacing w:val="-5"/>
                <w:sz w:val="14"/>
              </w:rPr>
              <w:t>310</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spacing w:before="2"/>
              <w:ind w:left="187"/>
              <w:rPr>
                <w:sz w:val="14"/>
              </w:rPr>
            </w:pPr>
            <w:r>
              <w:rPr>
                <w:spacing w:val="-5"/>
                <w:sz w:val="14"/>
              </w:rPr>
              <w:t>50</w:t>
            </w:r>
          </w:p>
        </w:tc>
        <w:tc>
          <w:tcPr>
            <w:tcW w:w="1165" w:type="dxa"/>
            <w:tcBorders>
              <w:top w:val="single" w:sz="6" w:space="0" w:color="000000"/>
              <w:bottom w:val="single" w:sz="6" w:space="0" w:color="000000"/>
            </w:tcBorders>
          </w:tcPr>
          <w:p>
            <w:pPr>
              <w:pStyle w:val="TableParagraph"/>
              <w:spacing w:before="2"/>
              <w:ind w:left="72"/>
              <w:rPr>
                <w:sz w:val="14"/>
              </w:rPr>
            </w:pPr>
            <w:r>
              <w:rPr>
                <w:spacing w:val="-5"/>
                <w:sz w:val="14"/>
              </w:rPr>
              <w:t>310</w:t>
            </w:r>
          </w:p>
        </w:tc>
        <w:tc>
          <w:tcPr>
            <w:tcW w:w="1012" w:type="dxa"/>
            <w:tcBorders>
              <w:top w:val="single" w:sz="6" w:space="0" w:color="000000"/>
              <w:bottom w:val="single" w:sz="6" w:space="0" w:color="000000"/>
            </w:tcBorders>
          </w:tcPr>
          <w:p>
            <w:pPr>
              <w:pStyle w:val="TableParagraph"/>
              <w:spacing w:before="2"/>
              <w:ind w:right="208"/>
              <w:jc w:val="right"/>
              <w:rPr>
                <w:sz w:val="14"/>
              </w:rPr>
            </w:pPr>
            <w:r>
              <w:rPr>
                <w:spacing w:val="-5"/>
                <w:sz w:val="14"/>
              </w:rPr>
              <w:t>50</w:t>
            </w: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170" w:type="dxa"/>
            <w:tcBorders>
              <w:top w:val="single" w:sz="6" w:space="0" w:color="000000"/>
              <w:bottom w:val="single" w:sz="6" w:space="0" w:color="000000"/>
            </w:tcBorders>
          </w:tcPr>
          <w:p>
            <w:pPr>
              <w:pStyle w:val="TableParagraph"/>
              <w:ind w:left="656"/>
              <w:rPr>
                <w:sz w:val="14"/>
              </w:rPr>
            </w:pPr>
            <w:r>
              <w:rPr>
                <w:spacing w:val="-5"/>
                <w:sz w:val="14"/>
              </w:rPr>
              <w:t>DEU</w:t>
            </w:r>
          </w:p>
        </w:tc>
        <w:tc>
          <w:tcPr>
            <w:tcW w:w="1188" w:type="dxa"/>
            <w:tcBorders>
              <w:top w:val="single" w:sz="6" w:space="0" w:color="000000"/>
              <w:bottom w:val="single" w:sz="6" w:space="0" w:color="000000"/>
            </w:tcBorders>
          </w:tcPr>
          <w:p>
            <w:pPr>
              <w:pStyle w:val="TableParagraph"/>
              <w:ind w:left="659"/>
              <w:rPr>
                <w:sz w:val="14"/>
              </w:rPr>
            </w:pPr>
            <w:r>
              <w:rPr>
                <w:spacing w:val="-5"/>
                <w:sz w:val="14"/>
              </w:rPr>
              <w:t>310</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ind w:left="187"/>
              <w:rPr>
                <w:sz w:val="14"/>
              </w:rPr>
            </w:pPr>
            <w:r>
              <w:rPr>
                <w:spacing w:val="-5"/>
                <w:sz w:val="14"/>
              </w:rPr>
              <w:t>50</w:t>
            </w:r>
          </w:p>
        </w:tc>
        <w:tc>
          <w:tcPr>
            <w:tcW w:w="1165" w:type="dxa"/>
            <w:tcBorders>
              <w:top w:val="single" w:sz="6" w:space="0" w:color="000000"/>
              <w:bottom w:val="single" w:sz="6" w:space="0" w:color="000000"/>
            </w:tcBorders>
          </w:tcPr>
          <w:p>
            <w:pPr>
              <w:pStyle w:val="TableParagraph"/>
              <w:ind w:left="72"/>
              <w:rPr>
                <w:sz w:val="14"/>
              </w:rPr>
            </w:pPr>
            <w:r>
              <w:rPr>
                <w:spacing w:val="-5"/>
                <w:sz w:val="14"/>
              </w:rPr>
              <w:t>310</w:t>
            </w:r>
          </w:p>
        </w:tc>
        <w:tc>
          <w:tcPr>
            <w:tcW w:w="1012" w:type="dxa"/>
            <w:tcBorders>
              <w:top w:val="single" w:sz="6" w:space="0" w:color="000000"/>
              <w:bottom w:val="single" w:sz="6" w:space="0" w:color="000000"/>
            </w:tcBorders>
          </w:tcPr>
          <w:p>
            <w:pPr>
              <w:pStyle w:val="TableParagraph"/>
              <w:ind w:right="208"/>
              <w:jc w:val="right"/>
              <w:rPr>
                <w:sz w:val="14"/>
              </w:rPr>
            </w:pPr>
            <w:r>
              <w:rPr>
                <w:spacing w:val="-5"/>
                <w:sz w:val="14"/>
              </w:rPr>
              <w:t>50</w:t>
            </w: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170" w:type="dxa"/>
            <w:tcBorders>
              <w:top w:val="single" w:sz="6" w:space="0" w:color="000000"/>
              <w:bottom w:val="single" w:sz="6" w:space="0" w:color="000000"/>
            </w:tcBorders>
          </w:tcPr>
          <w:p>
            <w:pPr>
              <w:pStyle w:val="TableParagraph"/>
              <w:ind w:left="656"/>
              <w:rPr>
                <w:sz w:val="14"/>
              </w:rPr>
            </w:pPr>
            <w:r>
              <w:rPr>
                <w:spacing w:val="-5"/>
                <w:sz w:val="14"/>
              </w:rPr>
              <w:t>DNK</w:t>
            </w:r>
          </w:p>
        </w:tc>
        <w:tc>
          <w:tcPr>
            <w:tcW w:w="1188" w:type="dxa"/>
            <w:tcBorders>
              <w:top w:val="single" w:sz="6" w:space="0" w:color="000000"/>
              <w:bottom w:val="single" w:sz="6" w:space="0" w:color="000000"/>
            </w:tcBorders>
          </w:tcPr>
          <w:p>
            <w:pPr>
              <w:pStyle w:val="TableParagraph"/>
              <w:ind w:left="659"/>
              <w:rPr>
                <w:sz w:val="14"/>
              </w:rPr>
            </w:pPr>
            <w:r>
              <w:rPr>
                <w:spacing w:val="-5"/>
                <w:sz w:val="14"/>
              </w:rPr>
              <w:t>300</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ind w:left="187"/>
              <w:rPr>
                <w:sz w:val="14"/>
              </w:rPr>
            </w:pPr>
            <w:r>
              <w:rPr>
                <w:spacing w:val="-5"/>
                <w:sz w:val="14"/>
              </w:rPr>
              <w:t>50</w:t>
            </w:r>
          </w:p>
        </w:tc>
        <w:tc>
          <w:tcPr>
            <w:tcW w:w="1165" w:type="dxa"/>
            <w:tcBorders>
              <w:top w:val="single" w:sz="6" w:space="0" w:color="000000"/>
              <w:bottom w:val="single" w:sz="6" w:space="0" w:color="000000"/>
            </w:tcBorders>
          </w:tcPr>
          <w:p>
            <w:pPr>
              <w:pStyle w:val="TableParagraph"/>
              <w:rPr>
                <w:rFonts w:ascii="Times New Roman"/>
                <w:sz w:val="14"/>
              </w:rPr>
            </w:pPr>
          </w:p>
        </w:tc>
        <w:tc>
          <w:tcPr>
            <w:tcW w:w="1012"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VLA</w:t>
            </w:r>
          </w:p>
        </w:tc>
        <w:tc>
          <w:tcPr>
            <w:tcW w:w="1170" w:type="dxa"/>
            <w:tcBorders>
              <w:top w:val="single" w:sz="6" w:space="0" w:color="000000"/>
              <w:bottom w:val="single" w:sz="6" w:space="0" w:color="000000"/>
            </w:tcBorders>
          </w:tcPr>
          <w:p>
            <w:pPr>
              <w:pStyle w:val="TableParagraph"/>
              <w:ind w:left="656"/>
              <w:rPr>
                <w:sz w:val="14"/>
              </w:rPr>
            </w:pPr>
            <w:r>
              <w:rPr>
                <w:spacing w:val="-5"/>
                <w:sz w:val="14"/>
              </w:rPr>
              <w:t>ESP</w:t>
            </w:r>
          </w:p>
        </w:tc>
        <w:tc>
          <w:tcPr>
            <w:tcW w:w="1188" w:type="dxa"/>
            <w:tcBorders>
              <w:top w:val="single" w:sz="6" w:space="0" w:color="000000"/>
              <w:bottom w:val="single" w:sz="6" w:space="0" w:color="000000"/>
            </w:tcBorders>
          </w:tcPr>
          <w:p>
            <w:pPr>
              <w:pStyle w:val="TableParagraph"/>
              <w:ind w:left="659"/>
              <w:rPr>
                <w:sz w:val="14"/>
              </w:rPr>
            </w:pPr>
            <w:r>
              <w:rPr>
                <w:spacing w:val="-5"/>
                <w:sz w:val="14"/>
              </w:rPr>
              <w:t>308</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ind w:left="187"/>
              <w:rPr>
                <w:sz w:val="14"/>
              </w:rPr>
            </w:pPr>
            <w:r>
              <w:rPr>
                <w:spacing w:val="-5"/>
                <w:sz w:val="14"/>
              </w:rPr>
              <w:t>50</w:t>
            </w:r>
          </w:p>
        </w:tc>
        <w:tc>
          <w:tcPr>
            <w:tcW w:w="1165" w:type="dxa"/>
            <w:tcBorders>
              <w:top w:val="single" w:sz="6" w:space="0" w:color="000000"/>
              <w:bottom w:val="single" w:sz="6" w:space="0" w:color="000000"/>
            </w:tcBorders>
          </w:tcPr>
          <w:p>
            <w:pPr>
              <w:pStyle w:val="TableParagraph"/>
              <w:rPr>
                <w:rFonts w:ascii="Times New Roman"/>
                <w:sz w:val="14"/>
              </w:rPr>
            </w:pPr>
          </w:p>
        </w:tc>
        <w:tc>
          <w:tcPr>
            <w:tcW w:w="1012" w:type="dxa"/>
            <w:tcBorders>
              <w:top w:val="single" w:sz="6" w:space="0" w:color="000000"/>
              <w:bottom w:val="single" w:sz="6" w:space="0" w:color="000000"/>
            </w:tcBorders>
          </w:tcPr>
          <w:p>
            <w:pPr>
              <w:pStyle w:val="TableParagraph"/>
              <w:rPr>
                <w:rFonts w:ascii="Times New Roman"/>
                <w:sz w:val="14"/>
              </w:rPr>
            </w:pPr>
          </w:p>
        </w:tc>
        <w:tc>
          <w:tcPr>
            <w:tcW w:w="2105" w:type="dxa"/>
            <w:gridSpan w:val="2"/>
            <w:tcBorders>
              <w:top w:val="single" w:sz="6" w:space="0" w:color="000000"/>
              <w:bottom w:val="single" w:sz="6" w:space="0" w:color="000000"/>
            </w:tcBorders>
          </w:tcPr>
          <w:p>
            <w:pPr>
              <w:pStyle w:val="TableParagraph"/>
              <w:ind w:left="408"/>
              <w:rPr>
                <w:sz w:val="14"/>
              </w:rPr>
            </w:pPr>
            <w:r>
              <w:rPr>
                <w:spacing w:val="-4"/>
                <w:sz w:val="14"/>
              </w:rPr>
              <w:t>SKIN</w:t>
            </w: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7" w:hRule="atLeast"/>
        </w:trPr>
        <w:tc>
          <w:tcPr>
            <w:tcW w:w="1143"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VLEP</w:t>
            </w:r>
          </w:p>
        </w:tc>
        <w:tc>
          <w:tcPr>
            <w:tcW w:w="1170" w:type="dxa"/>
            <w:tcBorders>
              <w:top w:val="single" w:sz="6" w:space="0" w:color="000000"/>
              <w:bottom w:val="single" w:sz="6" w:space="0" w:color="000000"/>
            </w:tcBorders>
          </w:tcPr>
          <w:p>
            <w:pPr>
              <w:pStyle w:val="TableParagraph"/>
              <w:spacing w:before="2"/>
              <w:ind w:left="656"/>
              <w:rPr>
                <w:sz w:val="14"/>
              </w:rPr>
            </w:pPr>
            <w:r>
              <w:rPr>
                <w:spacing w:val="-5"/>
                <w:sz w:val="14"/>
              </w:rPr>
              <w:t>FRA</w:t>
            </w:r>
          </w:p>
        </w:tc>
        <w:tc>
          <w:tcPr>
            <w:tcW w:w="1188" w:type="dxa"/>
            <w:tcBorders>
              <w:top w:val="single" w:sz="6" w:space="0" w:color="000000"/>
              <w:bottom w:val="single" w:sz="6" w:space="0" w:color="000000"/>
            </w:tcBorders>
          </w:tcPr>
          <w:p>
            <w:pPr>
              <w:pStyle w:val="TableParagraph"/>
              <w:spacing w:before="2"/>
              <w:ind w:left="659"/>
              <w:rPr>
                <w:sz w:val="14"/>
              </w:rPr>
            </w:pPr>
            <w:r>
              <w:rPr>
                <w:spacing w:val="-5"/>
                <w:sz w:val="14"/>
              </w:rPr>
              <w:t>308</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spacing w:before="2"/>
              <w:ind w:left="187"/>
              <w:rPr>
                <w:sz w:val="14"/>
              </w:rPr>
            </w:pPr>
            <w:r>
              <w:rPr>
                <w:spacing w:val="-5"/>
                <w:sz w:val="14"/>
              </w:rPr>
              <w:t>50</w:t>
            </w:r>
          </w:p>
        </w:tc>
        <w:tc>
          <w:tcPr>
            <w:tcW w:w="1165" w:type="dxa"/>
            <w:tcBorders>
              <w:top w:val="single" w:sz="6" w:space="0" w:color="000000"/>
              <w:bottom w:val="single" w:sz="6" w:space="0" w:color="000000"/>
            </w:tcBorders>
          </w:tcPr>
          <w:p>
            <w:pPr>
              <w:pStyle w:val="TableParagraph"/>
              <w:rPr>
                <w:rFonts w:ascii="Times New Roman"/>
                <w:sz w:val="14"/>
              </w:rPr>
            </w:pPr>
          </w:p>
        </w:tc>
        <w:tc>
          <w:tcPr>
            <w:tcW w:w="1012" w:type="dxa"/>
            <w:tcBorders>
              <w:top w:val="single" w:sz="6" w:space="0" w:color="000000"/>
              <w:bottom w:val="single" w:sz="6" w:space="0" w:color="000000"/>
            </w:tcBorders>
          </w:tcPr>
          <w:p>
            <w:pPr>
              <w:pStyle w:val="TableParagraph"/>
              <w:rPr>
                <w:rFonts w:ascii="Times New Roman"/>
                <w:sz w:val="14"/>
              </w:rPr>
            </w:pPr>
          </w:p>
        </w:tc>
        <w:tc>
          <w:tcPr>
            <w:tcW w:w="2105" w:type="dxa"/>
            <w:gridSpan w:val="2"/>
            <w:tcBorders>
              <w:top w:val="single" w:sz="6" w:space="0" w:color="000000"/>
              <w:bottom w:val="single" w:sz="6" w:space="0" w:color="000000"/>
            </w:tcBorders>
          </w:tcPr>
          <w:p>
            <w:pPr>
              <w:pStyle w:val="TableParagraph"/>
              <w:spacing w:before="2"/>
              <w:ind w:left="408"/>
              <w:rPr>
                <w:sz w:val="14"/>
              </w:rPr>
            </w:pPr>
            <w:r>
              <w:rPr>
                <w:spacing w:val="-4"/>
                <w:sz w:val="14"/>
              </w:rPr>
              <w:t>SKIN</w:t>
            </w: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1170" w:type="dxa"/>
            <w:tcBorders>
              <w:top w:val="single" w:sz="6" w:space="0" w:color="000000"/>
              <w:bottom w:val="single" w:sz="6" w:space="0" w:color="000000"/>
            </w:tcBorders>
          </w:tcPr>
          <w:p>
            <w:pPr>
              <w:pStyle w:val="TableParagraph"/>
              <w:ind w:left="656"/>
              <w:rPr>
                <w:sz w:val="14"/>
              </w:rPr>
            </w:pPr>
            <w:r>
              <w:rPr>
                <w:spacing w:val="-5"/>
                <w:sz w:val="14"/>
              </w:rPr>
              <w:t>FIN</w:t>
            </w:r>
          </w:p>
        </w:tc>
        <w:tc>
          <w:tcPr>
            <w:tcW w:w="1188" w:type="dxa"/>
            <w:tcBorders>
              <w:top w:val="single" w:sz="6" w:space="0" w:color="000000"/>
              <w:bottom w:val="single" w:sz="6" w:space="0" w:color="000000"/>
            </w:tcBorders>
          </w:tcPr>
          <w:p>
            <w:pPr>
              <w:pStyle w:val="TableParagraph"/>
              <w:ind w:left="659"/>
              <w:rPr>
                <w:sz w:val="14"/>
              </w:rPr>
            </w:pPr>
            <w:r>
              <w:rPr>
                <w:spacing w:val="-5"/>
                <w:sz w:val="14"/>
              </w:rPr>
              <w:t>310</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ind w:left="187"/>
              <w:rPr>
                <w:sz w:val="14"/>
              </w:rPr>
            </w:pPr>
            <w:r>
              <w:rPr>
                <w:spacing w:val="-5"/>
                <w:sz w:val="14"/>
              </w:rPr>
              <w:t>50</w:t>
            </w:r>
          </w:p>
        </w:tc>
        <w:tc>
          <w:tcPr>
            <w:tcW w:w="1165" w:type="dxa"/>
            <w:tcBorders>
              <w:top w:val="single" w:sz="6" w:space="0" w:color="000000"/>
              <w:bottom w:val="single" w:sz="6" w:space="0" w:color="000000"/>
            </w:tcBorders>
          </w:tcPr>
          <w:p>
            <w:pPr>
              <w:pStyle w:val="TableParagraph"/>
              <w:rPr>
                <w:rFonts w:ascii="Times New Roman"/>
                <w:sz w:val="14"/>
              </w:rPr>
            </w:pPr>
          </w:p>
        </w:tc>
        <w:tc>
          <w:tcPr>
            <w:tcW w:w="1012"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170" w:type="dxa"/>
            <w:tcBorders>
              <w:top w:val="single" w:sz="6" w:space="0" w:color="000000"/>
              <w:bottom w:val="single" w:sz="6" w:space="0" w:color="000000"/>
            </w:tcBorders>
          </w:tcPr>
          <w:p>
            <w:pPr>
              <w:pStyle w:val="TableParagraph"/>
              <w:ind w:left="656"/>
              <w:rPr>
                <w:sz w:val="14"/>
              </w:rPr>
            </w:pPr>
            <w:r>
              <w:rPr>
                <w:spacing w:val="-5"/>
                <w:sz w:val="14"/>
              </w:rPr>
              <w:t>GRC</w:t>
            </w:r>
          </w:p>
        </w:tc>
        <w:tc>
          <w:tcPr>
            <w:tcW w:w="1188" w:type="dxa"/>
            <w:tcBorders>
              <w:top w:val="single" w:sz="6" w:space="0" w:color="000000"/>
              <w:bottom w:val="single" w:sz="6" w:space="0" w:color="000000"/>
            </w:tcBorders>
          </w:tcPr>
          <w:p>
            <w:pPr>
              <w:pStyle w:val="TableParagraph"/>
              <w:ind w:left="659"/>
              <w:rPr>
                <w:sz w:val="14"/>
              </w:rPr>
            </w:pPr>
            <w:r>
              <w:rPr>
                <w:spacing w:val="-5"/>
                <w:sz w:val="14"/>
              </w:rPr>
              <w:t>600</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ind w:left="149"/>
              <w:rPr>
                <w:sz w:val="14"/>
              </w:rPr>
            </w:pPr>
            <w:r>
              <w:rPr>
                <w:spacing w:val="-5"/>
                <w:sz w:val="14"/>
              </w:rPr>
              <w:t>100</w:t>
            </w:r>
          </w:p>
        </w:tc>
        <w:tc>
          <w:tcPr>
            <w:tcW w:w="1165" w:type="dxa"/>
            <w:tcBorders>
              <w:top w:val="single" w:sz="6" w:space="0" w:color="000000"/>
              <w:bottom w:val="single" w:sz="6" w:space="0" w:color="000000"/>
            </w:tcBorders>
          </w:tcPr>
          <w:p>
            <w:pPr>
              <w:pStyle w:val="TableParagraph"/>
              <w:ind w:left="72"/>
              <w:rPr>
                <w:sz w:val="14"/>
              </w:rPr>
            </w:pPr>
            <w:r>
              <w:rPr>
                <w:spacing w:val="-5"/>
                <w:sz w:val="14"/>
              </w:rPr>
              <w:t>900</w:t>
            </w:r>
          </w:p>
        </w:tc>
        <w:tc>
          <w:tcPr>
            <w:tcW w:w="1012" w:type="dxa"/>
            <w:tcBorders>
              <w:top w:val="single" w:sz="6" w:space="0" w:color="000000"/>
              <w:bottom w:val="single" w:sz="6" w:space="0" w:color="000000"/>
            </w:tcBorders>
          </w:tcPr>
          <w:p>
            <w:pPr>
              <w:pStyle w:val="TableParagraph"/>
              <w:ind w:right="166"/>
              <w:jc w:val="right"/>
              <w:rPr>
                <w:sz w:val="14"/>
              </w:rPr>
            </w:pPr>
            <w:r>
              <w:rPr>
                <w:spacing w:val="-5"/>
                <w:sz w:val="14"/>
              </w:rPr>
              <w:t>150</w:t>
            </w: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AK</w:t>
            </w:r>
          </w:p>
        </w:tc>
        <w:tc>
          <w:tcPr>
            <w:tcW w:w="1170" w:type="dxa"/>
            <w:tcBorders>
              <w:top w:val="single" w:sz="6" w:space="0" w:color="000000"/>
              <w:bottom w:val="single" w:sz="6" w:space="0" w:color="000000"/>
            </w:tcBorders>
          </w:tcPr>
          <w:p>
            <w:pPr>
              <w:pStyle w:val="TableParagraph"/>
              <w:ind w:left="656"/>
              <w:rPr>
                <w:sz w:val="14"/>
              </w:rPr>
            </w:pPr>
            <w:r>
              <w:rPr>
                <w:spacing w:val="-5"/>
                <w:sz w:val="14"/>
              </w:rPr>
              <w:t>HUN</w:t>
            </w:r>
          </w:p>
        </w:tc>
        <w:tc>
          <w:tcPr>
            <w:tcW w:w="1188" w:type="dxa"/>
            <w:tcBorders>
              <w:top w:val="single" w:sz="6" w:space="0" w:color="000000"/>
              <w:bottom w:val="single" w:sz="6" w:space="0" w:color="000000"/>
            </w:tcBorders>
          </w:tcPr>
          <w:p>
            <w:pPr>
              <w:pStyle w:val="TableParagraph"/>
              <w:ind w:left="659"/>
              <w:rPr>
                <w:sz w:val="14"/>
              </w:rPr>
            </w:pPr>
            <w:r>
              <w:rPr>
                <w:spacing w:val="-5"/>
                <w:sz w:val="14"/>
              </w:rPr>
              <w:t>308</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rPr>
                <w:rFonts w:ascii="Times New Roman"/>
                <w:sz w:val="14"/>
              </w:rPr>
            </w:pPr>
          </w:p>
        </w:tc>
        <w:tc>
          <w:tcPr>
            <w:tcW w:w="1165" w:type="dxa"/>
            <w:tcBorders>
              <w:top w:val="single" w:sz="6" w:space="0" w:color="000000"/>
              <w:bottom w:val="single" w:sz="6" w:space="0" w:color="000000"/>
            </w:tcBorders>
          </w:tcPr>
          <w:p>
            <w:pPr>
              <w:pStyle w:val="TableParagraph"/>
              <w:ind w:left="72"/>
              <w:rPr>
                <w:sz w:val="14"/>
              </w:rPr>
            </w:pPr>
            <w:r>
              <w:rPr>
                <w:spacing w:val="-5"/>
                <w:sz w:val="14"/>
              </w:rPr>
              <w:t>308</w:t>
            </w:r>
          </w:p>
        </w:tc>
        <w:tc>
          <w:tcPr>
            <w:tcW w:w="1012"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7" w:hRule="atLeast"/>
        </w:trPr>
        <w:tc>
          <w:tcPr>
            <w:tcW w:w="1143"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VLEP</w:t>
            </w:r>
          </w:p>
        </w:tc>
        <w:tc>
          <w:tcPr>
            <w:tcW w:w="1170" w:type="dxa"/>
            <w:tcBorders>
              <w:top w:val="single" w:sz="6" w:space="0" w:color="000000"/>
              <w:bottom w:val="single" w:sz="6" w:space="0" w:color="000000"/>
            </w:tcBorders>
          </w:tcPr>
          <w:p>
            <w:pPr>
              <w:pStyle w:val="TableParagraph"/>
              <w:spacing w:before="2"/>
              <w:ind w:left="656"/>
              <w:rPr>
                <w:sz w:val="14"/>
              </w:rPr>
            </w:pPr>
            <w:r>
              <w:rPr>
                <w:spacing w:val="-5"/>
                <w:sz w:val="14"/>
              </w:rPr>
              <w:t>ITA</w:t>
            </w:r>
          </w:p>
        </w:tc>
        <w:tc>
          <w:tcPr>
            <w:tcW w:w="1188" w:type="dxa"/>
            <w:tcBorders>
              <w:top w:val="single" w:sz="6" w:space="0" w:color="000000"/>
              <w:bottom w:val="single" w:sz="6" w:space="0" w:color="000000"/>
            </w:tcBorders>
          </w:tcPr>
          <w:p>
            <w:pPr>
              <w:pStyle w:val="TableParagraph"/>
              <w:spacing w:before="2"/>
              <w:ind w:left="659"/>
              <w:rPr>
                <w:sz w:val="14"/>
              </w:rPr>
            </w:pPr>
            <w:r>
              <w:rPr>
                <w:spacing w:val="-5"/>
                <w:sz w:val="14"/>
              </w:rPr>
              <w:t>308</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spacing w:before="2"/>
              <w:ind w:left="187"/>
              <w:rPr>
                <w:sz w:val="14"/>
              </w:rPr>
            </w:pPr>
            <w:r>
              <w:rPr>
                <w:spacing w:val="-5"/>
                <w:sz w:val="14"/>
              </w:rPr>
              <w:t>50</w:t>
            </w:r>
          </w:p>
        </w:tc>
        <w:tc>
          <w:tcPr>
            <w:tcW w:w="1165" w:type="dxa"/>
            <w:tcBorders>
              <w:top w:val="single" w:sz="6" w:space="0" w:color="000000"/>
              <w:bottom w:val="single" w:sz="6" w:space="0" w:color="000000"/>
            </w:tcBorders>
          </w:tcPr>
          <w:p>
            <w:pPr>
              <w:pStyle w:val="TableParagraph"/>
              <w:rPr>
                <w:rFonts w:ascii="Times New Roman"/>
                <w:sz w:val="14"/>
              </w:rPr>
            </w:pPr>
          </w:p>
        </w:tc>
        <w:tc>
          <w:tcPr>
            <w:tcW w:w="1012" w:type="dxa"/>
            <w:tcBorders>
              <w:top w:val="single" w:sz="6" w:space="0" w:color="000000"/>
              <w:bottom w:val="single" w:sz="6" w:space="0" w:color="000000"/>
            </w:tcBorders>
          </w:tcPr>
          <w:p>
            <w:pPr>
              <w:pStyle w:val="TableParagraph"/>
              <w:rPr>
                <w:rFonts w:ascii="Times New Roman"/>
                <w:sz w:val="14"/>
              </w:rPr>
            </w:pPr>
          </w:p>
        </w:tc>
        <w:tc>
          <w:tcPr>
            <w:tcW w:w="2105" w:type="dxa"/>
            <w:gridSpan w:val="2"/>
            <w:tcBorders>
              <w:top w:val="single" w:sz="6" w:space="0" w:color="000000"/>
              <w:bottom w:val="single" w:sz="6" w:space="0" w:color="000000"/>
            </w:tcBorders>
          </w:tcPr>
          <w:p>
            <w:pPr>
              <w:pStyle w:val="TableParagraph"/>
              <w:spacing w:before="2"/>
              <w:ind w:left="408"/>
              <w:rPr>
                <w:sz w:val="14"/>
              </w:rPr>
            </w:pPr>
            <w:r>
              <w:rPr>
                <w:spacing w:val="-4"/>
                <w:sz w:val="14"/>
              </w:rPr>
              <w:t>SKIN</w:t>
            </w: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170" w:type="dxa"/>
            <w:tcBorders>
              <w:top w:val="single" w:sz="6" w:space="0" w:color="000000"/>
              <w:bottom w:val="single" w:sz="6" w:space="0" w:color="000000"/>
            </w:tcBorders>
          </w:tcPr>
          <w:p>
            <w:pPr>
              <w:pStyle w:val="TableParagraph"/>
              <w:ind w:left="656"/>
              <w:rPr>
                <w:sz w:val="14"/>
              </w:rPr>
            </w:pPr>
            <w:r>
              <w:rPr>
                <w:spacing w:val="-5"/>
                <w:sz w:val="14"/>
              </w:rPr>
              <w:t>NOR</w:t>
            </w:r>
          </w:p>
        </w:tc>
        <w:tc>
          <w:tcPr>
            <w:tcW w:w="1188" w:type="dxa"/>
            <w:tcBorders>
              <w:top w:val="single" w:sz="6" w:space="0" w:color="000000"/>
              <w:bottom w:val="single" w:sz="6" w:space="0" w:color="000000"/>
            </w:tcBorders>
          </w:tcPr>
          <w:p>
            <w:pPr>
              <w:pStyle w:val="TableParagraph"/>
              <w:ind w:left="659"/>
              <w:rPr>
                <w:sz w:val="14"/>
              </w:rPr>
            </w:pPr>
            <w:r>
              <w:rPr>
                <w:spacing w:val="-5"/>
                <w:sz w:val="14"/>
              </w:rPr>
              <w:t>300</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ind w:left="187"/>
              <w:rPr>
                <w:sz w:val="14"/>
              </w:rPr>
            </w:pPr>
            <w:r>
              <w:rPr>
                <w:spacing w:val="-5"/>
                <w:sz w:val="14"/>
              </w:rPr>
              <w:t>50</w:t>
            </w:r>
          </w:p>
        </w:tc>
        <w:tc>
          <w:tcPr>
            <w:tcW w:w="1165" w:type="dxa"/>
            <w:tcBorders>
              <w:top w:val="single" w:sz="6" w:space="0" w:color="000000"/>
              <w:bottom w:val="single" w:sz="6" w:space="0" w:color="000000"/>
            </w:tcBorders>
          </w:tcPr>
          <w:p>
            <w:pPr>
              <w:pStyle w:val="TableParagraph"/>
              <w:rPr>
                <w:rFonts w:ascii="Times New Roman"/>
                <w:sz w:val="14"/>
              </w:rPr>
            </w:pPr>
          </w:p>
        </w:tc>
        <w:tc>
          <w:tcPr>
            <w:tcW w:w="1012" w:type="dxa"/>
            <w:tcBorders>
              <w:top w:val="single" w:sz="6" w:space="0" w:color="000000"/>
              <w:bottom w:val="single" w:sz="6" w:space="0" w:color="000000"/>
            </w:tcBorders>
          </w:tcPr>
          <w:p>
            <w:pPr>
              <w:pStyle w:val="TableParagraph"/>
              <w:rPr>
                <w:rFonts w:ascii="Times New Roman"/>
                <w:sz w:val="14"/>
              </w:rPr>
            </w:pPr>
          </w:p>
        </w:tc>
        <w:tc>
          <w:tcPr>
            <w:tcW w:w="2105" w:type="dxa"/>
            <w:gridSpan w:val="2"/>
            <w:tcBorders>
              <w:top w:val="single" w:sz="6" w:space="0" w:color="000000"/>
              <w:bottom w:val="single" w:sz="6" w:space="0" w:color="000000"/>
            </w:tcBorders>
          </w:tcPr>
          <w:p>
            <w:pPr>
              <w:pStyle w:val="TableParagraph"/>
              <w:ind w:left="408"/>
              <w:rPr>
                <w:sz w:val="14"/>
              </w:rPr>
            </w:pPr>
            <w:r>
              <w:rPr>
                <w:spacing w:val="-4"/>
                <w:sz w:val="14"/>
              </w:rPr>
              <w:t>SKIN</w:t>
            </w: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275" w:hRule="atLeast"/>
        </w:trPr>
        <w:tc>
          <w:tcPr>
            <w:tcW w:w="1143"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VLE</w:t>
            </w:r>
          </w:p>
        </w:tc>
        <w:tc>
          <w:tcPr>
            <w:tcW w:w="1170" w:type="dxa"/>
            <w:tcBorders>
              <w:top w:val="single" w:sz="6" w:space="0" w:color="000000"/>
              <w:bottom w:val="single" w:sz="6" w:space="0" w:color="000000"/>
            </w:tcBorders>
          </w:tcPr>
          <w:p>
            <w:pPr>
              <w:pStyle w:val="TableParagraph"/>
              <w:ind w:left="656"/>
              <w:rPr>
                <w:sz w:val="14"/>
              </w:rPr>
            </w:pPr>
            <w:r>
              <w:rPr>
                <w:spacing w:val="-5"/>
                <w:sz w:val="14"/>
              </w:rPr>
              <w:t>PRT</w:t>
            </w:r>
          </w:p>
        </w:tc>
        <w:tc>
          <w:tcPr>
            <w:tcW w:w="1188" w:type="dxa"/>
            <w:tcBorders>
              <w:top w:val="single" w:sz="6" w:space="0" w:color="000000"/>
              <w:bottom w:val="single" w:sz="6" w:space="0" w:color="000000"/>
            </w:tcBorders>
          </w:tcPr>
          <w:p>
            <w:pPr>
              <w:pStyle w:val="TableParagraph"/>
              <w:ind w:left="659"/>
              <w:rPr>
                <w:sz w:val="14"/>
              </w:rPr>
            </w:pPr>
            <w:r>
              <w:rPr>
                <w:spacing w:val="-5"/>
                <w:sz w:val="14"/>
              </w:rPr>
              <w:t>308</w:t>
            </w:r>
          </w:p>
        </w:tc>
        <w:tc>
          <w:tcPr>
            <w:tcW w:w="1025" w:type="dxa"/>
            <w:tcBorders>
              <w:top w:val="single" w:sz="6" w:space="0" w:color="000000"/>
              <w:bottom w:val="single" w:sz="6" w:space="0" w:color="000000"/>
            </w:tcBorders>
          </w:tcPr>
          <w:p>
            <w:pPr>
              <w:pStyle w:val="TableParagraph"/>
              <w:rPr>
                <w:rFonts w:ascii="Times New Roman"/>
                <w:sz w:val="14"/>
              </w:rPr>
            </w:pPr>
          </w:p>
        </w:tc>
        <w:tc>
          <w:tcPr>
            <w:tcW w:w="926" w:type="dxa"/>
            <w:tcBorders>
              <w:top w:val="single" w:sz="6" w:space="0" w:color="000000"/>
              <w:bottom w:val="single" w:sz="6" w:space="0" w:color="000000"/>
            </w:tcBorders>
          </w:tcPr>
          <w:p>
            <w:pPr>
              <w:pStyle w:val="TableParagraph"/>
              <w:ind w:left="187"/>
              <w:rPr>
                <w:sz w:val="14"/>
              </w:rPr>
            </w:pPr>
            <w:r>
              <w:rPr>
                <w:spacing w:val="-5"/>
                <w:sz w:val="14"/>
              </w:rPr>
              <w:t>50</w:t>
            </w:r>
          </w:p>
        </w:tc>
        <w:tc>
          <w:tcPr>
            <w:tcW w:w="1165" w:type="dxa"/>
            <w:tcBorders>
              <w:top w:val="single" w:sz="6" w:space="0" w:color="000000"/>
              <w:bottom w:val="single" w:sz="6" w:space="0" w:color="000000"/>
            </w:tcBorders>
          </w:tcPr>
          <w:p>
            <w:pPr>
              <w:pStyle w:val="TableParagraph"/>
              <w:rPr>
                <w:rFonts w:ascii="Times New Roman"/>
                <w:sz w:val="14"/>
              </w:rPr>
            </w:pPr>
          </w:p>
        </w:tc>
        <w:tc>
          <w:tcPr>
            <w:tcW w:w="1012" w:type="dxa"/>
            <w:tcBorders>
              <w:top w:val="single" w:sz="6" w:space="0" w:color="000000"/>
              <w:bottom w:val="single" w:sz="6" w:space="0" w:color="000000"/>
            </w:tcBorders>
          </w:tcPr>
          <w:p>
            <w:pPr>
              <w:pStyle w:val="TableParagraph"/>
              <w:rPr>
                <w:rFonts w:ascii="Times New Roman"/>
                <w:sz w:val="14"/>
              </w:rPr>
            </w:pPr>
          </w:p>
        </w:tc>
        <w:tc>
          <w:tcPr>
            <w:tcW w:w="2105" w:type="dxa"/>
            <w:gridSpan w:val="2"/>
            <w:tcBorders>
              <w:top w:val="single" w:sz="6" w:space="0" w:color="000000"/>
              <w:bottom w:val="single" w:sz="6" w:space="0" w:color="000000"/>
            </w:tcBorders>
          </w:tcPr>
          <w:p>
            <w:pPr>
              <w:pStyle w:val="TableParagraph"/>
              <w:ind w:left="408"/>
              <w:rPr>
                <w:sz w:val="14"/>
              </w:rPr>
            </w:pPr>
            <w:r>
              <w:rPr>
                <w:spacing w:val="-4"/>
                <w:sz w:val="14"/>
              </w:rPr>
              <w:t>SKIN</w:t>
            </w: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r>
        <w:trPr>
          <w:trHeight w:val="1336" w:hRule="atLeast"/>
        </w:trPr>
        <w:tc>
          <w:tcPr>
            <w:tcW w:w="10797"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5"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14"/>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383"/>
        <w:gridCol w:w="572"/>
        <w:gridCol w:w="1033"/>
        <w:gridCol w:w="944"/>
        <w:gridCol w:w="1164"/>
        <w:gridCol w:w="991"/>
        <w:gridCol w:w="664"/>
        <w:gridCol w:w="1437"/>
        <w:gridCol w:w="1061"/>
        <w:gridCol w:w="213"/>
      </w:tblGrid>
      <w:tr>
        <w:trPr>
          <w:trHeight w:val="782" w:hRule="atLeast"/>
        </w:trPr>
        <w:tc>
          <w:tcPr>
            <w:tcW w:w="8287" w:type="dxa"/>
            <w:gridSpan w:val="8"/>
            <w:tcBorders>
              <w:top w:val="single" w:sz="6" w:space="0" w:color="000000"/>
              <w:left w:val="single" w:sz="12" w:space="0" w:color="000000"/>
              <w:bottom w:val="single" w:sz="6" w:space="0" w:color="000000"/>
              <w:right w:val="single" w:sz="6" w:space="0" w:color="000000"/>
            </w:tcBorders>
          </w:tcPr>
          <w:p>
            <w:pPr>
              <w:pStyle w:val="TableParagraph"/>
              <w:ind w:left="97"/>
              <w:jc w:val="center"/>
              <w:rPr>
                <w:b/>
                <w:sz w:val="24"/>
              </w:rPr>
            </w:pPr>
            <w:r>
              <w:rPr>
                <w:b/>
                <w:sz w:val="24"/>
              </w:rPr>
              <w:t>Suarez</w:t>
            </w:r>
            <w:r>
              <w:rPr>
                <w:b/>
                <w:spacing w:val="-2"/>
                <w:sz w:val="24"/>
              </w:rPr>
              <w:t> Company</w:t>
            </w:r>
          </w:p>
        </w:tc>
        <w:tc>
          <w:tcPr>
            <w:tcW w:w="2711"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84" w:right="1639"/>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84"/>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7"/>
              <w:rPr>
                <w:sz w:val="12"/>
              </w:rPr>
            </w:pPr>
            <w:r>
              <w:rPr>
                <w:spacing w:val="-2"/>
                <w:sz w:val="12"/>
              </w:rPr>
              <w:t>10/35</w:t>
            </w:r>
          </w:p>
        </w:tc>
      </w:tr>
      <w:tr>
        <w:trPr>
          <w:trHeight w:val="529" w:hRule="atLeast"/>
        </w:trPr>
        <w:tc>
          <w:tcPr>
            <w:tcW w:w="8287" w:type="dxa"/>
            <w:gridSpan w:val="8"/>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1"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85"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NDS/NDSCh</w:t>
            </w:r>
          </w:p>
        </w:tc>
        <w:tc>
          <w:tcPr>
            <w:tcW w:w="1383" w:type="dxa"/>
            <w:tcBorders>
              <w:top w:val="single" w:sz="6" w:space="0" w:color="000000"/>
              <w:bottom w:val="single" w:sz="6" w:space="0" w:color="000000"/>
            </w:tcBorders>
          </w:tcPr>
          <w:p>
            <w:pPr>
              <w:pStyle w:val="TableParagraph"/>
              <w:ind w:left="263"/>
              <w:rPr>
                <w:sz w:val="14"/>
              </w:rPr>
            </w:pPr>
            <w:r>
              <w:rPr>
                <w:spacing w:val="-5"/>
                <w:sz w:val="14"/>
              </w:rPr>
              <w:t>POL</w:t>
            </w:r>
          </w:p>
        </w:tc>
        <w:tc>
          <w:tcPr>
            <w:tcW w:w="572" w:type="dxa"/>
            <w:tcBorders>
              <w:top w:val="single" w:sz="6" w:space="0" w:color="000000"/>
              <w:bottom w:val="single" w:sz="6" w:space="0" w:color="000000"/>
            </w:tcBorders>
          </w:tcPr>
          <w:p>
            <w:pPr>
              <w:pStyle w:val="TableParagraph"/>
              <w:ind w:left="53"/>
              <w:rPr>
                <w:sz w:val="14"/>
              </w:rPr>
            </w:pPr>
            <w:r>
              <w:rPr>
                <w:spacing w:val="-5"/>
                <w:sz w:val="14"/>
              </w:rPr>
              <w:t>240</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56"/>
              <w:rPr>
                <w:sz w:val="14"/>
              </w:rPr>
            </w:pPr>
            <w:r>
              <w:rPr>
                <w:spacing w:val="-5"/>
                <w:sz w:val="14"/>
              </w:rPr>
              <w:t>480</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383" w:type="dxa"/>
            <w:tcBorders>
              <w:top w:val="single" w:sz="6" w:space="0" w:color="000000"/>
              <w:bottom w:val="single" w:sz="6" w:space="0" w:color="000000"/>
            </w:tcBorders>
          </w:tcPr>
          <w:p>
            <w:pPr>
              <w:pStyle w:val="TableParagraph"/>
              <w:ind w:left="263"/>
              <w:rPr>
                <w:sz w:val="14"/>
              </w:rPr>
            </w:pPr>
            <w:r>
              <w:rPr>
                <w:spacing w:val="-5"/>
                <w:sz w:val="14"/>
              </w:rPr>
              <w:t>SWE</w:t>
            </w:r>
          </w:p>
        </w:tc>
        <w:tc>
          <w:tcPr>
            <w:tcW w:w="572" w:type="dxa"/>
            <w:tcBorders>
              <w:top w:val="single" w:sz="6" w:space="0" w:color="000000"/>
              <w:bottom w:val="single" w:sz="6" w:space="0" w:color="000000"/>
            </w:tcBorders>
          </w:tcPr>
          <w:p>
            <w:pPr>
              <w:pStyle w:val="TableParagraph"/>
              <w:ind w:left="53"/>
              <w:rPr>
                <w:sz w:val="14"/>
              </w:rPr>
            </w:pPr>
            <w:r>
              <w:rPr>
                <w:spacing w:val="-5"/>
                <w:sz w:val="14"/>
              </w:rPr>
              <w:t>300</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ind w:left="56"/>
              <w:rPr>
                <w:sz w:val="14"/>
              </w:rPr>
            </w:pPr>
            <w:r>
              <w:rPr>
                <w:spacing w:val="-5"/>
                <w:sz w:val="14"/>
              </w:rPr>
              <w:t>450</w:t>
            </w:r>
          </w:p>
        </w:tc>
        <w:tc>
          <w:tcPr>
            <w:tcW w:w="991" w:type="dxa"/>
            <w:tcBorders>
              <w:top w:val="single" w:sz="6" w:space="0" w:color="000000"/>
              <w:bottom w:val="single" w:sz="6" w:space="0" w:color="000000"/>
            </w:tcBorders>
          </w:tcPr>
          <w:p>
            <w:pPr>
              <w:pStyle w:val="TableParagraph"/>
              <w:ind w:right="202"/>
              <w:jc w:val="right"/>
              <w:rPr>
                <w:sz w:val="14"/>
              </w:rPr>
            </w:pPr>
            <w:r>
              <w:rPr>
                <w:spacing w:val="-5"/>
                <w:sz w:val="14"/>
              </w:rPr>
              <w:t>75</w:t>
            </w: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NPEL</w:t>
            </w:r>
          </w:p>
        </w:tc>
        <w:tc>
          <w:tcPr>
            <w:tcW w:w="1383" w:type="dxa"/>
            <w:tcBorders>
              <w:top w:val="single" w:sz="6" w:space="0" w:color="000000"/>
              <w:bottom w:val="single" w:sz="6" w:space="0" w:color="000000"/>
            </w:tcBorders>
          </w:tcPr>
          <w:p>
            <w:pPr>
              <w:pStyle w:val="TableParagraph"/>
              <w:spacing w:before="2"/>
              <w:ind w:left="263"/>
              <w:rPr>
                <w:sz w:val="14"/>
              </w:rPr>
            </w:pPr>
            <w:r>
              <w:rPr>
                <w:spacing w:val="-5"/>
                <w:sz w:val="14"/>
              </w:rPr>
              <w:t>SVK</w:t>
            </w:r>
          </w:p>
        </w:tc>
        <w:tc>
          <w:tcPr>
            <w:tcW w:w="572" w:type="dxa"/>
            <w:tcBorders>
              <w:top w:val="single" w:sz="6" w:space="0" w:color="000000"/>
              <w:bottom w:val="single" w:sz="6" w:space="0" w:color="000000"/>
            </w:tcBorders>
          </w:tcPr>
          <w:p>
            <w:pPr>
              <w:pStyle w:val="TableParagraph"/>
              <w:spacing w:before="2"/>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spacing w:before="2"/>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spacing w:before="2"/>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MV</w:t>
            </w:r>
          </w:p>
        </w:tc>
        <w:tc>
          <w:tcPr>
            <w:tcW w:w="1383" w:type="dxa"/>
            <w:tcBorders>
              <w:top w:val="single" w:sz="6" w:space="0" w:color="000000"/>
              <w:bottom w:val="single" w:sz="6" w:space="0" w:color="000000"/>
            </w:tcBorders>
          </w:tcPr>
          <w:p>
            <w:pPr>
              <w:pStyle w:val="TableParagraph"/>
              <w:ind w:left="263"/>
              <w:rPr>
                <w:sz w:val="14"/>
              </w:rPr>
            </w:pPr>
            <w:r>
              <w:rPr>
                <w:spacing w:val="-5"/>
                <w:sz w:val="14"/>
              </w:rPr>
              <w:t>SVN</w:t>
            </w:r>
          </w:p>
        </w:tc>
        <w:tc>
          <w:tcPr>
            <w:tcW w:w="572" w:type="dxa"/>
            <w:tcBorders>
              <w:top w:val="single" w:sz="6" w:space="0" w:color="000000"/>
              <w:bottom w:val="single" w:sz="6" w:space="0" w:color="000000"/>
            </w:tcBorders>
          </w:tcPr>
          <w:p>
            <w:pPr>
              <w:pStyle w:val="TableParagraph"/>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WEL</w:t>
            </w:r>
          </w:p>
        </w:tc>
        <w:tc>
          <w:tcPr>
            <w:tcW w:w="1383" w:type="dxa"/>
            <w:tcBorders>
              <w:top w:val="single" w:sz="6" w:space="0" w:color="000000"/>
              <w:bottom w:val="single" w:sz="6" w:space="0" w:color="000000"/>
            </w:tcBorders>
          </w:tcPr>
          <w:p>
            <w:pPr>
              <w:pStyle w:val="TableParagraph"/>
              <w:ind w:left="263"/>
              <w:rPr>
                <w:sz w:val="14"/>
              </w:rPr>
            </w:pPr>
            <w:r>
              <w:rPr>
                <w:spacing w:val="-5"/>
                <w:sz w:val="14"/>
              </w:rPr>
              <w:t>GBR</w:t>
            </w:r>
          </w:p>
        </w:tc>
        <w:tc>
          <w:tcPr>
            <w:tcW w:w="572" w:type="dxa"/>
            <w:tcBorders>
              <w:top w:val="single" w:sz="6" w:space="0" w:color="000000"/>
              <w:bottom w:val="single" w:sz="6" w:space="0" w:color="000000"/>
            </w:tcBorders>
          </w:tcPr>
          <w:p>
            <w:pPr>
              <w:pStyle w:val="TableParagraph"/>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OEL</w:t>
            </w:r>
          </w:p>
        </w:tc>
        <w:tc>
          <w:tcPr>
            <w:tcW w:w="1383" w:type="dxa"/>
            <w:tcBorders>
              <w:top w:val="single" w:sz="6" w:space="0" w:color="000000"/>
              <w:bottom w:val="single" w:sz="6" w:space="0" w:color="000000"/>
            </w:tcBorders>
          </w:tcPr>
          <w:p>
            <w:pPr>
              <w:pStyle w:val="TableParagraph"/>
              <w:ind w:left="263"/>
              <w:rPr>
                <w:sz w:val="14"/>
              </w:rPr>
            </w:pPr>
            <w:r>
              <w:rPr>
                <w:spacing w:val="-5"/>
                <w:sz w:val="14"/>
              </w:rPr>
              <w:t>EU</w:t>
            </w:r>
          </w:p>
        </w:tc>
        <w:tc>
          <w:tcPr>
            <w:tcW w:w="572" w:type="dxa"/>
            <w:tcBorders>
              <w:top w:val="single" w:sz="6" w:space="0" w:color="000000"/>
              <w:bottom w:val="single" w:sz="6" w:space="0" w:color="000000"/>
            </w:tcBorders>
          </w:tcPr>
          <w:p>
            <w:pPr>
              <w:pStyle w:val="TableParagraph"/>
              <w:ind w:left="53"/>
              <w:rPr>
                <w:sz w:val="14"/>
              </w:rPr>
            </w:pPr>
            <w:r>
              <w:rPr>
                <w:spacing w:val="-5"/>
                <w:sz w:val="14"/>
              </w:rPr>
              <w:t>308</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ind w:left="189"/>
              <w:rPr>
                <w:sz w:val="14"/>
              </w:rPr>
            </w:pPr>
            <w:r>
              <w:rPr>
                <w:spacing w:val="-5"/>
                <w:sz w:val="14"/>
              </w:rPr>
              <w:t>50</w:t>
            </w:r>
          </w:p>
        </w:tc>
        <w:tc>
          <w:tcPr>
            <w:tcW w:w="1164" w:type="dxa"/>
            <w:tcBorders>
              <w:top w:val="single" w:sz="6" w:space="0" w:color="000000"/>
              <w:bottom w:val="single" w:sz="6" w:space="0" w:color="000000"/>
            </w:tcBorders>
          </w:tcPr>
          <w:p>
            <w:pPr>
              <w:pStyle w:val="TableParagraph"/>
              <w:rPr>
                <w:rFonts w:ascii="Times New Roman"/>
                <w:sz w:val="14"/>
              </w:rPr>
            </w:pPr>
          </w:p>
        </w:tc>
        <w:tc>
          <w:tcPr>
            <w:tcW w:w="991" w:type="dxa"/>
            <w:tcBorders>
              <w:top w:val="single" w:sz="6" w:space="0" w:color="000000"/>
              <w:bottom w:val="single" w:sz="6" w:space="0" w:color="000000"/>
            </w:tcBorders>
          </w:tcPr>
          <w:p>
            <w:pPr>
              <w:pStyle w:val="TableParagraph"/>
              <w:rPr>
                <w:rFonts w:ascii="Times New Roman"/>
                <w:sz w:val="14"/>
              </w:rPr>
            </w:pPr>
          </w:p>
        </w:tc>
        <w:tc>
          <w:tcPr>
            <w:tcW w:w="2101" w:type="dxa"/>
            <w:gridSpan w:val="2"/>
            <w:tcBorders>
              <w:top w:val="single" w:sz="6" w:space="0" w:color="000000"/>
              <w:bottom w:val="single" w:sz="6" w:space="0" w:color="000000"/>
            </w:tcBorders>
          </w:tcPr>
          <w:p>
            <w:pPr>
              <w:pStyle w:val="TableParagraph"/>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TLV-ACGIH</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spacing w:before="2"/>
              <w:ind w:left="53"/>
              <w:rPr>
                <w:sz w:val="14"/>
              </w:rPr>
            </w:pPr>
            <w:r>
              <w:rPr>
                <w:spacing w:val="-5"/>
                <w:sz w:val="14"/>
              </w:rPr>
              <w:t>606</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spacing w:before="2"/>
              <w:ind w:left="151"/>
              <w:rPr>
                <w:sz w:val="14"/>
              </w:rPr>
            </w:pPr>
            <w:r>
              <w:rPr>
                <w:spacing w:val="-5"/>
                <w:sz w:val="14"/>
              </w:rPr>
              <w:t>100</w:t>
            </w:r>
          </w:p>
        </w:tc>
        <w:tc>
          <w:tcPr>
            <w:tcW w:w="1164" w:type="dxa"/>
            <w:tcBorders>
              <w:top w:val="single" w:sz="6" w:space="0" w:color="000000"/>
              <w:bottom w:val="single" w:sz="6" w:space="0" w:color="000000"/>
            </w:tcBorders>
          </w:tcPr>
          <w:p>
            <w:pPr>
              <w:pStyle w:val="TableParagraph"/>
              <w:spacing w:before="2"/>
              <w:ind w:left="56"/>
              <w:rPr>
                <w:sz w:val="14"/>
              </w:rPr>
            </w:pPr>
            <w:r>
              <w:rPr>
                <w:spacing w:val="-5"/>
                <w:sz w:val="14"/>
              </w:rPr>
              <w:t>909</w:t>
            </w:r>
          </w:p>
        </w:tc>
        <w:tc>
          <w:tcPr>
            <w:tcW w:w="991" w:type="dxa"/>
            <w:tcBorders>
              <w:top w:val="single" w:sz="6" w:space="0" w:color="000000"/>
              <w:bottom w:val="single" w:sz="6" w:space="0" w:color="000000"/>
            </w:tcBorders>
          </w:tcPr>
          <w:p>
            <w:pPr>
              <w:pStyle w:val="TableParagraph"/>
              <w:spacing w:before="2"/>
              <w:ind w:right="160"/>
              <w:jc w:val="right"/>
              <w:rPr>
                <w:sz w:val="14"/>
              </w:rPr>
            </w:pPr>
            <w:r>
              <w:rPr>
                <w:spacing w:val="-5"/>
                <w:sz w:val="14"/>
              </w:rPr>
              <w:t>150</w:t>
            </w:r>
          </w:p>
        </w:tc>
        <w:tc>
          <w:tcPr>
            <w:tcW w:w="2101" w:type="dxa"/>
            <w:gridSpan w:val="2"/>
            <w:tcBorders>
              <w:top w:val="single" w:sz="6" w:space="0" w:color="000000"/>
              <w:bottom w:val="single" w:sz="6" w:space="0" w:color="000000"/>
            </w:tcBorders>
          </w:tcPr>
          <w:p>
            <w:pPr>
              <w:pStyle w:val="TableParagraph"/>
              <w:spacing w:before="2"/>
              <w:ind w:left="414"/>
              <w:rPr>
                <w:sz w:val="14"/>
              </w:rPr>
            </w:pPr>
            <w:r>
              <w:rPr>
                <w:spacing w:val="-4"/>
                <w:sz w:val="14"/>
              </w:rPr>
              <w:t>SKIN</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0785"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tcBorders>
              <w:right w:val="single" w:sz="6" w:space="0" w:color="000000"/>
            </w:tcBorders>
          </w:tcPr>
          <w:p>
            <w:pPr>
              <w:pStyle w:val="TableParagraph"/>
              <w:rPr>
                <w:rFonts w:ascii="Times New Roman"/>
                <w:sz w:val="14"/>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5"/>
                <w:sz w:val="14"/>
              </w:rPr>
              <w:t>19</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5"/>
                <w:sz w:val="14"/>
              </w:rPr>
              <w:t>1,9</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291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01"/>
              <w:rPr>
                <w:sz w:val="14"/>
              </w:rPr>
            </w:pPr>
            <w:r>
              <w:rPr>
                <w:spacing w:val="-4"/>
                <w:sz w:val="14"/>
              </w:rPr>
              <w:t>70,2</w:t>
            </w:r>
          </w:p>
        </w:tc>
        <w:tc>
          <w:tcPr>
            <w:tcW w:w="1655" w:type="dxa"/>
            <w:gridSpan w:val="2"/>
            <w:tcBorders>
              <w:top w:val="single" w:sz="6" w:space="0" w:color="000000"/>
              <w:bottom w:val="single" w:sz="6" w:space="0" w:color="000000"/>
            </w:tcBorders>
          </w:tcPr>
          <w:p>
            <w:pPr>
              <w:pStyle w:val="TableParagraph"/>
              <w:spacing w:before="2"/>
              <w:ind w:left="839"/>
              <w:rPr>
                <w:sz w:val="14"/>
              </w:rPr>
            </w:pPr>
            <w:r>
              <w:rPr>
                <w:spacing w:val="-2"/>
                <w:sz w:val="14"/>
              </w:rPr>
              <w:t>mg/kg</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4"/>
                <w:sz w:val="14"/>
              </w:rPr>
              <w:t>7,02</w:t>
            </w:r>
          </w:p>
        </w:tc>
        <w:tc>
          <w:tcPr>
            <w:tcW w:w="1655" w:type="dxa"/>
            <w:gridSpan w:val="2"/>
            <w:tcBorders>
              <w:top w:val="single" w:sz="6" w:space="0" w:color="000000"/>
              <w:bottom w:val="single" w:sz="6" w:space="0" w:color="000000"/>
            </w:tcBorders>
          </w:tcPr>
          <w:p>
            <w:pPr>
              <w:pStyle w:val="TableParagraph"/>
              <w:ind w:left="839"/>
              <w:rPr>
                <w:sz w:val="14"/>
              </w:rPr>
            </w:pPr>
            <w:r>
              <w:rPr>
                <w:spacing w:val="-2"/>
                <w:sz w:val="14"/>
              </w:rPr>
              <w:t>mg/kg</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5"/>
                <w:sz w:val="14"/>
              </w:rPr>
              <w:t>190</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4"/>
                <w:sz w:val="14"/>
              </w:rPr>
              <w:t>4168</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8" w:hRule="atLeast"/>
        </w:trPr>
        <w:tc>
          <w:tcPr>
            <w:tcW w:w="2919" w:type="dxa"/>
            <w:gridSpan w:val="2"/>
            <w:tcBorders>
              <w:top w:val="single" w:sz="6" w:space="0" w:color="000000"/>
              <w:left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572"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44"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spacing w:before="2"/>
              <w:ind w:left="301"/>
              <w:rPr>
                <w:sz w:val="14"/>
              </w:rPr>
            </w:pPr>
            <w:r>
              <w:rPr>
                <w:spacing w:val="-4"/>
                <w:sz w:val="14"/>
              </w:rPr>
              <w:t>2,74</w:t>
            </w:r>
          </w:p>
        </w:tc>
        <w:tc>
          <w:tcPr>
            <w:tcW w:w="1655" w:type="dxa"/>
            <w:gridSpan w:val="2"/>
            <w:tcBorders>
              <w:top w:val="single" w:sz="6" w:space="0" w:color="000000"/>
            </w:tcBorders>
          </w:tcPr>
          <w:p>
            <w:pPr>
              <w:pStyle w:val="TableParagraph"/>
              <w:spacing w:before="2"/>
              <w:ind w:left="839"/>
              <w:rPr>
                <w:sz w:val="14"/>
              </w:rPr>
            </w:pPr>
            <w:r>
              <w:rPr>
                <w:spacing w:val="-2"/>
                <w:sz w:val="14"/>
              </w:rPr>
              <w:t>mg/kg</w:t>
            </w:r>
          </w:p>
        </w:tc>
        <w:tc>
          <w:tcPr>
            <w:tcW w:w="1437"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5" w:hRule="atLeast"/>
        </w:trPr>
        <w:tc>
          <w:tcPr>
            <w:tcW w:w="4524" w:type="dxa"/>
            <w:gridSpan w:val="4"/>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44" w:type="dxa"/>
            <w:shd w:val="clear" w:color="auto" w:fill="D2D2D2"/>
          </w:tcPr>
          <w:p>
            <w:pPr>
              <w:pStyle w:val="TableParagraph"/>
              <w:rPr>
                <w:rFonts w:ascii="Times New Roman"/>
                <w:sz w:val="12"/>
              </w:rPr>
            </w:pPr>
          </w:p>
        </w:tc>
        <w:tc>
          <w:tcPr>
            <w:tcW w:w="1164" w:type="dxa"/>
            <w:shd w:val="clear" w:color="auto" w:fill="D2D2D2"/>
          </w:tcPr>
          <w:p>
            <w:pPr>
              <w:pStyle w:val="TableParagraph"/>
              <w:rPr>
                <w:rFonts w:ascii="Times New Roman"/>
                <w:sz w:val="12"/>
              </w:rPr>
            </w:pPr>
          </w:p>
        </w:tc>
        <w:tc>
          <w:tcPr>
            <w:tcW w:w="991" w:type="dxa"/>
            <w:shd w:val="clear" w:color="auto" w:fill="D2D2D2"/>
          </w:tcPr>
          <w:p>
            <w:pPr>
              <w:pStyle w:val="TableParagraph"/>
              <w:rPr>
                <w:rFonts w:ascii="Times New Roman"/>
                <w:sz w:val="12"/>
              </w:rPr>
            </w:pPr>
          </w:p>
        </w:tc>
        <w:tc>
          <w:tcPr>
            <w:tcW w:w="664" w:type="dxa"/>
            <w:shd w:val="clear" w:color="auto" w:fill="D2D2D2"/>
          </w:tcPr>
          <w:p>
            <w:pPr>
              <w:pStyle w:val="TableParagraph"/>
              <w:rPr>
                <w:rFonts w:ascii="Times New Roman"/>
                <w:sz w:val="12"/>
              </w:rPr>
            </w:pPr>
          </w:p>
        </w:tc>
        <w:tc>
          <w:tcPr>
            <w:tcW w:w="1437" w:type="dxa"/>
            <w:shd w:val="clear" w:color="auto" w:fill="D2D2D2"/>
          </w:tcPr>
          <w:p>
            <w:pPr>
              <w:pStyle w:val="TableParagraph"/>
              <w:rPr>
                <w:rFonts w:ascii="Times New Roman"/>
                <w:sz w:val="12"/>
              </w:rPr>
            </w:pPr>
          </w:p>
        </w:tc>
        <w:tc>
          <w:tcPr>
            <w:tcW w:w="1061"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55" w:type="dxa"/>
            <w:gridSpan w:val="2"/>
            <w:tcBorders>
              <w:bottom w:val="single" w:sz="6" w:space="0" w:color="000000"/>
            </w:tcBorders>
            <w:shd w:val="clear" w:color="auto" w:fill="D2D2D2"/>
          </w:tcPr>
          <w:p>
            <w:pPr>
              <w:pStyle w:val="TableParagraph"/>
              <w:spacing w:line="160" w:lineRule="exact"/>
              <w:ind w:left="832" w:right="436"/>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944" w:type="dxa"/>
            <w:tcBorders>
              <w:bottom w:val="single" w:sz="6" w:space="0" w:color="000000"/>
            </w:tcBorders>
            <w:shd w:val="clear" w:color="auto" w:fill="D2D2D2"/>
          </w:tcPr>
          <w:p>
            <w:pPr>
              <w:pStyle w:val="TableParagraph"/>
              <w:rPr>
                <w:rFonts w:ascii="Times New Roman"/>
                <w:sz w:val="14"/>
              </w:rPr>
            </w:pPr>
          </w:p>
        </w:tc>
        <w:tc>
          <w:tcPr>
            <w:tcW w:w="1164" w:type="dxa"/>
            <w:tcBorders>
              <w:bottom w:val="single" w:sz="6" w:space="0" w:color="000000"/>
            </w:tcBorders>
            <w:shd w:val="clear" w:color="auto" w:fill="D2D2D2"/>
          </w:tcPr>
          <w:p>
            <w:pPr>
              <w:pStyle w:val="TableParagraph"/>
              <w:rPr>
                <w:rFonts w:ascii="Times New Roman"/>
                <w:sz w:val="14"/>
              </w:rPr>
            </w:pPr>
          </w:p>
        </w:tc>
        <w:tc>
          <w:tcPr>
            <w:tcW w:w="991" w:type="dxa"/>
            <w:tcBorders>
              <w:bottom w:val="single" w:sz="6" w:space="0" w:color="000000"/>
            </w:tcBorders>
            <w:shd w:val="clear" w:color="auto" w:fill="D2D2D2"/>
          </w:tcPr>
          <w:p>
            <w:pPr>
              <w:pStyle w:val="TableParagraph"/>
              <w:spacing w:line="160" w:lineRule="exact"/>
              <w:ind w:left="157" w:right="201"/>
              <w:rPr>
                <w:sz w:val="14"/>
              </w:rPr>
            </w:pPr>
            <w:r>
              <w:rPr>
                <w:sz w:val="14"/>
              </w:rPr>
              <w:t>Effects</w:t>
            </w:r>
            <w:r>
              <w:rPr>
                <w:spacing w:val="-10"/>
                <w:sz w:val="14"/>
              </w:rPr>
              <w:t> </w:t>
            </w:r>
            <w:r>
              <w:rPr>
                <w:sz w:val="14"/>
              </w:rPr>
              <w:t>on</w:t>
            </w:r>
            <w:r>
              <w:rPr>
                <w:spacing w:val="40"/>
                <w:sz w:val="14"/>
              </w:rPr>
              <w:t> </w:t>
            </w:r>
            <w:r>
              <w:rPr>
                <w:spacing w:val="-2"/>
                <w:sz w:val="14"/>
              </w:rPr>
              <w:t>workers</w:t>
            </w:r>
          </w:p>
        </w:tc>
        <w:tc>
          <w:tcPr>
            <w:tcW w:w="664" w:type="dxa"/>
            <w:tcBorders>
              <w:bottom w:val="single" w:sz="6" w:space="0" w:color="000000"/>
            </w:tcBorders>
            <w:shd w:val="clear" w:color="auto" w:fill="D2D2D2"/>
          </w:tcPr>
          <w:p>
            <w:pPr>
              <w:pStyle w:val="TableParagraph"/>
              <w:rPr>
                <w:rFonts w:ascii="Times New Roman"/>
                <w:sz w:val="14"/>
              </w:rPr>
            </w:pPr>
          </w:p>
        </w:tc>
        <w:tc>
          <w:tcPr>
            <w:tcW w:w="1437" w:type="dxa"/>
            <w:tcBorders>
              <w:bottom w:val="single" w:sz="6" w:space="0" w:color="000000"/>
            </w:tcBorders>
            <w:shd w:val="clear" w:color="auto" w:fill="D2D2D2"/>
          </w:tcPr>
          <w:p>
            <w:pPr>
              <w:pStyle w:val="TableParagraph"/>
              <w:rPr>
                <w:rFonts w:ascii="Times New Roman"/>
                <w:sz w:val="14"/>
              </w:rPr>
            </w:pPr>
          </w:p>
        </w:tc>
        <w:tc>
          <w:tcPr>
            <w:tcW w:w="1061"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21"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before="1"/>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55" w:type="dxa"/>
            <w:gridSpan w:val="2"/>
            <w:tcBorders>
              <w:top w:val="single" w:sz="6" w:space="0" w:color="000000"/>
              <w:bottom w:val="single" w:sz="6" w:space="0" w:color="000000"/>
            </w:tcBorders>
            <w:shd w:val="clear" w:color="auto" w:fill="D2D2D2"/>
          </w:tcPr>
          <w:p>
            <w:pPr>
              <w:pStyle w:val="TableParagraph"/>
              <w:spacing w:before="1"/>
              <w:ind w:left="832"/>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spacing w:before="1"/>
              <w:ind w:right="69"/>
              <w:jc w:val="center"/>
              <w:rPr>
                <w:sz w:val="14"/>
              </w:rPr>
            </w:pPr>
            <w:r>
              <w:rPr>
                <w:sz w:val="14"/>
              </w:rPr>
              <w:t>Acute</w:t>
            </w:r>
            <w:r>
              <w:rPr>
                <w:spacing w:val="-7"/>
                <w:sz w:val="14"/>
              </w:rPr>
              <w:t> </w:t>
            </w:r>
            <w:r>
              <w:rPr>
                <w:spacing w:val="-2"/>
                <w:sz w:val="14"/>
              </w:rPr>
              <w:t>systemic</w:t>
            </w:r>
          </w:p>
        </w:tc>
        <w:tc>
          <w:tcPr>
            <w:tcW w:w="944" w:type="dxa"/>
            <w:tcBorders>
              <w:top w:val="single" w:sz="6" w:space="0" w:color="000000"/>
              <w:bottom w:val="single" w:sz="6" w:space="0" w:color="000000"/>
            </w:tcBorders>
            <w:shd w:val="clear" w:color="auto" w:fill="D2D2D2"/>
          </w:tcPr>
          <w:p>
            <w:pPr>
              <w:pStyle w:val="TableParagraph"/>
              <w:spacing w:before="1"/>
              <w:ind w:left="112"/>
              <w:rPr>
                <w:sz w:val="14"/>
              </w:rPr>
            </w:pPr>
            <w:r>
              <w:rPr>
                <w:sz w:val="14"/>
              </w:rPr>
              <w:t>Chronic</w:t>
            </w:r>
            <w:r>
              <w:rPr>
                <w:spacing w:val="-8"/>
                <w:sz w:val="14"/>
              </w:rPr>
              <w:t> </w:t>
            </w:r>
            <w:r>
              <w:rPr>
                <w:spacing w:val="-2"/>
                <w:sz w:val="14"/>
              </w:rPr>
              <w:t>local</w:t>
            </w:r>
          </w:p>
        </w:tc>
        <w:tc>
          <w:tcPr>
            <w:tcW w:w="1164" w:type="dxa"/>
            <w:tcBorders>
              <w:top w:val="single" w:sz="6" w:space="0" w:color="000000"/>
              <w:bottom w:val="single" w:sz="6" w:space="0" w:color="000000"/>
            </w:tcBorders>
            <w:shd w:val="clear" w:color="auto" w:fill="D2D2D2"/>
          </w:tcPr>
          <w:p>
            <w:pPr>
              <w:pStyle w:val="TableParagraph"/>
              <w:spacing w:line="160" w:lineRule="atLeast"/>
              <w:ind w:left="301" w:right="314"/>
              <w:rPr>
                <w:sz w:val="14"/>
              </w:rPr>
            </w:pPr>
            <w:r>
              <w:rPr>
                <w:spacing w:val="-2"/>
                <w:sz w:val="14"/>
              </w:rPr>
              <w:t>Chronic</w:t>
            </w:r>
            <w:r>
              <w:rPr>
                <w:spacing w:val="40"/>
                <w:sz w:val="14"/>
              </w:rPr>
              <w:t> </w:t>
            </w:r>
            <w:r>
              <w:rPr>
                <w:spacing w:val="-2"/>
                <w:sz w:val="14"/>
              </w:rPr>
              <w:t>systemic</w:t>
            </w:r>
          </w:p>
        </w:tc>
        <w:tc>
          <w:tcPr>
            <w:tcW w:w="991" w:type="dxa"/>
            <w:tcBorders>
              <w:top w:val="single" w:sz="6" w:space="0" w:color="000000"/>
              <w:bottom w:val="single" w:sz="6" w:space="0" w:color="000000"/>
            </w:tcBorders>
            <w:shd w:val="clear" w:color="auto" w:fill="D2D2D2"/>
          </w:tcPr>
          <w:p>
            <w:pPr>
              <w:pStyle w:val="TableParagraph"/>
              <w:spacing w:before="1"/>
              <w:ind w:right="150"/>
              <w:jc w:val="right"/>
              <w:rPr>
                <w:sz w:val="14"/>
              </w:rPr>
            </w:pPr>
            <w:r>
              <w:rPr>
                <w:sz w:val="14"/>
              </w:rPr>
              <w:t>Acute</w:t>
            </w:r>
            <w:r>
              <w:rPr>
                <w:spacing w:val="-9"/>
                <w:sz w:val="14"/>
              </w:rPr>
              <w:t> </w:t>
            </w:r>
            <w:r>
              <w:rPr>
                <w:spacing w:val="-2"/>
                <w:sz w:val="14"/>
              </w:rPr>
              <w:t>local</w:t>
            </w:r>
          </w:p>
        </w:tc>
        <w:tc>
          <w:tcPr>
            <w:tcW w:w="664" w:type="dxa"/>
            <w:tcBorders>
              <w:top w:val="single" w:sz="6" w:space="0" w:color="000000"/>
              <w:bottom w:val="single" w:sz="6" w:space="0" w:color="000000"/>
            </w:tcBorders>
            <w:shd w:val="clear" w:color="auto" w:fill="D2D2D2"/>
          </w:tcPr>
          <w:p>
            <w:pPr>
              <w:pStyle w:val="TableParagraph"/>
              <w:spacing w:line="160" w:lineRule="atLeast"/>
              <w:ind w:left="186" w:right="-72"/>
              <w:rPr>
                <w:sz w:val="14"/>
              </w:rPr>
            </w:pPr>
            <w:r>
              <w:rPr>
                <w:spacing w:val="-2"/>
                <w:sz w:val="14"/>
              </w:rPr>
              <w:t>Acute</w:t>
            </w:r>
            <w:r>
              <w:rPr>
                <w:spacing w:val="40"/>
                <w:sz w:val="14"/>
              </w:rPr>
              <w:t> </w:t>
            </w:r>
            <w:r>
              <w:rPr>
                <w:spacing w:val="-2"/>
                <w:sz w:val="14"/>
              </w:rPr>
              <w:t>systemic</w:t>
            </w:r>
          </w:p>
        </w:tc>
        <w:tc>
          <w:tcPr>
            <w:tcW w:w="1437" w:type="dxa"/>
            <w:tcBorders>
              <w:top w:val="single" w:sz="6" w:space="0" w:color="000000"/>
              <w:bottom w:val="single" w:sz="6" w:space="0" w:color="000000"/>
            </w:tcBorders>
            <w:shd w:val="clear" w:color="auto" w:fill="D2D2D2"/>
          </w:tcPr>
          <w:p>
            <w:pPr>
              <w:pStyle w:val="TableParagraph"/>
              <w:spacing w:before="1"/>
              <w:ind w:right="85"/>
              <w:jc w:val="right"/>
              <w:rPr>
                <w:sz w:val="14"/>
              </w:rPr>
            </w:pPr>
            <w:r>
              <w:rPr>
                <w:sz w:val="14"/>
              </w:rPr>
              <w:t>Chronic</w:t>
            </w:r>
            <w:r>
              <w:rPr>
                <w:spacing w:val="-8"/>
                <w:sz w:val="14"/>
              </w:rPr>
              <w:t> </w:t>
            </w:r>
            <w:r>
              <w:rPr>
                <w:spacing w:val="-2"/>
                <w:sz w:val="14"/>
              </w:rPr>
              <w:t>local</w:t>
            </w:r>
          </w:p>
        </w:tc>
        <w:tc>
          <w:tcPr>
            <w:tcW w:w="1061" w:type="dxa"/>
            <w:tcBorders>
              <w:top w:val="single" w:sz="6" w:space="0" w:color="000000"/>
              <w:bottom w:val="single" w:sz="6" w:space="0" w:color="000000"/>
            </w:tcBorders>
            <w:shd w:val="clear" w:color="auto" w:fill="D2D2D2"/>
          </w:tcPr>
          <w:p>
            <w:pPr>
              <w:pStyle w:val="TableParagraph"/>
              <w:spacing w:line="160" w:lineRule="atLeast"/>
              <w:ind w:left="126" w:right="386"/>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320"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line="162" w:lineRule="exact"/>
              <w:ind w:left="301" w:right="277"/>
              <w:rPr>
                <w:sz w:val="14"/>
              </w:rPr>
            </w:pPr>
            <w:r>
              <w:rPr>
                <w:sz w:val="14"/>
              </w:rPr>
              <w:t>36</w:t>
            </w:r>
            <w:r>
              <w:rPr>
                <w:spacing w:val="-10"/>
                <w:sz w:val="14"/>
              </w:rPr>
              <w:t> </w:t>
            </w:r>
            <w:r>
              <w:rPr>
                <w:sz w:val="14"/>
              </w:rPr>
              <w:t>mg/k</w:t>
            </w:r>
            <w:r>
              <w:rPr>
                <w:sz w:val="14"/>
              </w:rPr>
              <w:t>g</w:t>
            </w:r>
            <w:r>
              <w:rPr>
                <w:spacing w:val="40"/>
                <w:sz w:val="14"/>
              </w:rPr>
              <w:t> </w:t>
            </w:r>
            <w:r>
              <w:rPr>
                <w:spacing w:val="-4"/>
                <w:sz w:val="14"/>
              </w:rPr>
              <w:t>bw/d</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2" w:hRule="atLeast"/>
        </w:trPr>
        <w:tc>
          <w:tcPr>
            <w:tcW w:w="1536" w:type="dxa"/>
            <w:tcBorders>
              <w:top w:val="single" w:sz="6" w:space="0" w:color="000000"/>
              <w:left w:val="single" w:sz="6" w:space="0" w:color="000000"/>
              <w:bottom w:val="single" w:sz="6" w:space="0" w:color="000000"/>
            </w:tcBorders>
          </w:tcPr>
          <w:p>
            <w:pPr>
              <w:pStyle w:val="TableParagraph"/>
              <w:spacing w:line="158" w:lineRule="exact"/>
              <w:ind w:left="152"/>
              <w:rPr>
                <w:sz w:val="14"/>
              </w:rPr>
            </w:pPr>
            <w:r>
              <w:rPr>
                <w:spacing w:val="-2"/>
                <w:sz w:val="14"/>
              </w:rPr>
              <w:t>Inhalation</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line="158" w:lineRule="exact"/>
              <w:ind w:right="123"/>
              <w:jc w:val="right"/>
              <w:rPr>
                <w:sz w:val="14"/>
              </w:rPr>
            </w:pPr>
            <w:r>
              <w:rPr>
                <w:sz w:val="14"/>
              </w:rPr>
              <w:t>37,2</w:t>
            </w:r>
            <w:r>
              <w:rPr>
                <w:spacing w:val="-5"/>
                <w:sz w:val="14"/>
              </w:rPr>
              <w:t> </w:t>
            </w:r>
            <w:r>
              <w:rPr>
                <w:spacing w:val="-2"/>
                <w:sz w:val="14"/>
              </w:rPr>
              <w:t>mg/m3</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spacing w:line="158" w:lineRule="exact"/>
              <w:ind w:left="126"/>
              <w:rPr>
                <w:sz w:val="14"/>
              </w:rPr>
            </w:pPr>
            <w:r>
              <w:rPr>
                <w:sz w:val="14"/>
              </w:rPr>
              <w:t>308</w:t>
            </w:r>
            <w:r>
              <w:rPr>
                <w:spacing w:val="-4"/>
                <w:sz w:val="14"/>
              </w:rPr>
              <w:t> </w:t>
            </w:r>
            <w:r>
              <w:rPr>
                <w:spacing w:val="-2"/>
                <w:sz w:val="14"/>
              </w:rPr>
              <w:t>mg/m3</w:t>
            </w:r>
          </w:p>
        </w:tc>
        <w:tc>
          <w:tcPr>
            <w:tcW w:w="213" w:type="dxa"/>
            <w:vMerge/>
            <w:tcBorders>
              <w:top w:val="nil"/>
              <w:right w:val="single" w:sz="6" w:space="0" w:color="000000"/>
            </w:tcBorders>
          </w:tcPr>
          <w:p>
            <w:pPr>
              <w:rPr>
                <w:sz w:val="2"/>
                <w:szCs w:val="2"/>
              </w:rPr>
            </w:pPr>
          </w:p>
        </w:tc>
      </w:tr>
      <w:tr>
        <w:trPr>
          <w:trHeight w:val="599" w:hRule="atLeast"/>
        </w:trPr>
        <w:tc>
          <w:tcPr>
            <w:tcW w:w="1536" w:type="dxa"/>
            <w:tcBorders>
              <w:top w:val="single" w:sz="6" w:space="0" w:color="000000"/>
              <w:left w:val="single" w:sz="6" w:space="0" w:color="000000"/>
            </w:tcBorders>
          </w:tcPr>
          <w:p>
            <w:pPr>
              <w:pStyle w:val="TableParagraph"/>
              <w:spacing w:before="2"/>
              <w:ind w:left="152"/>
              <w:rPr>
                <w:sz w:val="14"/>
              </w:rPr>
            </w:pPr>
            <w:r>
              <w:rPr>
                <w:spacing w:val="-4"/>
                <w:sz w:val="14"/>
              </w:rPr>
              <w:t>Skin</w:t>
            </w:r>
          </w:p>
        </w:tc>
        <w:tc>
          <w:tcPr>
            <w:tcW w:w="1383" w:type="dxa"/>
            <w:tcBorders>
              <w:top w:val="single" w:sz="6" w:space="0" w:color="000000"/>
            </w:tcBorders>
          </w:tcPr>
          <w:p>
            <w:pPr>
              <w:pStyle w:val="TableParagraph"/>
              <w:rPr>
                <w:rFonts w:ascii="Times New Roman"/>
                <w:sz w:val="14"/>
              </w:rPr>
            </w:pPr>
          </w:p>
        </w:tc>
        <w:tc>
          <w:tcPr>
            <w:tcW w:w="572"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44"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spacing w:before="2"/>
              <w:ind w:left="301" w:right="199"/>
              <w:rPr>
                <w:sz w:val="14"/>
              </w:rPr>
            </w:pPr>
            <w:r>
              <w:rPr>
                <w:sz w:val="14"/>
              </w:rPr>
              <w:t>121</w:t>
            </w:r>
            <w:r>
              <w:rPr>
                <w:spacing w:val="-10"/>
                <w:sz w:val="14"/>
              </w:rPr>
              <w:t> </w:t>
            </w:r>
            <w:r>
              <w:rPr>
                <w:sz w:val="14"/>
              </w:rPr>
              <w:t>mg/k</w:t>
            </w:r>
            <w:r>
              <w:rPr>
                <w:sz w:val="14"/>
              </w:rPr>
              <w:t>g</w:t>
            </w:r>
            <w:r>
              <w:rPr>
                <w:spacing w:val="40"/>
                <w:sz w:val="14"/>
              </w:rPr>
              <w:t> </w:t>
            </w:r>
            <w:r>
              <w:rPr>
                <w:spacing w:val="-4"/>
                <w:sz w:val="14"/>
              </w:rPr>
              <w:t>bw/d</w:t>
            </w:r>
          </w:p>
        </w:tc>
        <w:tc>
          <w:tcPr>
            <w:tcW w:w="991" w:type="dxa"/>
            <w:tcBorders>
              <w:top w:val="single" w:sz="6" w:space="0" w:color="000000"/>
            </w:tcBorders>
          </w:tcPr>
          <w:p>
            <w:pPr>
              <w:pStyle w:val="TableParagraph"/>
              <w:rPr>
                <w:rFonts w:ascii="Times New Roman"/>
                <w:sz w:val="14"/>
              </w:rPr>
            </w:pPr>
          </w:p>
        </w:tc>
        <w:tc>
          <w:tcPr>
            <w:tcW w:w="664" w:type="dxa"/>
            <w:tcBorders>
              <w:top w:val="single" w:sz="6" w:space="0" w:color="000000"/>
            </w:tcBorders>
          </w:tcPr>
          <w:p>
            <w:pPr>
              <w:pStyle w:val="TableParagraph"/>
              <w:rPr>
                <w:rFonts w:ascii="Times New Roman"/>
                <w:sz w:val="14"/>
              </w:rPr>
            </w:pPr>
          </w:p>
        </w:tc>
        <w:tc>
          <w:tcPr>
            <w:tcW w:w="1437"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spacing w:before="2"/>
              <w:ind w:left="126" w:right="271"/>
              <w:rPr>
                <w:sz w:val="14"/>
              </w:rPr>
            </w:pPr>
            <w:r>
              <w:rPr>
                <w:sz w:val="14"/>
              </w:rPr>
              <w:t>283</w:t>
            </w:r>
            <w:r>
              <w:rPr>
                <w:spacing w:val="-10"/>
                <w:sz w:val="14"/>
              </w:rPr>
              <w:t> </w:t>
            </w:r>
            <w:r>
              <w:rPr>
                <w:sz w:val="14"/>
              </w:rPr>
              <w:t>mg/k</w:t>
            </w:r>
            <w:r>
              <w:rPr>
                <w:sz w:val="14"/>
              </w:rPr>
              <w:t>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2" w:hRule="atLeast"/>
        </w:trPr>
        <w:tc>
          <w:tcPr>
            <w:tcW w:w="10785" w:type="dxa"/>
            <w:gridSpan w:val="10"/>
            <w:tcBorders>
              <w:left w:val="single" w:sz="6" w:space="0" w:color="000000"/>
              <w:bottom w:val="single" w:sz="6" w:space="0" w:color="000000"/>
            </w:tcBorders>
            <w:shd w:val="clear" w:color="auto" w:fill="A8FFFF"/>
          </w:tcPr>
          <w:p>
            <w:pPr>
              <w:pStyle w:val="TableParagraph"/>
              <w:spacing w:line="162" w:lineRule="exact"/>
              <w:ind w:left="152"/>
              <w:rPr>
                <w:b/>
                <w:sz w:val="16"/>
              </w:rPr>
            </w:pPr>
            <w:r>
              <w:rPr>
                <w:b/>
                <w:sz w:val="16"/>
              </w:rPr>
              <w:t>REACTION</w:t>
            </w:r>
            <w:r>
              <w:rPr>
                <w:b/>
                <w:spacing w:val="-10"/>
                <w:sz w:val="16"/>
              </w:rPr>
              <w:t> </w:t>
            </w:r>
            <w:r>
              <w:rPr>
                <w:b/>
                <w:sz w:val="16"/>
              </w:rPr>
              <w:t>MASS</w:t>
            </w:r>
            <w:r>
              <w:rPr>
                <w:b/>
                <w:spacing w:val="-3"/>
                <w:sz w:val="16"/>
              </w:rPr>
              <w:t> </w:t>
            </w:r>
            <w:r>
              <w:rPr>
                <w:b/>
                <w:sz w:val="16"/>
              </w:rPr>
              <w:t>OF</w:t>
            </w:r>
            <w:r>
              <w:rPr>
                <w:b/>
                <w:spacing w:val="-4"/>
                <w:sz w:val="16"/>
              </w:rPr>
              <w:t> </w:t>
            </w:r>
            <w:r>
              <w:rPr>
                <w:b/>
                <w:sz w:val="16"/>
              </w:rPr>
              <w:t>2-METHYLBUTYL</w:t>
            </w:r>
            <w:r>
              <w:rPr>
                <w:b/>
                <w:spacing w:val="-6"/>
                <w:sz w:val="16"/>
              </w:rPr>
              <w:t> </w:t>
            </w:r>
            <w:r>
              <w:rPr>
                <w:b/>
                <w:sz w:val="16"/>
              </w:rPr>
              <w:t>SALICYLATE</w:t>
            </w:r>
            <w:r>
              <w:rPr>
                <w:b/>
                <w:spacing w:val="-4"/>
                <w:sz w:val="16"/>
              </w:rPr>
              <w:t> </w:t>
            </w:r>
            <w:r>
              <w:rPr>
                <w:b/>
                <w:sz w:val="16"/>
              </w:rPr>
              <w:t>AND</w:t>
            </w:r>
            <w:r>
              <w:rPr>
                <w:b/>
                <w:spacing w:val="-7"/>
                <w:sz w:val="16"/>
              </w:rPr>
              <w:t> </w:t>
            </w:r>
            <w:r>
              <w:rPr>
                <w:b/>
                <w:sz w:val="16"/>
              </w:rPr>
              <w:t>PENTYL</w:t>
            </w:r>
            <w:r>
              <w:rPr>
                <w:b/>
                <w:spacing w:val="-6"/>
                <w:sz w:val="16"/>
              </w:rPr>
              <w:t> </w:t>
            </w:r>
            <w:r>
              <w:rPr>
                <w:b/>
                <w:spacing w:val="-2"/>
                <w:sz w:val="16"/>
              </w:rPr>
              <w:t>SALICYLATE</w:t>
            </w:r>
          </w:p>
        </w:tc>
        <w:tc>
          <w:tcPr>
            <w:tcW w:w="213" w:type="dxa"/>
            <w:vMerge w:val="restart"/>
            <w:tcBorders>
              <w:right w:val="single" w:sz="6" w:space="0" w:color="000000"/>
            </w:tcBorders>
          </w:tcPr>
          <w:p>
            <w:pPr>
              <w:pStyle w:val="TableParagraph"/>
              <w:rPr>
                <w:rFonts w:ascii="Times New Roman"/>
                <w:sz w:val="14"/>
              </w:rPr>
            </w:pPr>
          </w:p>
        </w:tc>
      </w:tr>
      <w:tr>
        <w:trPr>
          <w:trHeight w:val="277" w:hRule="atLeast"/>
        </w:trPr>
        <w:tc>
          <w:tcPr>
            <w:tcW w:w="10785" w:type="dxa"/>
            <w:gridSpan w:val="10"/>
            <w:tcBorders>
              <w:top w:val="single" w:sz="6" w:space="0" w:color="000000"/>
              <w:left w:val="single" w:sz="6" w:space="0" w:color="000000"/>
              <w:bottom w:val="single" w:sz="6" w:space="0" w:color="000000"/>
            </w:tcBorders>
            <w:shd w:val="clear" w:color="auto" w:fill="D2D2D2"/>
          </w:tcPr>
          <w:p>
            <w:pPr>
              <w:pStyle w:val="TableParagraph"/>
              <w:spacing w:before="2"/>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2"/>
                <w:sz w:val="14"/>
              </w:rPr>
              <w:t>0,00077</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2"/>
                <w:sz w:val="14"/>
              </w:rPr>
              <w:t>0,000077</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2"/>
                <w:sz w:val="14"/>
              </w:rPr>
              <w:t>0,389</w:t>
            </w:r>
          </w:p>
        </w:tc>
        <w:tc>
          <w:tcPr>
            <w:tcW w:w="1655" w:type="dxa"/>
            <w:gridSpan w:val="2"/>
            <w:tcBorders>
              <w:top w:val="single" w:sz="6" w:space="0" w:color="000000"/>
              <w:bottom w:val="single" w:sz="6" w:space="0" w:color="000000"/>
            </w:tcBorders>
          </w:tcPr>
          <w:p>
            <w:pPr>
              <w:pStyle w:val="TableParagraph"/>
              <w:ind w:left="839"/>
              <w:rPr>
                <w:sz w:val="14"/>
              </w:rPr>
            </w:pPr>
            <w:r>
              <w:rPr>
                <w:spacing w:val="-2"/>
                <w:sz w:val="14"/>
              </w:rPr>
              <w:t>mg/kg</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291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2"/>
              <w:ind w:left="301"/>
              <w:rPr>
                <w:sz w:val="14"/>
              </w:rPr>
            </w:pPr>
            <w:r>
              <w:rPr>
                <w:spacing w:val="-2"/>
                <w:sz w:val="14"/>
              </w:rPr>
              <w:t>0,039</w:t>
            </w:r>
          </w:p>
        </w:tc>
        <w:tc>
          <w:tcPr>
            <w:tcW w:w="1655" w:type="dxa"/>
            <w:gridSpan w:val="2"/>
            <w:tcBorders>
              <w:top w:val="single" w:sz="6" w:space="0" w:color="000000"/>
              <w:bottom w:val="single" w:sz="6" w:space="0" w:color="000000"/>
            </w:tcBorders>
          </w:tcPr>
          <w:p>
            <w:pPr>
              <w:pStyle w:val="TableParagraph"/>
              <w:spacing w:before="2"/>
              <w:ind w:left="839"/>
              <w:rPr>
                <w:sz w:val="14"/>
              </w:rPr>
            </w:pPr>
            <w:r>
              <w:rPr>
                <w:spacing w:val="-2"/>
                <w:sz w:val="14"/>
              </w:rPr>
              <w:t>mg/kg</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2"/>
                <w:sz w:val="14"/>
              </w:rPr>
              <w:t>0,0077</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6"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5"/>
                <w:sz w:val="14"/>
              </w:rPr>
              <w:t>10</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3491" w:type="dxa"/>
            <w:gridSpan w:val="3"/>
            <w:tcBorders>
              <w:top w:val="single" w:sz="6" w:space="0" w:color="000000"/>
              <w:left w:val="single" w:sz="6" w:space="0" w:color="000000"/>
              <w:bottom w:val="single" w:sz="6" w:space="0" w:color="000000"/>
            </w:tcBorders>
          </w:tcPr>
          <w:p>
            <w:pPr>
              <w:pStyle w:val="TableParagraph"/>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5"/>
                <w:sz w:val="14"/>
              </w:rPr>
              <w:t>80</w:t>
            </w:r>
          </w:p>
        </w:tc>
        <w:tc>
          <w:tcPr>
            <w:tcW w:w="1655" w:type="dxa"/>
            <w:gridSpan w:val="2"/>
            <w:tcBorders>
              <w:top w:val="single" w:sz="6" w:space="0" w:color="000000"/>
              <w:bottom w:val="single" w:sz="6" w:space="0" w:color="000000"/>
            </w:tcBorders>
          </w:tcPr>
          <w:p>
            <w:pPr>
              <w:pStyle w:val="TableParagraph"/>
              <w:ind w:left="839"/>
              <w:rPr>
                <w:sz w:val="14"/>
              </w:rPr>
            </w:pPr>
            <w:r>
              <w:rPr>
                <w:spacing w:val="-2"/>
                <w:sz w:val="14"/>
              </w:rPr>
              <w:t>mg/kg</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8" w:hRule="atLeast"/>
        </w:trPr>
        <w:tc>
          <w:tcPr>
            <w:tcW w:w="2919" w:type="dxa"/>
            <w:gridSpan w:val="2"/>
            <w:tcBorders>
              <w:top w:val="single" w:sz="6" w:space="0" w:color="000000"/>
              <w:left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572"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44"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spacing w:before="2"/>
              <w:ind w:left="301"/>
              <w:rPr>
                <w:sz w:val="14"/>
              </w:rPr>
            </w:pPr>
            <w:r>
              <w:rPr>
                <w:spacing w:val="-2"/>
                <w:sz w:val="14"/>
              </w:rPr>
              <w:t>1,786</w:t>
            </w:r>
          </w:p>
        </w:tc>
        <w:tc>
          <w:tcPr>
            <w:tcW w:w="1655" w:type="dxa"/>
            <w:gridSpan w:val="2"/>
            <w:tcBorders>
              <w:top w:val="single" w:sz="6" w:space="0" w:color="000000"/>
            </w:tcBorders>
          </w:tcPr>
          <w:p>
            <w:pPr>
              <w:pStyle w:val="TableParagraph"/>
              <w:spacing w:before="2"/>
              <w:ind w:left="839"/>
              <w:rPr>
                <w:sz w:val="14"/>
              </w:rPr>
            </w:pPr>
            <w:r>
              <w:rPr>
                <w:spacing w:val="-2"/>
                <w:sz w:val="14"/>
              </w:rPr>
              <w:t>mg/kg</w:t>
            </w:r>
          </w:p>
        </w:tc>
        <w:tc>
          <w:tcPr>
            <w:tcW w:w="1437"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5" w:hRule="atLeast"/>
        </w:trPr>
        <w:tc>
          <w:tcPr>
            <w:tcW w:w="4524" w:type="dxa"/>
            <w:gridSpan w:val="4"/>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44" w:type="dxa"/>
            <w:shd w:val="clear" w:color="auto" w:fill="D2D2D2"/>
          </w:tcPr>
          <w:p>
            <w:pPr>
              <w:pStyle w:val="TableParagraph"/>
              <w:rPr>
                <w:rFonts w:ascii="Times New Roman"/>
                <w:sz w:val="12"/>
              </w:rPr>
            </w:pPr>
          </w:p>
        </w:tc>
        <w:tc>
          <w:tcPr>
            <w:tcW w:w="1164" w:type="dxa"/>
            <w:shd w:val="clear" w:color="auto" w:fill="D2D2D2"/>
          </w:tcPr>
          <w:p>
            <w:pPr>
              <w:pStyle w:val="TableParagraph"/>
              <w:rPr>
                <w:rFonts w:ascii="Times New Roman"/>
                <w:sz w:val="12"/>
              </w:rPr>
            </w:pPr>
          </w:p>
        </w:tc>
        <w:tc>
          <w:tcPr>
            <w:tcW w:w="991" w:type="dxa"/>
            <w:shd w:val="clear" w:color="auto" w:fill="D2D2D2"/>
          </w:tcPr>
          <w:p>
            <w:pPr>
              <w:pStyle w:val="TableParagraph"/>
              <w:rPr>
                <w:rFonts w:ascii="Times New Roman"/>
                <w:sz w:val="12"/>
              </w:rPr>
            </w:pPr>
          </w:p>
        </w:tc>
        <w:tc>
          <w:tcPr>
            <w:tcW w:w="664" w:type="dxa"/>
            <w:shd w:val="clear" w:color="auto" w:fill="D2D2D2"/>
          </w:tcPr>
          <w:p>
            <w:pPr>
              <w:pStyle w:val="TableParagraph"/>
              <w:rPr>
                <w:rFonts w:ascii="Times New Roman"/>
                <w:sz w:val="12"/>
              </w:rPr>
            </w:pPr>
          </w:p>
        </w:tc>
        <w:tc>
          <w:tcPr>
            <w:tcW w:w="1437" w:type="dxa"/>
            <w:shd w:val="clear" w:color="auto" w:fill="D2D2D2"/>
          </w:tcPr>
          <w:p>
            <w:pPr>
              <w:pStyle w:val="TableParagraph"/>
              <w:rPr>
                <w:rFonts w:ascii="Times New Roman"/>
                <w:sz w:val="12"/>
              </w:rPr>
            </w:pPr>
          </w:p>
        </w:tc>
        <w:tc>
          <w:tcPr>
            <w:tcW w:w="1061"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55" w:type="dxa"/>
            <w:gridSpan w:val="2"/>
            <w:tcBorders>
              <w:bottom w:val="single" w:sz="6" w:space="0" w:color="000000"/>
            </w:tcBorders>
            <w:shd w:val="clear" w:color="auto" w:fill="D2D2D2"/>
          </w:tcPr>
          <w:p>
            <w:pPr>
              <w:pStyle w:val="TableParagraph"/>
              <w:spacing w:line="160" w:lineRule="exact"/>
              <w:ind w:left="832" w:right="436"/>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944" w:type="dxa"/>
            <w:tcBorders>
              <w:bottom w:val="single" w:sz="6" w:space="0" w:color="000000"/>
            </w:tcBorders>
            <w:shd w:val="clear" w:color="auto" w:fill="D2D2D2"/>
          </w:tcPr>
          <w:p>
            <w:pPr>
              <w:pStyle w:val="TableParagraph"/>
              <w:rPr>
                <w:rFonts w:ascii="Times New Roman"/>
                <w:sz w:val="14"/>
              </w:rPr>
            </w:pPr>
          </w:p>
        </w:tc>
        <w:tc>
          <w:tcPr>
            <w:tcW w:w="1164" w:type="dxa"/>
            <w:tcBorders>
              <w:bottom w:val="single" w:sz="6" w:space="0" w:color="000000"/>
            </w:tcBorders>
            <w:shd w:val="clear" w:color="auto" w:fill="D2D2D2"/>
          </w:tcPr>
          <w:p>
            <w:pPr>
              <w:pStyle w:val="TableParagraph"/>
              <w:rPr>
                <w:rFonts w:ascii="Times New Roman"/>
                <w:sz w:val="14"/>
              </w:rPr>
            </w:pPr>
          </w:p>
        </w:tc>
        <w:tc>
          <w:tcPr>
            <w:tcW w:w="991" w:type="dxa"/>
            <w:tcBorders>
              <w:bottom w:val="single" w:sz="6" w:space="0" w:color="000000"/>
            </w:tcBorders>
            <w:shd w:val="clear" w:color="auto" w:fill="D2D2D2"/>
          </w:tcPr>
          <w:p>
            <w:pPr>
              <w:pStyle w:val="TableParagraph"/>
              <w:spacing w:line="160" w:lineRule="exact"/>
              <w:ind w:left="157" w:right="201"/>
              <w:rPr>
                <w:sz w:val="14"/>
              </w:rPr>
            </w:pPr>
            <w:r>
              <w:rPr>
                <w:sz w:val="14"/>
              </w:rPr>
              <w:t>Effects</w:t>
            </w:r>
            <w:r>
              <w:rPr>
                <w:spacing w:val="-10"/>
                <w:sz w:val="14"/>
              </w:rPr>
              <w:t> </w:t>
            </w:r>
            <w:r>
              <w:rPr>
                <w:sz w:val="14"/>
              </w:rPr>
              <w:t>on</w:t>
            </w:r>
            <w:r>
              <w:rPr>
                <w:spacing w:val="40"/>
                <w:sz w:val="14"/>
              </w:rPr>
              <w:t> </w:t>
            </w:r>
            <w:r>
              <w:rPr>
                <w:spacing w:val="-2"/>
                <w:sz w:val="14"/>
              </w:rPr>
              <w:t>workers</w:t>
            </w:r>
          </w:p>
        </w:tc>
        <w:tc>
          <w:tcPr>
            <w:tcW w:w="664" w:type="dxa"/>
            <w:tcBorders>
              <w:bottom w:val="single" w:sz="6" w:space="0" w:color="000000"/>
            </w:tcBorders>
            <w:shd w:val="clear" w:color="auto" w:fill="D2D2D2"/>
          </w:tcPr>
          <w:p>
            <w:pPr>
              <w:pStyle w:val="TableParagraph"/>
              <w:rPr>
                <w:rFonts w:ascii="Times New Roman"/>
                <w:sz w:val="14"/>
              </w:rPr>
            </w:pPr>
          </w:p>
        </w:tc>
        <w:tc>
          <w:tcPr>
            <w:tcW w:w="1437" w:type="dxa"/>
            <w:tcBorders>
              <w:bottom w:val="single" w:sz="6" w:space="0" w:color="000000"/>
            </w:tcBorders>
            <w:shd w:val="clear" w:color="auto" w:fill="D2D2D2"/>
          </w:tcPr>
          <w:p>
            <w:pPr>
              <w:pStyle w:val="TableParagraph"/>
              <w:rPr>
                <w:rFonts w:ascii="Times New Roman"/>
                <w:sz w:val="14"/>
              </w:rPr>
            </w:pPr>
          </w:p>
        </w:tc>
        <w:tc>
          <w:tcPr>
            <w:tcW w:w="1061"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21"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before="1"/>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55" w:type="dxa"/>
            <w:gridSpan w:val="2"/>
            <w:tcBorders>
              <w:top w:val="single" w:sz="6" w:space="0" w:color="000000"/>
              <w:bottom w:val="single" w:sz="6" w:space="0" w:color="000000"/>
            </w:tcBorders>
            <w:shd w:val="clear" w:color="auto" w:fill="D2D2D2"/>
          </w:tcPr>
          <w:p>
            <w:pPr>
              <w:pStyle w:val="TableParagraph"/>
              <w:spacing w:before="1"/>
              <w:ind w:left="832"/>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spacing w:before="1"/>
              <w:ind w:right="69"/>
              <w:jc w:val="center"/>
              <w:rPr>
                <w:sz w:val="14"/>
              </w:rPr>
            </w:pPr>
            <w:r>
              <w:rPr>
                <w:sz w:val="14"/>
              </w:rPr>
              <w:t>Acute</w:t>
            </w:r>
            <w:r>
              <w:rPr>
                <w:spacing w:val="-7"/>
                <w:sz w:val="14"/>
              </w:rPr>
              <w:t> </w:t>
            </w:r>
            <w:r>
              <w:rPr>
                <w:spacing w:val="-2"/>
                <w:sz w:val="14"/>
              </w:rPr>
              <w:t>systemic</w:t>
            </w:r>
          </w:p>
        </w:tc>
        <w:tc>
          <w:tcPr>
            <w:tcW w:w="944" w:type="dxa"/>
            <w:tcBorders>
              <w:top w:val="single" w:sz="6" w:space="0" w:color="000000"/>
              <w:bottom w:val="single" w:sz="6" w:space="0" w:color="000000"/>
            </w:tcBorders>
            <w:shd w:val="clear" w:color="auto" w:fill="D2D2D2"/>
          </w:tcPr>
          <w:p>
            <w:pPr>
              <w:pStyle w:val="TableParagraph"/>
              <w:spacing w:before="1"/>
              <w:ind w:left="112"/>
              <w:rPr>
                <w:sz w:val="14"/>
              </w:rPr>
            </w:pPr>
            <w:r>
              <w:rPr>
                <w:sz w:val="14"/>
              </w:rPr>
              <w:t>Chronic</w:t>
            </w:r>
            <w:r>
              <w:rPr>
                <w:spacing w:val="-8"/>
                <w:sz w:val="14"/>
              </w:rPr>
              <w:t> </w:t>
            </w:r>
            <w:r>
              <w:rPr>
                <w:spacing w:val="-2"/>
                <w:sz w:val="14"/>
              </w:rPr>
              <w:t>local</w:t>
            </w:r>
          </w:p>
        </w:tc>
        <w:tc>
          <w:tcPr>
            <w:tcW w:w="1164" w:type="dxa"/>
            <w:tcBorders>
              <w:top w:val="single" w:sz="6" w:space="0" w:color="000000"/>
              <w:bottom w:val="single" w:sz="6" w:space="0" w:color="000000"/>
            </w:tcBorders>
            <w:shd w:val="clear" w:color="auto" w:fill="D2D2D2"/>
          </w:tcPr>
          <w:p>
            <w:pPr>
              <w:pStyle w:val="TableParagraph"/>
              <w:spacing w:line="160" w:lineRule="atLeast"/>
              <w:ind w:left="301" w:right="314"/>
              <w:rPr>
                <w:sz w:val="14"/>
              </w:rPr>
            </w:pPr>
            <w:r>
              <w:rPr>
                <w:spacing w:val="-2"/>
                <w:sz w:val="14"/>
              </w:rPr>
              <w:t>Chronic</w:t>
            </w:r>
            <w:r>
              <w:rPr>
                <w:spacing w:val="40"/>
                <w:sz w:val="14"/>
              </w:rPr>
              <w:t> </w:t>
            </w:r>
            <w:r>
              <w:rPr>
                <w:spacing w:val="-2"/>
                <w:sz w:val="14"/>
              </w:rPr>
              <w:t>systemic</w:t>
            </w:r>
          </w:p>
        </w:tc>
        <w:tc>
          <w:tcPr>
            <w:tcW w:w="991" w:type="dxa"/>
            <w:tcBorders>
              <w:top w:val="single" w:sz="6" w:space="0" w:color="000000"/>
              <w:bottom w:val="single" w:sz="6" w:space="0" w:color="000000"/>
            </w:tcBorders>
            <w:shd w:val="clear" w:color="auto" w:fill="D2D2D2"/>
          </w:tcPr>
          <w:p>
            <w:pPr>
              <w:pStyle w:val="TableParagraph"/>
              <w:spacing w:before="1"/>
              <w:ind w:right="150"/>
              <w:jc w:val="right"/>
              <w:rPr>
                <w:sz w:val="14"/>
              </w:rPr>
            </w:pPr>
            <w:r>
              <w:rPr>
                <w:sz w:val="14"/>
              </w:rPr>
              <w:t>Acute</w:t>
            </w:r>
            <w:r>
              <w:rPr>
                <w:spacing w:val="-9"/>
                <w:sz w:val="14"/>
              </w:rPr>
              <w:t> </w:t>
            </w:r>
            <w:r>
              <w:rPr>
                <w:spacing w:val="-2"/>
                <w:sz w:val="14"/>
              </w:rPr>
              <w:t>local</w:t>
            </w:r>
          </w:p>
        </w:tc>
        <w:tc>
          <w:tcPr>
            <w:tcW w:w="664" w:type="dxa"/>
            <w:tcBorders>
              <w:top w:val="single" w:sz="6" w:space="0" w:color="000000"/>
              <w:bottom w:val="single" w:sz="6" w:space="0" w:color="000000"/>
            </w:tcBorders>
            <w:shd w:val="clear" w:color="auto" w:fill="D2D2D2"/>
          </w:tcPr>
          <w:p>
            <w:pPr>
              <w:pStyle w:val="TableParagraph"/>
              <w:spacing w:line="160" w:lineRule="atLeast"/>
              <w:ind w:left="186" w:right="-72"/>
              <w:rPr>
                <w:sz w:val="14"/>
              </w:rPr>
            </w:pPr>
            <w:r>
              <w:rPr>
                <w:spacing w:val="-2"/>
                <w:sz w:val="14"/>
              </w:rPr>
              <w:t>Acute</w:t>
            </w:r>
            <w:r>
              <w:rPr>
                <w:spacing w:val="40"/>
                <w:sz w:val="14"/>
              </w:rPr>
              <w:t> </w:t>
            </w:r>
            <w:r>
              <w:rPr>
                <w:spacing w:val="-2"/>
                <w:sz w:val="14"/>
              </w:rPr>
              <w:t>systemic</w:t>
            </w:r>
          </w:p>
        </w:tc>
        <w:tc>
          <w:tcPr>
            <w:tcW w:w="1437" w:type="dxa"/>
            <w:tcBorders>
              <w:top w:val="single" w:sz="6" w:space="0" w:color="000000"/>
              <w:bottom w:val="single" w:sz="6" w:space="0" w:color="000000"/>
            </w:tcBorders>
            <w:shd w:val="clear" w:color="auto" w:fill="D2D2D2"/>
          </w:tcPr>
          <w:p>
            <w:pPr>
              <w:pStyle w:val="TableParagraph"/>
              <w:spacing w:before="1"/>
              <w:ind w:right="85"/>
              <w:jc w:val="right"/>
              <w:rPr>
                <w:sz w:val="14"/>
              </w:rPr>
            </w:pPr>
            <w:r>
              <w:rPr>
                <w:sz w:val="14"/>
              </w:rPr>
              <w:t>Chronic</w:t>
            </w:r>
            <w:r>
              <w:rPr>
                <w:spacing w:val="-8"/>
                <w:sz w:val="14"/>
              </w:rPr>
              <w:t> </w:t>
            </w:r>
            <w:r>
              <w:rPr>
                <w:spacing w:val="-2"/>
                <w:sz w:val="14"/>
              </w:rPr>
              <w:t>local</w:t>
            </w:r>
          </w:p>
        </w:tc>
        <w:tc>
          <w:tcPr>
            <w:tcW w:w="1061" w:type="dxa"/>
            <w:tcBorders>
              <w:top w:val="single" w:sz="6" w:space="0" w:color="000000"/>
              <w:bottom w:val="single" w:sz="6" w:space="0" w:color="000000"/>
            </w:tcBorders>
            <w:shd w:val="clear" w:color="auto" w:fill="D2D2D2"/>
          </w:tcPr>
          <w:p>
            <w:pPr>
              <w:pStyle w:val="TableParagraph"/>
              <w:spacing w:line="160" w:lineRule="atLeast"/>
              <w:ind w:left="126" w:right="386"/>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320"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line="160" w:lineRule="atLeast"/>
              <w:ind w:left="301" w:right="160"/>
              <w:rPr>
                <w:sz w:val="14"/>
              </w:rPr>
            </w:pPr>
            <w:r>
              <w:rPr>
                <w:sz w:val="14"/>
              </w:rPr>
              <w:t>0,45</w:t>
            </w:r>
            <w:r>
              <w:rPr>
                <w:spacing w:val="-10"/>
                <w:sz w:val="14"/>
              </w:rPr>
              <w:t> </w:t>
            </w:r>
            <w:r>
              <w:rPr>
                <w:sz w:val="14"/>
              </w:rPr>
              <w:t>mg/kg</w:t>
            </w:r>
            <w:r>
              <w:rPr>
                <w:spacing w:val="40"/>
                <w:sz w:val="14"/>
              </w:rPr>
              <w:t> </w:t>
            </w:r>
            <w:r>
              <w:rPr>
                <w:spacing w:val="-4"/>
                <w:sz w:val="14"/>
              </w:rPr>
              <w:t>bw/d</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4" w:hRule="atLeast"/>
        </w:trPr>
        <w:tc>
          <w:tcPr>
            <w:tcW w:w="1536" w:type="dxa"/>
            <w:tcBorders>
              <w:top w:val="single" w:sz="6" w:space="0" w:color="000000"/>
              <w:left w:val="single" w:sz="6" w:space="0" w:color="000000"/>
              <w:bottom w:val="single" w:sz="6" w:space="0" w:color="000000"/>
            </w:tcBorders>
          </w:tcPr>
          <w:p>
            <w:pPr>
              <w:pStyle w:val="TableParagraph"/>
              <w:spacing w:before="1"/>
              <w:ind w:left="152"/>
              <w:rPr>
                <w:sz w:val="14"/>
              </w:rPr>
            </w:pPr>
            <w:r>
              <w:rPr>
                <w:spacing w:val="-2"/>
                <w:sz w:val="14"/>
              </w:rPr>
              <w:t>Inhalation</w:t>
            </w:r>
          </w:p>
        </w:tc>
        <w:tc>
          <w:tcPr>
            <w:tcW w:w="1383" w:type="dxa"/>
            <w:tcBorders>
              <w:top w:val="single" w:sz="6" w:space="0" w:color="000000"/>
              <w:bottom w:val="single" w:sz="6" w:space="0" w:color="000000"/>
            </w:tcBorders>
          </w:tcPr>
          <w:p>
            <w:pPr>
              <w:pStyle w:val="TableParagraph"/>
              <w:rPr>
                <w:rFonts w:ascii="Times New Roman"/>
                <w:sz w:val="14"/>
              </w:rPr>
            </w:pP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spacing w:before="1"/>
              <w:ind w:right="123"/>
              <w:jc w:val="right"/>
              <w:rPr>
                <w:sz w:val="14"/>
              </w:rPr>
            </w:pPr>
            <w:r>
              <w:rPr>
                <w:sz w:val="14"/>
              </w:rPr>
              <w:t>0,78</w:t>
            </w:r>
            <w:r>
              <w:rPr>
                <w:spacing w:val="-4"/>
                <w:sz w:val="14"/>
              </w:rPr>
              <w:t> </w:t>
            </w:r>
            <w:r>
              <w:rPr>
                <w:spacing w:val="-2"/>
                <w:sz w:val="14"/>
              </w:rPr>
              <w:t>mg/m3</w:t>
            </w:r>
          </w:p>
        </w:tc>
        <w:tc>
          <w:tcPr>
            <w:tcW w:w="991" w:type="dxa"/>
            <w:tcBorders>
              <w:top w:val="single" w:sz="6" w:space="0" w:color="000000"/>
              <w:bottom w:val="single" w:sz="6" w:space="0" w:color="000000"/>
            </w:tcBorders>
          </w:tcPr>
          <w:p>
            <w:pPr>
              <w:pStyle w:val="TableParagraph"/>
              <w:rPr>
                <w:rFonts w:ascii="Times New Roman"/>
                <w:sz w:val="14"/>
              </w:rPr>
            </w:pPr>
          </w:p>
        </w:tc>
        <w:tc>
          <w:tcPr>
            <w:tcW w:w="664" w:type="dxa"/>
            <w:tcBorders>
              <w:top w:val="single" w:sz="6" w:space="0" w:color="000000"/>
              <w:bottom w:val="single" w:sz="6" w:space="0" w:color="000000"/>
            </w:tcBorders>
          </w:tcPr>
          <w:p>
            <w:pPr>
              <w:pStyle w:val="TableParagraph"/>
              <w:rPr>
                <w:rFonts w:ascii="Times New Roman"/>
                <w:sz w:val="14"/>
              </w:rPr>
            </w:pP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spacing w:before="1"/>
              <w:ind w:left="126"/>
              <w:rPr>
                <w:sz w:val="14"/>
              </w:rPr>
            </w:pPr>
            <w:r>
              <w:rPr>
                <w:sz w:val="14"/>
              </w:rPr>
              <w:t>3,17</w:t>
            </w:r>
            <w:r>
              <w:rPr>
                <w:spacing w:val="-4"/>
                <w:sz w:val="14"/>
              </w:rPr>
              <w:t> </w:t>
            </w:r>
            <w:r>
              <w:rPr>
                <w:spacing w:val="-2"/>
                <w:sz w:val="14"/>
              </w:rPr>
              <w:t>mg/m3</w:t>
            </w:r>
          </w:p>
        </w:tc>
        <w:tc>
          <w:tcPr>
            <w:tcW w:w="213" w:type="dxa"/>
            <w:vMerge/>
            <w:tcBorders>
              <w:top w:val="nil"/>
              <w:right w:val="single" w:sz="6" w:space="0" w:color="000000"/>
            </w:tcBorders>
          </w:tcPr>
          <w:p>
            <w:pPr>
              <w:rPr>
                <w:sz w:val="2"/>
                <w:szCs w:val="2"/>
              </w:rPr>
            </w:pPr>
          </w:p>
        </w:tc>
      </w:tr>
      <w:tr>
        <w:trPr>
          <w:trHeight w:val="599" w:hRule="atLeast"/>
        </w:trPr>
        <w:tc>
          <w:tcPr>
            <w:tcW w:w="1536" w:type="dxa"/>
            <w:tcBorders>
              <w:top w:val="single" w:sz="6" w:space="0" w:color="000000"/>
              <w:left w:val="single" w:sz="6" w:space="0" w:color="000000"/>
            </w:tcBorders>
          </w:tcPr>
          <w:p>
            <w:pPr>
              <w:pStyle w:val="TableParagraph"/>
              <w:spacing w:before="2"/>
              <w:ind w:left="152"/>
              <w:rPr>
                <w:sz w:val="14"/>
              </w:rPr>
            </w:pPr>
            <w:r>
              <w:rPr>
                <w:spacing w:val="-4"/>
                <w:sz w:val="14"/>
              </w:rPr>
              <w:t>Skin</w:t>
            </w:r>
          </w:p>
        </w:tc>
        <w:tc>
          <w:tcPr>
            <w:tcW w:w="1383" w:type="dxa"/>
            <w:tcBorders>
              <w:top w:val="single" w:sz="6" w:space="0" w:color="000000"/>
            </w:tcBorders>
          </w:tcPr>
          <w:p>
            <w:pPr>
              <w:pStyle w:val="TableParagraph"/>
              <w:rPr>
                <w:rFonts w:ascii="Times New Roman"/>
                <w:sz w:val="14"/>
              </w:rPr>
            </w:pPr>
          </w:p>
        </w:tc>
        <w:tc>
          <w:tcPr>
            <w:tcW w:w="572"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44" w:type="dxa"/>
            <w:tcBorders>
              <w:top w:val="single" w:sz="6" w:space="0" w:color="000000"/>
            </w:tcBorders>
          </w:tcPr>
          <w:p>
            <w:pPr>
              <w:pStyle w:val="TableParagraph"/>
              <w:rPr>
                <w:rFonts w:ascii="Times New Roman"/>
                <w:sz w:val="14"/>
              </w:rPr>
            </w:pPr>
          </w:p>
        </w:tc>
        <w:tc>
          <w:tcPr>
            <w:tcW w:w="1164" w:type="dxa"/>
            <w:tcBorders>
              <w:top w:val="single" w:sz="6" w:space="0" w:color="000000"/>
            </w:tcBorders>
          </w:tcPr>
          <w:p>
            <w:pPr>
              <w:pStyle w:val="TableParagraph"/>
              <w:spacing w:before="2"/>
              <w:ind w:left="301" w:right="160"/>
              <w:rPr>
                <w:sz w:val="14"/>
              </w:rPr>
            </w:pPr>
            <w:r>
              <w:rPr>
                <w:sz w:val="14"/>
              </w:rPr>
              <w:t>0,45</w:t>
            </w:r>
            <w:r>
              <w:rPr>
                <w:spacing w:val="-10"/>
                <w:sz w:val="14"/>
              </w:rPr>
              <w:t> </w:t>
            </w:r>
            <w:r>
              <w:rPr>
                <w:sz w:val="14"/>
              </w:rPr>
              <w:t>mg/kg</w:t>
            </w:r>
            <w:r>
              <w:rPr>
                <w:spacing w:val="40"/>
                <w:sz w:val="14"/>
              </w:rPr>
              <w:t> </w:t>
            </w:r>
            <w:r>
              <w:rPr>
                <w:spacing w:val="-4"/>
                <w:sz w:val="14"/>
              </w:rPr>
              <w:t>bw/d</w:t>
            </w:r>
          </w:p>
        </w:tc>
        <w:tc>
          <w:tcPr>
            <w:tcW w:w="991" w:type="dxa"/>
            <w:tcBorders>
              <w:top w:val="single" w:sz="6" w:space="0" w:color="000000"/>
            </w:tcBorders>
          </w:tcPr>
          <w:p>
            <w:pPr>
              <w:pStyle w:val="TableParagraph"/>
              <w:rPr>
                <w:rFonts w:ascii="Times New Roman"/>
                <w:sz w:val="14"/>
              </w:rPr>
            </w:pPr>
          </w:p>
        </w:tc>
        <w:tc>
          <w:tcPr>
            <w:tcW w:w="664" w:type="dxa"/>
            <w:tcBorders>
              <w:top w:val="single" w:sz="6" w:space="0" w:color="000000"/>
            </w:tcBorders>
          </w:tcPr>
          <w:p>
            <w:pPr>
              <w:pStyle w:val="TableParagraph"/>
              <w:rPr>
                <w:rFonts w:ascii="Times New Roman"/>
                <w:sz w:val="14"/>
              </w:rPr>
            </w:pPr>
          </w:p>
        </w:tc>
        <w:tc>
          <w:tcPr>
            <w:tcW w:w="1437"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spacing w:before="2"/>
              <w:ind w:left="126" w:right="310"/>
              <w:rPr>
                <w:sz w:val="14"/>
              </w:rPr>
            </w:pPr>
            <w:r>
              <w:rPr>
                <w:sz w:val="14"/>
              </w:rPr>
              <w:t>0,9</w:t>
            </w:r>
            <w:r>
              <w:rPr>
                <w:spacing w:val="-10"/>
                <w:sz w:val="14"/>
              </w:rPr>
              <w:t> </w:t>
            </w:r>
            <w:r>
              <w:rPr>
                <w:sz w:val="14"/>
              </w:rPr>
              <w:t>mg/kg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4" w:hRule="atLeast"/>
        </w:trPr>
        <w:tc>
          <w:tcPr>
            <w:tcW w:w="10785" w:type="dxa"/>
            <w:gridSpan w:val="10"/>
            <w:tcBorders>
              <w:left w:val="single" w:sz="6" w:space="0" w:color="000000"/>
              <w:bottom w:val="single" w:sz="6" w:space="0" w:color="000000"/>
            </w:tcBorders>
            <w:shd w:val="clear" w:color="auto" w:fill="A8FFFF"/>
          </w:tcPr>
          <w:p>
            <w:pPr>
              <w:pStyle w:val="TableParagraph"/>
              <w:spacing w:line="163" w:lineRule="exact" w:before="1"/>
              <w:ind w:left="152"/>
              <w:rPr>
                <w:b/>
                <w:sz w:val="16"/>
              </w:rPr>
            </w:pPr>
            <w:r>
              <w:rPr>
                <w:b/>
                <w:spacing w:val="-2"/>
                <w:sz w:val="16"/>
              </w:rPr>
              <w:t>linalool</w:t>
            </w: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10785"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vMerge/>
            <w:tcBorders>
              <w:top w:val="nil"/>
              <w:right w:val="single" w:sz="6" w:space="0" w:color="000000"/>
            </w:tcBorders>
          </w:tcPr>
          <w:p>
            <w:pPr>
              <w:rPr>
                <w:sz w:val="2"/>
                <w:szCs w:val="2"/>
              </w:rPr>
            </w:pPr>
          </w:p>
        </w:tc>
      </w:tr>
      <w:tr>
        <w:trPr>
          <w:trHeight w:val="275"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5"/>
                <w:sz w:val="14"/>
              </w:rPr>
              <w:t>0,2</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bottom w:val="single" w:sz="6" w:space="0" w:color="000000"/>
              <w:right w:val="single" w:sz="6" w:space="0" w:color="000000"/>
            </w:tcBorders>
          </w:tcPr>
          <w:p>
            <w:pPr>
              <w:pStyle w:val="TableParagraph"/>
              <w:rPr>
                <w:rFonts w:ascii="Times New Roman"/>
                <w:sz w:val="14"/>
              </w:rPr>
            </w:pPr>
          </w:p>
        </w:tc>
      </w:tr>
      <w:tr>
        <w:trPr>
          <w:trHeight w:val="277" w:hRule="atLeast"/>
        </w:trPr>
        <w:tc>
          <w:tcPr>
            <w:tcW w:w="291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572"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44" w:type="dxa"/>
            <w:tcBorders>
              <w:top w:val="single" w:sz="6" w:space="0" w:color="000000"/>
              <w:bottom w:val="single" w:sz="6" w:space="0" w:color="000000"/>
            </w:tcBorders>
          </w:tcPr>
          <w:p>
            <w:pPr>
              <w:pStyle w:val="TableParagraph"/>
              <w:rPr>
                <w:rFonts w:ascii="Times New Roman"/>
                <w:sz w:val="14"/>
              </w:rPr>
            </w:pPr>
          </w:p>
        </w:tc>
        <w:tc>
          <w:tcPr>
            <w:tcW w:w="1164" w:type="dxa"/>
            <w:tcBorders>
              <w:top w:val="single" w:sz="6" w:space="0" w:color="000000"/>
              <w:bottom w:val="single" w:sz="6" w:space="0" w:color="000000"/>
            </w:tcBorders>
          </w:tcPr>
          <w:p>
            <w:pPr>
              <w:pStyle w:val="TableParagraph"/>
              <w:ind w:left="301"/>
              <w:rPr>
                <w:sz w:val="14"/>
              </w:rPr>
            </w:pPr>
            <w:r>
              <w:rPr>
                <w:spacing w:val="-4"/>
                <w:sz w:val="14"/>
              </w:rPr>
              <w:t>0,02</w:t>
            </w:r>
          </w:p>
        </w:tc>
        <w:tc>
          <w:tcPr>
            <w:tcW w:w="1655" w:type="dxa"/>
            <w:gridSpan w:val="2"/>
            <w:tcBorders>
              <w:top w:val="single" w:sz="6" w:space="0" w:color="000000"/>
              <w:bottom w:val="single" w:sz="6" w:space="0" w:color="000000"/>
            </w:tcBorders>
          </w:tcPr>
          <w:p>
            <w:pPr>
              <w:pStyle w:val="TableParagraph"/>
              <w:ind w:left="839"/>
              <w:rPr>
                <w:sz w:val="14"/>
              </w:rPr>
            </w:pPr>
            <w:r>
              <w:rPr>
                <w:spacing w:val="-4"/>
                <w:sz w:val="14"/>
              </w:rPr>
              <w:t>mg/l</w:t>
            </w:r>
          </w:p>
        </w:tc>
        <w:tc>
          <w:tcPr>
            <w:tcW w:w="1437"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1211" w:hRule="atLeast"/>
        </w:trPr>
        <w:tc>
          <w:tcPr>
            <w:tcW w:w="10785"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15"/>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9"/>
        <w:gridCol w:w="1340"/>
        <w:gridCol w:w="1031"/>
        <w:gridCol w:w="1063"/>
        <w:gridCol w:w="1042"/>
        <w:gridCol w:w="992"/>
        <w:gridCol w:w="665"/>
        <w:gridCol w:w="430"/>
        <w:gridCol w:w="1008"/>
        <w:gridCol w:w="1063"/>
        <w:gridCol w:w="215"/>
      </w:tblGrid>
      <w:tr>
        <w:trPr>
          <w:trHeight w:val="782" w:hRule="atLeast"/>
        </w:trPr>
        <w:tc>
          <w:tcPr>
            <w:tcW w:w="8292" w:type="dxa"/>
            <w:gridSpan w:val="7"/>
            <w:tcBorders>
              <w:top w:val="single" w:sz="6" w:space="0" w:color="000000"/>
              <w:left w:val="single" w:sz="12" w:space="0" w:color="000000"/>
              <w:bottom w:val="single" w:sz="6" w:space="0" w:color="000000"/>
              <w:right w:val="single" w:sz="6" w:space="0" w:color="000000"/>
            </w:tcBorders>
          </w:tcPr>
          <w:p>
            <w:pPr>
              <w:pStyle w:val="TableParagraph"/>
              <w:ind w:left="92"/>
              <w:jc w:val="center"/>
              <w:rPr>
                <w:b/>
                <w:sz w:val="24"/>
              </w:rPr>
            </w:pPr>
            <w:r>
              <w:rPr>
                <w:b/>
                <w:sz w:val="24"/>
              </w:rPr>
              <w:t>Suarez</w:t>
            </w:r>
            <w:r>
              <w:rPr>
                <w:b/>
                <w:spacing w:val="-2"/>
                <w:sz w:val="24"/>
              </w:rPr>
              <w:t> Company</w:t>
            </w:r>
          </w:p>
        </w:tc>
        <w:tc>
          <w:tcPr>
            <w:tcW w:w="2716" w:type="dxa"/>
            <w:gridSpan w:val="4"/>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79" w:right="1649"/>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9"/>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2"/>
              <w:rPr>
                <w:sz w:val="12"/>
              </w:rPr>
            </w:pPr>
            <w:r>
              <w:rPr>
                <w:spacing w:val="-2"/>
                <w:sz w:val="12"/>
              </w:rPr>
              <w:t>11/35</w:t>
            </w:r>
          </w:p>
        </w:tc>
      </w:tr>
      <w:tr>
        <w:trPr>
          <w:trHeight w:val="529" w:hRule="atLeast"/>
        </w:trPr>
        <w:tc>
          <w:tcPr>
            <w:tcW w:w="8292" w:type="dxa"/>
            <w:gridSpan w:val="7"/>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6" w:type="dxa"/>
            <w:gridSpan w:val="4"/>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3"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5"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4"/>
                <w:sz w:val="14"/>
              </w:rPr>
              <w:t>2,22</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0,222</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349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pacing w:val="-10"/>
                <w:sz w:val="14"/>
              </w:rPr>
              <w:t>2</w:t>
            </w:r>
          </w:p>
        </w:tc>
        <w:tc>
          <w:tcPr>
            <w:tcW w:w="1657" w:type="dxa"/>
            <w:gridSpan w:val="2"/>
            <w:tcBorders>
              <w:top w:val="single" w:sz="6" w:space="0" w:color="000000"/>
              <w:bottom w:val="single" w:sz="6" w:space="0" w:color="000000"/>
            </w:tcBorders>
          </w:tcPr>
          <w:p>
            <w:pPr>
              <w:pStyle w:val="TableParagraph"/>
              <w:spacing w:before="2"/>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5"/>
                <w:sz w:val="14"/>
              </w:rPr>
              <w:t>10</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5"/>
                <w:sz w:val="14"/>
              </w:rPr>
              <w:t>7,8</w:t>
            </w:r>
          </w:p>
        </w:tc>
        <w:tc>
          <w:tcPr>
            <w:tcW w:w="1657" w:type="dxa"/>
            <w:gridSpan w:val="2"/>
            <w:tcBorders>
              <w:top w:val="single" w:sz="6" w:space="0" w:color="000000"/>
              <w:bottom w:val="single" w:sz="6" w:space="0" w:color="000000"/>
            </w:tcBorders>
          </w:tcPr>
          <w:p>
            <w:pPr>
              <w:pStyle w:val="TableParagraph"/>
              <w:ind w:left="836"/>
              <w:rPr>
                <w:sz w:val="14"/>
              </w:rPr>
            </w:pPr>
            <w:r>
              <w:rPr>
                <w:sz w:val="14"/>
              </w:rPr>
              <w:t>mg/kg</w:t>
            </w:r>
            <w:r>
              <w:rPr>
                <w:spacing w:val="-8"/>
                <w:sz w:val="14"/>
              </w:rPr>
              <w:t> </w:t>
            </w:r>
            <w:r>
              <w:rPr>
                <w:spacing w:val="-4"/>
                <w:sz w:val="14"/>
              </w:rPr>
              <w:t>food</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31"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6"/>
              <w:rPr>
                <w:sz w:val="14"/>
              </w:rPr>
            </w:pPr>
            <w:r>
              <w:rPr>
                <w:spacing w:val="-2"/>
                <w:sz w:val="14"/>
              </w:rPr>
              <w:t>0,327</w:t>
            </w:r>
          </w:p>
        </w:tc>
        <w:tc>
          <w:tcPr>
            <w:tcW w:w="1657" w:type="dxa"/>
            <w:gridSpan w:val="2"/>
            <w:tcBorders>
              <w:top w:val="single" w:sz="6" w:space="0" w:color="000000"/>
            </w:tcBorders>
          </w:tcPr>
          <w:p>
            <w:pPr>
              <w:pStyle w:val="TableParagraph"/>
              <w:ind w:left="836"/>
              <w:rPr>
                <w:sz w:val="14"/>
              </w:rPr>
            </w:pPr>
            <w:r>
              <w:rPr>
                <w:spacing w:val="-2"/>
                <w:sz w:val="14"/>
              </w:rPr>
              <w:t>mg/kg</w:t>
            </w:r>
          </w:p>
        </w:tc>
        <w:tc>
          <w:tcPr>
            <w:tcW w:w="430" w:type="dxa"/>
            <w:tcBorders>
              <w:top w:val="single" w:sz="6" w:space="0" w:color="000000"/>
            </w:tcBorders>
          </w:tcPr>
          <w:p>
            <w:pPr>
              <w:pStyle w:val="TableParagraph"/>
              <w:rPr>
                <w:rFonts w:ascii="Times New Roman"/>
                <w:sz w:val="14"/>
              </w:rPr>
            </w:pPr>
          </w:p>
        </w:tc>
        <w:tc>
          <w:tcPr>
            <w:tcW w:w="1008"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8" w:hRule="atLeast"/>
        </w:trPr>
        <w:tc>
          <w:tcPr>
            <w:tcW w:w="4530" w:type="dxa"/>
            <w:gridSpan w:val="3"/>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3" w:type="dxa"/>
            <w:shd w:val="clear" w:color="auto" w:fill="D2D2D2"/>
          </w:tcPr>
          <w:p>
            <w:pPr>
              <w:pStyle w:val="TableParagraph"/>
              <w:rPr>
                <w:rFonts w:ascii="Times New Roman"/>
                <w:sz w:val="12"/>
              </w:rPr>
            </w:pPr>
          </w:p>
        </w:tc>
        <w:tc>
          <w:tcPr>
            <w:tcW w:w="1042" w:type="dxa"/>
            <w:shd w:val="clear" w:color="auto" w:fill="D2D2D2"/>
          </w:tcPr>
          <w:p>
            <w:pPr>
              <w:pStyle w:val="TableParagraph"/>
              <w:rPr>
                <w:rFonts w:ascii="Times New Roman"/>
                <w:sz w:val="12"/>
              </w:rPr>
            </w:pPr>
          </w:p>
        </w:tc>
        <w:tc>
          <w:tcPr>
            <w:tcW w:w="992" w:type="dxa"/>
            <w:shd w:val="clear" w:color="auto" w:fill="D2D2D2"/>
          </w:tcPr>
          <w:p>
            <w:pPr>
              <w:pStyle w:val="TableParagraph"/>
              <w:rPr>
                <w:rFonts w:ascii="Times New Roman"/>
                <w:sz w:val="12"/>
              </w:rPr>
            </w:pPr>
          </w:p>
        </w:tc>
        <w:tc>
          <w:tcPr>
            <w:tcW w:w="665" w:type="dxa"/>
            <w:shd w:val="clear" w:color="auto" w:fill="D2D2D2"/>
          </w:tcPr>
          <w:p>
            <w:pPr>
              <w:pStyle w:val="TableParagraph"/>
              <w:rPr>
                <w:rFonts w:ascii="Times New Roman"/>
                <w:sz w:val="12"/>
              </w:rPr>
            </w:pPr>
          </w:p>
        </w:tc>
        <w:tc>
          <w:tcPr>
            <w:tcW w:w="430" w:type="dxa"/>
            <w:shd w:val="clear" w:color="auto" w:fill="D2D2D2"/>
          </w:tcPr>
          <w:p>
            <w:pPr>
              <w:pStyle w:val="TableParagraph"/>
              <w:rPr>
                <w:rFonts w:ascii="Times New Roman"/>
                <w:sz w:val="12"/>
              </w:rPr>
            </w:pPr>
          </w:p>
        </w:tc>
        <w:tc>
          <w:tcPr>
            <w:tcW w:w="1008" w:type="dxa"/>
            <w:shd w:val="clear" w:color="auto" w:fill="D2D2D2"/>
          </w:tcPr>
          <w:p>
            <w:pPr>
              <w:pStyle w:val="TableParagraph"/>
              <w:rPr>
                <w:rFonts w:ascii="Times New Roman"/>
                <w:sz w:val="12"/>
              </w:rPr>
            </w:pPr>
          </w:p>
        </w:tc>
        <w:tc>
          <w:tcPr>
            <w:tcW w:w="1063" w:type="dxa"/>
            <w:shd w:val="clear" w:color="auto" w:fill="D2D2D2"/>
          </w:tcPr>
          <w:p>
            <w:pPr>
              <w:pStyle w:val="TableParagraph"/>
              <w:rPr>
                <w:rFonts w:ascii="Times New Roman"/>
                <w:sz w:val="12"/>
              </w:rPr>
            </w:pPr>
          </w:p>
        </w:tc>
        <w:tc>
          <w:tcPr>
            <w:tcW w:w="215" w:type="dxa"/>
            <w:vMerge w:val="restart"/>
            <w:tcBorders>
              <w:right w:val="single" w:sz="6" w:space="0" w:color="000000"/>
            </w:tcBorders>
          </w:tcPr>
          <w:p>
            <w:pPr>
              <w:pStyle w:val="TableParagraph"/>
              <w:rPr>
                <w:rFonts w:ascii="Times New Roman"/>
                <w:sz w:val="14"/>
              </w:rPr>
            </w:pPr>
          </w:p>
        </w:tc>
      </w:tr>
      <w:tr>
        <w:trPr>
          <w:trHeight w:val="318"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340" w:type="dxa"/>
            <w:tcBorders>
              <w:bottom w:val="single" w:sz="6" w:space="0" w:color="000000"/>
            </w:tcBorders>
            <w:shd w:val="clear" w:color="auto" w:fill="D2D2D2"/>
          </w:tcPr>
          <w:p>
            <w:pPr>
              <w:pStyle w:val="TableParagraph"/>
              <w:spacing w:line="160" w:lineRule="exact"/>
              <w:ind w:left="209" w:right="444"/>
              <w:rPr>
                <w:sz w:val="14"/>
              </w:rPr>
            </w:pPr>
            <w:r>
              <w:rPr>
                <w:sz w:val="14"/>
              </w:rPr>
              <w:t>Effects on</w:t>
            </w:r>
            <w:r>
              <w:rPr>
                <w:spacing w:val="40"/>
                <w:sz w:val="14"/>
              </w:rPr>
              <w:t> </w:t>
            </w:r>
            <w:r>
              <w:rPr>
                <w:spacing w:val="-2"/>
                <w:sz w:val="14"/>
              </w:rPr>
              <w:t>consumers</w:t>
            </w:r>
          </w:p>
        </w:tc>
        <w:tc>
          <w:tcPr>
            <w:tcW w:w="1031"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1042" w:type="dxa"/>
            <w:tcBorders>
              <w:bottom w:val="single" w:sz="6" w:space="0" w:color="000000"/>
            </w:tcBorders>
            <w:shd w:val="clear" w:color="auto" w:fill="D2D2D2"/>
          </w:tcPr>
          <w:p>
            <w:pPr>
              <w:pStyle w:val="TableParagraph"/>
              <w:rPr>
                <w:rFonts w:ascii="Times New Roman"/>
                <w:sz w:val="14"/>
              </w:rPr>
            </w:pPr>
          </w:p>
        </w:tc>
        <w:tc>
          <w:tcPr>
            <w:tcW w:w="992" w:type="dxa"/>
            <w:tcBorders>
              <w:bottom w:val="single" w:sz="6" w:space="0" w:color="000000"/>
            </w:tcBorders>
            <w:shd w:val="clear" w:color="auto" w:fill="D2D2D2"/>
          </w:tcPr>
          <w:p>
            <w:pPr>
              <w:pStyle w:val="TableParagraph"/>
              <w:spacing w:line="160" w:lineRule="exact"/>
              <w:ind w:left="154" w:right="205"/>
              <w:rPr>
                <w:sz w:val="14"/>
              </w:rPr>
            </w:pPr>
            <w:r>
              <w:rPr>
                <w:sz w:val="14"/>
              </w:rPr>
              <w:t>Effects</w:t>
            </w:r>
            <w:r>
              <w:rPr>
                <w:spacing w:val="-10"/>
                <w:sz w:val="14"/>
              </w:rPr>
              <w:t> </w:t>
            </w:r>
            <w:r>
              <w:rPr>
                <w:sz w:val="14"/>
              </w:rPr>
              <w:t>on</w:t>
            </w:r>
            <w:r>
              <w:rPr>
                <w:spacing w:val="40"/>
                <w:sz w:val="14"/>
              </w:rPr>
              <w:t> </w:t>
            </w:r>
            <w:r>
              <w:rPr>
                <w:spacing w:val="-2"/>
                <w:sz w:val="14"/>
              </w:rPr>
              <w:t>workers</w:t>
            </w:r>
          </w:p>
        </w:tc>
        <w:tc>
          <w:tcPr>
            <w:tcW w:w="665" w:type="dxa"/>
            <w:tcBorders>
              <w:bottom w:val="single" w:sz="6" w:space="0" w:color="000000"/>
            </w:tcBorders>
            <w:shd w:val="clear" w:color="auto" w:fill="D2D2D2"/>
          </w:tcPr>
          <w:p>
            <w:pPr>
              <w:pStyle w:val="TableParagraph"/>
              <w:rPr>
                <w:rFonts w:ascii="Times New Roman"/>
                <w:sz w:val="14"/>
              </w:rPr>
            </w:pPr>
          </w:p>
        </w:tc>
        <w:tc>
          <w:tcPr>
            <w:tcW w:w="430" w:type="dxa"/>
            <w:tcBorders>
              <w:bottom w:val="single" w:sz="6" w:space="0" w:color="000000"/>
            </w:tcBorders>
            <w:shd w:val="clear" w:color="auto" w:fill="D2D2D2"/>
          </w:tcPr>
          <w:p>
            <w:pPr>
              <w:pStyle w:val="TableParagraph"/>
              <w:rPr>
                <w:rFonts w:ascii="Times New Roman"/>
                <w:sz w:val="14"/>
              </w:rPr>
            </w:pPr>
          </w:p>
        </w:tc>
        <w:tc>
          <w:tcPr>
            <w:tcW w:w="1008"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322"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spacing w:line="160"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340" w:type="dxa"/>
            <w:tcBorders>
              <w:top w:val="single" w:sz="6" w:space="0" w:color="000000"/>
              <w:bottom w:val="single" w:sz="6" w:space="0" w:color="000000"/>
            </w:tcBorders>
            <w:shd w:val="clear" w:color="auto" w:fill="D2D2D2"/>
          </w:tcPr>
          <w:p>
            <w:pPr>
              <w:pStyle w:val="TableParagraph"/>
              <w:spacing w:line="160" w:lineRule="exact"/>
              <w:ind w:left="209"/>
              <w:rPr>
                <w:sz w:val="14"/>
              </w:rPr>
            </w:pPr>
            <w:r>
              <w:rPr>
                <w:sz w:val="14"/>
              </w:rPr>
              <w:t>Acute</w:t>
            </w:r>
            <w:r>
              <w:rPr>
                <w:spacing w:val="-9"/>
                <w:sz w:val="14"/>
              </w:rPr>
              <w:t> </w:t>
            </w:r>
            <w:r>
              <w:rPr>
                <w:spacing w:val="-2"/>
                <w:sz w:val="14"/>
              </w:rPr>
              <w:t>local</w:t>
            </w:r>
          </w:p>
        </w:tc>
        <w:tc>
          <w:tcPr>
            <w:tcW w:w="1031" w:type="dxa"/>
            <w:tcBorders>
              <w:top w:val="single" w:sz="6" w:space="0" w:color="000000"/>
              <w:bottom w:val="single" w:sz="6" w:space="0" w:color="000000"/>
            </w:tcBorders>
            <w:shd w:val="clear" w:color="auto" w:fill="D2D2D2"/>
          </w:tcPr>
          <w:p>
            <w:pPr>
              <w:pStyle w:val="TableParagraph"/>
              <w:spacing w:line="160" w:lineRule="exact"/>
              <w:ind w:left="2"/>
              <w:rPr>
                <w:sz w:val="14"/>
              </w:rPr>
            </w:pPr>
            <w:r>
              <w:rPr>
                <w:sz w:val="14"/>
              </w:rPr>
              <w:t>Acute</w:t>
            </w:r>
            <w:r>
              <w:rPr>
                <w:spacing w:val="-7"/>
                <w:sz w:val="14"/>
              </w:rPr>
              <w:t> </w:t>
            </w:r>
            <w:r>
              <w:rPr>
                <w:spacing w:val="-2"/>
                <w:sz w:val="14"/>
              </w:rPr>
              <w:t>systemic</w:t>
            </w:r>
          </w:p>
        </w:tc>
        <w:tc>
          <w:tcPr>
            <w:tcW w:w="1063" w:type="dxa"/>
            <w:tcBorders>
              <w:top w:val="single" w:sz="6" w:space="0" w:color="000000"/>
              <w:bottom w:val="single" w:sz="6" w:space="0" w:color="000000"/>
            </w:tcBorders>
            <w:shd w:val="clear" w:color="auto" w:fill="D2D2D2"/>
          </w:tcPr>
          <w:p>
            <w:pPr>
              <w:pStyle w:val="TableParagraph"/>
              <w:spacing w:line="160" w:lineRule="exact"/>
              <w:ind w:left="76" w:right="117"/>
              <w:jc w:val="center"/>
              <w:rPr>
                <w:sz w:val="14"/>
              </w:rPr>
            </w:pPr>
            <w:r>
              <w:rPr>
                <w:sz w:val="14"/>
              </w:rPr>
              <w:t>Chronic</w:t>
            </w:r>
            <w:r>
              <w:rPr>
                <w:spacing w:val="-8"/>
                <w:sz w:val="14"/>
              </w:rPr>
              <w:t> </w:t>
            </w:r>
            <w:r>
              <w:rPr>
                <w:spacing w:val="-2"/>
                <w:sz w:val="14"/>
              </w:rPr>
              <w:t>local</w:t>
            </w:r>
          </w:p>
        </w:tc>
        <w:tc>
          <w:tcPr>
            <w:tcW w:w="1042" w:type="dxa"/>
            <w:tcBorders>
              <w:top w:val="single" w:sz="6" w:space="0" w:color="000000"/>
              <w:bottom w:val="single" w:sz="6" w:space="0" w:color="000000"/>
            </w:tcBorders>
            <w:shd w:val="clear" w:color="auto" w:fill="D2D2D2"/>
          </w:tcPr>
          <w:p>
            <w:pPr>
              <w:pStyle w:val="TableParagraph"/>
              <w:spacing w:line="164" w:lineRule="exact"/>
              <w:ind w:left="176" w:right="317"/>
              <w:rPr>
                <w:sz w:val="14"/>
              </w:rPr>
            </w:pPr>
            <w:r>
              <w:rPr>
                <w:spacing w:val="-2"/>
                <w:sz w:val="14"/>
              </w:rPr>
              <w:t>Chronic</w:t>
            </w:r>
            <w:r>
              <w:rPr>
                <w:spacing w:val="40"/>
                <w:sz w:val="14"/>
              </w:rPr>
              <w:t> </w:t>
            </w:r>
            <w:r>
              <w:rPr>
                <w:spacing w:val="-2"/>
                <w:sz w:val="14"/>
              </w:rPr>
              <w:t>systemic</w:t>
            </w:r>
          </w:p>
        </w:tc>
        <w:tc>
          <w:tcPr>
            <w:tcW w:w="992" w:type="dxa"/>
            <w:tcBorders>
              <w:top w:val="single" w:sz="6" w:space="0" w:color="000000"/>
              <w:bottom w:val="single" w:sz="6" w:space="0" w:color="000000"/>
            </w:tcBorders>
            <w:shd w:val="clear" w:color="auto" w:fill="D2D2D2"/>
          </w:tcPr>
          <w:p>
            <w:pPr>
              <w:pStyle w:val="TableParagraph"/>
              <w:spacing w:line="160" w:lineRule="exact"/>
              <w:ind w:left="66" w:right="67"/>
              <w:jc w:val="center"/>
              <w:rPr>
                <w:sz w:val="14"/>
              </w:rPr>
            </w:pPr>
            <w:r>
              <w:rPr>
                <w:sz w:val="14"/>
              </w:rPr>
              <w:t>Acute</w:t>
            </w:r>
            <w:r>
              <w:rPr>
                <w:spacing w:val="-9"/>
                <w:sz w:val="14"/>
              </w:rPr>
              <w:t> </w:t>
            </w:r>
            <w:r>
              <w:rPr>
                <w:spacing w:val="-2"/>
                <w:sz w:val="14"/>
              </w:rPr>
              <w:t>local</w:t>
            </w:r>
          </w:p>
        </w:tc>
        <w:tc>
          <w:tcPr>
            <w:tcW w:w="665" w:type="dxa"/>
            <w:tcBorders>
              <w:top w:val="single" w:sz="6" w:space="0" w:color="000000"/>
              <w:bottom w:val="single" w:sz="6" w:space="0" w:color="000000"/>
            </w:tcBorders>
            <w:shd w:val="clear" w:color="auto" w:fill="D2D2D2"/>
          </w:tcPr>
          <w:p>
            <w:pPr>
              <w:pStyle w:val="TableParagraph"/>
              <w:spacing w:line="164" w:lineRule="exact"/>
              <w:ind w:left="182" w:right="-72"/>
              <w:rPr>
                <w:sz w:val="14"/>
              </w:rPr>
            </w:pPr>
            <w:r>
              <w:rPr>
                <w:spacing w:val="-2"/>
                <w:sz w:val="14"/>
              </w:rPr>
              <w:t>Acute</w:t>
            </w:r>
            <w:r>
              <w:rPr>
                <w:spacing w:val="40"/>
                <w:sz w:val="14"/>
              </w:rPr>
              <w:t> </w:t>
            </w:r>
            <w:r>
              <w:rPr>
                <w:spacing w:val="-2"/>
                <w:sz w:val="14"/>
              </w:rPr>
              <w:t>systemic</w:t>
            </w:r>
          </w:p>
        </w:tc>
        <w:tc>
          <w:tcPr>
            <w:tcW w:w="430"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08" w:type="dxa"/>
            <w:tcBorders>
              <w:top w:val="single" w:sz="6" w:space="0" w:color="000000"/>
              <w:bottom w:val="single" w:sz="6" w:space="0" w:color="000000"/>
            </w:tcBorders>
            <w:shd w:val="clear" w:color="auto" w:fill="D2D2D2"/>
          </w:tcPr>
          <w:p>
            <w:pPr>
              <w:pStyle w:val="TableParagraph"/>
              <w:spacing w:line="160" w:lineRule="exact"/>
              <w:ind w:left="108"/>
              <w:rPr>
                <w:sz w:val="14"/>
              </w:rPr>
            </w:pPr>
            <w:r>
              <w:rPr>
                <w:sz w:val="14"/>
              </w:rPr>
              <w:t>Chronic</w:t>
            </w:r>
            <w:r>
              <w:rPr>
                <w:spacing w:val="-8"/>
                <w:sz w:val="14"/>
              </w:rPr>
              <w:t> </w:t>
            </w:r>
            <w:r>
              <w:rPr>
                <w:spacing w:val="-2"/>
                <w:sz w:val="14"/>
              </w:rPr>
              <w:t>local</w:t>
            </w:r>
          </w:p>
        </w:tc>
        <w:tc>
          <w:tcPr>
            <w:tcW w:w="1063" w:type="dxa"/>
            <w:tcBorders>
              <w:top w:val="single" w:sz="6" w:space="0" w:color="000000"/>
              <w:bottom w:val="single" w:sz="6" w:space="0" w:color="000000"/>
            </w:tcBorders>
            <w:shd w:val="clear" w:color="auto" w:fill="D2D2D2"/>
          </w:tcPr>
          <w:p>
            <w:pPr>
              <w:pStyle w:val="TableParagraph"/>
              <w:spacing w:line="164" w:lineRule="exact"/>
              <w:ind w:left="120" w:right="394"/>
              <w:rPr>
                <w:sz w:val="14"/>
              </w:rPr>
            </w:pPr>
            <w:r>
              <w:rPr>
                <w:spacing w:val="-2"/>
                <w:sz w:val="14"/>
              </w:rPr>
              <w:t>Chronic</w:t>
            </w:r>
            <w:r>
              <w:rPr>
                <w:spacing w:val="40"/>
                <w:sz w:val="14"/>
              </w:rPr>
              <w:t> </w:t>
            </w:r>
            <w:r>
              <w:rPr>
                <w:spacing w:val="-2"/>
                <w:sz w:val="14"/>
              </w:rPr>
              <w:t>systemic</w:t>
            </w:r>
          </w:p>
        </w:tc>
        <w:tc>
          <w:tcPr>
            <w:tcW w:w="215" w:type="dxa"/>
            <w:vMerge/>
            <w:tcBorders>
              <w:top w:val="nil"/>
              <w:right w:val="single" w:sz="6" w:space="0" w:color="000000"/>
            </w:tcBorders>
          </w:tcPr>
          <w:p>
            <w:pPr>
              <w:rPr>
                <w:sz w:val="2"/>
                <w:szCs w:val="2"/>
              </w:rPr>
            </w:pPr>
          </w:p>
        </w:tc>
      </w:tr>
      <w:tr>
        <w:trPr>
          <w:trHeight w:val="314" w:hRule="atLeast"/>
        </w:trPr>
        <w:tc>
          <w:tcPr>
            <w:tcW w:w="2159" w:type="dxa"/>
            <w:tcBorders>
              <w:top w:val="single" w:sz="6" w:space="0" w:color="000000"/>
              <w:left w:val="single" w:sz="6" w:space="0" w:color="000000"/>
              <w:bottom w:val="single" w:sz="6" w:space="0" w:color="000000"/>
            </w:tcBorders>
          </w:tcPr>
          <w:p>
            <w:pPr>
              <w:pStyle w:val="TableParagraph"/>
              <w:spacing w:line="155" w:lineRule="exact"/>
              <w:ind w:left="152"/>
              <w:rPr>
                <w:sz w:val="14"/>
              </w:rPr>
            </w:pPr>
            <w:r>
              <w:rPr>
                <w:spacing w:val="-4"/>
                <w:sz w:val="14"/>
              </w:rPr>
              <w:t>Oral</w:t>
            </w:r>
          </w:p>
        </w:tc>
        <w:tc>
          <w:tcPr>
            <w:tcW w:w="1340" w:type="dxa"/>
            <w:tcBorders>
              <w:top w:val="single" w:sz="6" w:space="0" w:color="000000"/>
              <w:bottom w:val="single" w:sz="6" w:space="0" w:color="000000"/>
            </w:tcBorders>
          </w:tcPr>
          <w:p>
            <w:pPr>
              <w:pStyle w:val="TableParagraph"/>
              <w:rPr>
                <w:rFonts w:ascii="Times New Roman"/>
                <w:sz w:val="14"/>
              </w:rPr>
            </w:pPr>
          </w:p>
        </w:tc>
        <w:tc>
          <w:tcPr>
            <w:tcW w:w="1031" w:type="dxa"/>
            <w:tcBorders>
              <w:top w:val="single" w:sz="6" w:space="0" w:color="000000"/>
              <w:bottom w:val="single" w:sz="6" w:space="0" w:color="000000"/>
            </w:tcBorders>
          </w:tcPr>
          <w:p>
            <w:pPr>
              <w:pStyle w:val="TableParagraph"/>
              <w:spacing w:line="155" w:lineRule="exact"/>
              <w:ind w:left="2"/>
              <w:rPr>
                <w:sz w:val="14"/>
              </w:rPr>
            </w:pPr>
            <w:r>
              <w:rPr>
                <w:sz w:val="14"/>
              </w:rPr>
              <w:t>1,2</w:t>
            </w:r>
            <w:r>
              <w:rPr>
                <w:spacing w:val="-6"/>
                <w:sz w:val="14"/>
              </w:rPr>
              <w:t> </w:t>
            </w:r>
            <w:r>
              <w:rPr>
                <w:sz w:val="14"/>
              </w:rPr>
              <w:t>mg/kg</w:t>
            </w:r>
            <w:r>
              <w:rPr>
                <w:spacing w:val="-3"/>
                <w:sz w:val="14"/>
              </w:rPr>
              <w:t> </w:t>
            </w:r>
            <w:r>
              <w:rPr>
                <w:spacing w:val="-4"/>
                <w:sz w:val="14"/>
              </w:rPr>
              <w:t>bw/d</w:t>
            </w: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55" w:lineRule="exact"/>
              <w:ind w:left="176"/>
              <w:rPr>
                <w:sz w:val="14"/>
              </w:rPr>
            </w:pPr>
            <w:r>
              <w:rPr>
                <w:sz w:val="14"/>
              </w:rPr>
              <w:t>0,2</w:t>
            </w:r>
            <w:r>
              <w:rPr>
                <w:spacing w:val="-5"/>
                <w:sz w:val="14"/>
              </w:rPr>
              <w:t> </w:t>
            </w:r>
            <w:r>
              <w:rPr>
                <w:spacing w:val="-4"/>
                <w:sz w:val="14"/>
              </w:rPr>
              <w:t>mg/kg</w:t>
            </w:r>
          </w:p>
          <w:p>
            <w:pPr>
              <w:pStyle w:val="TableParagraph"/>
              <w:spacing w:line="140" w:lineRule="exact"/>
              <w:ind w:left="176"/>
              <w:rPr>
                <w:sz w:val="14"/>
              </w:rPr>
            </w:pPr>
            <w:r>
              <w:rPr>
                <w:spacing w:val="-4"/>
                <w:sz w:val="14"/>
              </w:rPr>
              <w:t>bw/d</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Inhalation</w:t>
            </w:r>
          </w:p>
        </w:tc>
        <w:tc>
          <w:tcPr>
            <w:tcW w:w="1340" w:type="dxa"/>
            <w:tcBorders>
              <w:top w:val="single" w:sz="6" w:space="0" w:color="000000"/>
              <w:bottom w:val="single" w:sz="6" w:space="0" w:color="000000"/>
            </w:tcBorders>
          </w:tcPr>
          <w:p>
            <w:pPr>
              <w:pStyle w:val="TableParagraph"/>
              <w:rPr>
                <w:rFonts w:ascii="Times New Roman"/>
                <w:sz w:val="14"/>
              </w:rPr>
            </w:pPr>
          </w:p>
        </w:tc>
        <w:tc>
          <w:tcPr>
            <w:tcW w:w="1031" w:type="dxa"/>
            <w:tcBorders>
              <w:top w:val="single" w:sz="6" w:space="0" w:color="000000"/>
              <w:bottom w:val="single" w:sz="6" w:space="0" w:color="000000"/>
            </w:tcBorders>
          </w:tcPr>
          <w:p>
            <w:pPr>
              <w:pStyle w:val="TableParagraph"/>
              <w:ind w:left="2"/>
              <w:rPr>
                <w:sz w:val="14"/>
              </w:rPr>
            </w:pPr>
            <w:r>
              <w:rPr>
                <w:sz w:val="14"/>
              </w:rPr>
              <w:t>4,1</w:t>
            </w:r>
            <w:r>
              <w:rPr>
                <w:spacing w:val="-5"/>
                <w:sz w:val="14"/>
              </w:rPr>
              <w:t> </w:t>
            </w:r>
            <w:r>
              <w:rPr>
                <w:spacing w:val="-4"/>
                <w:sz w:val="14"/>
              </w:rPr>
              <w:t>mg/m3</w:t>
            </w: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z w:val="14"/>
              </w:rPr>
              <w:t>0,7</w:t>
            </w:r>
            <w:r>
              <w:rPr>
                <w:spacing w:val="-5"/>
                <w:sz w:val="14"/>
              </w:rPr>
              <w:t> </w:t>
            </w:r>
            <w:r>
              <w:rPr>
                <w:spacing w:val="-4"/>
                <w:sz w:val="14"/>
              </w:rPr>
              <w:t>mg/m3</w:t>
            </w:r>
          </w:p>
        </w:tc>
        <w:tc>
          <w:tcPr>
            <w:tcW w:w="992" w:type="dxa"/>
            <w:tcBorders>
              <w:top w:val="single" w:sz="6" w:space="0" w:color="000000"/>
              <w:bottom w:val="single" w:sz="6" w:space="0" w:color="000000"/>
            </w:tcBorders>
          </w:tcPr>
          <w:p>
            <w:pPr>
              <w:pStyle w:val="TableParagraph"/>
              <w:rPr>
                <w:rFonts w:ascii="Times New Roman"/>
                <w:sz w:val="14"/>
              </w:rPr>
            </w:pPr>
          </w:p>
        </w:tc>
        <w:tc>
          <w:tcPr>
            <w:tcW w:w="1095" w:type="dxa"/>
            <w:gridSpan w:val="2"/>
            <w:tcBorders>
              <w:top w:val="single" w:sz="6" w:space="0" w:color="000000"/>
              <w:bottom w:val="single" w:sz="6" w:space="0" w:color="000000"/>
            </w:tcBorders>
          </w:tcPr>
          <w:p>
            <w:pPr>
              <w:pStyle w:val="TableParagraph"/>
              <w:ind w:left="182"/>
              <w:rPr>
                <w:sz w:val="14"/>
              </w:rPr>
            </w:pPr>
            <w:r>
              <w:rPr>
                <w:sz w:val="14"/>
              </w:rPr>
              <w:t>16,5</w:t>
            </w:r>
            <w:r>
              <w:rPr>
                <w:spacing w:val="-5"/>
                <w:sz w:val="14"/>
              </w:rPr>
              <w:t> </w:t>
            </w:r>
            <w:r>
              <w:rPr>
                <w:spacing w:val="-2"/>
                <w:sz w:val="14"/>
              </w:rPr>
              <w:t>mg/m3</w:t>
            </w: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ind w:right="159"/>
              <w:jc w:val="center"/>
              <w:rPr>
                <w:sz w:val="14"/>
              </w:rPr>
            </w:pPr>
            <w:r>
              <w:rPr>
                <w:sz w:val="14"/>
              </w:rPr>
              <w:t>2,8</w:t>
            </w:r>
            <w:r>
              <w:rPr>
                <w:spacing w:val="-5"/>
                <w:sz w:val="14"/>
              </w:rPr>
              <w:t> </w:t>
            </w:r>
            <w:r>
              <w:rPr>
                <w:spacing w:val="-4"/>
                <w:sz w:val="14"/>
              </w:rPr>
              <w:t>mg/m3</w:t>
            </w:r>
          </w:p>
        </w:tc>
        <w:tc>
          <w:tcPr>
            <w:tcW w:w="215" w:type="dxa"/>
            <w:vMerge/>
            <w:tcBorders>
              <w:top w:val="nil"/>
              <w:right w:val="single" w:sz="6" w:space="0" w:color="000000"/>
            </w:tcBorders>
          </w:tcPr>
          <w:p>
            <w:pPr>
              <w:rPr>
                <w:sz w:val="2"/>
                <w:szCs w:val="2"/>
              </w:rPr>
            </w:pPr>
          </w:p>
        </w:tc>
      </w:tr>
      <w:tr>
        <w:trPr>
          <w:trHeight w:val="599" w:hRule="atLeast"/>
        </w:trPr>
        <w:tc>
          <w:tcPr>
            <w:tcW w:w="2159" w:type="dxa"/>
            <w:tcBorders>
              <w:top w:val="single" w:sz="6" w:space="0" w:color="000000"/>
              <w:left w:val="single" w:sz="6" w:space="0" w:color="000000"/>
            </w:tcBorders>
          </w:tcPr>
          <w:p>
            <w:pPr>
              <w:pStyle w:val="TableParagraph"/>
              <w:spacing w:before="2"/>
              <w:ind w:left="152"/>
              <w:rPr>
                <w:sz w:val="14"/>
              </w:rPr>
            </w:pPr>
            <w:r>
              <w:rPr>
                <w:spacing w:val="-4"/>
                <w:sz w:val="14"/>
              </w:rPr>
              <w:t>Skin</w:t>
            </w:r>
          </w:p>
        </w:tc>
        <w:tc>
          <w:tcPr>
            <w:tcW w:w="1340" w:type="dxa"/>
            <w:tcBorders>
              <w:top w:val="single" w:sz="6" w:space="0" w:color="000000"/>
            </w:tcBorders>
          </w:tcPr>
          <w:p>
            <w:pPr>
              <w:pStyle w:val="TableParagraph"/>
              <w:spacing w:before="2"/>
              <w:ind w:left="209"/>
              <w:rPr>
                <w:sz w:val="14"/>
              </w:rPr>
            </w:pPr>
            <w:r>
              <w:rPr>
                <w:sz w:val="14"/>
              </w:rPr>
              <w:t>1,5</w:t>
            </w:r>
            <w:r>
              <w:rPr>
                <w:spacing w:val="-5"/>
                <w:sz w:val="14"/>
              </w:rPr>
              <w:t> </w:t>
            </w:r>
            <w:r>
              <w:rPr>
                <w:spacing w:val="-2"/>
                <w:sz w:val="14"/>
              </w:rPr>
              <w:t>mg/cm2</w:t>
            </w:r>
          </w:p>
        </w:tc>
        <w:tc>
          <w:tcPr>
            <w:tcW w:w="1031" w:type="dxa"/>
            <w:tcBorders>
              <w:top w:val="single" w:sz="6" w:space="0" w:color="000000"/>
            </w:tcBorders>
          </w:tcPr>
          <w:p>
            <w:pPr>
              <w:pStyle w:val="TableParagraph"/>
              <w:spacing w:before="2"/>
              <w:ind w:left="2"/>
              <w:rPr>
                <w:sz w:val="14"/>
              </w:rPr>
            </w:pPr>
            <w:r>
              <w:rPr>
                <w:sz w:val="14"/>
              </w:rPr>
              <w:t>2,5</w:t>
            </w:r>
            <w:r>
              <w:rPr>
                <w:spacing w:val="-6"/>
                <w:sz w:val="14"/>
              </w:rPr>
              <w:t> </w:t>
            </w:r>
            <w:r>
              <w:rPr>
                <w:sz w:val="14"/>
              </w:rPr>
              <w:t>mg/kg</w:t>
            </w:r>
            <w:r>
              <w:rPr>
                <w:spacing w:val="-3"/>
                <w:sz w:val="14"/>
              </w:rPr>
              <w:t> </w:t>
            </w:r>
            <w:r>
              <w:rPr>
                <w:spacing w:val="-4"/>
                <w:sz w:val="14"/>
              </w:rPr>
              <w:t>bw/d</w:t>
            </w:r>
          </w:p>
        </w:tc>
        <w:tc>
          <w:tcPr>
            <w:tcW w:w="1063" w:type="dxa"/>
            <w:tcBorders>
              <w:top w:val="single" w:sz="6" w:space="0" w:color="000000"/>
            </w:tcBorders>
          </w:tcPr>
          <w:p>
            <w:pPr>
              <w:pStyle w:val="TableParagraph"/>
              <w:spacing w:before="2"/>
              <w:ind w:right="117"/>
              <w:jc w:val="center"/>
              <w:rPr>
                <w:sz w:val="14"/>
              </w:rPr>
            </w:pPr>
            <w:r>
              <w:rPr>
                <w:sz w:val="14"/>
              </w:rPr>
              <w:t>1,5</w:t>
            </w:r>
            <w:r>
              <w:rPr>
                <w:spacing w:val="-5"/>
                <w:sz w:val="14"/>
              </w:rPr>
              <w:t> </w:t>
            </w:r>
            <w:r>
              <w:rPr>
                <w:spacing w:val="-2"/>
                <w:sz w:val="14"/>
              </w:rPr>
              <w:t>mg/cm2</w:t>
            </w:r>
          </w:p>
        </w:tc>
        <w:tc>
          <w:tcPr>
            <w:tcW w:w="1042" w:type="dxa"/>
            <w:tcBorders>
              <w:top w:val="single" w:sz="6" w:space="0" w:color="000000"/>
            </w:tcBorders>
          </w:tcPr>
          <w:p>
            <w:pPr>
              <w:pStyle w:val="TableParagraph"/>
              <w:spacing w:before="2"/>
              <w:ind w:left="176" w:right="163"/>
              <w:rPr>
                <w:sz w:val="14"/>
              </w:rPr>
            </w:pPr>
            <w:r>
              <w:rPr>
                <w:sz w:val="14"/>
              </w:rPr>
              <w:t>1,25</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tcBorders>
          </w:tcPr>
          <w:p>
            <w:pPr>
              <w:pStyle w:val="TableParagraph"/>
              <w:spacing w:before="2"/>
              <w:ind w:right="67"/>
              <w:jc w:val="center"/>
              <w:rPr>
                <w:sz w:val="14"/>
              </w:rPr>
            </w:pPr>
            <w:r>
              <w:rPr>
                <w:sz w:val="14"/>
              </w:rPr>
              <w:t>3</w:t>
            </w:r>
            <w:r>
              <w:rPr>
                <w:spacing w:val="-2"/>
                <w:sz w:val="14"/>
              </w:rPr>
              <w:t> mg/cm2</w:t>
            </w:r>
          </w:p>
        </w:tc>
        <w:tc>
          <w:tcPr>
            <w:tcW w:w="1095" w:type="dxa"/>
            <w:gridSpan w:val="2"/>
            <w:tcBorders>
              <w:top w:val="single" w:sz="6" w:space="0" w:color="000000"/>
            </w:tcBorders>
          </w:tcPr>
          <w:p>
            <w:pPr>
              <w:pStyle w:val="TableParagraph"/>
              <w:spacing w:before="2"/>
              <w:ind w:left="182"/>
              <w:rPr>
                <w:sz w:val="14"/>
              </w:rPr>
            </w:pPr>
            <w:r>
              <w:rPr>
                <w:sz w:val="14"/>
              </w:rPr>
              <w:t>5</w:t>
            </w:r>
            <w:r>
              <w:rPr>
                <w:spacing w:val="-3"/>
                <w:sz w:val="14"/>
              </w:rPr>
              <w:t> </w:t>
            </w:r>
            <w:r>
              <w:rPr>
                <w:sz w:val="14"/>
              </w:rPr>
              <w:t>mg/kg</w:t>
            </w:r>
            <w:r>
              <w:rPr>
                <w:spacing w:val="-3"/>
                <w:sz w:val="14"/>
              </w:rPr>
              <w:t> </w:t>
            </w:r>
            <w:r>
              <w:rPr>
                <w:spacing w:val="-4"/>
                <w:sz w:val="14"/>
              </w:rPr>
              <w:t>bw/d</w:t>
            </w:r>
          </w:p>
        </w:tc>
        <w:tc>
          <w:tcPr>
            <w:tcW w:w="1008" w:type="dxa"/>
            <w:tcBorders>
              <w:top w:val="single" w:sz="6" w:space="0" w:color="000000"/>
            </w:tcBorders>
          </w:tcPr>
          <w:p>
            <w:pPr>
              <w:pStyle w:val="TableParagraph"/>
              <w:spacing w:before="2"/>
              <w:ind w:left="108"/>
              <w:rPr>
                <w:sz w:val="14"/>
              </w:rPr>
            </w:pPr>
            <w:r>
              <w:rPr>
                <w:sz w:val="14"/>
              </w:rPr>
              <w:t>3</w:t>
            </w:r>
            <w:r>
              <w:rPr>
                <w:spacing w:val="-2"/>
                <w:sz w:val="14"/>
              </w:rPr>
              <w:t> mg/cm²</w:t>
            </w:r>
          </w:p>
        </w:tc>
        <w:tc>
          <w:tcPr>
            <w:tcW w:w="1063" w:type="dxa"/>
            <w:tcBorders>
              <w:top w:val="single" w:sz="6" w:space="0" w:color="000000"/>
            </w:tcBorders>
          </w:tcPr>
          <w:p>
            <w:pPr>
              <w:pStyle w:val="TableParagraph"/>
              <w:spacing w:before="2"/>
              <w:ind w:left="120" w:right="318"/>
              <w:rPr>
                <w:sz w:val="14"/>
              </w:rPr>
            </w:pPr>
            <w:r>
              <w:rPr>
                <w:sz w:val="14"/>
              </w:rPr>
              <w:t>2,5</w:t>
            </w:r>
            <w:r>
              <w:rPr>
                <w:spacing w:val="-10"/>
                <w:sz w:val="14"/>
              </w:rPr>
              <w:t> </w:t>
            </w:r>
            <w:r>
              <w:rPr>
                <w:sz w:val="14"/>
              </w:rPr>
              <w:t>mg/kg</w:t>
            </w:r>
            <w:r>
              <w:rPr>
                <w:spacing w:val="40"/>
                <w:sz w:val="14"/>
              </w:rPr>
              <w:t> </w:t>
            </w:r>
            <w:r>
              <w:rPr>
                <w:spacing w:val="-4"/>
                <w:sz w:val="14"/>
              </w:rPr>
              <w:t>bw/d</w:t>
            </w:r>
          </w:p>
        </w:tc>
        <w:tc>
          <w:tcPr>
            <w:tcW w:w="215" w:type="dxa"/>
            <w:vMerge/>
            <w:tcBorders>
              <w:top w:val="nil"/>
              <w:right w:val="single" w:sz="6" w:space="0" w:color="000000"/>
            </w:tcBorders>
          </w:tcPr>
          <w:p>
            <w:pPr>
              <w:rPr>
                <w:sz w:val="2"/>
                <w:szCs w:val="2"/>
              </w:rPr>
            </w:pPr>
          </w:p>
        </w:tc>
      </w:tr>
      <w:tr>
        <w:trPr>
          <w:trHeight w:val="182" w:hRule="atLeast"/>
        </w:trPr>
        <w:tc>
          <w:tcPr>
            <w:tcW w:w="10793" w:type="dxa"/>
            <w:gridSpan w:val="10"/>
            <w:tcBorders>
              <w:left w:val="single" w:sz="6" w:space="0" w:color="000000"/>
              <w:bottom w:val="single" w:sz="6" w:space="0" w:color="000000"/>
            </w:tcBorders>
            <w:shd w:val="clear" w:color="auto" w:fill="A8FFFF"/>
          </w:tcPr>
          <w:p>
            <w:pPr>
              <w:pStyle w:val="TableParagraph"/>
              <w:spacing w:line="162" w:lineRule="exact"/>
              <w:ind w:left="152"/>
              <w:rPr>
                <w:b/>
                <w:sz w:val="16"/>
              </w:rPr>
            </w:pPr>
            <w:r>
              <w:rPr>
                <w:b/>
                <w:sz w:val="16"/>
              </w:rPr>
              <w:t>benzyl</w:t>
            </w:r>
            <w:r>
              <w:rPr>
                <w:b/>
                <w:spacing w:val="-5"/>
                <w:sz w:val="16"/>
              </w:rPr>
              <w:t> </w:t>
            </w:r>
            <w:r>
              <w:rPr>
                <w:b/>
                <w:spacing w:val="-2"/>
                <w:sz w:val="16"/>
              </w:rPr>
              <w:t>salicylate</w:t>
            </w:r>
          </w:p>
        </w:tc>
        <w:tc>
          <w:tcPr>
            <w:tcW w:w="215" w:type="dxa"/>
            <w:vMerge w:val="restart"/>
            <w:tcBorders>
              <w:right w:val="single" w:sz="6" w:space="0" w:color="000000"/>
            </w:tcBorders>
          </w:tcPr>
          <w:p>
            <w:pPr>
              <w:pStyle w:val="TableParagraph"/>
              <w:rPr>
                <w:rFonts w:ascii="Times New Roman"/>
                <w:sz w:val="14"/>
              </w:rPr>
            </w:pPr>
          </w:p>
        </w:tc>
      </w:tr>
      <w:tr>
        <w:trPr>
          <w:trHeight w:val="277" w:hRule="atLeast"/>
        </w:trPr>
        <w:tc>
          <w:tcPr>
            <w:tcW w:w="10793" w:type="dxa"/>
            <w:gridSpan w:val="10"/>
            <w:tcBorders>
              <w:top w:val="single" w:sz="6" w:space="0" w:color="000000"/>
              <w:left w:val="single" w:sz="6" w:space="0" w:color="000000"/>
              <w:bottom w:val="single" w:sz="6" w:space="0" w:color="000000"/>
            </w:tcBorders>
            <w:shd w:val="clear" w:color="auto" w:fill="D2D2D2"/>
          </w:tcPr>
          <w:p>
            <w:pPr>
              <w:pStyle w:val="TableParagraph"/>
              <w:spacing w:before="2"/>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5" w:type="dxa"/>
            <w:vMerge/>
            <w:tcBorders>
              <w:top w:val="nil"/>
              <w:right w:val="single" w:sz="6" w:space="0" w:color="000000"/>
            </w:tcBorders>
          </w:tcPr>
          <w:p>
            <w:pPr>
              <w:rPr>
                <w:sz w:val="2"/>
                <w:szCs w:val="2"/>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340" w:type="dxa"/>
            <w:tcBorders>
              <w:top w:val="single" w:sz="6" w:space="0" w:color="000000"/>
              <w:bottom w:val="single" w:sz="6" w:space="0" w:color="000000"/>
            </w:tcBorders>
          </w:tcPr>
          <w:p>
            <w:pPr>
              <w:pStyle w:val="TableParagraph"/>
              <w:rPr>
                <w:rFonts w:ascii="Times New Roman"/>
                <w:sz w:val="14"/>
              </w:rPr>
            </w:pP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0,001</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340" w:type="dxa"/>
            <w:tcBorders>
              <w:top w:val="single" w:sz="6" w:space="0" w:color="000000"/>
              <w:bottom w:val="single" w:sz="6" w:space="0" w:color="000000"/>
            </w:tcBorders>
          </w:tcPr>
          <w:p>
            <w:pPr>
              <w:pStyle w:val="TableParagraph"/>
              <w:rPr>
                <w:rFonts w:ascii="Times New Roman"/>
                <w:sz w:val="14"/>
              </w:rPr>
            </w:pP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10"/>
                <w:sz w:val="14"/>
              </w:rPr>
              <w:t>0</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0,583</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8" w:hRule="atLeast"/>
        </w:trPr>
        <w:tc>
          <w:tcPr>
            <w:tcW w:w="349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pacing w:val="-2"/>
                <w:sz w:val="14"/>
              </w:rPr>
              <w:t>0,058</w:t>
            </w:r>
          </w:p>
        </w:tc>
        <w:tc>
          <w:tcPr>
            <w:tcW w:w="1657" w:type="dxa"/>
            <w:gridSpan w:val="2"/>
            <w:tcBorders>
              <w:top w:val="single" w:sz="6" w:space="0" w:color="000000"/>
              <w:bottom w:val="single" w:sz="6" w:space="0" w:color="000000"/>
            </w:tcBorders>
          </w:tcPr>
          <w:p>
            <w:pPr>
              <w:pStyle w:val="TableParagraph"/>
              <w:spacing w:before="2"/>
              <w:ind w:left="836"/>
              <w:rPr>
                <w:sz w:val="14"/>
              </w:rPr>
            </w:pPr>
            <w:r>
              <w:rPr>
                <w:spacing w:val="-2"/>
                <w:sz w:val="14"/>
              </w:rPr>
              <w:t>mg/kg</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4"/>
                <w:sz w:val="14"/>
              </w:rPr>
              <w:t>0,01</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5"/>
                <w:sz w:val="14"/>
              </w:rPr>
              <w:t>10</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5"/>
                <w:sz w:val="14"/>
              </w:rPr>
              <w:t>80</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31"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6"/>
              <w:rPr>
                <w:sz w:val="14"/>
              </w:rPr>
            </w:pPr>
            <w:r>
              <w:rPr>
                <w:spacing w:val="-4"/>
                <w:sz w:val="14"/>
              </w:rPr>
              <w:t>1,41</w:t>
            </w:r>
          </w:p>
        </w:tc>
        <w:tc>
          <w:tcPr>
            <w:tcW w:w="1657" w:type="dxa"/>
            <w:gridSpan w:val="2"/>
            <w:tcBorders>
              <w:top w:val="single" w:sz="6" w:space="0" w:color="000000"/>
            </w:tcBorders>
          </w:tcPr>
          <w:p>
            <w:pPr>
              <w:pStyle w:val="TableParagraph"/>
              <w:ind w:left="836"/>
              <w:rPr>
                <w:sz w:val="14"/>
              </w:rPr>
            </w:pPr>
            <w:r>
              <w:rPr>
                <w:spacing w:val="-2"/>
                <w:sz w:val="14"/>
              </w:rPr>
              <w:t>mg/kg</w:t>
            </w:r>
          </w:p>
        </w:tc>
        <w:tc>
          <w:tcPr>
            <w:tcW w:w="430" w:type="dxa"/>
            <w:tcBorders>
              <w:top w:val="single" w:sz="6" w:space="0" w:color="000000"/>
            </w:tcBorders>
          </w:tcPr>
          <w:p>
            <w:pPr>
              <w:pStyle w:val="TableParagraph"/>
              <w:rPr>
                <w:rFonts w:ascii="Times New Roman"/>
                <w:sz w:val="14"/>
              </w:rPr>
            </w:pPr>
          </w:p>
        </w:tc>
        <w:tc>
          <w:tcPr>
            <w:tcW w:w="1008"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8" w:hRule="atLeast"/>
        </w:trPr>
        <w:tc>
          <w:tcPr>
            <w:tcW w:w="4530" w:type="dxa"/>
            <w:gridSpan w:val="3"/>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3" w:type="dxa"/>
            <w:shd w:val="clear" w:color="auto" w:fill="D2D2D2"/>
          </w:tcPr>
          <w:p>
            <w:pPr>
              <w:pStyle w:val="TableParagraph"/>
              <w:rPr>
                <w:rFonts w:ascii="Times New Roman"/>
                <w:sz w:val="12"/>
              </w:rPr>
            </w:pPr>
          </w:p>
        </w:tc>
        <w:tc>
          <w:tcPr>
            <w:tcW w:w="1042" w:type="dxa"/>
            <w:shd w:val="clear" w:color="auto" w:fill="D2D2D2"/>
          </w:tcPr>
          <w:p>
            <w:pPr>
              <w:pStyle w:val="TableParagraph"/>
              <w:rPr>
                <w:rFonts w:ascii="Times New Roman"/>
                <w:sz w:val="12"/>
              </w:rPr>
            </w:pPr>
          </w:p>
        </w:tc>
        <w:tc>
          <w:tcPr>
            <w:tcW w:w="992" w:type="dxa"/>
            <w:shd w:val="clear" w:color="auto" w:fill="D2D2D2"/>
          </w:tcPr>
          <w:p>
            <w:pPr>
              <w:pStyle w:val="TableParagraph"/>
              <w:rPr>
                <w:rFonts w:ascii="Times New Roman"/>
                <w:sz w:val="12"/>
              </w:rPr>
            </w:pPr>
          </w:p>
        </w:tc>
        <w:tc>
          <w:tcPr>
            <w:tcW w:w="665" w:type="dxa"/>
            <w:shd w:val="clear" w:color="auto" w:fill="D2D2D2"/>
          </w:tcPr>
          <w:p>
            <w:pPr>
              <w:pStyle w:val="TableParagraph"/>
              <w:rPr>
                <w:rFonts w:ascii="Times New Roman"/>
                <w:sz w:val="12"/>
              </w:rPr>
            </w:pPr>
          </w:p>
        </w:tc>
        <w:tc>
          <w:tcPr>
            <w:tcW w:w="430" w:type="dxa"/>
            <w:shd w:val="clear" w:color="auto" w:fill="D2D2D2"/>
          </w:tcPr>
          <w:p>
            <w:pPr>
              <w:pStyle w:val="TableParagraph"/>
              <w:rPr>
                <w:rFonts w:ascii="Times New Roman"/>
                <w:sz w:val="12"/>
              </w:rPr>
            </w:pPr>
          </w:p>
        </w:tc>
        <w:tc>
          <w:tcPr>
            <w:tcW w:w="1008" w:type="dxa"/>
            <w:shd w:val="clear" w:color="auto" w:fill="D2D2D2"/>
          </w:tcPr>
          <w:p>
            <w:pPr>
              <w:pStyle w:val="TableParagraph"/>
              <w:rPr>
                <w:rFonts w:ascii="Times New Roman"/>
                <w:sz w:val="12"/>
              </w:rPr>
            </w:pPr>
          </w:p>
        </w:tc>
        <w:tc>
          <w:tcPr>
            <w:tcW w:w="1063" w:type="dxa"/>
            <w:shd w:val="clear" w:color="auto" w:fill="D2D2D2"/>
          </w:tcPr>
          <w:p>
            <w:pPr>
              <w:pStyle w:val="TableParagraph"/>
              <w:rPr>
                <w:rFonts w:ascii="Times New Roman"/>
                <w:sz w:val="12"/>
              </w:rPr>
            </w:pPr>
          </w:p>
        </w:tc>
        <w:tc>
          <w:tcPr>
            <w:tcW w:w="215" w:type="dxa"/>
            <w:vMerge w:val="restart"/>
            <w:tcBorders>
              <w:right w:val="single" w:sz="6" w:space="0" w:color="000000"/>
            </w:tcBorders>
          </w:tcPr>
          <w:p>
            <w:pPr>
              <w:pStyle w:val="TableParagraph"/>
              <w:rPr>
                <w:rFonts w:ascii="Times New Roman"/>
                <w:sz w:val="14"/>
              </w:rPr>
            </w:pPr>
          </w:p>
        </w:tc>
      </w:tr>
      <w:tr>
        <w:trPr>
          <w:trHeight w:val="318"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340" w:type="dxa"/>
            <w:tcBorders>
              <w:bottom w:val="single" w:sz="6" w:space="0" w:color="000000"/>
            </w:tcBorders>
            <w:shd w:val="clear" w:color="auto" w:fill="D2D2D2"/>
          </w:tcPr>
          <w:p>
            <w:pPr>
              <w:pStyle w:val="TableParagraph"/>
              <w:spacing w:line="160" w:lineRule="exact"/>
              <w:ind w:left="209" w:right="444"/>
              <w:rPr>
                <w:sz w:val="14"/>
              </w:rPr>
            </w:pPr>
            <w:r>
              <w:rPr>
                <w:sz w:val="14"/>
              </w:rPr>
              <w:t>Effects on</w:t>
            </w:r>
            <w:r>
              <w:rPr>
                <w:spacing w:val="40"/>
                <w:sz w:val="14"/>
              </w:rPr>
              <w:t> </w:t>
            </w:r>
            <w:r>
              <w:rPr>
                <w:spacing w:val="-2"/>
                <w:sz w:val="14"/>
              </w:rPr>
              <w:t>consumers</w:t>
            </w:r>
          </w:p>
        </w:tc>
        <w:tc>
          <w:tcPr>
            <w:tcW w:w="1031"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1042" w:type="dxa"/>
            <w:tcBorders>
              <w:bottom w:val="single" w:sz="6" w:space="0" w:color="000000"/>
            </w:tcBorders>
            <w:shd w:val="clear" w:color="auto" w:fill="D2D2D2"/>
          </w:tcPr>
          <w:p>
            <w:pPr>
              <w:pStyle w:val="TableParagraph"/>
              <w:rPr>
                <w:rFonts w:ascii="Times New Roman"/>
                <w:sz w:val="14"/>
              </w:rPr>
            </w:pPr>
          </w:p>
        </w:tc>
        <w:tc>
          <w:tcPr>
            <w:tcW w:w="992" w:type="dxa"/>
            <w:tcBorders>
              <w:bottom w:val="single" w:sz="6" w:space="0" w:color="000000"/>
            </w:tcBorders>
            <w:shd w:val="clear" w:color="auto" w:fill="D2D2D2"/>
          </w:tcPr>
          <w:p>
            <w:pPr>
              <w:pStyle w:val="TableParagraph"/>
              <w:spacing w:line="160" w:lineRule="exact"/>
              <w:ind w:left="154" w:right="205"/>
              <w:rPr>
                <w:sz w:val="14"/>
              </w:rPr>
            </w:pPr>
            <w:r>
              <w:rPr>
                <w:sz w:val="14"/>
              </w:rPr>
              <w:t>Effects</w:t>
            </w:r>
            <w:r>
              <w:rPr>
                <w:spacing w:val="-10"/>
                <w:sz w:val="14"/>
              </w:rPr>
              <w:t> </w:t>
            </w:r>
            <w:r>
              <w:rPr>
                <w:sz w:val="14"/>
              </w:rPr>
              <w:t>on</w:t>
            </w:r>
            <w:r>
              <w:rPr>
                <w:spacing w:val="40"/>
                <w:sz w:val="14"/>
              </w:rPr>
              <w:t> </w:t>
            </w:r>
            <w:r>
              <w:rPr>
                <w:spacing w:val="-2"/>
                <w:sz w:val="14"/>
              </w:rPr>
              <w:t>workers</w:t>
            </w:r>
          </w:p>
        </w:tc>
        <w:tc>
          <w:tcPr>
            <w:tcW w:w="665" w:type="dxa"/>
            <w:tcBorders>
              <w:bottom w:val="single" w:sz="6" w:space="0" w:color="000000"/>
            </w:tcBorders>
            <w:shd w:val="clear" w:color="auto" w:fill="D2D2D2"/>
          </w:tcPr>
          <w:p>
            <w:pPr>
              <w:pStyle w:val="TableParagraph"/>
              <w:rPr>
                <w:rFonts w:ascii="Times New Roman"/>
                <w:sz w:val="14"/>
              </w:rPr>
            </w:pPr>
          </w:p>
        </w:tc>
        <w:tc>
          <w:tcPr>
            <w:tcW w:w="430" w:type="dxa"/>
            <w:tcBorders>
              <w:bottom w:val="single" w:sz="6" w:space="0" w:color="000000"/>
            </w:tcBorders>
            <w:shd w:val="clear" w:color="auto" w:fill="D2D2D2"/>
          </w:tcPr>
          <w:p>
            <w:pPr>
              <w:pStyle w:val="TableParagraph"/>
              <w:rPr>
                <w:rFonts w:ascii="Times New Roman"/>
                <w:sz w:val="14"/>
              </w:rPr>
            </w:pPr>
          </w:p>
        </w:tc>
        <w:tc>
          <w:tcPr>
            <w:tcW w:w="1008"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321"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spacing w:before="1"/>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340" w:type="dxa"/>
            <w:tcBorders>
              <w:top w:val="single" w:sz="6" w:space="0" w:color="000000"/>
              <w:bottom w:val="single" w:sz="6" w:space="0" w:color="000000"/>
            </w:tcBorders>
            <w:shd w:val="clear" w:color="auto" w:fill="D2D2D2"/>
          </w:tcPr>
          <w:p>
            <w:pPr>
              <w:pStyle w:val="TableParagraph"/>
              <w:spacing w:before="1"/>
              <w:ind w:left="209"/>
              <w:rPr>
                <w:sz w:val="14"/>
              </w:rPr>
            </w:pPr>
            <w:r>
              <w:rPr>
                <w:sz w:val="14"/>
              </w:rPr>
              <w:t>Acute</w:t>
            </w:r>
            <w:r>
              <w:rPr>
                <w:spacing w:val="-9"/>
                <w:sz w:val="14"/>
              </w:rPr>
              <w:t> </w:t>
            </w:r>
            <w:r>
              <w:rPr>
                <w:spacing w:val="-2"/>
                <w:sz w:val="14"/>
              </w:rPr>
              <w:t>local</w:t>
            </w:r>
          </w:p>
        </w:tc>
        <w:tc>
          <w:tcPr>
            <w:tcW w:w="1031" w:type="dxa"/>
            <w:tcBorders>
              <w:top w:val="single" w:sz="6" w:space="0" w:color="000000"/>
              <w:bottom w:val="single" w:sz="6" w:space="0" w:color="000000"/>
            </w:tcBorders>
            <w:shd w:val="clear" w:color="auto" w:fill="D2D2D2"/>
          </w:tcPr>
          <w:p>
            <w:pPr>
              <w:pStyle w:val="TableParagraph"/>
              <w:spacing w:before="1"/>
              <w:ind w:left="2"/>
              <w:rPr>
                <w:sz w:val="14"/>
              </w:rPr>
            </w:pPr>
            <w:r>
              <w:rPr>
                <w:sz w:val="14"/>
              </w:rPr>
              <w:t>Acute</w:t>
            </w:r>
            <w:r>
              <w:rPr>
                <w:spacing w:val="-7"/>
                <w:sz w:val="14"/>
              </w:rPr>
              <w:t> </w:t>
            </w:r>
            <w:r>
              <w:rPr>
                <w:spacing w:val="-2"/>
                <w:sz w:val="14"/>
              </w:rPr>
              <w:t>systemic</w:t>
            </w:r>
          </w:p>
        </w:tc>
        <w:tc>
          <w:tcPr>
            <w:tcW w:w="1063" w:type="dxa"/>
            <w:tcBorders>
              <w:top w:val="single" w:sz="6" w:space="0" w:color="000000"/>
              <w:bottom w:val="single" w:sz="6" w:space="0" w:color="000000"/>
            </w:tcBorders>
            <w:shd w:val="clear" w:color="auto" w:fill="D2D2D2"/>
          </w:tcPr>
          <w:p>
            <w:pPr>
              <w:pStyle w:val="TableParagraph"/>
              <w:spacing w:before="1"/>
              <w:ind w:left="76" w:right="117"/>
              <w:jc w:val="center"/>
              <w:rPr>
                <w:sz w:val="14"/>
              </w:rPr>
            </w:pPr>
            <w:r>
              <w:rPr>
                <w:sz w:val="14"/>
              </w:rPr>
              <w:t>Chronic</w:t>
            </w:r>
            <w:r>
              <w:rPr>
                <w:spacing w:val="-8"/>
                <w:sz w:val="14"/>
              </w:rPr>
              <w:t> </w:t>
            </w:r>
            <w:r>
              <w:rPr>
                <w:spacing w:val="-2"/>
                <w:sz w:val="14"/>
              </w:rPr>
              <w:t>local</w:t>
            </w:r>
          </w:p>
        </w:tc>
        <w:tc>
          <w:tcPr>
            <w:tcW w:w="1042" w:type="dxa"/>
            <w:tcBorders>
              <w:top w:val="single" w:sz="6" w:space="0" w:color="000000"/>
              <w:bottom w:val="single" w:sz="6" w:space="0" w:color="000000"/>
            </w:tcBorders>
            <w:shd w:val="clear" w:color="auto" w:fill="D2D2D2"/>
          </w:tcPr>
          <w:p>
            <w:pPr>
              <w:pStyle w:val="TableParagraph"/>
              <w:spacing w:line="160" w:lineRule="atLeast"/>
              <w:ind w:left="176" w:right="317"/>
              <w:rPr>
                <w:sz w:val="14"/>
              </w:rPr>
            </w:pPr>
            <w:r>
              <w:rPr>
                <w:spacing w:val="-2"/>
                <w:sz w:val="14"/>
              </w:rPr>
              <w:t>Chronic</w:t>
            </w:r>
            <w:r>
              <w:rPr>
                <w:spacing w:val="40"/>
                <w:sz w:val="14"/>
              </w:rPr>
              <w:t> </w:t>
            </w:r>
            <w:r>
              <w:rPr>
                <w:spacing w:val="-2"/>
                <w:sz w:val="14"/>
              </w:rPr>
              <w:t>systemic</w:t>
            </w:r>
          </w:p>
        </w:tc>
        <w:tc>
          <w:tcPr>
            <w:tcW w:w="992" w:type="dxa"/>
            <w:tcBorders>
              <w:top w:val="single" w:sz="6" w:space="0" w:color="000000"/>
              <w:bottom w:val="single" w:sz="6" w:space="0" w:color="000000"/>
            </w:tcBorders>
            <w:shd w:val="clear" w:color="auto" w:fill="D2D2D2"/>
          </w:tcPr>
          <w:p>
            <w:pPr>
              <w:pStyle w:val="TableParagraph"/>
              <w:spacing w:before="1"/>
              <w:ind w:left="66" w:right="67"/>
              <w:jc w:val="center"/>
              <w:rPr>
                <w:sz w:val="14"/>
              </w:rPr>
            </w:pPr>
            <w:r>
              <w:rPr>
                <w:sz w:val="14"/>
              </w:rPr>
              <w:t>Acute</w:t>
            </w:r>
            <w:r>
              <w:rPr>
                <w:spacing w:val="-9"/>
                <w:sz w:val="14"/>
              </w:rPr>
              <w:t> </w:t>
            </w:r>
            <w:r>
              <w:rPr>
                <w:spacing w:val="-2"/>
                <w:sz w:val="14"/>
              </w:rPr>
              <w:t>local</w:t>
            </w:r>
          </w:p>
        </w:tc>
        <w:tc>
          <w:tcPr>
            <w:tcW w:w="665" w:type="dxa"/>
            <w:tcBorders>
              <w:top w:val="single" w:sz="6" w:space="0" w:color="000000"/>
              <w:bottom w:val="single" w:sz="6" w:space="0" w:color="000000"/>
            </w:tcBorders>
            <w:shd w:val="clear" w:color="auto" w:fill="D2D2D2"/>
          </w:tcPr>
          <w:p>
            <w:pPr>
              <w:pStyle w:val="TableParagraph"/>
              <w:spacing w:line="160" w:lineRule="atLeast"/>
              <w:ind w:left="182" w:right="-72"/>
              <w:rPr>
                <w:sz w:val="14"/>
              </w:rPr>
            </w:pPr>
            <w:r>
              <w:rPr>
                <w:spacing w:val="-2"/>
                <w:sz w:val="14"/>
              </w:rPr>
              <w:t>Acute</w:t>
            </w:r>
            <w:r>
              <w:rPr>
                <w:spacing w:val="40"/>
                <w:sz w:val="14"/>
              </w:rPr>
              <w:t> </w:t>
            </w:r>
            <w:r>
              <w:rPr>
                <w:spacing w:val="-2"/>
                <w:sz w:val="14"/>
              </w:rPr>
              <w:t>systemic</w:t>
            </w:r>
          </w:p>
        </w:tc>
        <w:tc>
          <w:tcPr>
            <w:tcW w:w="430"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08" w:type="dxa"/>
            <w:tcBorders>
              <w:top w:val="single" w:sz="6" w:space="0" w:color="000000"/>
              <w:bottom w:val="single" w:sz="6" w:space="0" w:color="000000"/>
            </w:tcBorders>
            <w:shd w:val="clear" w:color="auto" w:fill="D2D2D2"/>
          </w:tcPr>
          <w:p>
            <w:pPr>
              <w:pStyle w:val="TableParagraph"/>
              <w:spacing w:before="1"/>
              <w:ind w:left="108"/>
              <w:rPr>
                <w:sz w:val="14"/>
              </w:rPr>
            </w:pPr>
            <w:r>
              <w:rPr>
                <w:sz w:val="14"/>
              </w:rPr>
              <w:t>Chronic</w:t>
            </w:r>
            <w:r>
              <w:rPr>
                <w:spacing w:val="-8"/>
                <w:sz w:val="14"/>
              </w:rPr>
              <w:t> </w:t>
            </w:r>
            <w:r>
              <w:rPr>
                <w:spacing w:val="-2"/>
                <w:sz w:val="14"/>
              </w:rPr>
              <w:t>local</w:t>
            </w:r>
          </w:p>
        </w:tc>
        <w:tc>
          <w:tcPr>
            <w:tcW w:w="1063" w:type="dxa"/>
            <w:tcBorders>
              <w:top w:val="single" w:sz="6" w:space="0" w:color="000000"/>
              <w:bottom w:val="single" w:sz="6" w:space="0" w:color="000000"/>
            </w:tcBorders>
            <w:shd w:val="clear" w:color="auto" w:fill="D2D2D2"/>
          </w:tcPr>
          <w:p>
            <w:pPr>
              <w:pStyle w:val="TableParagraph"/>
              <w:spacing w:line="160" w:lineRule="atLeast"/>
              <w:ind w:left="120" w:right="394"/>
              <w:rPr>
                <w:sz w:val="14"/>
              </w:rPr>
            </w:pPr>
            <w:r>
              <w:rPr>
                <w:spacing w:val="-2"/>
                <w:sz w:val="14"/>
              </w:rPr>
              <w:t>Chronic</w:t>
            </w:r>
            <w:r>
              <w:rPr>
                <w:spacing w:val="40"/>
                <w:sz w:val="14"/>
              </w:rPr>
              <w:t> </w:t>
            </w:r>
            <w:r>
              <w:rPr>
                <w:spacing w:val="-2"/>
                <w:sz w:val="14"/>
              </w:rPr>
              <w:t>systemic</w:t>
            </w:r>
          </w:p>
        </w:tc>
        <w:tc>
          <w:tcPr>
            <w:tcW w:w="215" w:type="dxa"/>
            <w:vMerge/>
            <w:tcBorders>
              <w:top w:val="nil"/>
              <w:right w:val="single" w:sz="6" w:space="0" w:color="000000"/>
            </w:tcBorders>
          </w:tcPr>
          <w:p>
            <w:pPr>
              <w:rPr>
                <w:sz w:val="2"/>
                <w:szCs w:val="2"/>
              </w:rPr>
            </w:pPr>
          </w:p>
        </w:tc>
      </w:tr>
      <w:tr>
        <w:trPr>
          <w:trHeight w:val="319"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40" w:type="dxa"/>
            <w:tcBorders>
              <w:top w:val="single" w:sz="6" w:space="0" w:color="000000"/>
              <w:bottom w:val="single" w:sz="6" w:space="0" w:color="000000"/>
            </w:tcBorders>
          </w:tcPr>
          <w:p>
            <w:pPr>
              <w:pStyle w:val="TableParagraph"/>
              <w:rPr>
                <w:rFonts w:ascii="Times New Roman"/>
                <w:sz w:val="14"/>
              </w:rPr>
            </w:pP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60" w:lineRule="atLeast"/>
              <w:ind w:left="176" w:right="163"/>
              <w:rPr>
                <w:sz w:val="14"/>
              </w:rPr>
            </w:pPr>
            <w:r>
              <w:rPr>
                <w:sz w:val="14"/>
              </w:rPr>
              <w:t>0,45</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4" w:hRule="atLeast"/>
        </w:trPr>
        <w:tc>
          <w:tcPr>
            <w:tcW w:w="2159"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2"/>
                <w:sz w:val="14"/>
              </w:rPr>
              <w:t>Inhalation</w:t>
            </w:r>
          </w:p>
        </w:tc>
        <w:tc>
          <w:tcPr>
            <w:tcW w:w="1340" w:type="dxa"/>
            <w:tcBorders>
              <w:top w:val="single" w:sz="6" w:space="0" w:color="000000"/>
              <w:bottom w:val="single" w:sz="6" w:space="0" w:color="000000"/>
            </w:tcBorders>
          </w:tcPr>
          <w:p>
            <w:pPr>
              <w:pStyle w:val="TableParagraph"/>
              <w:rPr>
                <w:rFonts w:ascii="Times New Roman"/>
                <w:sz w:val="14"/>
              </w:rPr>
            </w:pP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line="160" w:lineRule="exact"/>
              <w:ind w:left="176"/>
              <w:rPr>
                <w:sz w:val="14"/>
              </w:rPr>
            </w:pPr>
            <w:r>
              <w:rPr>
                <w:sz w:val="14"/>
              </w:rPr>
              <w:t>0,78</w:t>
            </w:r>
            <w:r>
              <w:rPr>
                <w:spacing w:val="-4"/>
                <w:sz w:val="14"/>
              </w:rPr>
              <w:t> </w:t>
            </w:r>
            <w:r>
              <w:rPr>
                <w:spacing w:val="-2"/>
                <w:sz w:val="14"/>
              </w:rPr>
              <w:t>mg/m3</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spacing w:line="160" w:lineRule="exact"/>
              <w:ind w:left="35" w:right="117"/>
              <w:jc w:val="center"/>
              <w:rPr>
                <w:sz w:val="14"/>
              </w:rPr>
            </w:pPr>
            <w:r>
              <w:rPr>
                <w:sz w:val="14"/>
              </w:rPr>
              <w:t>3,17</w:t>
            </w:r>
            <w:r>
              <w:rPr>
                <w:spacing w:val="-4"/>
                <w:sz w:val="14"/>
              </w:rPr>
              <w:t> </w:t>
            </w:r>
            <w:r>
              <w:rPr>
                <w:spacing w:val="-2"/>
                <w:sz w:val="14"/>
              </w:rPr>
              <w:t>mg/m3</w:t>
            </w:r>
          </w:p>
        </w:tc>
        <w:tc>
          <w:tcPr>
            <w:tcW w:w="215" w:type="dxa"/>
            <w:vMerge/>
            <w:tcBorders>
              <w:top w:val="nil"/>
              <w:right w:val="single" w:sz="6" w:space="0" w:color="000000"/>
            </w:tcBorders>
          </w:tcPr>
          <w:p>
            <w:pPr>
              <w:rPr>
                <w:sz w:val="2"/>
                <w:szCs w:val="2"/>
              </w:rPr>
            </w:pPr>
          </w:p>
        </w:tc>
      </w:tr>
      <w:tr>
        <w:trPr>
          <w:trHeight w:val="782" w:hRule="atLeast"/>
        </w:trPr>
        <w:tc>
          <w:tcPr>
            <w:tcW w:w="2159" w:type="dxa"/>
            <w:tcBorders>
              <w:top w:val="single" w:sz="6" w:space="0" w:color="000000"/>
              <w:left w:val="single" w:sz="6" w:space="0" w:color="000000"/>
            </w:tcBorders>
          </w:tcPr>
          <w:p>
            <w:pPr>
              <w:pStyle w:val="TableParagraph"/>
              <w:spacing w:before="2"/>
              <w:ind w:left="152"/>
              <w:rPr>
                <w:sz w:val="14"/>
              </w:rPr>
            </w:pPr>
            <w:r>
              <w:rPr>
                <w:spacing w:val="-4"/>
                <w:sz w:val="14"/>
              </w:rPr>
              <w:t>Skin</w:t>
            </w:r>
          </w:p>
          <w:p>
            <w:pPr>
              <w:pStyle w:val="TableParagraph"/>
              <w:rPr>
                <w:sz w:val="14"/>
              </w:rPr>
            </w:pPr>
          </w:p>
          <w:p>
            <w:pPr>
              <w:pStyle w:val="TableParagraph"/>
              <w:spacing w:before="114"/>
              <w:rPr>
                <w:sz w:val="14"/>
              </w:rPr>
            </w:pPr>
          </w:p>
          <w:p>
            <w:pPr>
              <w:pStyle w:val="TableParagraph"/>
              <w:spacing w:line="164" w:lineRule="exact"/>
              <w:ind w:left="82"/>
              <w:rPr>
                <w:b/>
                <w:sz w:val="16"/>
              </w:rPr>
            </w:pPr>
            <w:r>
              <w:rPr>
                <w:b/>
                <w:sz w:val="16"/>
              </w:rPr>
              <w:t>(±)</w:t>
            </w:r>
            <w:r>
              <w:rPr>
                <w:b/>
                <w:spacing w:val="-2"/>
                <w:sz w:val="16"/>
              </w:rPr>
              <w:t> trans—</w:t>
            </w:r>
          </w:p>
        </w:tc>
        <w:tc>
          <w:tcPr>
            <w:tcW w:w="1340" w:type="dxa"/>
            <w:tcBorders>
              <w:top w:val="single" w:sz="6" w:space="0" w:color="000000"/>
            </w:tcBorders>
          </w:tcPr>
          <w:p>
            <w:pPr>
              <w:pStyle w:val="TableParagraph"/>
              <w:rPr>
                <w:rFonts w:ascii="Times New Roman"/>
                <w:sz w:val="14"/>
              </w:rPr>
            </w:pPr>
          </w:p>
        </w:tc>
        <w:tc>
          <w:tcPr>
            <w:tcW w:w="1031"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spacing w:before="2"/>
              <w:ind w:left="176" w:right="163"/>
              <w:rPr>
                <w:sz w:val="14"/>
              </w:rPr>
            </w:pPr>
            <w:r>
              <w:rPr>
                <w:sz w:val="14"/>
              </w:rPr>
              <w:t>0,45</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tcBorders>
          </w:tcPr>
          <w:p>
            <w:pPr>
              <w:pStyle w:val="TableParagraph"/>
              <w:rPr>
                <w:rFonts w:ascii="Times New Roman"/>
                <w:sz w:val="14"/>
              </w:rPr>
            </w:pPr>
          </w:p>
        </w:tc>
        <w:tc>
          <w:tcPr>
            <w:tcW w:w="665" w:type="dxa"/>
            <w:tcBorders>
              <w:top w:val="single" w:sz="6" w:space="0" w:color="000000"/>
            </w:tcBorders>
          </w:tcPr>
          <w:p>
            <w:pPr>
              <w:pStyle w:val="TableParagraph"/>
              <w:rPr>
                <w:rFonts w:ascii="Times New Roman"/>
                <w:sz w:val="14"/>
              </w:rPr>
            </w:pPr>
          </w:p>
        </w:tc>
        <w:tc>
          <w:tcPr>
            <w:tcW w:w="430" w:type="dxa"/>
            <w:tcBorders>
              <w:top w:val="single" w:sz="6" w:space="0" w:color="000000"/>
            </w:tcBorders>
          </w:tcPr>
          <w:p>
            <w:pPr>
              <w:pStyle w:val="TableParagraph"/>
              <w:rPr>
                <w:rFonts w:ascii="Times New Roman"/>
                <w:sz w:val="14"/>
              </w:rPr>
            </w:pPr>
          </w:p>
        </w:tc>
        <w:tc>
          <w:tcPr>
            <w:tcW w:w="1008"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spacing w:before="2"/>
              <w:ind w:left="120" w:right="318"/>
              <w:rPr>
                <w:sz w:val="14"/>
              </w:rPr>
            </w:pPr>
            <w:r>
              <w:rPr>
                <w:sz w:val="14"/>
              </w:rPr>
              <w:t>0,9</w:t>
            </w:r>
            <w:r>
              <w:rPr>
                <w:spacing w:val="-10"/>
                <w:sz w:val="14"/>
              </w:rPr>
              <w:t> </w:t>
            </w:r>
            <w:r>
              <w:rPr>
                <w:sz w:val="14"/>
              </w:rPr>
              <w:t>mg/kg</w:t>
            </w:r>
            <w:r>
              <w:rPr>
                <w:spacing w:val="40"/>
                <w:sz w:val="14"/>
              </w:rPr>
              <w:t> </w:t>
            </w:r>
            <w:r>
              <w:rPr>
                <w:spacing w:val="-4"/>
                <w:sz w:val="14"/>
              </w:rPr>
              <w:t>bw/d</w:t>
            </w:r>
          </w:p>
        </w:tc>
        <w:tc>
          <w:tcPr>
            <w:tcW w:w="215" w:type="dxa"/>
            <w:vMerge/>
            <w:tcBorders>
              <w:top w:val="nil"/>
              <w:right w:val="single" w:sz="6" w:space="0" w:color="000000"/>
            </w:tcBorders>
          </w:tcPr>
          <w:p>
            <w:pPr>
              <w:rPr>
                <w:sz w:val="2"/>
                <w:szCs w:val="2"/>
              </w:rPr>
            </w:pPr>
          </w:p>
        </w:tc>
      </w:tr>
      <w:tr>
        <w:trPr>
          <w:trHeight w:val="184" w:hRule="atLeast"/>
        </w:trPr>
        <w:tc>
          <w:tcPr>
            <w:tcW w:w="10793" w:type="dxa"/>
            <w:gridSpan w:val="10"/>
            <w:tcBorders>
              <w:left w:val="single" w:sz="6" w:space="0" w:color="000000"/>
              <w:bottom w:val="single" w:sz="6" w:space="0" w:color="000000"/>
            </w:tcBorders>
            <w:shd w:val="clear" w:color="auto" w:fill="A8FFFF"/>
          </w:tcPr>
          <w:p>
            <w:pPr>
              <w:pStyle w:val="TableParagraph"/>
              <w:spacing w:line="163" w:lineRule="exact" w:before="1"/>
              <w:ind w:left="92"/>
              <w:rPr>
                <w:b/>
                <w:sz w:val="16"/>
              </w:rPr>
            </w:pPr>
            <w:r>
              <w:rPr>
                <w:b/>
                <w:spacing w:val="-2"/>
                <w:sz w:val="16"/>
              </w:rPr>
              <w:t>3,3-dimethyl-5-(2,2,3-trimethyl-cyclopent-3-en-1-yl)-pent-4-en-2-</w:t>
            </w:r>
            <w:r>
              <w:rPr>
                <w:b/>
                <w:spacing w:val="-5"/>
                <w:sz w:val="16"/>
              </w:rPr>
              <w:t>ol</w:t>
            </w:r>
          </w:p>
        </w:tc>
        <w:tc>
          <w:tcPr>
            <w:tcW w:w="215" w:type="dxa"/>
            <w:vMerge w:val="restart"/>
            <w:tcBorders>
              <w:right w:val="single" w:sz="6" w:space="0" w:color="000000"/>
            </w:tcBorders>
          </w:tcPr>
          <w:p>
            <w:pPr>
              <w:pStyle w:val="TableParagraph"/>
              <w:rPr>
                <w:rFonts w:ascii="Times New Roman"/>
                <w:sz w:val="14"/>
              </w:rPr>
            </w:pPr>
          </w:p>
        </w:tc>
      </w:tr>
      <w:tr>
        <w:trPr>
          <w:trHeight w:val="275" w:hRule="atLeast"/>
        </w:trPr>
        <w:tc>
          <w:tcPr>
            <w:tcW w:w="10793"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5" w:type="dxa"/>
            <w:vMerge/>
            <w:tcBorders>
              <w:top w:val="nil"/>
              <w:right w:val="single" w:sz="6" w:space="0" w:color="000000"/>
            </w:tcBorders>
          </w:tcPr>
          <w:p>
            <w:pPr>
              <w:rPr>
                <w:sz w:val="2"/>
                <w:szCs w:val="2"/>
              </w:rPr>
            </w:pPr>
          </w:p>
        </w:tc>
      </w:tr>
      <w:tr>
        <w:trPr>
          <w:trHeight w:val="277" w:hRule="atLeast"/>
        </w:trPr>
        <w:tc>
          <w:tcPr>
            <w:tcW w:w="2159" w:type="dxa"/>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340" w:type="dxa"/>
            <w:tcBorders>
              <w:top w:val="single" w:sz="6" w:space="0" w:color="000000"/>
              <w:bottom w:val="single" w:sz="6" w:space="0" w:color="000000"/>
            </w:tcBorders>
          </w:tcPr>
          <w:p>
            <w:pPr>
              <w:pStyle w:val="TableParagraph"/>
              <w:rPr>
                <w:rFonts w:ascii="Times New Roman"/>
                <w:sz w:val="14"/>
              </w:rPr>
            </w:pP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pacing w:val="-2"/>
                <w:sz w:val="14"/>
              </w:rPr>
              <w:t>0,0012</w:t>
            </w:r>
          </w:p>
        </w:tc>
        <w:tc>
          <w:tcPr>
            <w:tcW w:w="1657" w:type="dxa"/>
            <w:gridSpan w:val="2"/>
            <w:tcBorders>
              <w:top w:val="single" w:sz="6" w:space="0" w:color="000000"/>
              <w:bottom w:val="single" w:sz="6" w:space="0" w:color="000000"/>
            </w:tcBorders>
          </w:tcPr>
          <w:p>
            <w:pPr>
              <w:pStyle w:val="TableParagraph"/>
              <w:spacing w:before="2"/>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340" w:type="dxa"/>
            <w:tcBorders>
              <w:top w:val="single" w:sz="6" w:space="0" w:color="000000"/>
              <w:bottom w:val="single" w:sz="6" w:space="0" w:color="000000"/>
            </w:tcBorders>
          </w:tcPr>
          <w:p>
            <w:pPr>
              <w:pStyle w:val="TableParagraph"/>
              <w:rPr>
                <w:rFonts w:ascii="Times New Roman"/>
                <w:sz w:val="14"/>
              </w:rPr>
            </w:pP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0,00012</w:t>
            </w:r>
          </w:p>
        </w:tc>
        <w:tc>
          <w:tcPr>
            <w:tcW w:w="1657" w:type="dxa"/>
            <w:gridSpan w:val="2"/>
            <w:tcBorders>
              <w:top w:val="single" w:sz="6" w:space="0" w:color="000000"/>
              <w:bottom w:val="single" w:sz="6" w:space="0" w:color="000000"/>
            </w:tcBorders>
          </w:tcPr>
          <w:p>
            <w:pPr>
              <w:pStyle w:val="TableParagraph"/>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0,246</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mg/kg/d</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0,025</w:t>
            </w:r>
          </w:p>
        </w:tc>
        <w:tc>
          <w:tcPr>
            <w:tcW w:w="1657" w:type="dxa"/>
            <w:gridSpan w:val="2"/>
            <w:tcBorders>
              <w:top w:val="single" w:sz="6" w:space="0" w:color="000000"/>
              <w:bottom w:val="single" w:sz="6" w:space="0" w:color="000000"/>
            </w:tcBorders>
          </w:tcPr>
          <w:p>
            <w:pPr>
              <w:pStyle w:val="TableParagraph"/>
              <w:ind w:left="836"/>
              <w:rPr>
                <w:sz w:val="14"/>
              </w:rPr>
            </w:pPr>
            <w:r>
              <w:rPr>
                <w:spacing w:val="-2"/>
                <w:sz w:val="14"/>
              </w:rPr>
              <w:t>mg/kg/d</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pacing w:val="-2"/>
                <w:sz w:val="14"/>
              </w:rPr>
              <w:t>0,012</w:t>
            </w:r>
          </w:p>
        </w:tc>
        <w:tc>
          <w:tcPr>
            <w:tcW w:w="1657" w:type="dxa"/>
            <w:gridSpan w:val="2"/>
            <w:tcBorders>
              <w:top w:val="single" w:sz="6" w:space="0" w:color="000000"/>
              <w:bottom w:val="single" w:sz="6" w:space="0" w:color="000000"/>
            </w:tcBorders>
          </w:tcPr>
          <w:p>
            <w:pPr>
              <w:pStyle w:val="TableParagraph"/>
              <w:spacing w:before="2"/>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3499"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spacing w:before="2"/>
              <w:ind w:left="176"/>
              <w:rPr>
                <w:sz w:val="14"/>
              </w:rPr>
            </w:pPr>
            <w:r>
              <w:rPr>
                <w:spacing w:val="-5"/>
                <w:sz w:val="14"/>
              </w:rPr>
              <w:t>0,1</w:t>
            </w:r>
          </w:p>
        </w:tc>
        <w:tc>
          <w:tcPr>
            <w:tcW w:w="1657" w:type="dxa"/>
            <w:gridSpan w:val="2"/>
            <w:tcBorders>
              <w:top w:val="single" w:sz="6" w:space="0" w:color="000000"/>
              <w:bottom w:val="single" w:sz="6" w:space="0" w:color="000000"/>
            </w:tcBorders>
          </w:tcPr>
          <w:p>
            <w:pPr>
              <w:pStyle w:val="TableParagraph"/>
              <w:spacing w:before="2"/>
              <w:ind w:left="283" w:right="4"/>
              <w:jc w:val="center"/>
              <w:rPr>
                <w:sz w:val="14"/>
              </w:rPr>
            </w:pPr>
            <w:r>
              <w:rPr>
                <w:spacing w:val="-4"/>
                <w:sz w:val="14"/>
              </w:rPr>
              <w:t>mg/l</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9" w:type="dxa"/>
            <w:gridSpan w:val="2"/>
            <w:tcBorders>
              <w:top w:val="single" w:sz="6" w:space="0" w:color="000000"/>
              <w:left w:val="single" w:sz="6" w:space="0" w:color="000000"/>
              <w:bottom w:val="single" w:sz="6" w:space="0" w:color="000000"/>
            </w:tcBorders>
          </w:tcPr>
          <w:p>
            <w:pPr>
              <w:pStyle w:val="TableParagraph"/>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1"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1042" w:type="dxa"/>
            <w:tcBorders>
              <w:top w:val="single" w:sz="6" w:space="0" w:color="000000"/>
              <w:bottom w:val="single" w:sz="6" w:space="0" w:color="000000"/>
            </w:tcBorders>
          </w:tcPr>
          <w:p>
            <w:pPr>
              <w:pStyle w:val="TableParagraph"/>
              <w:ind w:left="176"/>
              <w:rPr>
                <w:sz w:val="14"/>
              </w:rPr>
            </w:pPr>
            <w:r>
              <w:rPr>
                <w:spacing w:val="-2"/>
                <w:sz w:val="14"/>
              </w:rPr>
              <w:t>222,2</w:t>
            </w:r>
          </w:p>
        </w:tc>
        <w:tc>
          <w:tcPr>
            <w:tcW w:w="1657" w:type="dxa"/>
            <w:gridSpan w:val="2"/>
            <w:tcBorders>
              <w:top w:val="single" w:sz="6" w:space="0" w:color="000000"/>
              <w:bottom w:val="single" w:sz="6" w:space="0" w:color="000000"/>
            </w:tcBorders>
          </w:tcPr>
          <w:p>
            <w:pPr>
              <w:pStyle w:val="TableParagraph"/>
              <w:ind w:left="836"/>
              <w:rPr>
                <w:sz w:val="14"/>
              </w:rPr>
            </w:pPr>
            <w:r>
              <w:rPr>
                <w:sz w:val="14"/>
              </w:rPr>
              <w:t>mg/kg</w:t>
            </w:r>
            <w:r>
              <w:rPr>
                <w:spacing w:val="-8"/>
                <w:sz w:val="14"/>
              </w:rPr>
              <w:t> </w:t>
            </w:r>
            <w:r>
              <w:rPr>
                <w:spacing w:val="-4"/>
                <w:sz w:val="14"/>
              </w:rPr>
              <w:t>food</w:t>
            </w:r>
          </w:p>
        </w:tc>
        <w:tc>
          <w:tcPr>
            <w:tcW w:w="430" w:type="dxa"/>
            <w:tcBorders>
              <w:top w:val="single" w:sz="6" w:space="0" w:color="000000"/>
              <w:bottom w:val="single" w:sz="6" w:space="0" w:color="000000"/>
            </w:tcBorders>
          </w:tcPr>
          <w:p>
            <w:pPr>
              <w:pStyle w:val="TableParagraph"/>
              <w:rPr>
                <w:rFonts w:ascii="Times New Roman"/>
                <w:sz w:val="14"/>
              </w:rPr>
            </w:pPr>
          </w:p>
        </w:tc>
        <w:tc>
          <w:tcPr>
            <w:tcW w:w="1008"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552" w:hRule="atLeast"/>
        </w:trPr>
        <w:tc>
          <w:tcPr>
            <w:tcW w:w="3499"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31"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1042" w:type="dxa"/>
            <w:tcBorders>
              <w:top w:val="single" w:sz="6" w:space="0" w:color="000000"/>
            </w:tcBorders>
          </w:tcPr>
          <w:p>
            <w:pPr>
              <w:pStyle w:val="TableParagraph"/>
              <w:ind w:left="176"/>
              <w:rPr>
                <w:sz w:val="14"/>
              </w:rPr>
            </w:pPr>
            <w:r>
              <w:rPr>
                <w:spacing w:val="-2"/>
                <w:sz w:val="14"/>
              </w:rPr>
              <w:t>0,048</w:t>
            </w:r>
          </w:p>
        </w:tc>
        <w:tc>
          <w:tcPr>
            <w:tcW w:w="1657" w:type="dxa"/>
            <w:gridSpan w:val="2"/>
            <w:tcBorders>
              <w:top w:val="single" w:sz="6" w:space="0" w:color="000000"/>
            </w:tcBorders>
          </w:tcPr>
          <w:p>
            <w:pPr>
              <w:pStyle w:val="TableParagraph"/>
              <w:ind w:left="836"/>
              <w:rPr>
                <w:sz w:val="14"/>
              </w:rPr>
            </w:pPr>
            <w:r>
              <w:rPr>
                <w:spacing w:val="-2"/>
                <w:sz w:val="14"/>
              </w:rPr>
              <w:t>mg/kg</w:t>
            </w:r>
          </w:p>
        </w:tc>
        <w:tc>
          <w:tcPr>
            <w:tcW w:w="430" w:type="dxa"/>
            <w:tcBorders>
              <w:top w:val="single" w:sz="6" w:space="0" w:color="000000"/>
            </w:tcBorders>
          </w:tcPr>
          <w:p>
            <w:pPr>
              <w:pStyle w:val="TableParagraph"/>
              <w:rPr>
                <w:rFonts w:ascii="Times New Roman"/>
                <w:sz w:val="14"/>
              </w:rPr>
            </w:pPr>
          </w:p>
        </w:tc>
        <w:tc>
          <w:tcPr>
            <w:tcW w:w="1008"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4" w:hRule="atLeast"/>
        </w:trPr>
        <w:tc>
          <w:tcPr>
            <w:tcW w:w="10793" w:type="dxa"/>
            <w:gridSpan w:val="10"/>
            <w:tcBorders>
              <w:left w:val="single" w:sz="6" w:space="0" w:color="000000"/>
            </w:tcBorders>
            <w:shd w:val="clear" w:color="auto" w:fill="A8FFFF"/>
          </w:tcPr>
          <w:p>
            <w:pPr>
              <w:pStyle w:val="TableParagraph"/>
              <w:spacing w:line="164" w:lineRule="exact" w:before="1"/>
              <w:ind w:left="152"/>
              <w:rPr>
                <w:b/>
                <w:sz w:val="16"/>
              </w:rPr>
            </w:pPr>
            <w:r>
              <w:rPr>
                <w:b/>
                <w:spacing w:val="-2"/>
                <w:sz w:val="16"/>
              </w:rPr>
              <w:t>Reaction</w:t>
            </w:r>
            <w:r>
              <w:rPr>
                <w:b/>
                <w:spacing w:val="22"/>
                <w:sz w:val="16"/>
              </w:rPr>
              <w:t> </w:t>
            </w:r>
            <w:r>
              <w:rPr>
                <w:b/>
                <w:spacing w:val="-2"/>
                <w:sz w:val="16"/>
              </w:rPr>
              <w:t>mass</w:t>
            </w:r>
            <w:r>
              <w:rPr>
                <w:b/>
                <w:spacing w:val="27"/>
                <w:sz w:val="16"/>
              </w:rPr>
              <w:t> </w:t>
            </w:r>
            <w:r>
              <w:rPr>
                <w:b/>
                <w:spacing w:val="-2"/>
                <w:sz w:val="16"/>
              </w:rPr>
              <w:t>of</w:t>
            </w:r>
            <w:r>
              <w:rPr>
                <w:b/>
                <w:spacing w:val="26"/>
                <w:sz w:val="16"/>
              </w:rPr>
              <w:t> </w:t>
            </w:r>
            <w:r>
              <w:rPr>
                <w:b/>
                <w:spacing w:val="-2"/>
                <w:sz w:val="16"/>
              </w:rPr>
              <w:t>1-[(1R*,6S*)-2,2,6-trimethylcyclohexyl]hexan-3-ol</w:t>
            </w:r>
            <w:r>
              <w:rPr>
                <w:b/>
                <w:spacing w:val="29"/>
                <w:sz w:val="16"/>
              </w:rPr>
              <w:t> </w:t>
            </w:r>
            <w:r>
              <w:rPr>
                <w:b/>
                <w:spacing w:val="-2"/>
                <w:sz w:val="16"/>
              </w:rPr>
              <w:t>and</w:t>
            </w:r>
            <w:r>
              <w:rPr>
                <w:b/>
                <w:spacing w:val="24"/>
                <w:sz w:val="16"/>
              </w:rPr>
              <w:t> </w:t>
            </w:r>
            <w:r>
              <w:rPr>
                <w:b/>
                <w:spacing w:val="-2"/>
                <w:sz w:val="16"/>
              </w:rPr>
              <w:t>1-[(1S*,6S*)-2,2,6-trimethylcyclohexyl]hexan-3-</w:t>
            </w:r>
            <w:r>
              <w:rPr>
                <w:b/>
                <w:spacing w:val="-5"/>
                <w:sz w:val="16"/>
              </w:rPr>
              <w:t>ol</w:t>
            </w:r>
          </w:p>
        </w:tc>
        <w:tc>
          <w:tcPr>
            <w:tcW w:w="215" w:type="dxa"/>
            <w:tcBorders>
              <w:right w:val="single" w:sz="6" w:space="0" w:color="000000"/>
            </w:tcBorders>
          </w:tcPr>
          <w:p>
            <w:pPr>
              <w:pStyle w:val="TableParagraph"/>
              <w:rPr>
                <w:rFonts w:ascii="Times New Roman"/>
                <w:sz w:val="12"/>
              </w:rPr>
            </w:pPr>
          </w:p>
        </w:tc>
      </w:tr>
      <w:tr>
        <w:trPr>
          <w:trHeight w:val="1456" w:hRule="atLeast"/>
        </w:trPr>
        <w:tc>
          <w:tcPr>
            <w:tcW w:w="10793" w:type="dxa"/>
            <w:gridSpan w:val="10"/>
            <w:tcBorders>
              <w:left w:val="single" w:sz="6" w:space="0" w:color="000000"/>
              <w:bottom w:val="single" w:sz="6" w:space="0" w:color="000000"/>
            </w:tcBorders>
          </w:tcPr>
          <w:p>
            <w:pPr>
              <w:pStyle w:val="TableParagraph"/>
              <w:rPr>
                <w:rFonts w:ascii="Times New Roman"/>
                <w:sz w:val="14"/>
              </w:rPr>
            </w:pPr>
          </w:p>
        </w:tc>
        <w:tc>
          <w:tcPr>
            <w:tcW w:w="215" w:type="dxa"/>
            <w:tcBorders>
              <w:bottom w:val="single" w:sz="6" w:space="0" w:color="000000"/>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headerReference w:type="default" r:id="rId16"/>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9"/>
        <w:gridCol w:w="1334"/>
        <w:gridCol w:w="1033"/>
        <w:gridCol w:w="1068"/>
        <w:gridCol w:w="1090"/>
        <w:gridCol w:w="946"/>
        <w:gridCol w:w="666"/>
        <w:gridCol w:w="1439"/>
        <w:gridCol w:w="1063"/>
        <w:gridCol w:w="215"/>
      </w:tblGrid>
      <w:tr>
        <w:trPr>
          <w:trHeight w:val="782" w:hRule="atLeast"/>
        </w:trPr>
        <w:tc>
          <w:tcPr>
            <w:tcW w:w="8296" w:type="dxa"/>
            <w:gridSpan w:val="7"/>
            <w:tcBorders>
              <w:top w:val="single" w:sz="6" w:space="0" w:color="000000"/>
              <w:left w:val="single" w:sz="12" w:space="0" w:color="000000"/>
              <w:bottom w:val="single" w:sz="6" w:space="0" w:color="000000"/>
              <w:right w:val="single" w:sz="6" w:space="0" w:color="000000"/>
            </w:tcBorders>
          </w:tcPr>
          <w:p>
            <w:pPr>
              <w:pStyle w:val="TableParagraph"/>
              <w:ind w:left="88"/>
              <w:jc w:val="center"/>
              <w:rPr>
                <w:b/>
                <w:sz w:val="24"/>
              </w:rPr>
            </w:pPr>
            <w:r>
              <w:rPr>
                <w:b/>
                <w:sz w:val="24"/>
              </w:rPr>
              <w:t>Suarez</w:t>
            </w:r>
            <w:r>
              <w:rPr>
                <w:b/>
                <w:spacing w:val="-2"/>
                <w:sz w:val="24"/>
              </w:rPr>
              <w:t> Company</w:t>
            </w:r>
          </w:p>
        </w:tc>
        <w:tc>
          <w:tcPr>
            <w:tcW w:w="2717"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75" w:right="1654"/>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5"/>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08"/>
              <w:rPr>
                <w:sz w:val="12"/>
              </w:rPr>
            </w:pPr>
            <w:r>
              <w:rPr>
                <w:spacing w:val="-2"/>
                <w:sz w:val="12"/>
              </w:rPr>
              <w:t>12/35</w:t>
            </w:r>
          </w:p>
        </w:tc>
      </w:tr>
      <w:tr>
        <w:trPr>
          <w:trHeight w:val="529" w:hRule="atLeast"/>
        </w:trPr>
        <w:tc>
          <w:tcPr>
            <w:tcW w:w="8296" w:type="dxa"/>
            <w:gridSpan w:val="7"/>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7"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8" w:type="dxa"/>
            <w:gridSpan w:val="9"/>
            <w:tcBorders>
              <w:top w:val="single" w:sz="6" w:space="0" w:color="000000"/>
              <w:left w:val="single" w:sz="6" w:space="0" w:color="000000"/>
              <w:bottom w:val="single" w:sz="6" w:space="0" w:color="000000"/>
            </w:tcBorders>
          </w:tcPr>
          <w:p>
            <w:pPr>
              <w:pStyle w:val="TableParagraph"/>
              <w:rPr>
                <w:rFonts w:ascii="Times New Roman"/>
                <w:sz w:val="14"/>
              </w:rPr>
            </w:pPr>
          </w:p>
        </w:tc>
        <w:tc>
          <w:tcPr>
            <w:tcW w:w="215"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10798" w:type="dxa"/>
            <w:gridSpan w:val="9"/>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5" w:type="dxa"/>
            <w:vMerge/>
            <w:tcBorders>
              <w:top w:val="nil"/>
              <w:right w:val="single" w:sz="6" w:space="0" w:color="000000"/>
            </w:tcBorders>
          </w:tcPr>
          <w:p>
            <w:pPr>
              <w:rPr>
                <w:sz w:val="2"/>
                <w:szCs w:val="2"/>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2"/>
                <w:sz w:val="14"/>
              </w:rPr>
              <w:t>0,001</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2159" w:type="dxa"/>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spacing w:before="2"/>
              <w:ind w:left="175"/>
              <w:rPr>
                <w:sz w:val="14"/>
              </w:rPr>
            </w:pPr>
            <w:r>
              <w:rPr>
                <w:spacing w:val="-10"/>
                <w:sz w:val="14"/>
              </w:rPr>
              <w:t>0</w:t>
            </w:r>
          </w:p>
        </w:tc>
        <w:tc>
          <w:tcPr>
            <w:tcW w:w="1612" w:type="dxa"/>
            <w:gridSpan w:val="2"/>
            <w:tcBorders>
              <w:top w:val="single" w:sz="6" w:space="0" w:color="000000"/>
              <w:bottom w:val="single" w:sz="6" w:space="0" w:color="000000"/>
            </w:tcBorders>
          </w:tcPr>
          <w:p>
            <w:pPr>
              <w:pStyle w:val="TableParagraph"/>
              <w:spacing w:before="2"/>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5"/>
                <w:sz w:val="14"/>
              </w:rPr>
              <w:t>0,5</w:t>
            </w:r>
          </w:p>
        </w:tc>
        <w:tc>
          <w:tcPr>
            <w:tcW w:w="1612" w:type="dxa"/>
            <w:gridSpan w:val="2"/>
            <w:tcBorders>
              <w:top w:val="single" w:sz="6" w:space="0" w:color="000000"/>
              <w:bottom w:val="single" w:sz="6" w:space="0" w:color="000000"/>
            </w:tcBorders>
          </w:tcPr>
          <w:p>
            <w:pPr>
              <w:pStyle w:val="TableParagraph"/>
              <w:ind w:left="787"/>
              <w:rPr>
                <w:sz w:val="14"/>
              </w:rPr>
            </w:pPr>
            <w:r>
              <w:rPr>
                <w:spacing w:val="-2"/>
                <w:sz w:val="14"/>
              </w:rPr>
              <w:t>mg/kg/d</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4"/>
                <w:sz w:val="14"/>
              </w:rPr>
              <w:t>0,05</w:t>
            </w:r>
          </w:p>
        </w:tc>
        <w:tc>
          <w:tcPr>
            <w:tcW w:w="1612" w:type="dxa"/>
            <w:gridSpan w:val="2"/>
            <w:tcBorders>
              <w:top w:val="single" w:sz="6" w:space="0" w:color="000000"/>
              <w:bottom w:val="single" w:sz="6" w:space="0" w:color="000000"/>
            </w:tcBorders>
          </w:tcPr>
          <w:p>
            <w:pPr>
              <w:pStyle w:val="TableParagraph"/>
              <w:ind w:left="787"/>
              <w:rPr>
                <w:sz w:val="14"/>
              </w:rPr>
            </w:pPr>
            <w:r>
              <w:rPr>
                <w:spacing w:val="-2"/>
                <w:sz w:val="14"/>
              </w:rPr>
              <w:t>mg/kg/d</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5"/>
                <w:sz w:val="14"/>
              </w:rPr>
              <w:t>100</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8" w:hRule="atLeast"/>
        </w:trPr>
        <w:tc>
          <w:tcPr>
            <w:tcW w:w="3493" w:type="dxa"/>
            <w:gridSpan w:val="2"/>
            <w:tcBorders>
              <w:top w:val="single" w:sz="6" w:space="0" w:color="000000"/>
              <w:left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33"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rPr>
                <w:rFonts w:ascii="Times New Roman"/>
                <w:sz w:val="14"/>
              </w:rPr>
            </w:pPr>
          </w:p>
        </w:tc>
        <w:tc>
          <w:tcPr>
            <w:tcW w:w="1090" w:type="dxa"/>
            <w:tcBorders>
              <w:top w:val="single" w:sz="6" w:space="0" w:color="000000"/>
            </w:tcBorders>
          </w:tcPr>
          <w:p>
            <w:pPr>
              <w:pStyle w:val="TableParagraph"/>
              <w:spacing w:before="2"/>
              <w:ind w:left="175"/>
              <w:rPr>
                <w:sz w:val="14"/>
              </w:rPr>
            </w:pPr>
            <w:r>
              <w:rPr>
                <w:spacing w:val="-2"/>
                <w:sz w:val="14"/>
              </w:rPr>
              <w:t>0,396</w:t>
            </w:r>
          </w:p>
        </w:tc>
        <w:tc>
          <w:tcPr>
            <w:tcW w:w="1612" w:type="dxa"/>
            <w:gridSpan w:val="2"/>
            <w:tcBorders>
              <w:top w:val="single" w:sz="6" w:space="0" w:color="000000"/>
            </w:tcBorders>
          </w:tcPr>
          <w:p>
            <w:pPr>
              <w:pStyle w:val="TableParagraph"/>
              <w:spacing w:before="2"/>
              <w:ind w:left="787"/>
              <w:rPr>
                <w:sz w:val="14"/>
              </w:rPr>
            </w:pPr>
            <w:r>
              <w:rPr>
                <w:spacing w:val="-2"/>
                <w:sz w:val="14"/>
              </w:rPr>
              <w:t>mg/kg/d</w:t>
            </w:r>
          </w:p>
        </w:tc>
        <w:tc>
          <w:tcPr>
            <w:tcW w:w="1439"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5" w:hRule="atLeast"/>
        </w:trPr>
        <w:tc>
          <w:tcPr>
            <w:tcW w:w="4526" w:type="dxa"/>
            <w:gridSpan w:val="3"/>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8" w:type="dxa"/>
            <w:shd w:val="clear" w:color="auto" w:fill="D2D2D2"/>
          </w:tcPr>
          <w:p>
            <w:pPr>
              <w:pStyle w:val="TableParagraph"/>
              <w:rPr>
                <w:rFonts w:ascii="Times New Roman"/>
                <w:sz w:val="12"/>
              </w:rPr>
            </w:pPr>
          </w:p>
        </w:tc>
        <w:tc>
          <w:tcPr>
            <w:tcW w:w="1090" w:type="dxa"/>
            <w:shd w:val="clear" w:color="auto" w:fill="D2D2D2"/>
          </w:tcPr>
          <w:p>
            <w:pPr>
              <w:pStyle w:val="TableParagraph"/>
              <w:rPr>
                <w:rFonts w:ascii="Times New Roman"/>
                <w:sz w:val="12"/>
              </w:rPr>
            </w:pPr>
          </w:p>
        </w:tc>
        <w:tc>
          <w:tcPr>
            <w:tcW w:w="946" w:type="dxa"/>
            <w:shd w:val="clear" w:color="auto" w:fill="D2D2D2"/>
          </w:tcPr>
          <w:p>
            <w:pPr>
              <w:pStyle w:val="TableParagraph"/>
              <w:rPr>
                <w:rFonts w:ascii="Times New Roman"/>
                <w:sz w:val="12"/>
              </w:rPr>
            </w:pPr>
          </w:p>
        </w:tc>
        <w:tc>
          <w:tcPr>
            <w:tcW w:w="666" w:type="dxa"/>
            <w:shd w:val="clear" w:color="auto" w:fill="D2D2D2"/>
          </w:tcPr>
          <w:p>
            <w:pPr>
              <w:pStyle w:val="TableParagraph"/>
              <w:rPr>
                <w:rFonts w:ascii="Times New Roman"/>
                <w:sz w:val="12"/>
              </w:rPr>
            </w:pPr>
          </w:p>
        </w:tc>
        <w:tc>
          <w:tcPr>
            <w:tcW w:w="1439" w:type="dxa"/>
            <w:shd w:val="clear" w:color="auto" w:fill="D2D2D2"/>
          </w:tcPr>
          <w:p>
            <w:pPr>
              <w:pStyle w:val="TableParagraph"/>
              <w:rPr>
                <w:rFonts w:ascii="Times New Roman"/>
                <w:sz w:val="12"/>
              </w:rPr>
            </w:pPr>
          </w:p>
        </w:tc>
        <w:tc>
          <w:tcPr>
            <w:tcW w:w="1063" w:type="dxa"/>
            <w:shd w:val="clear" w:color="auto" w:fill="D2D2D2"/>
          </w:tcPr>
          <w:p>
            <w:pPr>
              <w:pStyle w:val="TableParagraph"/>
              <w:rPr>
                <w:rFonts w:ascii="Times New Roman"/>
                <w:sz w:val="12"/>
              </w:rPr>
            </w:pPr>
          </w:p>
        </w:tc>
        <w:tc>
          <w:tcPr>
            <w:tcW w:w="215" w:type="dxa"/>
            <w:vMerge w:val="restart"/>
            <w:tcBorders>
              <w:right w:val="single" w:sz="6" w:space="0" w:color="000000"/>
            </w:tcBorders>
          </w:tcPr>
          <w:p>
            <w:pPr>
              <w:pStyle w:val="TableParagraph"/>
              <w:rPr>
                <w:rFonts w:ascii="Times New Roman"/>
                <w:sz w:val="14"/>
              </w:rPr>
            </w:pPr>
          </w:p>
        </w:tc>
      </w:tr>
      <w:tr>
        <w:trPr>
          <w:trHeight w:val="318"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334" w:type="dxa"/>
            <w:tcBorders>
              <w:bottom w:val="single" w:sz="6" w:space="0" w:color="000000"/>
            </w:tcBorders>
            <w:shd w:val="clear" w:color="auto" w:fill="D2D2D2"/>
          </w:tcPr>
          <w:p>
            <w:pPr>
              <w:pStyle w:val="TableParagraph"/>
              <w:spacing w:line="160" w:lineRule="exact"/>
              <w:ind w:left="209" w:right="438"/>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1068" w:type="dxa"/>
            <w:tcBorders>
              <w:bottom w:val="single" w:sz="6" w:space="0" w:color="000000"/>
            </w:tcBorders>
            <w:shd w:val="clear" w:color="auto" w:fill="D2D2D2"/>
          </w:tcPr>
          <w:p>
            <w:pPr>
              <w:pStyle w:val="TableParagraph"/>
              <w:rPr>
                <w:rFonts w:ascii="Times New Roman"/>
                <w:sz w:val="14"/>
              </w:rPr>
            </w:pPr>
          </w:p>
        </w:tc>
        <w:tc>
          <w:tcPr>
            <w:tcW w:w="1090" w:type="dxa"/>
            <w:tcBorders>
              <w:bottom w:val="single" w:sz="6" w:space="0" w:color="000000"/>
            </w:tcBorders>
            <w:shd w:val="clear" w:color="auto" w:fill="D2D2D2"/>
          </w:tcPr>
          <w:p>
            <w:pPr>
              <w:pStyle w:val="TableParagraph"/>
              <w:rPr>
                <w:rFonts w:ascii="Times New Roman"/>
                <w:sz w:val="14"/>
              </w:rPr>
            </w:pPr>
          </w:p>
        </w:tc>
        <w:tc>
          <w:tcPr>
            <w:tcW w:w="946" w:type="dxa"/>
            <w:tcBorders>
              <w:bottom w:val="single" w:sz="6" w:space="0" w:color="000000"/>
            </w:tcBorders>
            <w:shd w:val="clear" w:color="auto" w:fill="D2D2D2"/>
          </w:tcPr>
          <w:p>
            <w:pPr>
              <w:pStyle w:val="TableParagraph"/>
              <w:spacing w:line="160" w:lineRule="exact"/>
              <w:ind w:left="105" w:right="208"/>
              <w:rPr>
                <w:sz w:val="14"/>
              </w:rPr>
            </w:pPr>
            <w:r>
              <w:rPr>
                <w:sz w:val="14"/>
              </w:rPr>
              <w:t>Effects</w:t>
            </w:r>
            <w:r>
              <w:rPr>
                <w:spacing w:val="-10"/>
                <w:sz w:val="14"/>
              </w:rPr>
              <w:t> </w:t>
            </w:r>
            <w:r>
              <w:rPr>
                <w:sz w:val="14"/>
              </w:rPr>
              <w:t>on</w:t>
            </w:r>
            <w:r>
              <w:rPr>
                <w:spacing w:val="40"/>
                <w:sz w:val="14"/>
              </w:rPr>
              <w:t> </w:t>
            </w:r>
            <w:r>
              <w:rPr>
                <w:spacing w:val="-2"/>
                <w:sz w:val="14"/>
              </w:rPr>
              <w:t>workers</w:t>
            </w:r>
          </w:p>
        </w:tc>
        <w:tc>
          <w:tcPr>
            <w:tcW w:w="666" w:type="dxa"/>
            <w:tcBorders>
              <w:bottom w:val="single" w:sz="6" w:space="0" w:color="000000"/>
            </w:tcBorders>
            <w:shd w:val="clear" w:color="auto" w:fill="D2D2D2"/>
          </w:tcPr>
          <w:p>
            <w:pPr>
              <w:pStyle w:val="TableParagraph"/>
              <w:rPr>
                <w:rFonts w:ascii="Times New Roman"/>
                <w:sz w:val="14"/>
              </w:rPr>
            </w:pPr>
          </w:p>
        </w:tc>
        <w:tc>
          <w:tcPr>
            <w:tcW w:w="1439"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321"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spacing w:before="1"/>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334" w:type="dxa"/>
            <w:tcBorders>
              <w:top w:val="single" w:sz="6" w:space="0" w:color="000000"/>
              <w:bottom w:val="single" w:sz="6" w:space="0" w:color="000000"/>
            </w:tcBorders>
            <w:shd w:val="clear" w:color="auto" w:fill="D2D2D2"/>
          </w:tcPr>
          <w:p>
            <w:pPr>
              <w:pStyle w:val="TableParagraph"/>
              <w:spacing w:before="1"/>
              <w:ind w:left="209"/>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spacing w:before="1"/>
              <w:ind w:right="73"/>
              <w:jc w:val="center"/>
              <w:rPr>
                <w:sz w:val="14"/>
              </w:rPr>
            </w:pPr>
            <w:r>
              <w:rPr>
                <w:sz w:val="14"/>
              </w:rPr>
              <w:t>Acute</w:t>
            </w:r>
            <w:r>
              <w:rPr>
                <w:spacing w:val="-7"/>
                <w:sz w:val="14"/>
              </w:rPr>
              <w:t> </w:t>
            </w:r>
            <w:r>
              <w:rPr>
                <w:spacing w:val="-2"/>
                <w:sz w:val="14"/>
              </w:rPr>
              <w:t>systemic</w:t>
            </w:r>
          </w:p>
        </w:tc>
        <w:tc>
          <w:tcPr>
            <w:tcW w:w="1068" w:type="dxa"/>
            <w:tcBorders>
              <w:top w:val="single" w:sz="6" w:space="0" w:color="000000"/>
              <w:bottom w:val="single" w:sz="6" w:space="0" w:color="000000"/>
            </w:tcBorders>
            <w:shd w:val="clear" w:color="auto" w:fill="D2D2D2"/>
          </w:tcPr>
          <w:p>
            <w:pPr>
              <w:pStyle w:val="TableParagraph"/>
              <w:spacing w:before="1"/>
              <w:ind w:right="38"/>
              <w:jc w:val="center"/>
              <w:rPr>
                <w:sz w:val="14"/>
              </w:rPr>
            </w:pPr>
            <w:r>
              <w:rPr>
                <w:sz w:val="14"/>
              </w:rPr>
              <w:t>Chronic</w:t>
            </w:r>
            <w:r>
              <w:rPr>
                <w:spacing w:val="-8"/>
                <w:sz w:val="14"/>
              </w:rPr>
              <w:t> </w:t>
            </w:r>
            <w:r>
              <w:rPr>
                <w:spacing w:val="-2"/>
                <w:sz w:val="14"/>
              </w:rPr>
              <w:t>local</w:t>
            </w:r>
          </w:p>
        </w:tc>
        <w:tc>
          <w:tcPr>
            <w:tcW w:w="1090" w:type="dxa"/>
            <w:tcBorders>
              <w:top w:val="single" w:sz="6" w:space="0" w:color="000000"/>
              <w:bottom w:val="single" w:sz="6" w:space="0" w:color="000000"/>
            </w:tcBorders>
            <w:shd w:val="clear" w:color="auto" w:fill="D2D2D2"/>
          </w:tcPr>
          <w:p>
            <w:pPr>
              <w:pStyle w:val="TableParagraph"/>
              <w:spacing w:line="160" w:lineRule="atLeast"/>
              <w:ind w:left="175" w:right="366"/>
              <w:rPr>
                <w:sz w:val="14"/>
              </w:rPr>
            </w:pPr>
            <w:r>
              <w:rPr>
                <w:spacing w:val="-2"/>
                <w:sz w:val="14"/>
              </w:rPr>
              <w:t>Chronic</w:t>
            </w:r>
            <w:r>
              <w:rPr>
                <w:spacing w:val="40"/>
                <w:sz w:val="14"/>
              </w:rPr>
              <w:t> </w:t>
            </w:r>
            <w:r>
              <w:rPr>
                <w:spacing w:val="-2"/>
                <w:sz w:val="14"/>
              </w:rPr>
              <w:t>systemic</w:t>
            </w:r>
          </w:p>
        </w:tc>
        <w:tc>
          <w:tcPr>
            <w:tcW w:w="946" w:type="dxa"/>
            <w:tcBorders>
              <w:top w:val="single" w:sz="6" w:space="0" w:color="000000"/>
              <w:bottom w:val="single" w:sz="6" w:space="0" w:color="000000"/>
            </w:tcBorders>
            <w:shd w:val="clear" w:color="auto" w:fill="D2D2D2"/>
          </w:tcPr>
          <w:p>
            <w:pPr>
              <w:pStyle w:val="TableParagraph"/>
              <w:spacing w:before="1"/>
              <w:ind w:right="51"/>
              <w:jc w:val="center"/>
              <w:rPr>
                <w:sz w:val="14"/>
              </w:rPr>
            </w:pPr>
            <w:r>
              <w:rPr>
                <w:sz w:val="14"/>
              </w:rPr>
              <w:t>Acute</w:t>
            </w:r>
            <w:r>
              <w:rPr>
                <w:spacing w:val="-9"/>
                <w:sz w:val="14"/>
              </w:rPr>
              <w:t> </w:t>
            </w:r>
            <w:r>
              <w:rPr>
                <w:spacing w:val="-2"/>
                <w:sz w:val="14"/>
              </w:rPr>
              <w:t>local</w:t>
            </w:r>
          </w:p>
        </w:tc>
        <w:tc>
          <w:tcPr>
            <w:tcW w:w="666" w:type="dxa"/>
            <w:tcBorders>
              <w:top w:val="single" w:sz="6" w:space="0" w:color="000000"/>
              <w:bottom w:val="single" w:sz="6" w:space="0" w:color="000000"/>
            </w:tcBorders>
            <w:shd w:val="clear" w:color="auto" w:fill="D2D2D2"/>
          </w:tcPr>
          <w:p>
            <w:pPr>
              <w:pStyle w:val="TableParagraph"/>
              <w:spacing w:line="160" w:lineRule="atLeast"/>
              <w:ind w:left="179" w:right="-62"/>
              <w:rPr>
                <w:sz w:val="14"/>
              </w:rPr>
            </w:pPr>
            <w:r>
              <w:rPr>
                <w:spacing w:val="-2"/>
                <w:sz w:val="14"/>
              </w:rPr>
              <w:t>Acute</w:t>
            </w:r>
            <w:r>
              <w:rPr>
                <w:spacing w:val="40"/>
                <w:sz w:val="14"/>
              </w:rPr>
              <w:t> </w:t>
            </w:r>
            <w:r>
              <w:rPr>
                <w:spacing w:val="-2"/>
                <w:sz w:val="14"/>
              </w:rPr>
              <w:t>systemic</w:t>
            </w:r>
          </w:p>
        </w:tc>
        <w:tc>
          <w:tcPr>
            <w:tcW w:w="1439" w:type="dxa"/>
            <w:tcBorders>
              <w:top w:val="single" w:sz="6" w:space="0" w:color="000000"/>
              <w:bottom w:val="single" w:sz="6" w:space="0" w:color="000000"/>
            </w:tcBorders>
            <w:shd w:val="clear" w:color="auto" w:fill="D2D2D2"/>
          </w:tcPr>
          <w:p>
            <w:pPr>
              <w:pStyle w:val="TableParagraph"/>
              <w:spacing w:before="1"/>
              <w:ind w:right="96"/>
              <w:jc w:val="right"/>
              <w:rPr>
                <w:sz w:val="14"/>
              </w:rPr>
            </w:pPr>
            <w:r>
              <w:rPr>
                <w:sz w:val="14"/>
              </w:rPr>
              <w:t>Chronic</w:t>
            </w:r>
            <w:r>
              <w:rPr>
                <w:spacing w:val="-8"/>
                <w:sz w:val="14"/>
              </w:rPr>
              <w:t> </w:t>
            </w:r>
            <w:r>
              <w:rPr>
                <w:spacing w:val="-2"/>
                <w:sz w:val="14"/>
              </w:rPr>
              <w:t>local</w:t>
            </w:r>
          </w:p>
        </w:tc>
        <w:tc>
          <w:tcPr>
            <w:tcW w:w="1063" w:type="dxa"/>
            <w:tcBorders>
              <w:top w:val="single" w:sz="6" w:space="0" w:color="000000"/>
              <w:bottom w:val="single" w:sz="6" w:space="0" w:color="000000"/>
            </w:tcBorders>
            <w:shd w:val="clear" w:color="auto" w:fill="D2D2D2"/>
          </w:tcPr>
          <w:p>
            <w:pPr>
              <w:pStyle w:val="TableParagraph"/>
              <w:spacing w:line="160" w:lineRule="atLeast"/>
              <w:ind w:left="115" w:right="399"/>
              <w:rPr>
                <w:sz w:val="14"/>
              </w:rPr>
            </w:pPr>
            <w:r>
              <w:rPr>
                <w:spacing w:val="-2"/>
                <w:sz w:val="14"/>
              </w:rPr>
              <w:t>Chronic</w:t>
            </w:r>
            <w:r>
              <w:rPr>
                <w:spacing w:val="40"/>
                <w:sz w:val="14"/>
              </w:rPr>
              <w:t> </w:t>
            </w:r>
            <w:r>
              <w:rPr>
                <w:spacing w:val="-2"/>
                <w:sz w:val="14"/>
              </w:rPr>
              <w:t>systemic</w:t>
            </w:r>
          </w:p>
        </w:tc>
        <w:tc>
          <w:tcPr>
            <w:tcW w:w="215" w:type="dxa"/>
            <w:vMerge/>
            <w:tcBorders>
              <w:top w:val="nil"/>
              <w:right w:val="single" w:sz="6" w:space="0" w:color="000000"/>
            </w:tcBorders>
          </w:tcPr>
          <w:p>
            <w:pPr>
              <w:rPr>
                <w:sz w:val="2"/>
                <w:szCs w:val="2"/>
              </w:rPr>
            </w:pPr>
          </w:p>
        </w:tc>
      </w:tr>
      <w:tr>
        <w:trPr>
          <w:trHeight w:val="320"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spacing w:line="160" w:lineRule="atLeast"/>
              <w:ind w:left="175" w:right="290"/>
              <w:rPr>
                <w:sz w:val="14"/>
              </w:rPr>
            </w:pPr>
            <w:r>
              <w:rPr>
                <w:sz w:val="14"/>
              </w:rPr>
              <w:t>0,5</w:t>
            </w:r>
            <w:r>
              <w:rPr>
                <w:spacing w:val="-10"/>
                <w:sz w:val="14"/>
              </w:rPr>
              <w:t> </w:t>
            </w:r>
            <w:r>
              <w:rPr>
                <w:sz w:val="14"/>
              </w:rPr>
              <w:t>mg/kg</w:t>
            </w:r>
            <w:r>
              <w:rPr>
                <w:spacing w:val="40"/>
                <w:sz w:val="14"/>
              </w:rPr>
              <w:t> </w:t>
            </w:r>
            <w:r>
              <w:rPr>
                <w:spacing w:val="-4"/>
                <w:sz w:val="14"/>
              </w:rPr>
              <w:t>bw/d</w:t>
            </w:r>
          </w:p>
        </w:tc>
        <w:tc>
          <w:tcPr>
            <w:tcW w:w="946"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4" w:hRule="atLeast"/>
        </w:trPr>
        <w:tc>
          <w:tcPr>
            <w:tcW w:w="2159" w:type="dxa"/>
            <w:tcBorders>
              <w:top w:val="single" w:sz="6" w:space="0" w:color="000000"/>
              <w:left w:val="single" w:sz="6" w:space="0" w:color="000000"/>
              <w:bottom w:val="single" w:sz="6" w:space="0" w:color="000000"/>
            </w:tcBorders>
          </w:tcPr>
          <w:p>
            <w:pPr>
              <w:pStyle w:val="TableParagraph"/>
              <w:spacing w:before="1"/>
              <w:ind w:left="152"/>
              <w:rPr>
                <w:sz w:val="14"/>
              </w:rPr>
            </w:pPr>
            <w:r>
              <w:rPr>
                <w:spacing w:val="-2"/>
                <w:sz w:val="14"/>
              </w:rPr>
              <w:t>Inhalation</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spacing w:before="1"/>
              <w:ind w:left="175"/>
              <w:rPr>
                <w:sz w:val="14"/>
              </w:rPr>
            </w:pPr>
            <w:r>
              <w:rPr>
                <w:sz w:val="14"/>
              </w:rPr>
              <w:t>1,74</w:t>
            </w:r>
            <w:r>
              <w:rPr>
                <w:spacing w:val="-4"/>
                <w:sz w:val="14"/>
              </w:rPr>
              <w:t> </w:t>
            </w:r>
            <w:r>
              <w:rPr>
                <w:spacing w:val="-2"/>
                <w:sz w:val="14"/>
              </w:rPr>
              <w:t>mg/m3</w:t>
            </w:r>
          </w:p>
        </w:tc>
        <w:tc>
          <w:tcPr>
            <w:tcW w:w="946"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spacing w:before="1"/>
              <w:ind w:left="115"/>
              <w:rPr>
                <w:sz w:val="14"/>
              </w:rPr>
            </w:pPr>
            <w:r>
              <w:rPr>
                <w:sz w:val="14"/>
              </w:rPr>
              <w:t>9.87</w:t>
            </w:r>
            <w:r>
              <w:rPr>
                <w:spacing w:val="-4"/>
                <w:sz w:val="14"/>
              </w:rPr>
              <w:t> </w:t>
            </w:r>
            <w:r>
              <w:rPr>
                <w:spacing w:val="-2"/>
                <w:sz w:val="14"/>
              </w:rPr>
              <w:t>mg/m3</w:t>
            </w:r>
          </w:p>
        </w:tc>
        <w:tc>
          <w:tcPr>
            <w:tcW w:w="215" w:type="dxa"/>
            <w:vMerge/>
            <w:tcBorders>
              <w:top w:val="nil"/>
              <w:right w:val="single" w:sz="6" w:space="0" w:color="000000"/>
            </w:tcBorders>
          </w:tcPr>
          <w:p>
            <w:pPr>
              <w:rPr>
                <w:sz w:val="2"/>
                <w:szCs w:val="2"/>
              </w:rPr>
            </w:pPr>
          </w:p>
        </w:tc>
      </w:tr>
      <w:tr>
        <w:trPr>
          <w:trHeight w:val="599" w:hRule="atLeast"/>
        </w:trPr>
        <w:tc>
          <w:tcPr>
            <w:tcW w:w="2159" w:type="dxa"/>
            <w:tcBorders>
              <w:top w:val="single" w:sz="6" w:space="0" w:color="000000"/>
              <w:left w:val="single" w:sz="6" w:space="0" w:color="000000"/>
            </w:tcBorders>
          </w:tcPr>
          <w:p>
            <w:pPr>
              <w:pStyle w:val="TableParagraph"/>
              <w:spacing w:before="2"/>
              <w:ind w:left="152"/>
              <w:rPr>
                <w:sz w:val="14"/>
              </w:rPr>
            </w:pPr>
            <w:r>
              <w:rPr>
                <w:spacing w:val="-4"/>
                <w:sz w:val="14"/>
              </w:rPr>
              <w:t>Skin</w:t>
            </w:r>
          </w:p>
        </w:tc>
        <w:tc>
          <w:tcPr>
            <w:tcW w:w="1334"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rPr>
                <w:rFonts w:ascii="Times New Roman"/>
                <w:sz w:val="14"/>
              </w:rPr>
            </w:pPr>
          </w:p>
        </w:tc>
        <w:tc>
          <w:tcPr>
            <w:tcW w:w="1090" w:type="dxa"/>
            <w:tcBorders>
              <w:top w:val="single" w:sz="6" w:space="0" w:color="000000"/>
            </w:tcBorders>
          </w:tcPr>
          <w:p>
            <w:pPr>
              <w:pStyle w:val="TableParagraph"/>
              <w:spacing w:before="2"/>
              <w:ind w:left="175"/>
              <w:rPr>
                <w:sz w:val="14"/>
              </w:rPr>
            </w:pPr>
            <w:r>
              <w:rPr>
                <w:sz w:val="14"/>
              </w:rPr>
              <w:t>1</w:t>
            </w:r>
            <w:r>
              <w:rPr>
                <w:spacing w:val="-3"/>
                <w:sz w:val="14"/>
              </w:rPr>
              <w:t> </w:t>
            </w:r>
            <w:r>
              <w:rPr>
                <w:sz w:val="14"/>
              </w:rPr>
              <w:t>mg/kg</w:t>
            </w:r>
            <w:r>
              <w:rPr>
                <w:spacing w:val="-3"/>
                <w:sz w:val="14"/>
              </w:rPr>
              <w:t> </w:t>
            </w:r>
            <w:r>
              <w:rPr>
                <w:spacing w:val="-4"/>
                <w:sz w:val="14"/>
              </w:rPr>
              <w:t>bw/d</w:t>
            </w:r>
          </w:p>
        </w:tc>
        <w:tc>
          <w:tcPr>
            <w:tcW w:w="946" w:type="dxa"/>
            <w:tcBorders>
              <w:top w:val="single" w:sz="6" w:space="0" w:color="000000"/>
            </w:tcBorders>
          </w:tcPr>
          <w:p>
            <w:pPr>
              <w:pStyle w:val="TableParagraph"/>
              <w:rPr>
                <w:rFonts w:ascii="Times New Roman"/>
                <w:sz w:val="14"/>
              </w:rPr>
            </w:pPr>
          </w:p>
        </w:tc>
        <w:tc>
          <w:tcPr>
            <w:tcW w:w="666" w:type="dxa"/>
            <w:tcBorders>
              <w:top w:val="single" w:sz="6" w:space="0" w:color="000000"/>
            </w:tcBorders>
          </w:tcPr>
          <w:p>
            <w:pPr>
              <w:pStyle w:val="TableParagraph"/>
              <w:rPr>
                <w:rFonts w:ascii="Times New Roman"/>
                <w:sz w:val="14"/>
              </w:rPr>
            </w:pPr>
          </w:p>
        </w:tc>
        <w:tc>
          <w:tcPr>
            <w:tcW w:w="1439"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spacing w:before="2"/>
              <w:ind w:left="115" w:right="323"/>
              <w:rPr>
                <w:sz w:val="14"/>
              </w:rPr>
            </w:pPr>
            <w:r>
              <w:rPr>
                <w:sz w:val="14"/>
              </w:rPr>
              <w:t>2,8</w:t>
            </w:r>
            <w:r>
              <w:rPr>
                <w:spacing w:val="-10"/>
                <w:sz w:val="14"/>
              </w:rPr>
              <w:t> </w:t>
            </w:r>
            <w:r>
              <w:rPr>
                <w:sz w:val="14"/>
              </w:rPr>
              <w:t>mg/kg</w:t>
            </w:r>
            <w:r>
              <w:rPr>
                <w:spacing w:val="40"/>
                <w:sz w:val="14"/>
              </w:rPr>
              <w:t> </w:t>
            </w:r>
            <w:r>
              <w:rPr>
                <w:spacing w:val="-4"/>
                <w:sz w:val="14"/>
              </w:rPr>
              <w:t>bw/d</w:t>
            </w:r>
          </w:p>
        </w:tc>
        <w:tc>
          <w:tcPr>
            <w:tcW w:w="215" w:type="dxa"/>
            <w:vMerge/>
            <w:tcBorders>
              <w:top w:val="nil"/>
              <w:right w:val="single" w:sz="6" w:space="0" w:color="000000"/>
            </w:tcBorders>
          </w:tcPr>
          <w:p>
            <w:pPr>
              <w:rPr>
                <w:sz w:val="2"/>
                <w:szCs w:val="2"/>
              </w:rPr>
            </w:pPr>
          </w:p>
        </w:tc>
      </w:tr>
      <w:tr>
        <w:trPr>
          <w:trHeight w:val="184" w:hRule="atLeast"/>
        </w:trPr>
        <w:tc>
          <w:tcPr>
            <w:tcW w:w="10798" w:type="dxa"/>
            <w:gridSpan w:val="9"/>
            <w:tcBorders>
              <w:left w:val="single" w:sz="6" w:space="0" w:color="000000"/>
              <w:bottom w:val="single" w:sz="6" w:space="0" w:color="000000"/>
            </w:tcBorders>
            <w:shd w:val="clear" w:color="auto" w:fill="A8FFFF"/>
          </w:tcPr>
          <w:p>
            <w:pPr>
              <w:pStyle w:val="TableParagraph"/>
              <w:spacing w:line="163" w:lineRule="exact" w:before="1"/>
              <w:ind w:left="152"/>
              <w:rPr>
                <w:b/>
                <w:sz w:val="16"/>
              </w:rPr>
            </w:pPr>
            <w:r>
              <w:rPr>
                <w:b/>
                <w:spacing w:val="-2"/>
                <w:sz w:val="16"/>
              </w:rPr>
              <w:t>CINEOLE</w:t>
            </w:r>
          </w:p>
        </w:tc>
        <w:tc>
          <w:tcPr>
            <w:tcW w:w="215" w:type="dxa"/>
            <w:vMerge w:val="restart"/>
            <w:tcBorders>
              <w:right w:val="single" w:sz="6" w:space="0" w:color="000000"/>
            </w:tcBorders>
          </w:tcPr>
          <w:p>
            <w:pPr>
              <w:pStyle w:val="TableParagraph"/>
              <w:rPr>
                <w:rFonts w:ascii="Times New Roman"/>
                <w:sz w:val="14"/>
              </w:rPr>
            </w:pPr>
          </w:p>
        </w:tc>
      </w:tr>
      <w:tr>
        <w:trPr>
          <w:trHeight w:val="275" w:hRule="atLeast"/>
        </w:trPr>
        <w:tc>
          <w:tcPr>
            <w:tcW w:w="10798" w:type="dxa"/>
            <w:gridSpan w:val="9"/>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5" w:type="dxa"/>
            <w:vMerge/>
            <w:tcBorders>
              <w:top w:val="nil"/>
              <w:right w:val="single" w:sz="6" w:space="0" w:color="000000"/>
            </w:tcBorders>
          </w:tcPr>
          <w:p>
            <w:pPr>
              <w:rPr>
                <w:sz w:val="2"/>
                <w:szCs w:val="2"/>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2"/>
                <w:sz w:val="14"/>
              </w:rPr>
              <w:t>0,057</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2"/>
                <w:sz w:val="14"/>
              </w:rPr>
              <w:t>0,0057</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8" w:hRule="atLeast"/>
        </w:trPr>
        <w:tc>
          <w:tcPr>
            <w:tcW w:w="3493"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spacing w:before="2"/>
              <w:ind w:left="175"/>
              <w:rPr>
                <w:sz w:val="14"/>
              </w:rPr>
            </w:pPr>
            <w:r>
              <w:rPr>
                <w:spacing w:val="-2"/>
                <w:sz w:val="14"/>
              </w:rPr>
              <w:t>1,425</w:t>
            </w:r>
          </w:p>
        </w:tc>
        <w:tc>
          <w:tcPr>
            <w:tcW w:w="1612" w:type="dxa"/>
            <w:gridSpan w:val="2"/>
            <w:tcBorders>
              <w:top w:val="single" w:sz="6" w:space="0" w:color="000000"/>
              <w:bottom w:val="single" w:sz="6" w:space="0" w:color="000000"/>
            </w:tcBorders>
          </w:tcPr>
          <w:p>
            <w:pPr>
              <w:pStyle w:val="TableParagraph"/>
              <w:spacing w:before="2"/>
              <w:ind w:left="787"/>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2"/>
                <w:sz w:val="14"/>
              </w:rPr>
              <w:t>0,142</w:t>
            </w:r>
          </w:p>
        </w:tc>
        <w:tc>
          <w:tcPr>
            <w:tcW w:w="1612" w:type="dxa"/>
            <w:gridSpan w:val="2"/>
            <w:tcBorders>
              <w:top w:val="single" w:sz="6" w:space="0" w:color="000000"/>
              <w:bottom w:val="single" w:sz="6" w:space="0" w:color="000000"/>
            </w:tcBorders>
          </w:tcPr>
          <w:p>
            <w:pPr>
              <w:pStyle w:val="TableParagraph"/>
              <w:ind w:left="787"/>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4"/>
                <w:sz w:val="14"/>
              </w:rPr>
              <w:t>0,57</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5"/>
                <w:sz w:val="14"/>
              </w:rPr>
              <w:t>10</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5"/>
                <w:sz w:val="14"/>
              </w:rPr>
              <w:t>40</w:t>
            </w:r>
          </w:p>
        </w:tc>
        <w:tc>
          <w:tcPr>
            <w:tcW w:w="1612" w:type="dxa"/>
            <w:gridSpan w:val="2"/>
            <w:tcBorders>
              <w:top w:val="single" w:sz="6" w:space="0" w:color="000000"/>
              <w:bottom w:val="single" w:sz="6" w:space="0" w:color="000000"/>
            </w:tcBorders>
          </w:tcPr>
          <w:p>
            <w:pPr>
              <w:pStyle w:val="TableParagraph"/>
              <w:ind w:left="787"/>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8" w:hRule="atLeast"/>
        </w:trPr>
        <w:tc>
          <w:tcPr>
            <w:tcW w:w="3493" w:type="dxa"/>
            <w:gridSpan w:val="2"/>
            <w:tcBorders>
              <w:top w:val="single" w:sz="6" w:space="0" w:color="000000"/>
              <w:left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33"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rPr>
                <w:rFonts w:ascii="Times New Roman"/>
                <w:sz w:val="14"/>
              </w:rPr>
            </w:pPr>
          </w:p>
        </w:tc>
        <w:tc>
          <w:tcPr>
            <w:tcW w:w="1090" w:type="dxa"/>
            <w:tcBorders>
              <w:top w:val="single" w:sz="6" w:space="0" w:color="000000"/>
            </w:tcBorders>
          </w:tcPr>
          <w:p>
            <w:pPr>
              <w:pStyle w:val="TableParagraph"/>
              <w:spacing w:before="2"/>
              <w:ind w:left="175"/>
              <w:rPr>
                <w:sz w:val="14"/>
              </w:rPr>
            </w:pPr>
            <w:r>
              <w:rPr>
                <w:spacing w:val="-4"/>
                <w:sz w:val="14"/>
              </w:rPr>
              <w:t>0,25</w:t>
            </w:r>
          </w:p>
        </w:tc>
        <w:tc>
          <w:tcPr>
            <w:tcW w:w="1612" w:type="dxa"/>
            <w:gridSpan w:val="2"/>
            <w:tcBorders>
              <w:top w:val="single" w:sz="6" w:space="0" w:color="000000"/>
            </w:tcBorders>
          </w:tcPr>
          <w:p>
            <w:pPr>
              <w:pStyle w:val="TableParagraph"/>
              <w:spacing w:before="2"/>
              <w:ind w:left="787"/>
              <w:rPr>
                <w:sz w:val="14"/>
              </w:rPr>
            </w:pPr>
            <w:r>
              <w:rPr>
                <w:spacing w:val="-2"/>
                <w:sz w:val="14"/>
              </w:rPr>
              <w:t>mg/kg</w:t>
            </w:r>
          </w:p>
        </w:tc>
        <w:tc>
          <w:tcPr>
            <w:tcW w:w="1439"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5" w:hRule="atLeast"/>
        </w:trPr>
        <w:tc>
          <w:tcPr>
            <w:tcW w:w="4526" w:type="dxa"/>
            <w:gridSpan w:val="3"/>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8" w:type="dxa"/>
            <w:shd w:val="clear" w:color="auto" w:fill="D2D2D2"/>
          </w:tcPr>
          <w:p>
            <w:pPr>
              <w:pStyle w:val="TableParagraph"/>
              <w:rPr>
                <w:rFonts w:ascii="Times New Roman"/>
                <w:sz w:val="12"/>
              </w:rPr>
            </w:pPr>
          </w:p>
        </w:tc>
        <w:tc>
          <w:tcPr>
            <w:tcW w:w="1090" w:type="dxa"/>
            <w:shd w:val="clear" w:color="auto" w:fill="D2D2D2"/>
          </w:tcPr>
          <w:p>
            <w:pPr>
              <w:pStyle w:val="TableParagraph"/>
              <w:rPr>
                <w:rFonts w:ascii="Times New Roman"/>
                <w:sz w:val="12"/>
              </w:rPr>
            </w:pPr>
          </w:p>
        </w:tc>
        <w:tc>
          <w:tcPr>
            <w:tcW w:w="946" w:type="dxa"/>
            <w:shd w:val="clear" w:color="auto" w:fill="D2D2D2"/>
          </w:tcPr>
          <w:p>
            <w:pPr>
              <w:pStyle w:val="TableParagraph"/>
              <w:rPr>
                <w:rFonts w:ascii="Times New Roman"/>
                <w:sz w:val="12"/>
              </w:rPr>
            </w:pPr>
          </w:p>
        </w:tc>
        <w:tc>
          <w:tcPr>
            <w:tcW w:w="666" w:type="dxa"/>
            <w:shd w:val="clear" w:color="auto" w:fill="D2D2D2"/>
          </w:tcPr>
          <w:p>
            <w:pPr>
              <w:pStyle w:val="TableParagraph"/>
              <w:rPr>
                <w:rFonts w:ascii="Times New Roman"/>
                <w:sz w:val="12"/>
              </w:rPr>
            </w:pPr>
          </w:p>
        </w:tc>
        <w:tc>
          <w:tcPr>
            <w:tcW w:w="1439" w:type="dxa"/>
            <w:shd w:val="clear" w:color="auto" w:fill="D2D2D2"/>
          </w:tcPr>
          <w:p>
            <w:pPr>
              <w:pStyle w:val="TableParagraph"/>
              <w:rPr>
                <w:rFonts w:ascii="Times New Roman"/>
                <w:sz w:val="12"/>
              </w:rPr>
            </w:pPr>
          </w:p>
        </w:tc>
        <w:tc>
          <w:tcPr>
            <w:tcW w:w="1063" w:type="dxa"/>
            <w:shd w:val="clear" w:color="auto" w:fill="D2D2D2"/>
          </w:tcPr>
          <w:p>
            <w:pPr>
              <w:pStyle w:val="TableParagraph"/>
              <w:rPr>
                <w:rFonts w:ascii="Times New Roman"/>
                <w:sz w:val="12"/>
              </w:rPr>
            </w:pPr>
          </w:p>
        </w:tc>
        <w:tc>
          <w:tcPr>
            <w:tcW w:w="215" w:type="dxa"/>
            <w:vMerge w:val="restart"/>
            <w:tcBorders>
              <w:right w:val="single" w:sz="6" w:space="0" w:color="000000"/>
            </w:tcBorders>
          </w:tcPr>
          <w:p>
            <w:pPr>
              <w:pStyle w:val="TableParagraph"/>
              <w:rPr>
                <w:rFonts w:ascii="Times New Roman"/>
                <w:sz w:val="14"/>
              </w:rPr>
            </w:pPr>
          </w:p>
        </w:tc>
      </w:tr>
      <w:tr>
        <w:trPr>
          <w:trHeight w:val="320"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334" w:type="dxa"/>
            <w:tcBorders>
              <w:bottom w:val="single" w:sz="6" w:space="0" w:color="000000"/>
            </w:tcBorders>
            <w:shd w:val="clear" w:color="auto" w:fill="D2D2D2"/>
          </w:tcPr>
          <w:p>
            <w:pPr>
              <w:pStyle w:val="TableParagraph"/>
              <w:spacing w:line="160" w:lineRule="exact"/>
              <w:ind w:left="209" w:right="438"/>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1068" w:type="dxa"/>
            <w:tcBorders>
              <w:bottom w:val="single" w:sz="6" w:space="0" w:color="000000"/>
            </w:tcBorders>
            <w:shd w:val="clear" w:color="auto" w:fill="D2D2D2"/>
          </w:tcPr>
          <w:p>
            <w:pPr>
              <w:pStyle w:val="TableParagraph"/>
              <w:rPr>
                <w:rFonts w:ascii="Times New Roman"/>
                <w:sz w:val="14"/>
              </w:rPr>
            </w:pPr>
          </w:p>
        </w:tc>
        <w:tc>
          <w:tcPr>
            <w:tcW w:w="1090" w:type="dxa"/>
            <w:tcBorders>
              <w:bottom w:val="single" w:sz="6" w:space="0" w:color="000000"/>
            </w:tcBorders>
            <w:shd w:val="clear" w:color="auto" w:fill="D2D2D2"/>
          </w:tcPr>
          <w:p>
            <w:pPr>
              <w:pStyle w:val="TableParagraph"/>
              <w:rPr>
                <w:rFonts w:ascii="Times New Roman"/>
                <w:sz w:val="14"/>
              </w:rPr>
            </w:pPr>
          </w:p>
        </w:tc>
        <w:tc>
          <w:tcPr>
            <w:tcW w:w="946" w:type="dxa"/>
            <w:tcBorders>
              <w:bottom w:val="single" w:sz="6" w:space="0" w:color="000000"/>
            </w:tcBorders>
            <w:shd w:val="clear" w:color="auto" w:fill="D2D2D2"/>
          </w:tcPr>
          <w:p>
            <w:pPr>
              <w:pStyle w:val="TableParagraph"/>
              <w:spacing w:line="160" w:lineRule="exact"/>
              <w:ind w:left="105" w:right="208"/>
              <w:rPr>
                <w:sz w:val="14"/>
              </w:rPr>
            </w:pPr>
            <w:r>
              <w:rPr>
                <w:sz w:val="14"/>
              </w:rPr>
              <w:t>Effects</w:t>
            </w:r>
            <w:r>
              <w:rPr>
                <w:spacing w:val="-10"/>
                <w:sz w:val="14"/>
              </w:rPr>
              <w:t> </w:t>
            </w:r>
            <w:r>
              <w:rPr>
                <w:sz w:val="14"/>
              </w:rPr>
              <w:t>on</w:t>
            </w:r>
            <w:r>
              <w:rPr>
                <w:spacing w:val="40"/>
                <w:sz w:val="14"/>
              </w:rPr>
              <w:t> </w:t>
            </w:r>
            <w:r>
              <w:rPr>
                <w:spacing w:val="-2"/>
                <w:sz w:val="14"/>
              </w:rPr>
              <w:t>workers</w:t>
            </w:r>
          </w:p>
        </w:tc>
        <w:tc>
          <w:tcPr>
            <w:tcW w:w="666" w:type="dxa"/>
            <w:tcBorders>
              <w:bottom w:val="single" w:sz="6" w:space="0" w:color="000000"/>
            </w:tcBorders>
            <w:shd w:val="clear" w:color="auto" w:fill="D2D2D2"/>
          </w:tcPr>
          <w:p>
            <w:pPr>
              <w:pStyle w:val="TableParagraph"/>
              <w:rPr>
                <w:rFonts w:ascii="Times New Roman"/>
                <w:sz w:val="14"/>
              </w:rPr>
            </w:pPr>
          </w:p>
        </w:tc>
        <w:tc>
          <w:tcPr>
            <w:tcW w:w="1439"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321"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334" w:type="dxa"/>
            <w:tcBorders>
              <w:top w:val="single" w:sz="6" w:space="0" w:color="000000"/>
              <w:bottom w:val="single" w:sz="6" w:space="0" w:color="000000"/>
            </w:tcBorders>
            <w:shd w:val="clear" w:color="auto" w:fill="D2D2D2"/>
          </w:tcPr>
          <w:p>
            <w:pPr>
              <w:pStyle w:val="TableParagraph"/>
              <w:ind w:left="209"/>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ind w:right="73"/>
              <w:jc w:val="center"/>
              <w:rPr>
                <w:sz w:val="14"/>
              </w:rPr>
            </w:pPr>
            <w:r>
              <w:rPr>
                <w:sz w:val="14"/>
              </w:rPr>
              <w:t>Acute</w:t>
            </w:r>
            <w:r>
              <w:rPr>
                <w:spacing w:val="-7"/>
                <w:sz w:val="14"/>
              </w:rPr>
              <w:t> </w:t>
            </w:r>
            <w:r>
              <w:rPr>
                <w:spacing w:val="-2"/>
                <w:sz w:val="14"/>
              </w:rPr>
              <w:t>systemic</w:t>
            </w:r>
          </w:p>
        </w:tc>
        <w:tc>
          <w:tcPr>
            <w:tcW w:w="1068" w:type="dxa"/>
            <w:tcBorders>
              <w:top w:val="single" w:sz="6" w:space="0" w:color="000000"/>
              <w:bottom w:val="single" w:sz="6" w:space="0" w:color="000000"/>
            </w:tcBorders>
            <w:shd w:val="clear" w:color="auto" w:fill="D2D2D2"/>
          </w:tcPr>
          <w:p>
            <w:pPr>
              <w:pStyle w:val="TableParagraph"/>
              <w:ind w:right="38"/>
              <w:jc w:val="center"/>
              <w:rPr>
                <w:sz w:val="14"/>
              </w:rPr>
            </w:pPr>
            <w:r>
              <w:rPr>
                <w:sz w:val="14"/>
              </w:rPr>
              <w:t>Chronic</w:t>
            </w:r>
            <w:r>
              <w:rPr>
                <w:spacing w:val="-8"/>
                <w:sz w:val="14"/>
              </w:rPr>
              <w:t> </w:t>
            </w:r>
            <w:r>
              <w:rPr>
                <w:spacing w:val="-2"/>
                <w:sz w:val="14"/>
              </w:rPr>
              <w:t>local</w:t>
            </w:r>
          </w:p>
        </w:tc>
        <w:tc>
          <w:tcPr>
            <w:tcW w:w="1090" w:type="dxa"/>
            <w:tcBorders>
              <w:top w:val="single" w:sz="6" w:space="0" w:color="000000"/>
              <w:bottom w:val="single" w:sz="6" w:space="0" w:color="000000"/>
            </w:tcBorders>
            <w:shd w:val="clear" w:color="auto" w:fill="D2D2D2"/>
          </w:tcPr>
          <w:p>
            <w:pPr>
              <w:pStyle w:val="TableParagraph"/>
              <w:spacing w:line="160" w:lineRule="atLeast"/>
              <w:ind w:left="175" w:right="366"/>
              <w:rPr>
                <w:sz w:val="14"/>
              </w:rPr>
            </w:pPr>
            <w:r>
              <w:rPr>
                <w:spacing w:val="-2"/>
                <w:sz w:val="14"/>
              </w:rPr>
              <w:t>Chronic</w:t>
            </w:r>
            <w:r>
              <w:rPr>
                <w:spacing w:val="40"/>
                <w:sz w:val="14"/>
              </w:rPr>
              <w:t> </w:t>
            </w:r>
            <w:r>
              <w:rPr>
                <w:spacing w:val="-2"/>
                <w:sz w:val="14"/>
              </w:rPr>
              <w:t>systemic</w:t>
            </w:r>
          </w:p>
        </w:tc>
        <w:tc>
          <w:tcPr>
            <w:tcW w:w="946" w:type="dxa"/>
            <w:tcBorders>
              <w:top w:val="single" w:sz="6" w:space="0" w:color="000000"/>
              <w:bottom w:val="single" w:sz="6" w:space="0" w:color="000000"/>
            </w:tcBorders>
            <w:shd w:val="clear" w:color="auto" w:fill="D2D2D2"/>
          </w:tcPr>
          <w:p>
            <w:pPr>
              <w:pStyle w:val="TableParagraph"/>
              <w:ind w:right="51"/>
              <w:jc w:val="center"/>
              <w:rPr>
                <w:sz w:val="14"/>
              </w:rPr>
            </w:pPr>
            <w:r>
              <w:rPr>
                <w:sz w:val="14"/>
              </w:rPr>
              <w:t>Acute</w:t>
            </w:r>
            <w:r>
              <w:rPr>
                <w:spacing w:val="-9"/>
                <w:sz w:val="14"/>
              </w:rPr>
              <w:t> </w:t>
            </w:r>
            <w:r>
              <w:rPr>
                <w:spacing w:val="-2"/>
                <w:sz w:val="14"/>
              </w:rPr>
              <w:t>local</w:t>
            </w:r>
          </w:p>
        </w:tc>
        <w:tc>
          <w:tcPr>
            <w:tcW w:w="666" w:type="dxa"/>
            <w:tcBorders>
              <w:top w:val="single" w:sz="6" w:space="0" w:color="000000"/>
              <w:bottom w:val="single" w:sz="6" w:space="0" w:color="000000"/>
            </w:tcBorders>
            <w:shd w:val="clear" w:color="auto" w:fill="D2D2D2"/>
          </w:tcPr>
          <w:p>
            <w:pPr>
              <w:pStyle w:val="TableParagraph"/>
              <w:spacing w:line="160" w:lineRule="atLeast"/>
              <w:ind w:left="179" w:right="-62"/>
              <w:rPr>
                <w:sz w:val="14"/>
              </w:rPr>
            </w:pPr>
            <w:r>
              <w:rPr>
                <w:spacing w:val="-2"/>
                <w:sz w:val="14"/>
              </w:rPr>
              <w:t>Acute</w:t>
            </w:r>
            <w:r>
              <w:rPr>
                <w:spacing w:val="40"/>
                <w:sz w:val="14"/>
              </w:rPr>
              <w:t> </w:t>
            </w:r>
            <w:r>
              <w:rPr>
                <w:spacing w:val="-2"/>
                <w:sz w:val="14"/>
              </w:rPr>
              <w:t>systemic</w:t>
            </w:r>
          </w:p>
        </w:tc>
        <w:tc>
          <w:tcPr>
            <w:tcW w:w="1439" w:type="dxa"/>
            <w:tcBorders>
              <w:top w:val="single" w:sz="6" w:space="0" w:color="000000"/>
              <w:bottom w:val="single" w:sz="6" w:space="0" w:color="000000"/>
            </w:tcBorders>
            <w:shd w:val="clear" w:color="auto" w:fill="D2D2D2"/>
          </w:tcPr>
          <w:p>
            <w:pPr>
              <w:pStyle w:val="TableParagraph"/>
              <w:ind w:right="96"/>
              <w:jc w:val="right"/>
              <w:rPr>
                <w:sz w:val="14"/>
              </w:rPr>
            </w:pPr>
            <w:r>
              <w:rPr>
                <w:sz w:val="14"/>
              </w:rPr>
              <w:t>Chronic</w:t>
            </w:r>
            <w:r>
              <w:rPr>
                <w:spacing w:val="-8"/>
                <w:sz w:val="14"/>
              </w:rPr>
              <w:t> </w:t>
            </w:r>
            <w:r>
              <w:rPr>
                <w:spacing w:val="-2"/>
                <w:sz w:val="14"/>
              </w:rPr>
              <w:t>local</w:t>
            </w:r>
          </w:p>
        </w:tc>
        <w:tc>
          <w:tcPr>
            <w:tcW w:w="1063" w:type="dxa"/>
            <w:tcBorders>
              <w:top w:val="single" w:sz="6" w:space="0" w:color="000000"/>
              <w:bottom w:val="single" w:sz="6" w:space="0" w:color="000000"/>
            </w:tcBorders>
            <w:shd w:val="clear" w:color="auto" w:fill="D2D2D2"/>
          </w:tcPr>
          <w:p>
            <w:pPr>
              <w:pStyle w:val="TableParagraph"/>
              <w:spacing w:line="160" w:lineRule="atLeast"/>
              <w:ind w:left="115" w:right="399"/>
              <w:rPr>
                <w:sz w:val="14"/>
              </w:rPr>
            </w:pPr>
            <w:r>
              <w:rPr>
                <w:spacing w:val="-2"/>
                <w:sz w:val="14"/>
              </w:rPr>
              <w:t>Chronic</w:t>
            </w:r>
            <w:r>
              <w:rPr>
                <w:spacing w:val="40"/>
                <w:sz w:val="14"/>
              </w:rPr>
              <w:t> </w:t>
            </w:r>
            <w:r>
              <w:rPr>
                <w:spacing w:val="-2"/>
                <w:sz w:val="14"/>
              </w:rPr>
              <w:t>systemic</w:t>
            </w:r>
          </w:p>
        </w:tc>
        <w:tc>
          <w:tcPr>
            <w:tcW w:w="215" w:type="dxa"/>
            <w:vMerge/>
            <w:tcBorders>
              <w:top w:val="nil"/>
              <w:right w:val="single" w:sz="6" w:space="0" w:color="000000"/>
            </w:tcBorders>
          </w:tcPr>
          <w:p>
            <w:pPr>
              <w:rPr>
                <w:sz w:val="2"/>
                <w:szCs w:val="2"/>
              </w:rPr>
            </w:pPr>
          </w:p>
        </w:tc>
      </w:tr>
      <w:tr>
        <w:trPr>
          <w:trHeight w:val="320" w:hRule="atLeast"/>
        </w:trPr>
        <w:tc>
          <w:tcPr>
            <w:tcW w:w="2159"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4"/>
                <w:sz w:val="14"/>
              </w:rPr>
              <w:t>Oral</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spacing w:line="160" w:lineRule="exact"/>
              <w:ind w:left="175" w:right="251"/>
              <w:rPr>
                <w:sz w:val="14"/>
              </w:rPr>
            </w:pPr>
            <w:r>
              <w:rPr>
                <w:sz w:val="14"/>
              </w:rPr>
              <w:t>600</w:t>
            </w:r>
            <w:r>
              <w:rPr>
                <w:spacing w:val="-10"/>
                <w:sz w:val="14"/>
              </w:rPr>
              <w:t> </w:t>
            </w:r>
            <w:r>
              <w:rPr>
                <w:sz w:val="14"/>
              </w:rPr>
              <w:t>mg/k</w:t>
            </w:r>
            <w:r>
              <w:rPr>
                <w:sz w:val="14"/>
              </w:rPr>
              <w:t>g</w:t>
            </w:r>
            <w:r>
              <w:rPr>
                <w:spacing w:val="40"/>
                <w:sz w:val="14"/>
              </w:rPr>
              <w:t> </w:t>
            </w:r>
            <w:r>
              <w:rPr>
                <w:spacing w:val="-4"/>
                <w:sz w:val="14"/>
              </w:rPr>
              <w:t>bw/d</w:t>
            </w:r>
          </w:p>
        </w:tc>
        <w:tc>
          <w:tcPr>
            <w:tcW w:w="946"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7" w:hRule="atLeast"/>
        </w:trPr>
        <w:tc>
          <w:tcPr>
            <w:tcW w:w="2159"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Inhalation</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spacing w:before="2"/>
              <w:ind w:left="175"/>
              <w:rPr>
                <w:sz w:val="14"/>
              </w:rPr>
            </w:pPr>
            <w:r>
              <w:rPr>
                <w:sz w:val="14"/>
              </w:rPr>
              <w:t>1,74</w:t>
            </w:r>
            <w:r>
              <w:rPr>
                <w:spacing w:val="-4"/>
                <w:sz w:val="14"/>
              </w:rPr>
              <w:t> </w:t>
            </w:r>
            <w:r>
              <w:rPr>
                <w:spacing w:val="-2"/>
                <w:sz w:val="14"/>
              </w:rPr>
              <w:t>mg/m3</w:t>
            </w:r>
          </w:p>
        </w:tc>
        <w:tc>
          <w:tcPr>
            <w:tcW w:w="946" w:type="dxa"/>
            <w:tcBorders>
              <w:top w:val="single" w:sz="6" w:space="0" w:color="000000"/>
              <w:bottom w:val="single" w:sz="6" w:space="0" w:color="000000"/>
            </w:tcBorders>
          </w:tcPr>
          <w:p>
            <w:pPr>
              <w:pStyle w:val="TableParagraph"/>
              <w:rPr>
                <w:rFonts w:ascii="Times New Roman"/>
                <w:sz w:val="14"/>
              </w:rPr>
            </w:pPr>
          </w:p>
        </w:tc>
        <w:tc>
          <w:tcPr>
            <w:tcW w:w="666" w:type="dxa"/>
            <w:tcBorders>
              <w:top w:val="single" w:sz="6" w:space="0" w:color="000000"/>
              <w:bottom w:val="single" w:sz="6" w:space="0" w:color="000000"/>
            </w:tcBorders>
          </w:tcPr>
          <w:p>
            <w:pPr>
              <w:pStyle w:val="TableParagraph"/>
              <w:rPr>
                <w:rFonts w:ascii="Times New Roman"/>
                <w:sz w:val="14"/>
              </w:rPr>
            </w:pP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spacing w:before="2"/>
              <w:ind w:left="115"/>
              <w:rPr>
                <w:sz w:val="14"/>
              </w:rPr>
            </w:pPr>
            <w:r>
              <w:rPr>
                <w:sz w:val="14"/>
              </w:rPr>
              <w:t>7,05</w:t>
            </w:r>
            <w:r>
              <w:rPr>
                <w:spacing w:val="-4"/>
                <w:sz w:val="14"/>
              </w:rPr>
              <w:t> </w:t>
            </w:r>
            <w:r>
              <w:rPr>
                <w:spacing w:val="-2"/>
                <w:sz w:val="14"/>
              </w:rPr>
              <w:t>mg/m3</w:t>
            </w:r>
          </w:p>
        </w:tc>
        <w:tc>
          <w:tcPr>
            <w:tcW w:w="215" w:type="dxa"/>
            <w:vMerge/>
            <w:tcBorders>
              <w:top w:val="nil"/>
              <w:right w:val="single" w:sz="6" w:space="0" w:color="000000"/>
            </w:tcBorders>
          </w:tcPr>
          <w:p>
            <w:pPr>
              <w:rPr>
                <w:sz w:val="2"/>
                <w:szCs w:val="2"/>
              </w:rPr>
            </w:pPr>
          </w:p>
        </w:tc>
      </w:tr>
      <w:tr>
        <w:trPr>
          <w:trHeight w:val="552" w:hRule="atLeast"/>
        </w:trPr>
        <w:tc>
          <w:tcPr>
            <w:tcW w:w="2159" w:type="dxa"/>
            <w:tcBorders>
              <w:top w:val="single" w:sz="6" w:space="0" w:color="000000"/>
              <w:left w:val="single" w:sz="6" w:space="0" w:color="000000"/>
            </w:tcBorders>
          </w:tcPr>
          <w:p>
            <w:pPr>
              <w:pStyle w:val="TableParagraph"/>
              <w:ind w:left="152"/>
              <w:rPr>
                <w:sz w:val="14"/>
              </w:rPr>
            </w:pPr>
            <w:r>
              <w:rPr>
                <w:spacing w:val="-4"/>
                <w:sz w:val="14"/>
              </w:rPr>
              <w:t>Skin</w:t>
            </w:r>
          </w:p>
        </w:tc>
        <w:tc>
          <w:tcPr>
            <w:tcW w:w="1334"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rPr>
                <w:rFonts w:ascii="Times New Roman"/>
                <w:sz w:val="14"/>
              </w:rPr>
            </w:pPr>
          </w:p>
        </w:tc>
        <w:tc>
          <w:tcPr>
            <w:tcW w:w="1090" w:type="dxa"/>
            <w:tcBorders>
              <w:top w:val="single" w:sz="6" w:space="0" w:color="000000"/>
            </w:tcBorders>
          </w:tcPr>
          <w:p>
            <w:pPr>
              <w:pStyle w:val="TableParagraph"/>
              <w:ind w:left="175"/>
              <w:rPr>
                <w:sz w:val="14"/>
              </w:rPr>
            </w:pPr>
            <w:r>
              <w:rPr>
                <w:sz w:val="14"/>
              </w:rPr>
              <w:t>1</w:t>
            </w:r>
            <w:r>
              <w:rPr>
                <w:spacing w:val="-3"/>
                <w:sz w:val="14"/>
              </w:rPr>
              <w:t> </w:t>
            </w:r>
            <w:r>
              <w:rPr>
                <w:sz w:val="14"/>
              </w:rPr>
              <w:t>mg/kg</w:t>
            </w:r>
            <w:r>
              <w:rPr>
                <w:spacing w:val="-3"/>
                <w:sz w:val="14"/>
              </w:rPr>
              <w:t> </w:t>
            </w:r>
            <w:r>
              <w:rPr>
                <w:spacing w:val="-4"/>
                <w:sz w:val="14"/>
              </w:rPr>
              <w:t>bw/d</w:t>
            </w:r>
          </w:p>
        </w:tc>
        <w:tc>
          <w:tcPr>
            <w:tcW w:w="946" w:type="dxa"/>
            <w:tcBorders>
              <w:top w:val="single" w:sz="6" w:space="0" w:color="000000"/>
            </w:tcBorders>
          </w:tcPr>
          <w:p>
            <w:pPr>
              <w:pStyle w:val="TableParagraph"/>
              <w:rPr>
                <w:rFonts w:ascii="Times New Roman"/>
                <w:sz w:val="14"/>
              </w:rPr>
            </w:pPr>
          </w:p>
        </w:tc>
        <w:tc>
          <w:tcPr>
            <w:tcW w:w="666" w:type="dxa"/>
            <w:tcBorders>
              <w:top w:val="single" w:sz="6" w:space="0" w:color="000000"/>
            </w:tcBorders>
          </w:tcPr>
          <w:p>
            <w:pPr>
              <w:pStyle w:val="TableParagraph"/>
              <w:rPr>
                <w:rFonts w:ascii="Times New Roman"/>
                <w:sz w:val="14"/>
              </w:rPr>
            </w:pPr>
          </w:p>
        </w:tc>
        <w:tc>
          <w:tcPr>
            <w:tcW w:w="1439"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ind w:left="115"/>
              <w:rPr>
                <w:sz w:val="14"/>
              </w:rPr>
            </w:pPr>
            <w:r>
              <w:rPr>
                <w:sz w:val="14"/>
              </w:rPr>
              <w:t>2</w:t>
            </w:r>
            <w:r>
              <w:rPr>
                <w:spacing w:val="-3"/>
                <w:sz w:val="14"/>
              </w:rPr>
              <w:t> </w:t>
            </w:r>
            <w:r>
              <w:rPr>
                <w:sz w:val="14"/>
              </w:rPr>
              <w:t>mg/kg</w:t>
            </w:r>
            <w:r>
              <w:rPr>
                <w:spacing w:val="-3"/>
                <w:sz w:val="14"/>
              </w:rPr>
              <w:t> </w:t>
            </w:r>
            <w:r>
              <w:rPr>
                <w:spacing w:val="-4"/>
                <w:sz w:val="14"/>
              </w:rPr>
              <w:t>bw/d</w:t>
            </w:r>
          </w:p>
        </w:tc>
        <w:tc>
          <w:tcPr>
            <w:tcW w:w="215" w:type="dxa"/>
            <w:vMerge/>
            <w:tcBorders>
              <w:top w:val="nil"/>
              <w:right w:val="single" w:sz="6" w:space="0" w:color="000000"/>
            </w:tcBorders>
          </w:tcPr>
          <w:p>
            <w:pPr>
              <w:rPr>
                <w:sz w:val="2"/>
                <w:szCs w:val="2"/>
              </w:rPr>
            </w:pPr>
          </w:p>
        </w:tc>
      </w:tr>
      <w:tr>
        <w:trPr>
          <w:trHeight w:val="182" w:hRule="atLeast"/>
        </w:trPr>
        <w:tc>
          <w:tcPr>
            <w:tcW w:w="10798" w:type="dxa"/>
            <w:gridSpan w:val="9"/>
            <w:tcBorders>
              <w:left w:val="single" w:sz="6" w:space="0" w:color="000000"/>
              <w:bottom w:val="single" w:sz="6" w:space="0" w:color="000000"/>
            </w:tcBorders>
            <w:shd w:val="clear" w:color="auto" w:fill="A8FFFF"/>
          </w:tcPr>
          <w:p>
            <w:pPr>
              <w:pStyle w:val="TableParagraph"/>
              <w:spacing w:line="162" w:lineRule="exact"/>
              <w:ind w:left="152"/>
              <w:rPr>
                <w:b/>
                <w:sz w:val="16"/>
              </w:rPr>
            </w:pPr>
            <w:r>
              <w:rPr>
                <w:b/>
                <w:spacing w:val="-2"/>
                <w:sz w:val="16"/>
              </w:rPr>
              <w:t>2,6-di-tert-butyl-p-cresol</w:t>
            </w:r>
          </w:p>
        </w:tc>
        <w:tc>
          <w:tcPr>
            <w:tcW w:w="215" w:type="dxa"/>
            <w:vMerge w:val="restart"/>
            <w:tcBorders>
              <w:right w:val="single" w:sz="6" w:space="0" w:color="000000"/>
            </w:tcBorders>
          </w:tcPr>
          <w:p>
            <w:pPr>
              <w:pStyle w:val="TableParagraph"/>
              <w:rPr>
                <w:rFonts w:ascii="Times New Roman"/>
                <w:sz w:val="14"/>
              </w:rPr>
            </w:pPr>
          </w:p>
        </w:tc>
      </w:tr>
      <w:tr>
        <w:trPr>
          <w:trHeight w:val="277" w:hRule="atLeast"/>
        </w:trPr>
        <w:tc>
          <w:tcPr>
            <w:tcW w:w="10798" w:type="dxa"/>
            <w:gridSpan w:val="9"/>
            <w:tcBorders>
              <w:top w:val="single" w:sz="6" w:space="0" w:color="000000"/>
              <w:left w:val="single" w:sz="6" w:space="0" w:color="000000"/>
              <w:bottom w:val="single" w:sz="6" w:space="0" w:color="000000"/>
            </w:tcBorders>
            <w:shd w:val="clear" w:color="auto" w:fill="D2D2D2"/>
          </w:tcPr>
          <w:p>
            <w:pPr>
              <w:pStyle w:val="TableParagraph"/>
              <w:spacing w:before="2"/>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5" w:type="dxa"/>
            <w:vMerge/>
            <w:tcBorders>
              <w:top w:val="nil"/>
              <w:right w:val="single" w:sz="6" w:space="0" w:color="000000"/>
            </w:tcBorders>
          </w:tcPr>
          <w:p>
            <w:pPr>
              <w:rPr>
                <w:sz w:val="2"/>
                <w:szCs w:val="2"/>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2"/>
                <w:sz w:val="14"/>
              </w:rPr>
              <w:t>0,000199</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val="restart"/>
            <w:tcBorders>
              <w:right w:val="single" w:sz="6" w:space="0" w:color="000000"/>
            </w:tcBorders>
          </w:tcPr>
          <w:p>
            <w:pPr>
              <w:pStyle w:val="TableParagraph"/>
              <w:rPr>
                <w:rFonts w:ascii="Times New Roman"/>
                <w:sz w:val="14"/>
              </w:rPr>
            </w:pPr>
          </w:p>
        </w:tc>
      </w:tr>
      <w:tr>
        <w:trPr>
          <w:trHeight w:val="275" w:hRule="atLeast"/>
        </w:trPr>
        <w:tc>
          <w:tcPr>
            <w:tcW w:w="2159" w:type="dxa"/>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1334"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4"/>
                <w:sz w:val="14"/>
              </w:rPr>
              <w:t>0,02</w:t>
            </w:r>
          </w:p>
        </w:tc>
        <w:tc>
          <w:tcPr>
            <w:tcW w:w="1612" w:type="dxa"/>
            <w:gridSpan w:val="2"/>
            <w:tcBorders>
              <w:top w:val="single" w:sz="6" w:space="0" w:color="000000"/>
              <w:bottom w:val="single" w:sz="6" w:space="0" w:color="000000"/>
            </w:tcBorders>
          </w:tcPr>
          <w:p>
            <w:pPr>
              <w:pStyle w:val="TableParagraph"/>
              <w:ind w:left="265"/>
              <w:jc w:val="center"/>
              <w:rPr>
                <w:sz w:val="14"/>
              </w:rPr>
            </w:pPr>
            <w:r>
              <w:rPr>
                <w:spacing w:val="-4"/>
                <w:sz w:val="14"/>
              </w:rPr>
              <w:t>µg/l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2"/>
                <w:sz w:val="14"/>
              </w:rPr>
              <w:t>0,0996</w:t>
            </w:r>
          </w:p>
        </w:tc>
        <w:tc>
          <w:tcPr>
            <w:tcW w:w="1612" w:type="dxa"/>
            <w:gridSpan w:val="2"/>
            <w:tcBorders>
              <w:top w:val="single" w:sz="6" w:space="0" w:color="000000"/>
              <w:bottom w:val="single" w:sz="6" w:space="0" w:color="000000"/>
            </w:tcBorders>
          </w:tcPr>
          <w:p>
            <w:pPr>
              <w:pStyle w:val="TableParagraph"/>
              <w:ind w:left="787"/>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7" w:hRule="atLeast"/>
        </w:trPr>
        <w:tc>
          <w:tcPr>
            <w:tcW w:w="3493"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spacing w:before="2"/>
              <w:ind w:left="175"/>
              <w:rPr>
                <w:sz w:val="14"/>
              </w:rPr>
            </w:pPr>
            <w:r>
              <w:rPr>
                <w:spacing w:val="-2"/>
                <w:sz w:val="14"/>
              </w:rPr>
              <w:t>0,00996</w:t>
            </w:r>
          </w:p>
        </w:tc>
        <w:tc>
          <w:tcPr>
            <w:tcW w:w="1612" w:type="dxa"/>
            <w:gridSpan w:val="2"/>
            <w:tcBorders>
              <w:top w:val="single" w:sz="6" w:space="0" w:color="000000"/>
              <w:bottom w:val="single" w:sz="6" w:space="0" w:color="000000"/>
            </w:tcBorders>
          </w:tcPr>
          <w:p>
            <w:pPr>
              <w:pStyle w:val="TableParagraph"/>
              <w:spacing w:before="2"/>
              <w:ind w:left="787"/>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2"/>
                <w:sz w:val="14"/>
              </w:rPr>
              <w:t>0,00199</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4"/>
                <w:sz w:val="14"/>
              </w:rPr>
              <w:t>0,17</w:t>
            </w:r>
          </w:p>
        </w:tc>
        <w:tc>
          <w:tcPr>
            <w:tcW w:w="1612" w:type="dxa"/>
            <w:gridSpan w:val="2"/>
            <w:tcBorders>
              <w:top w:val="single" w:sz="6" w:space="0" w:color="000000"/>
              <w:bottom w:val="single" w:sz="6" w:space="0" w:color="000000"/>
            </w:tcBorders>
          </w:tcPr>
          <w:p>
            <w:pPr>
              <w:pStyle w:val="TableParagraph"/>
              <w:ind w:left="265" w:right="39"/>
              <w:jc w:val="center"/>
              <w:rPr>
                <w:sz w:val="14"/>
              </w:rPr>
            </w:pPr>
            <w:r>
              <w:rPr>
                <w:spacing w:val="-4"/>
                <w:sz w:val="14"/>
              </w:rPr>
              <w:t>mg/l</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5" w:hRule="atLeast"/>
        </w:trPr>
        <w:tc>
          <w:tcPr>
            <w:tcW w:w="3493" w:type="dxa"/>
            <w:gridSpan w:val="2"/>
            <w:tcBorders>
              <w:top w:val="single" w:sz="6" w:space="0" w:color="000000"/>
              <w:left w:val="single" w:sz="6" w:space="0" w:color="000000"/>
              <w:bottom w:val="single" w:sz="6" w:space="0" w:color="000000"/>
            </w:tcBorders>
          </w:tcPr>
          <w:p>
            <w:pPr>
              <w:pStyle w:val="TableParagraph"/>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3" w:type="dxa"/>
            <w:tcBorders>
              <w:top w:val="single" w:sz="6" w:space="0" w:color="000000"/>
              <w:bottom w:val="single" w:sz="6" w:space="0" w:color="000000"/>
            </w:tcBorders>
          </w:tcPr>
          <w:p>
            <w:pPr>
              <w:pStyle w:val="TableParagraph"/>
              <w:rPr>
                <w:rFonts w:ascii="Times New Roman"/>
                <w:sz w:val="14"/>
              </w:rPr>
            </w:pPr>
          </w:p>
        </w:tc>
        <w:tc>
          <w:tcPr>
            <w:tcW w:w="1068" w:type="dxa"/>
            <w:tcBorders>
              <w:top w:val="single" w:sz="6" w:space="0" w:color="000000"/>
              <w:bottom w:val="single" w:sz="6" w:space="0" w:color="000000"/>
            </w:tcBorders>
          </w:tcPr>
          <w:p>
            <w:pPr>
              <w:pStyle w:val="TableParagraph"/>
              <w:rPr>
                <w:rFonts w:ascii="Times New Roman"/>
                <w:sz w:val="14"/>
              </w:rPr>
            </w:pPr>
          </w:p>
        </w:tc>
        <w:tc>
          <w:tcPr>
            <w:tcW w:w="1090" w:type="dxa"/>
            <w:tcBorders>
              <w:top w:val="single" w:sz="6" w:space="0" w:color="000000"/>
              <w:bottom w:val="single" w:sz="6" w:space="0" w:color="000000"/>
            </w:tcBorders>
          </w:tcPr>
          <w:p>
            <w:pPr>
              <w:pStyle w:val="TableParagraph"/>
              <w:ind w:left="175"/>
              <w:rPr>
                <w:sz w:val="14"/>
              </w:rPr>
            </w:pPr>
            <w:r>
              <w:rPr>
                <w:spacing w:val="-4"/>
                <w:sz w:val="14"/>
              </w:rPr>
              <w:t>8,33</w:t>
            </w:r>
          </w:p>
        </w:tc>
        <w:tc>
          <w:tcPr>
            <w:tcW w:w="1612" w:type="dxa"/>
            <w:gridSpan w:val="2"/>
            <w:tcBorders>
              <w:top w:val="single" w:sz="6" w:space="0" w:color="000000"/>
              <w:bottom w:val="single" w:sz="6" w:space="0" w:color="000000"/>
            </w:tcBorders>
          </w:tcPr>
          <w:p>
            <w:pPr>
              <w:pStyle w:val="TableParagraph"/>
              <w:ind w:left="787"/>
              <w:rPr>
                <w:sz w:val="14"/>
              </w:rPr>
            </w:pPr>
            <w:r>
              <w:rPr>
                <w:spacing w:val="-2"/>
                <w:sz w:val="14"/>
              </w:rPr>
              <w:t>mg/kg</w:t>
            </w:r>
          </w:p>
        </w:tc>
        <w:tc>
          <w:tcPr>
            <w:tcW w:w="1439" w:type="dxa"/>
            <w:tcBorders>
              <w:top w:val="single" w:sz="6" w:space="0" w:color="000000"/>
              <w:bottom w:val="single" w:sz="6" w:space="0" w:color="000000"/>
            </w:tcBorders>
          </w:tcPr>
          <w:p>
            <w:pPr>
              <w:pStyle w:val="TableParagraph"/>
              <w:rPr>
                <w:rFonts w:ascii="Times New Roman"/>
                <w:sz w:val="14"/>
              </w:rPr>
            </w:pPr>
          </w:p>
        </w:tc>
        <w:tc>
          <w:tcPr>
            <w:tcW w:w="1063" w:type="dxa"/>
            <w:tcBorders>
              <w:top w:val="single" w:sz="6" w:space="0" w:color="000000"/>
              <w:bottom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278" w:hRule="atLeast"/>
        </w:trPr>
        <w:tc>
          <w:tcPr>
            <w:tcW w:w="3493" w:type="dxa"/>
            <w:gridSpan w:val="2"/>
            <w:tcBorders>
              <w:top w:val="single" w:sz="6" w:space="0" w:color="000000"/>
              <w:left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33" w:type="dxa"/>
            <w:tcBorders>
              <w:top w:val="single" w:sz="6" w:space="0" w:color="000000"/>
            </w:tcBorders>
          </w:tcPr>
          <w:p>
            <w:pPr>
              <w:pStyle w:val="TableParagraph"/>
              <w:rPr>
                <w:rFonts w:ascii="Times New Roman"/>
                <w:sz w:val="14"/>
              </w:rPr>
            </w:pPr>
          </w:p>
        </w:tc>
        <w:tc>
          <w:tcPr>
            <w:tcW w:w="1068" w:type="dxa"/>
            <w:tcBorders>
              <w:top w:val="single" w:sz="6" w:space="0" w:color="000000"/>
            </w:tcBorders>
          </w:tcPr>
          <w:p>
            <w:pPr>
              <w:pStyle w:val="TableParagraph"/>
              <w:rPr>
                <w:rFonts w:ascii="Times New Roman"/>
                <w:sz w:val="14"/>
              </w:rPr>
            </w:pPr>
          </w:p>
        </w:tc>
        <w:tc>
          <w:tcPr>
            <w:tcW w:w="1090" w:type="dxa"/>
            <w:tcBorders>
              <w:top w:val="single" w:sz="6" w:space="0" w:color="000000"/>
            </w:tcBorders>
          </w:tcPr>
          <w:p>
            <w:pPr>
              <w:pStyle w:val="TableParagraph"/>
              <w:spacing w:before="2"/>
              <w:ind w:left="175"/>
              <w:rPr>
                <w:sz w:val="14"/>
              </w:rPr>
            </w:pPr>
            <w:r>
              <w:rPr>
                <w:spacing w:val="-2"/>
                <w:sz w:val="14"/>
              </w:rPr>
              <w:t>0,04769</w:t>
            </w:r>
          </w:p>
        </w:tc>
        <w:tc>
          <w:tcPr>
            <w:tcW w:w="1612" w:type="dxa"/>
            <w:gridSpan w:val="2"/>
            <w:tcBorders>
              <w:top w:val="single" w:sz="6" w:space="0" w:color="000000"/>
            </w:tcBorders>
          </w:tcPr>
          <w:p>
            <w:pPr>
              <w:pStyle w:val="TableParagraph"/>
              <w:spacing w:before="2"/>
              <w:ind w:left="787"/>
              <w:rPr>
                <w:sz w:val="14"/>
              </w:rPr>
            </w:pPr>
            <w:r>
              <w:rPr>
                <w:spacing w:val="-2"/>
                <w:sz w:val="14"/>
              </w:rPr>
              <w:t>mg/kg</w:t>
            </w:r>
          </w:p>
        </w:tc>
        <w:tc>
          <w:tcPr>
            <w:tcW w:w="1439" w:type="dxa"/>
            <w:tcBorders>
              <w:top w:val="single" w:sz="6" w:space="0" w:color="000000"/>
            </w:tcBorders>
          </w:tcPr>
          <w:p>
            <w:pPr>
              <w:pStyle w:val="TableParagraph"/>
              <w:rPr>
                <w:rFonts w:ascii="Times New Roman"/>
                <w:sz w:val="14"/>
              </w:rPr>
            </w:pPr>
          </w:p>
        </w:tc>
        <w:tc>
          <w:tcPr>
            <w:tcW w:w="1063" w:type="dxa"/>
            <w:tcBorders>
              <w:top w:val="single" w:sz="6" w:space="0" w:color="000000"/>
            </w:tcBorders>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85" w:hRule="atLeast"/>
        </w:trPr>
        <w:tc>
          <w:tcPr>
            <w:tcW w:w="4526" w:type="dxa"/>
            <w:gridSpan w:val="3"/>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1068" w:type="dxa"/>
            <w:shd w:val="clear" w:color="auto" w:fill="D2D2D2"/>
          </w:tcPr>
          <w:p>
            <w:pPr>
              <w:pStyle w:val="TableParagraph"/>
              <w:rPr>
                <w:rFonts w:ascii="Times New Roman"/>
                <w:sz w:val="12"/>
              </w:rPr>
            </w:pPr>
          </w:p>
        </w:tc>
        <w:tc>
          <w:tcPr>
            <w:tcW w:w="1090" w:type="dxa"/>
            <w:shd w:val="clear" w:color="auto" w:fill="D2D2D2"/>
          </w:tcPr>
          <w:p>
            <w:pPr>
              <w:pStyle w:val="TableParagraph"/>
              <w:rPr>
                <w:rFonts w:ascii="Times New Roman"/>
                <w:sz w:val="12"/>
              </w:rPr>
            </w:pPr>
          </w:p>
        </w:tc>
        <w:tc>
          <w:tcPr>
            <w:tcW w:w="946" w:type="dxa"/>
            <w:shd w:val="clear" w:color="auto" w:fill="D2D2D2"/>
          </w:tcPr>
          <w:p>
            <w:pPr>
              <w:pStyle w:val="TableParagraph"/>
              <w:rPr>
                <w:rFonts w:ascii="Times New Roman"/>
                <w:sz w:val="12"/>
              </w:rPr>
            </w:pPr>
          </w:p>
        </w:tc>
        <w:tc>
          <w:tcPr>
            <w:tcW w:w="666" w:type="dxa"/>
            <w:shd w:val="clear" w:color="auto" w:fill="D2D2D2"/>
          </w:tcPr>
          <w:p>
            <w:pPr>
              <w:pStyle w:val="TableParagraph"/>
              <w:rPr>
                <w:rFonts w:ascii="Times New Roman"/>
                <w:sz w:val="12"/>
              </w:rPr>
            </w:pPr>
          </w:p>
        </w:tc>
        <w:tc>
          <w:tcPr>
            <w:tcW w:w="1439" w:type="dxa"/>
            <w:shd w:val="clear" w:color="auto" w:fill="D2D2D2"/>
          </w:tcPr>
          <w:p>
            <w:pPr>
              <w:pStyle w:val="TableParagraph"/>
              <w:rPr>
                <w:rFonts w:ascii="Times New Roman"/>
                <w:sz w:val="12"/>
              </w:rPr>
            </w:pPr>
          </w:p>
        </w:tc>
        <w:tc>
          <w:tcPr>
            <w:tcW w:w="1063" w:type="dxa"/>
            <w:shd w:val="clear" w:color="auto" w:fill="D2D2D2"/>
          </w:tcPr>
          <w:p>
            <w:pPr>
              <w:pStyle w:val="TableParagraph"/>
              <w:rPr>
                <w:rFonts w:ascii="Times New Roman"/>
                <w:sz w:val="12"/>
              </w:rPr>
            </w:pPr>
          </w:p>
        </w:tc>
        <w:tc>
          <w:tcPr>
            <w:tcW w:w="215" w:type="dxa"/>
            <w:vMerge w:val="restart"/>
            <w:tcBorders>
              <w:right w:val="single" w:sz="6" w:space="0" w:color="000000"/>
            </w:tcBorders>
          </w:tcPr>
          <w:p>
            <w:pPr>
              <w:pStyle w:val="TableParagraph"/>
              <w:rPr>
                <w:rFonts w:ascii="Times New Roman"/>
                <w:sz w:val="14"/>
              </w:rPr>
            </w:pPr>
          </w:p>
        </w:tc>
      </w:tr>
      <w:tr>
        <w:trPr>
          <w:trHeight w:val="318" w:hRule="atLeast"/>
        </w:trPr>
        <w:tc>
          <w:tcPr>
            <w:tcW w:w="2159"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334" w:type="dxa"/>
            <w:tcBorders>
              <w:bottom w:val="single" w:sz="6" w:space="0" w:color="000000"/>
            </w:tcBorders>
            <w:shd w:val="clear" w:color="auto" w:fill="D2D2D2"/>
          </w:tcPr>
          <w:p>
            <w:pPr>
              <w:pStyle w:val="TableParagraph"/>
              <w:spacing w:line="160" w:lineRule="exact"/>
              <w:ind w:left="209" w:right="438"/>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1068" w:type="dxa"/>
            <w:tcBorders>
              <w:bottom w:val="single" w:sz="6" w:space="0" w:color="000000"/>
            </w:tcBorders>
            <w:shd w:val="clear" w:color="auto" w:fill="D2D2D2"/>
          </w:tcPr>
          <w:p>
            <w:pPr>
              <w:pStyle w:val="TableParagraph"/>
              <w:rPr>
                <w:rFonts w:ascii="Times New Roman"/>
                <w:sz w:val="14"/>
              </w:rPr>
            </w:pPr>
          </w:p>
        </w:tc>
        <w:tc>
          <w:tcPr>
            <w:tcW w:w="1090" w:type="dxa"/>
            <w:tcBorders>
              <w:bottom w:val="single" w:sz="6" w:space="0" w:color="000000"/>
            </w:tcBorders>
            <w:shd w:val="clear" w:color="auto" w:fill="D2D2D2"/>
          </w:tcPr>
          <w:p>
            <w:pPr>
              <w:pStyle w:val="TableParagraph"/>
              <w:rPr>
                <w:rFonts w:ascii="Times New Roman"/>
                <w:sz w:val="14"/>
              </w:rPr>
            </w:pPr>
          </w:p>
        </w:tc>
        <w:tc>
          <w:tcPr>
            <w:tcW w:w="946" w:type="dxa"/>
            <w:tcBorders>
              <w:bottom w:val="single" w:sz="6" w:space="0" w:color="000000"/>
            </w:tcBorders>
            <w:shd w:val="clear" w:color="auto" w:fill="D2D2D2"/>
          </w:tcPr>
          <w:p>
            <w:pPr>
              <w:pStyle w:val="TableParagraph"/>
              <w:spacing w:line="160" w:lineRule="exact"/>
              <w:ind w:left="105" w:right="208"/>
              <w:rPr>
                <w:sz w:val="14"/>
              </w:rPr>
            </w:pPr>
            <w:r>
              <w:rPr>
                <w:sz w:val="14"/>
              </w:rPr>
              <w:t>Effects</w:t>
            </w:r>
            <w:r>
              <w:rPr>
                <w:spacing w:val="-10"/>
                <w:sz w:val="14"/>
              </w:rPr>
              <w:t> </w:t>
            </w:r>
            <w:r>
              <w:rPr>
                <w:sz w:val="14"/>
              </w:rPr>
              <w:t>on</w:t>
            </w:r>
            <w:r>
              <w:rPr>
                <w:spacing w:val="40"/>
                <w:sz w:val="14"/>
              </w:rPr>
              <w:t> </w:t>
            </w:r>
            <w:r>
              <w:rPr>
                <w:spacing w:val="-2"/>
                <w:sz w:val="14"/>
              </w:rPr>
              <w:t>workers</w:t>
            </w:r>
          </w:p>
        </w:tc>
        <w:tc>
          <w:tcPr>
            <w:tcW w:w="666" w:type="dxa"/>
            <w:tcBorders>
              <w:bottom w:val="single" w:sz="6" w:space="0" w:color="000000"/>
            </w:tcBorders>
            <w:shd w:val="clear" w:color="auto" w:fill="D2D2D2"/>
          </w:tcPr>
          <w:p>
            <w:pPr>
              <w:pStyle w:val="TableParagraph"/>
              <w:rPr>
                <w:rFonts w:ascii="Times New Roman"/>
                <w:sz w:val="14"/>
              </w:rPr>
            </w:pPr>
          </w:p>
        </w:tc>
        <w:tc>
          <w:tcPr>
            <w:tcW w:w="1439" w:type="dxa"/>
            <w:tcBorders>
              <w:bottom w:val="single" w:sz="6" w:space="0" w:color="000000"/>
            </w:tcBorders>
            <w:shd w:val="clear" w:color="auto" w:fill="D2D2D2"/>
          </w:tcPr>
          <w:p>
            <w:pPr>
              <w:pStyle w:val="TableParagraph"/>
              <w:rPr>
                <w:rFonts w:ascii="Times New Roman"/>
                <w:sz w:val="14"/>
              </w:rPr>
            </w:pPr>
          </w:p>
        </w:tc>
        <w:tc>
          <w:tcPr>
            <w:tcW w:w="1063" w:type="dxa"/>
            <w:tcBorders>
              <w:bottom w:val="single" w:sz="6" w:space="0" w:color="000000"/>
            </w:tcBorders>
            <w:shd w:val="clear" w:color="auto" w:fill="D2D2D2"/>
          </w:tcPr>
          <w:p>
            <w:pPr>
              <w:pStyle w:val="TableParagraph"/>
              <w:rPr>
                <w:rFonts w:ascii="Times New Roman"/>
                <w:sz w:val="14"/>
              </w:rPr>
            </w:pPr>
          </w:p>
        </w:tc>
        <w:tc>
          <w:tcPr>
            <w:tcW w:w="215" w:type="dxa"/>
            <w:vMerge/>
            <w:tcBorders>
              <w:top w:val="nil"/>
              <w:right w:val="single" w:sz="6" w:space="0" w:color="000000"/>
            </w:tcBorders>
          </w:tcPr>
          <w:p>
            <w:pPr>
              <w:rPr>
                <w:sz w:val="2"/>
                <w:szCs w:val="2"/>
              </w:rPr>
            </w:pPr>
          </w:p>
        </w:tc>
      </w:tr>
      <w:tr>
        <w:trPr>
          <w:trHeight w:val="160" w:hRule="atLeast"/>
        </w:trPr>
        <w:tc>
          <w:tcPr>
            <w:tcW w:w="2159" w:type="dxa"/>
            <w:tcBorders>
              <w:top w:val="single" w:sz="6" w:space="0" w:color="000000"/>
              <w:left w:val="single" w:sz="6" w:space="0" w:color="000000"/>
              <w:bottom w:val="single" w:sz="6" w:space="0" w:color="000000"/>
            </w:tcBorders>
            <w:shd w:val="clear" w:color="auto" w:fill="D2D2D2"/>
          </w:tcPr>
          <w:p>
            <w:pPr>
              <w:pStyle w:val="TableParagraph"/>
              <w:spacing w:line="140" w:lineRule="exact" w:before="1"/>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334" w:type="dxa"/>
            <w:tcBorders>
              <w:top w:val="single" w:sz="6" w:space="0" w:color="000000"/>
              <w:bottom w:val="single" w:sz="6" w:space="0" w:color="000000"/>
            </w:tcBorders>
            <w:shd w:val="clear" w:color="auto" w:fill="D2D2D2"/>
          </w:tcPr>
          <w:p>
            <w:pPr>
              <w:pStyle w:val="TableParagraph"/>
              <w:spacing w:line="140" w:lineRule="exact" w:before="1"/>
              <w:ind w:left="209"/>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spacing w:line="140" w:lineRule="exact" w:before="1"/>
              <w:ind w:right="73"/>
              <w:jc w:val="center"/>
              <w:rPr>
                <w:sz w:val="14"/>
              </w:rPr>
            </w:pPr>
            <w:r>
              <w:rPr>
                <w:sz w:val="14"/>
              </w:rPr>
              <w:t>Acute</w:t>
            </w:r>
            <w:r>
              <w:rPr>
                <w:spacing w:val="-7"/>
                <w:sz w:val="14"/>
              </w:rPr>
              <w:t> </w:t>
            </w:r>
            <w:r>
              <w:rPr>
                <w:spacing w:val="-2"/>
                <w:sz w:val="14"/>
              </w:rPr>
              <w:t>systemic</w:t>
            </w:r>
          </w:p>
        </w:tc>
        <w:tc>
          <w:tcPr>
            <w:tcW w:w="1068" w:type="dxa"/>
            <w:tcBorders>
              <w:top w:val="single" w:sz="6" w:space="0" w:color="000000"/>
              <w:bottom w:val="single" w:sz="6" w:space="0" w:color="000000"/>
            </w:tcBorders>
            <w:shd w:val="clear" w:color="auto" w:fill="D2D2D2"/>
          </w:tcPr>
          <w:p>
            <w:pPr>
              <w:pStyle w:val="TableParagraph"/>
              <w:spacing w:line="140" w:lineRule="exact" w:before="1"/>
              <w:ind w:right="38"/>
              <w:jc w:val="center"/>
              <w:rPr>
                <w:sz w:val="14"/>
              </w:rPr>
            </w:pPr>
            <w:r>
              <w:rPr>
                <w:sz w:val="14"/>
              </w:rPr>
              <w:t>Chronic</w:t>
            </w:r>
            <w:r>
              <w:rPr>
                <w:spacing w:val="-8"/>
                <w:sz w:val="14"/>
              </w:rPr>
              <w:t> </w:t>
            </w:r>
            <w:r>
              <w:rPr>
                <w:spacing w:val="-2"/>
                <w:sz w:val="14"/>
              </w:rPr>
              <w:t>local</w:t>
            </w:r>
          </w:p>
        </w:tc>
        <w:tc>
          <w:tcPr>
            <w:tcW w:w="1090" w:type="dxa"/>
            <w:tcBorders>
              <w:top w:val="single" w:sz="6" w:space="0" w:color="000000"/>
              <w:bottom w:val="single" w:sz="6" w:space="0" w:color="000000"/>
            </w:tcBorders>
            <w:shd w:val="clear" w:color="auto" w:fill="D2D2D2"/>
          </w:tcPr>
          <w:p>
            <w:pPr>
              <w:pStyle w:val="TableParagraph"/>
              <w:spacing w:line="140" w:lineRule="exact" w:before="1"/>
              <w:ind w:left="175"/>
              <w:rPr>
                <w:sz w:val="14"/>
              </w:rPr>
            </w:pPr>
            <w:r>
              <w:rPr>
                <w:spacing w:val="-2"/>
                <w:sz w:val="14"/>
              </w:rPr>
              <w:t>Chronic</w:t>
            </w:r>
          </w:p>
        </w:tc>
        <w:tc>
          <w:tcPr>
            <w:tcW w:w="946" w:type="dxa"/>
            <w:tcBorders>
              <w:top w:val="single" w:sz="6" w:space="0" w:color="000000"/>
              <w:bottom w:val="single" w:sz="6" w:space="0" w:color="000000"/>
            </w:tcBorders>
            <w:shd w:val="clear" w:color="auto" w:fill="D2D2D2"/>
          </w:tcPr>
          <w:p>
            <w:pPr>
              <w:pStyle w:val="TableParagraph"/>
              <w:spacing w:line="140" w:lineRule="exact" w:before="1"/>
              <w:ind w:right="51"/>
              <w:jc w:val="center"/>
              <w:rPr>
                <w:sz w:val="14"/>
              </w:rPr>
            </w:pPr>
            <w:r>
              <w:rPr>
                <w:sz w:val="14"/>
              </w:rPr>
              <w:t>Acute</w:t>
            </w:r>
            <w:r>
              <w:rPr>
                <w:spacing w:val="-9"/>
                <w:sz w:val="14"/>
              </w:rPr>
              <w:t> </w:t>
            </w:r>
            <w:r>
              <w:rPr>
                <w:spacing w:val="-2"/>
                <w:sz w:val="14"/>
              </w:rPr>
              <w:t>local</w:t>
            </w:r>
          </w:p>
        </w:tc>
        <w:tc>
          <w:tcPr>
            <w:tcW w:w="666" w:type="dxa"/>
            <w:tcBorders>
              <w:top w:val="single" w:sz="6" w:space="0" w:color="000000"/>
              <w:bottom w:val="single" w:sz="6" w:space="0" w:color="000000"/>
            </w:tcBorders>
            <w:shd w:val="clear" w:color="auto" w:fill="D2D2D2"/>
          </w:tcPr>
          <w:p>
            <w:pPr>
              <w:pStyle w:val="TableParagraph"/>
              <w:spacing w:line="140" w:lineRule="exact" w:before="1"/>
              <w:ind w:left="179"/>
              <w:rPr>
                <w:sz w:val="14"/>
              </w:rPr>
            </w:pPr>
            <w:r>
              <w:rPr>
                <w:spacing w:val="-2"/>
                <w:sz w:val="14"/>
              </w:rPr>
              <w:t>Acute</w:t>
            </w:r>
          </w:p>
        </w:tc>
        <w:tc>
          <w:tcPr>
            <w:tcW w:w="1439" w:type="dxa"/>
            <w:tcBorders>
              <w:top w:val="single" w:sz="6" w:space="0" w:color="000000"/>
              <w:bottom w:val="single" w:sz="6" w:space="0" w:color="000000"/>
            </w:tcBorders>
            <w:shd w:val="clear" w:color="auto" w:fill="D2D2D2"/>
          </w:tcPr>
          <w:p>
            <w:pPr>
              <w:pStyle w:val="TableParagraph"/>
              <w:spacing w:line="140" w:lineRule="exact" w:before="1"/>
              <w:ind w:right="96"/>
              <w:jc w:val="right"/>
              <w:rPr>
                <w:sz w:val="14"/>
              </w:rPr>
            </w:pPr>
            <w:r>
              <w:rPr>
                <w:sz w:val="14"/>
              </w:rPr>
              <w:t>Chronic</w:t>
            </w:r>
            <w:r>
              <w:rPr>
                <w:spacing w:val="-8"/>
                <w:sz w:val="14"/>
              </w:rPr>
              <w:t> </w:t>
            </w:r>
            <w:r>
              <w:rPr>
                <w:spacing w:val="-2"/>
                <w:sz w:val="14"/>
              </w:rPr>
              <w:t>local</w:t>
            </w:r>
          </w:p>
        </w:tc>
        <w:tc>
          <w:tcPr>
            <w:tcW w:w="1063" w:type="dxa"/>
            <w:tcBorders>
              <w:top w:val="single" w:sz="6" w:space="0" w:color="000000"/>
              <w:bottom w:val="single" w:sz="6" w:space="0" w:color="000000"/>
            </w:tcBorders>
            <w:shd w:val="clear" w:color="auto" w:fill="D2D2D2"/>
          </w:tcPr>
          <w:p>
            <w:pPr>
              <w:pStyle w:val="TableParagraph"/>
              <w:spacing w:line="140" w:lineRule="exact" w:before="1"/>
              <w:ind w:left="115"/>
              <w:rPr>
                <w:sz w:val="14"/>
              </w:rPr>
            </w:pPr>
            <w:r>
              <w:rPr>
                <w:spacing w:val="-2"/>
                <w:sz w:val="14"/>
              </w:rPr>
              <w:t>Chronic</w:t>
            </w:r>
          </w:p>
        </w:tc>
        <w:tc>
          <w:tcPr>
            <w:tcW w:w="215" w:type="dxa"/>
            <w:vMerge/>
            <w:tcBorders>
              <w:top w:val="nil"/>
              <w:right w:val="single" w:sz="6" w:space="0" w:color="000000"/>
            </w:tcBorders>
          </w:tcPr>
          <w:p>
            <w:pPr>
              <w:rPr>
                <w:sz w:val="2"/>
                <w:szCs w:val="2"/>
              </w:rPr>
            </w:pPr>
          </w:p>
        </w:tc>
      </w:tr>
      <w:tr>
        <w:trPr>
          <w:trHeight w:val="1159" w:hRule="atLeast"/>
        </w:trPr>
        <w:tc>
          <w:tcPr>
            <w:tcW w:w="10798" w:type="dxa"/>
            <w:gridSpan w:val="9"/>
            <w:tcBorders>
              <w:top w:val="single" w:sz="6" w:space="0" w:color="000000"/>
              <w:left w:val="single" w:sz="6" w:space="0" w:color="000000"/>
              <w:bottom w:val="single" w:sz="6" w:space="0" w:color="000000"/>
            </w:tcBorders>
          </w:tcPr>
          <w:p>
            <w:pPr>
              <w:pStyle w:val="TableParagraph"/>
              <w:rPr>
                <w:rFonts w:ascii="Times New Roman"/>
                <w:sz w:val="14"/>
              </w:rPr>
            </w:pPr>
          </w:p>
        </w:tc>
        <w:tc>
          <w:tcPr>
            <w:tcW w:w="215" w:type="dxa"/>
            <w:tcBorders>
              <w:bottom w:val="single" w:sz="6" w:space="0" w:color="000000"/>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headerReference w:type="default" r:id="rId17"/>
          <w:pgSz w:w="11910" w:h="16840"/>
          <w:pgMar w:header="0" w:footer="0" w:top="680" w:bottom="280" w:left="425" w:right="283"/>
        </w:sectPr>
      </w:pPr>
    </w:p>
    <w:p>
      <w:pPr>
        <w:pStyle w:val="BodyText"/>
        <w:rPr>
          <w:sz w:val="14"/>
        </w:rPr>
      </w:pPr>
      <w:r>
        <w:rPr>
          <w:sz w:val="14"/>
        </w:rPr>
        <mc:AlternateContent>
          <mc:Choice Requires="wps">
            <w:drawing>
              <wp:anchor distT="0" distB="0" distL="0" distR="0" allowOverlap="1" layoutInCell="1" locked="0" behindDoc="0" simplePos="0" relativeHeight="15733760">
                <wp:simplePos x="0" y="0"/>
                <wp:positionH relativeFrom="page">
                  <wp:posOffset>274986</wp:posOffset>
                </wp:positionH>
                <wp:positionV relativeFrom="page">
                  <wp:posOffset>449389</wp:posOffset>
                </wp:positionV>
                <wp:extent cx="7083425" cy="96831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7083425" cy="9683115"/>
                        </a:xfrm>
                        <a:prstGeom prst="rect">
                          <a:avLst/>
                        </a:prstGeom>
                      </wps:spPr>
                      <wps:txbx>
                        <w:txbxContent>
                          <w:tbl>
                            <w:tblPr>
                              <w:tblW w:w="0" w:type="auto"/>
                              <w:jc w:val="left"/>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060"/>
                              <w:gridCol w:w="860"/>
                              <w:gridCol w:w="1069"/>
                              <w:gridCol w:w="925"/>
                              <w:gridCol w:w="1184"/>
                              <w:gridCol w:w="1006"/>
                              <w:gridCol w:w="651"/>
                              <w:gridCol w:w="1438"/>
                              <w:gridCol w:w="1062"/>
                              <w:gridCol w:w="214"/>
                            </w:tblGrid>
                            <w:tr>
                              <w:trPr>
                                <w:trHeight w:val="782" w:hRule="atLeast"/>
                              </w:trPr>
                              <w:tc>
                                <w:tcPr>
                                  <w:tcW w:w="8291" w:type="dxa"/>
                                  <w:gridSpan w:val="8"/>
                                  <w:tcBorders>
                                    <w:top w:val="single" w:sz="6" w:space="0" w:color="000000"/>
                                    <w:left w:val="single" w:sz="12" w:space="0" w:color="000000"/>
                                    <w:bottom w:val="single" w:sz="6" w:space="0" w:color="000000"/>
                                    <w:right w:val="single" w:sz="6" w:space="0" w:color="000000"/>
                                  </w:tcBorders>
                                </w:tcPr>
                                <w:p>
                                  <w:pPr>
                                    <w:pStyle w:val="TableParagraph"/>
                                    <w:ind w:left="93"/>
                                    <w:jc w:val="center"/>
                                    <w:rPr>
                                      <w:b/>
                                      <w:sz w:val="24"/>
                                    </w:rPr>
                                  </w:pPr>
                                  <w:r>
                                    <w:rPr>
                                      <w:b/>
                                      <w:sz w:val="24"/>
                                    </w:rPr>
                                    <w:t>Suarez</w:t>
                                  </w:r>
                                  <w:r>
                                    <w:rPr>
                                      <w:b/>
                                      <w:spacing w:val="-2"/>
                                      <w:sz w:val="24"/>
                                    </w:rPr>
                                    <w:t> Company</w:t>
                                  </w:r>
                                </w:p>
                              </w:tc>
                              <w:tc>
                                <w:tcPr>
                                  <w:tcW w:w="2714"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80"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80"/>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3"/>
                                    <w:rPr>
                                      <w:sz w:val="12"/>
                                    </w:rPr>
                                  </w:pPr>
                                  <w:r>
                                    <w:rPr>
                                      <w:spacing w:val="-2"/>
                                      <w:sz w:val="12"/>
                                    </w:rPr>
                                    <w:t>13/35</w:t>
                                  </w:r>
                                </w:p>
                              </w:tc>
                            </w:tr>
                            <w:tr>
                              <w:trPr>
                                <w:trHeight w:val="529" w:hRule="atLeast"/>
                              </w:trPr>
                              <w:tc>
                                <w:tcPr>
                                  <w:tcW w:w="8291" w:type="dxa"/>
                                  <w:gridSpan w:val="8"/>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4"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1"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val="restart"/>
                                  <w:tcBorders>
                                    <w:top w:val="single" w:sz="6" w:space="0" w:color="000000"/>
                                    <w:right w:val="single" w:sz="6" w:space="0" w:color="000000"/>
                                  </w:tcBorders>
                                </w:tcPr>
                                <w:p>
                                  <w:pPr>
                                    <w:pStyle w:val="TableParagraph"/>
                                    <w:rPr>
                                      <w:rFonts w:ascii="Times New Roman"/>
                                      <w:sz w:val="14"/>
                                    </w:rPr>
                                  </w:pPr>
                                </w:p>
                              </w:tc>
                            </w:tr>
                            <w:tr>
                              <w:trPr>
                                <w:trHeight w:val="160"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0"/>
                                    </w:rPr>
                                  </w:pPr>
                                </w:p>
                              </w:tc>
                              <w:tc>
                                <w:tcPr>
                                  <w:tcW w:w="1060" w:type="dxa"/>
                                  <w:tcBorders>
                                    <w:top w:val="single" w:sz="6" w:space="0" w:color="000000"/>
                                    <w:bottom w:val="single" w:sz="6" w:space="0" w:color="000000"/>
                                  </w:tcBorders>
                                  <w:shd w:val="clear" w:color="auto" w:fill="D2D2D2"/>
                                </w:tcPr>
                                <w:p>
                                  <w:pPr>
                                    <w:pStyle w:val="TableParagraph"/>
                                    <w:rPr>
                                      <w:rFonts w:ascii="Times New Roman"/>
                                      <w:sz w:val="10"/>
                                    </w:rPr>
                                  </w:pPr>
                                </w:p>
                              </w:tc>
                              <w:tc>
                                <w:tcPr>
                                  <w:tcW w:w="860" w:type="dxa"/>
                                  <w:tcBorders>
                                    <w:top w:val="single" w:sz="6" w:space="0" w:color="000000"/>
                                    <w:bottom w:val="single" w:sz="6" w:space="0" w:color="000000"/>
                                  </w:tcBorders>
                                  <w:shd w:val="clear" w:color="auto" w:fill="D2D2D2"/>
                                </w:tcPr>
                                <w:p>
                                  <w:pPr>
                                    <w:pStyle w:val="TableParagraph"/>
                                    <w:rPr>
                                      <w:rFonts w:ascii="Times New Roman"/>
                                      <w:sz w:val="10"/>
                                    </w:rPr>
                                  </w:pPr>
                                </w:p>
                              </w:tc>
                              <w:tc>
                                <w:tcPr>
                                  <w:tcW w:w="1069" w:type="dxa"/>
                                  <w:tcBorders>
                                    <w:top w:val="single" w:sz="6" w:space="0" w:color="000000"/>
                                    <w:bottom w:val="single" w:sz="6" w:space="0" w:color="000000"/>
                                  </w:tcBorders>
                                  <w:shd w:val="clear" w:color="auto" w:fill="D2D2D2"/>
                                </w:tcPr>
                                <w:p>
                                  <w:pPr>
                                    <w:pStyle w:val="TableParagraph"/>
                                    <w:rPr>
                                      <w:rFonts w:ascii="Times New Roman"/>
                                      <w:sz w:val="10"/>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0"/>
                                    </w:rPr>
                                  </w:pPr>
                                </w:p>
                              </w:tc>
                              <w:tc>
                                <w:tcPr>
                                  <w:tcW w:w="1184" w:type="dxa"/>
                                  <w:tcBorders>
                                    <w:top w:val="single" w:sz="6" w:space="0" w:color="000000"/>
                                    <w:bottom w:val="single" w:sz="6" w:space="0" w:color="000000"/>
                                  </w:tcBorders>
                                  <w:shd w:val="clear" w:color="auto" w:fill="D2D2D2"/>
                                </w:tcPr>
                                <w:p>
                                  <w:pPr>
                                    <w:pStyle w:val="TableParagraph"/>
                                    <w:spacing w:line="140" w:lineRule="exact"/>
                                    <w:ind w:left="319"/>
                                    <w:rPr>
                                      <w:sz w:val="14"/>
                                    </w:rPr>
                                  </w:pPr>
                                  <w:r>
                                    <w:rPr>
                                      <w:spacing w:val="-2"/>
                                      <w:sz w:val="14"/>
                                    </w:rPr>
                                    <w:t>systemic</w:t>
                                  </w:r>
                                </w:p>
                              </w:tc>
                              <w:tc>
                                <w:tcPr>
                                  <w:tcW w:w="1006" w:type="dxa"/>
                                  <w:tcBorders>
                                    <w:top w:val="single" w:sz="6" w:space="0" w:color="000000"/>
                                    <w:bottom w:val="single" w:sz="6" w:space="0" w:color="000000"/>
                                  </w:tcBorders>
                                  <w:shd w:val="clear" w:color="auto" w:fill="D2D2D2"/>
                                </w:tcPr>
                                <w:p>
                                  <w:pPr>
                                    <w:pStyle w:val="TableParagraph"/>
                                    <w:rPr>
                                      <w:rFonts w:ascii="Times New Roman"/>
                                      <w:sz w:val="10"/>
                                    </w:rPr>
                                  </w:pPr>
                                </w:p>
                              </w:tc>
                              <w:tc>
                                <w:tcPr>
                                  <w:tcW w:w="651" w:type="dxa"/>
                                  <w:tcBorders>
                                    <w:top w:val="single" w:sz="6" w:space="0" w:color="000000"/>
                                    <w:bottom w:val="single" w:sz="6" w:space="0" w:color="000000"/>
                                  </w:tcBorders>
                                  <w:shd w:val="clear" w:color="auto" w:fill="D2D2D2"/>
                                </w:tcPr>
                                <w:p>
                                  <w:pPr>
                                    <w:pStyle w:val="TableParagraph"/>
                                    <w:spacing w:line="140" w:lineRule="exact"/>
                                    <w:ind w:left="169" w:right="-72"/>
                                    <w:rPr>
                                      <w:sz w:val="14"/>
                                    </w:rPr>
                                  </w:pPr>
                                  <w:r>
                                    <w:rPr>
                                      <w:spacing w:val="-2"/>
                                      <w:sz w:val="14"/>
                                    </w:rPr>
                                    <w:t>systemic</w:t>
                                  </w:r>
                                </w:p>
                              </w:tc>
                              <w:tc>
                                <w:tcPr>
                                  <w:tcW w:w="1438" w:type="dxa"/>
                                  <w:tcBorders>
                                    <w:top w:val="single" w:sz="6" w:space="0" w:color="000000"/>
                                    <w:bottom w:val="single" w:sz="6" w:space="0" w:color="000000"/>
                                  </w:tcBorders>
                                  <w:shd w:val="clear" w:color="auto" w:fill="D2D2D2"/>
                                </w:tcPr>
                                <w:p>
                                  <w:pPr>
                                    <w:pStyle w:val="TableParagraph"/>
                                    <w:rPr>
                                      <w:rFonts w:ascii="Times New Roman"/>
                                      <w:sz w:val="10"/>
                                    </w:rPr>
                                  </w:pPr>
                                </w:p>
                              </w:tc>
                              <w:tc>
                                <w:tcPr>
                                  <w:tcW w:w="1062" w:type="dxa"/>
                                  <w:tcBorders>
                                    <w:top w:val="single" w:sz="6" w:space="0" w:color="000000"/>
                                    <w:bottom w:val="single" w:sz="6" w:space="0" w:color="000000"/>
                                  </w:tcBorders>
                                  <w:shd w:val="clear" w:color="auto" w:fill="D2D2D2"/>
                                </w:tcPr>
                                <w:p>
                                  <w:pPr>
                                    <w:pStyle w:val="TableParagraph"/>
                                    <w:spacing w:line="140" w:lineRule="exact"/>
                                    <w:ind w:right="274"/>
                                    <w:jc w:val="center"/>
                                    <w:rPr>
                                      <w:sz w:val="14"/>
                                    </w:rPr>
                                  </w:pPr>
                                  <w:r>
                                    <w:rPr>
                                      <w:spacing w:val="-2"/>
                                      <w:sz w:val="14"/>
                                    </w:rPr>
                                    <w:t>systemic</w:t>
                                  </w:r>
                                </w:p>
                              </w:tc>
                              <w:tc>
                                <w:tcPr>
                                  <w:tcW w:w="214" w:type="dxa"/>
                                  <w:vMerge/>
                                  <w:tcBorders>
                                    <w:top w:val="nil"/>
                                    <w:right w:val="single" w:sz="6" w:space="0" w:color="000000"/>
                                  </w:tcBorders>
                                </w:tcPr>
                                <w:p>
                                  <w:pPr>
                                    <w:rPr>
                                      <w:sz w:val="2"/>
                                      <w:szCs w:val="2"/>
                                    </w:rPr>
                                  </w:pPr>
                                </w:p>
                              </w:tc>
                            </w:tr>
                            <w:tr>
                              <w:trPr>
                                <w:trHeight w:val="323"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Oral</w:t>
                                  </w:r>
                                </w:p>
                              </w:tc>
                              <w:tc>
                                <w:tcPr>
                                  <w:tcW w:w="1060"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line="160" w:lineRule="atLeast"/>
                                    <w:ind w:left="319" w:right="162"/>
                                    <w:rPr>
                                      <w:sz w:val="14"/>
                                    </w:rPr>
                                  </w:pPr>
                                  <w:r>
                                    <w:rPr>
                                      <w:sz w:val="14"/>
                                    </w:rPr>
                                    <w:t>0,25</w:t>
                                  </w:r>
                                  <w:r>
                                    <w:rPr>
                                      <w:spacing w:val="-10"/>
                                      <w:sz w:val="14"/>
                                    </w:rPr>
                                    <w:t> </w:t>
                                  </w:r>
                                  <w:r>
                                    <w:rPr>
                                      <w:sz w:val="14"/>
                                    </w:rPr>
                                    <w:t>mg/kg</w:t>
                                  </w:r>
                                  <w:r>
                                    <w:rPr>
                                      <w:spacing w:val="40"/>
                                      <w:sz w:val="14"/>
                                    </w:rPr>
                                    <w:t> </w:t>
                                  </w:r>
                                  <w:r>
                                    <w:rPr>
                                      <w:spacing w:val="-4"/>
                                      <w:sz w:val="14"/>
                                    </w:rPr>
                                    <w:t>bw/d</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Inhalation</w:t>
                                  </w:r>
                                </w:p>
                              </w:tc>
                              <w:tc>
                                <w:tcPr>
                                  <w:tcW w:w="1060"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right="125"/>
                                    <w:jc w:val="right"/>
                                    <w:rPr>
                                      <w:sz w:val="14"/>
                                    </w:rPr>
                                  </w:pPr>
                                  <w:r>
                                    <w:rPr>
                                      <w:sz w:val="14"/>
                                    </w:rPr>
                                    <w:t>0,86</w:t>
                                  </w:r>
                                  <w:r>
                                    <w:rPr>
                                      <w:spacing w:val="-4"/>
                                      <w:sz w:val="14"/>
                                    </w:rPr>
                                    <w:t> </w:t>
                                  </w:r>
                                  <w:r>
                                    <w:rPr>
                                      <w:spacing w:val="-2"/>
                                      <w:sz w:val="14"/>
                                    </w:rPr>
                                    <w:t>mg/m3</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ind w:right="156"/>
                                    <w:jc w:val="center"/>
                                    <w:rPr>
                                      <w:sz w:val="14"/>
                                    </w:rPr>
                                  </w:pPr>
                                  <w:r>
                                    <w:rPr>
                                      <w:sz w:val="14"/>
                                    </w:rPr>
                                    <w:t>3,5</w:t>
                                  </w:r>
                                  <w:r>
                                    <w:rPr>
                                      <w:spacing w:val="-5"/>
                                      <w:sz w:val="14"/>
                                    </w:rPr>
                                    <w:t> </w:t>
                                  </w:r>
                                  <w:r>
                                    <w:rPr>
                                      <w:spacing w:val="-4"/>
                                      <w:sz w:val="14"/>
                                    </w:rPr>
                                    <w:t>mg/m3</w:t>
                                  </w:r>
                                </w:p>
                              </w:tc>
                              <w:tc>
                                <w:tcPr>
                                  <w:tcW w:w="214"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1060" w:type="dxa"/>
                                  <w:tcBorders>
                                    <w:top w:val="single" w:sz="6" w:space="0" w:color="000000"/>
                                  </w:tcBorders>
                                </w:tcPr>
                                <w:p>
                                  <w:pPr>
                                    <w:pStyle w:val="TableParagraph"/>
                                    <w:rPr>
                                      <w:rFonts w:ascii="Times New Roman"/>
                                      <w:sz w:val="14"/>
                                    </w:rPr>
                                  </w:pPr>
                                </w:p>
                              </w:tc>
                              <w:tc>
                                <w:tcPr>
                                  <w:tcW w:w="860"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19" w:right="162"/>
                                    <w:rPr>
                                      <w:sz w:val="14"/>
                                    </w:rPr>
                                  </w:pPr>
                                  <w:r>
                                    <w:rPr>
                                      <w:sz w:val="14"/>
                                    </w:rPr>
                                    <w:t>0,25</w:t>
                                  </w:r>
                                  <w:r>
                                    <w:rPr>
                                      <w:spacing w:val="-10"/>
                                      <w:sz w:val="14"/>
                                    </w:rPr>
                                    <w:t> </w:t>
                                  </w:r>
                                  <w:r>
                                    <w:rPr>
                                      <w:sz w:val="14"/>
                                    </w:rPr>
                                    <w:t>mg/kg</w:t>
                                  </w:r>
                                  <w:r>
                                    <w:rPr>
                                      <w:spacing w:val="40"/>
                                      <w:sz w:val="14"/>
                                    </w:rPr>
                                    <w:t> </w:t>
                                  </w:r>
                                  <w:r>
                                    <w:rPr>
                                      <w:spacing w:val="-4"/>
                                      <w:sz w:val="14"/>
                                    </w:rPr>
                                    <w:t>bw/d</w:t>
                                  </w:r>
                                </w:p>
                              </w:tc>
                              <w:tc>
                                <w:tcPr>
                                  <w:tcW w:w="1006" w:type="dxa"/>
                                  <w:tcBorders>
                                    <w:top w:val="single" w:sz="6" w:space="0" w:color="000000"/>
                                  </w:tcBorders>
                                </w:tcPr>
                                <w:p>
                                  <w:pPr>
                                    <w:pStyle w:val="TableParagraph"/>
                                    <w:rPr>
                                      <w:rFonts w:ascii="Times New Roman"/>
                                      <w:sz w:val="14"/>
                                    </w:rPr>
                                  </w:pPr>
                                </w:p>
                              </w:tc>
                              <w:tc>
                                <w:tcPr>
                                  <w:tcW w:w="651"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ind w:left="121" w:right="316"/>
                                    <w:rPr>
                                      <w:sz w:val="14"/>
                                    </w:rPr>
                                  </w:pPr>
                                  <w:r>
                                    <w:rPr>
                                      <w:sz w:val="14"/>
                                    </w:rPr>
                                    <w:t>0,5</w:t>
                                  </w:r>
                                  <w:r>
                                    <w:rPr>
                                      <w:spacing w:val="-10"/>
                                      <w:sz w:val="14"/>
                                    </w:rPr>
                                    <w:t> </w:t>
                                  </w:r>
                                  <w:r>
                                    <w:rPr>
                                      <w:sz w:val="14"/>
                                    </w:rPr>
                                    <w:t>mg/kg</w:t>
                                  </w:r>
                                  <w:r>
                                    <w:rPr>
                                      <w:spacing w:val="40"/>
                                      <w:sz w:val="14"/>
                                    </w:rPr>
                                    <w:t> </w:t>
                                  </w:r>
                                  <w:r>
                                    <w:rPr>
                                      <w:spacing w:val="-4"/>
                                      <w:sz w:val="14"/>
                                    </w:rPr>
                                    <w:t>bw/d</w:t>
                                  </w:r>
                                </w:p>
                              </w:tc>
                              <w:tc>
                                <w:tcPr>
                                  <w:tcW w:w="214" w:type="dxa"/>
                                  <w:vMerge/>
                                  <w:tcBorders>
                                    <w:top w:val="nil"/>
                                    <w:right w:val="single" w:sz="6" w:space="0" w:color="000000"/>
                                  </w:tcBorders>
                                </w:tcPr>
                                <w:p>
                                  <w:pPr>
                                    <w:rPr>
                                      <w:sz w:val="2"/>
                                      <w:szCs w:val="2"/>
                                    </w:rPr>
                                  </w:pPr>
                                </w:p>
                              </w:tc>
                            </w:tr>
                            <w:tr>
                              <w:trPr>
                                <w:trHeight w:val="184" w:hRule="atLeast"/>
                              </w:trPr>
                              <w:tc>
                                <w:tcPr>
                                  <w:tcW w:w="10791" w:type="dxa"/>
                                  <w:gridSpan w:val="10"/>
                                  <w:tcBorders>
                                    <w:left w:val="single" w:sz="6" w:space="0" w:color="000000"/>
                                    <w:bottom w:val="single" w:sz="6" w:space="0" w:color="000000"/>
                                  </w:tcBorders>
                                  <w:shd w:val="clear" w:color="auto" w:fill="A8FFFF"/>
                                </w:tcPr>
                                <w:p>
                                  <w:pPr>
                                    <w:pStyle w:val="TableParagraph"/>
                                    <w:spacing w:line="163" w:lineRule="exact" w:before="1"/>
                                    <w:ind w:left="152"/>
                                    <w:rPr>
                                      <w:b/>
                                      <w:sz w:val="16"/>
                                    </w:rPr>
                                  </w:pPr>
                                  <w:r>
                                    <w:rPr>
                                      <w:b/>
                                      <w:spacing w:val="-2"/>
                                      <w:sz w:val="16"/>
                                    </w:rPr>
                                    <w:t>CINNAMALDEHYDE</w:t>
                                  </w:r>
                                </w:p>
                              </w:tc>
                              <w:tc>
                                <w:tcPr>
                                  <w:tcW w:w="214" w:type="dxa"/>
                                  <w:vMerge w:val="restart"/>
                                  <w:tcBorders>
                                    <w:right w:val="single" w:sz="6" w:space="0" w:color="000000"/>
                                  </w:tcBorders>
                                </w:tcPr>
                                <w:p>
                                  <w:pPr>
                                    <w:pStyle w:val="TableParagraph"/>
                                    <w:rPr>
                                      <w:rFonts w:ascii="Times New Roman"/>
                                      <w:sz w:val="14"/>
                                    </w:rPr>
                                  </w:pPr>
                                </w:p>
                              </w:tc>
                            </w:tr>
                            <w:tr>
                              <w:trPr>
                                <w:trHeight w:val="275" w:hRule="atLeast"/>
                              </w:trPr>
                              <w:tc>
                                <w:tcPr>
                                  <w:tcW w:w="10791"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4" w:type="dxa"/>
                                  <w:vMerge/>
                                  <w:tcBorders>
                                    <w:top w:val="nil"/>
                                    <w:right w:val="single" w:sz="6" w:space="0" w:color="000000"/>
                                  </w:tcBorders>
                                </w:tcPr>
                                <w:p>
                                  <w:pPr>
                                    <w:rPr>
                                      <w:sz w:val="2"/>
                                      <w:szCs w:val="2"/>
                                    </w:rPr>
                                  </w:pPr>
                                </w:p>
                              </w:tc>
                            </w:tr>
                            <w:tr>
                              <w:trPr>
                                <w:trHeight w:val="275" w:hRule="atLeast"/>
                              </w:trPr>
                              <w:tc>
                                <w:tcPr>
                                  <w:tcW w:w="2596"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0,021</w:t>
                                  </w:r>
                                </w:p>
                              </w:tc>
                              <w:tc>
                                <w:tcPr>
                                  <w:tcW w:w="1657" w:type="dxa"/>
                                  <w:gridSpan w:val="2"/>
                                  <w:tcBorders>
                                    <w:top w:val="single" w:sz="6" w:space="0" w:color="000000"/>
                                    <w:bottom w:val="single" w:sz="6" w:space="0" w:color="000000"/>
                                  </w:tcBorders>
                                </w:tcPr>
                                <w:p>
                                  <w:pPr>
                                    <w:pStyle w:val="TableParagraph"/>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8" w:hRule="atLeast"/>
                              </w:trPr>
                              <w:tc>
                                <w:tcPr>
                                  <w:tcW w:w="2596" w:type="dxa"/>
                                  <w:gridSpan w:val="2"/>
                                  <w:tcBorders>
                                    <w:top w:val="single" w:sz="6" w:space="0" w:color="000000"/>
                                    <w:left w:val="single" w:sz="6" w:space="0" w:color="000000"/>
                                    <w:bottom w:val="single" w:sz="6" w:space="0" w:color="000000"/>
                                  </w:tcBorders>
                                </w:tcPr>
                                <w:p>
                                  <w:pPr>
                                    <w:pStyle w:val="TableParagraph"/>
                                    <w:spacing w:before="3"/>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3"/>
                                    <w:ind w:left="319"/>
                                    <w:rPr>
                                      <w:sz w:val="14"/>
                                    </w:rPr>
                                  </w:pPr>
                                  <w:r>
                                    <w:rPr>
                                      <w:spacing w:val="-2"/>
                                      <w:sz w:val="14"/>
                                    </w:rPr>
                                    <w:t>0,002</w:t>
                                  </w:r>
                                </w:p>
                              </w:tc>
                              <w:tc>
                                <w:tcPr>
                                  <w:tcW w:w="1657" w:type="dxa"/>
                                  <w:gridSpan w:val="2"/>
                                  <w:tcBorders>
                                    <w:top w:val="single" w:sz="6" w:space="0" w:color="000000"/>
                                    <w:bottom w:val="single" w:sz="6" w:space="0" w:color="000000"/>
                                  </w:tcBorders>
                                </w:tcPr>
                                <w:p>
                                  <w:pPr>
                                    <w:pStyle w:val="TableParagraph"/>
                                    <w:spacing w:before="3"/>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596"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0,021</w:t>
                                  </w:r>
                                </w:p>
                              </w:tc>
                              <w:tc>
                                <w:tcPr>
                                  <w:tcW w:w="1657" w:type="dxa"/>
                                  <w:gridSpan w:val="2"/>
                                  <w:tcBorders>
                                    <w:top w:val="single" w:sz="6" w:space="0" w:color="000000"/>
                                    <w:bottom w:val="single" w:sz="6" w:space="0" w:color="000000"/>
                                  </w:tcBorders>
                                </w:tcPr>
                                <w:p>
                                  <w:pPr>
                                    <w:pStyle w:val="TableParagraph"/>
                                    <w:ind w:left="837"/>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596" w:type="dxa"/>
                                  <w:gridSpan w:val="2"/>
                                  <w:tcBorders>
                                    <w:top w:val="single" w:sz="6" w:space="0" w:color="000000"/>
                                    <w:left w:val="single" w:sz="6" w:space="0" w:color="000000"/>
                                    <w:bottom w:val="single" w:sz="6" w:space="0" w:color="000000"/>
                                  </w:tcBorders>
                                </w:tcPr>
                                <w:p>
                                  <w:pPr>
                                    <w:pStyle w:val="TableParagraph"/>
                                    <w:ind w:left="152" w:right="-15"/>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0,002</w:t>
                                  </w:r>
                                </w:p>
                              </w:tc>
                              <w:tc>
                                <w:tcPr>
                                  <w:tcW w:w="1657" w:type="dxa"/>
                                  <w:gridSpan w:val="2"/>
                                  <w:tcBorders>
                                    <w:top w:val="single" w:sz="6" w:space="0" w:color="000000"/>
                                    <w:bottom w:val="single" w:sz="6" w:space="0" w:color="000000"/>
                                  </w:tcBorders>
                                </w:tcPr>
                                <w:p>
                                  <w:pPr>
                                    <w:pStyle w:val="TableParagraph"/>
                                    <w:ind w:left="837"/>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3456"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4"/>
                                      <w:sz w:val="14"/>
                                    </w:rPr>
                                    <w:t>0,21</w:t>
                                  </w:r>
                                </w:p>
                              </w:tc>
                              <w:tc>
                                <w:tcPr>
                                  <w:tcW w:w="1657" w:type="dxa"/>
                                  <w:gridSpan w:val="2"/>
                                  <w:tcBorders>
                                    <w:top w:val="single" w:sz="6" w:space="0" w:color="000000"/>
                                    <w:bottom w:val="single" w:sz="6" w:space="0" w:color="000000"/>
                                  </w:tcBorders>
                                </w:tcPr>
                                <w:p>
                                  <w:pPr>
                                    <w:pStyle w:val="TableParagraph"/>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2596"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19"/>
                                    <w:rPr>
                                      <w:sz w:val="14"/>
                                    </w:rPr>
                                  </w:pPr>
                                  <w:r>
                                    <w:rPr>
                                      <w:spacing w:val="-5"/>
                                      <w:sz w:val="14"/>
                                    </w:rPr>
                                    <w:t>7,1</w:t>
                                  </w:r>
                                </w:p>
                              </w:tc>
                              <w:tc>
                                <w:tcPr>
                                  <w:tcW w:w="1657" w:type="dxa"/>
                                  <w:gridSpan w:val="2"/>
                                  <w:tcBorders>
                                    <w:top w:val="single" w:sz="6" w:space="0" w:color="000000"/>
                                    <w:bottom w:val="single" w:sz="6" w:space="0" w:color="000000"/>
                                  </w:tcBorders>
                                </w:tcPr>
                                <w:p>
                                  <w:pPr>
                                    <w:pStyle w:val="TableParagraph"/>
                                    <w:spacing w:before="2"/>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3456" w:type="dxa"/>
                                  <w:gridSpan w:val="3"/>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19"/>
                                    <w:rPr>
                                      <w:sz w:val="14"/>
                                    </w:rPr>
                                  </w:pPr>
                                  <w:r>
                                    <w:rPr>
                                      <w:spacing w:val="-2"/>
                                      <w:sz w:val="14"/>
                                    </w:rPr>
                                    <w:t>0,004</w:t>
                                  </w:r>
                                </w:p>
                              </w:tc>
                              <w:tc>
                                <w:tcPr>
                                  <w:tcW w:w="1657" w:type="dxa"/>
                                  <w:gridSpan w:val="2"/>
                                  <w:tcBorders>
                                    <w:top w:val="single" w:sz="6" w:space="0" w:color="000000"/>
                                  </w:tcBorders>
                                </w:tcPr>
                                <w:p>
                                  <w:pPr>
                                    <w:pStyle w:val="TableParagraph"/>
                                    <w:ind w:left="837"/>
                                    <w:rPr>
                                      <w:sz w:val="14"/>
                                    </w:rPr>
                                  </w:pPr>
                                  <w:r>
                                    <w:rPr>
                                      <w:spacing w:val="-2"/>
                                      <w:sz w:val="14"/>
                                    </w:rPr>
                                    <w:t>mg/kg</w:t>
                                  </w: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188" w:hRule="atLeast"/>
                              </w:trPr>
                              <w:tc>
                                <w:tcPr>
                                  <w:tcW w:w="4525" w:type="dxa"/>
                                  <w:gridSpan w:val="4"/>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5" w:type="dxa"/>
                                  <w:shd w:val="clear" w:color="auto" w:fill="D2D2D2"/>
                                </w:tcPr>
                                <w:p>
                                  <w:pPr>
                                    <w:pStyle w:val="TableParagraph"/>
                                    <w:rPr>
                                      <w:rFonts w:ascii="Times New Roman"/>
                                      <w:sz w:val="12"/>
                                    </w:rPr>
                                  </w:pPr>
                                </w:p>
                              </w:tc>
                              <w:tc>
                                <w:tcPr>
                                  <w:tcW w:w="1184" w:type="dxa"/>
                                  <w:shd w:val="clear" w:color="auto" w:fill="D2D2D2"/>
                                </w:tcPr>
                                <w:p>
                                  <w:pPr>
                                    <w:pStyle w:val="TableParagraph"/>
                                    <w:rPr>
                                      <w:rFonts w:ascii="Times New Roman"/>
                                      <w:sz w:val="12"/>
                                    </w:rPr>
                                  </w:pPr>
                                </w:p>
                              </w:tc>
                              <w:tc>
                                <w:tcPr>
                                  <w:tcW w:w="1006" w:type="dxa"/>
                                  <w:shd w:val="clear" w:color="auto" w:fill="D2D2D2"/>
                                </w:tcPr>
                                <w:p>
                                  <w:pPr>
                                    <w:pStyle w:val="TableParagraph"/>
                                    <w:rPr>
                                      <w:rFonts w:ascii="Times New Roman"/>
                                      <w:sz w:val="12"/>
                                    </w:rPr>
                                  </w:pPr>
                                </w:p>
                              </w:tc>
                              <w:tc>
                                <w:tcPr>
                                  <w:tcW w:w="651" w:type="dxa"/>
                                  <w:shd w:val="clear" w:color="auto" w:fill="D2D2D2"/>
                                </w:tcPr>
                                <w:p>
                                  <w:pPr>
                                    <w:pStyle w:val="TableParagraph"/>
                                    <w:rPr>
                                      <w:rFonts w:ascii="Times New Roman"/>
                                      <w:sz w:val="12"/>
                                    </w:rPr>
                                  </w:pPr>
                                </w:p>
                              </w:tc>
                              <w:tc>
                                <w:tcPr>
                                  <w:tcW w:w="1438" w:type="dxa"/>
                                  <w:shd w:val="clear" w:color="auto" w:fill="D2D2D2"/>
                                </w:tcPr>
                                <w:p>
                                  <w:pPr>
                                    <w:pStyle w:val="TableParagraph"/>
                                    <w:rPr>
                                      <w:rFonts w:ascii="Times New Roman"/>
                                      <w:sz w:val="12"/>
                                    </w:rPr>
                                  </w:pPr>
                                </w:p>
                              </w:tc>
                              <w:tc>
                                <w:tcPr>
                                  <w:tcW w:w="1062" w:type="dxa"/>
                                  <w:shd w:val="clear" w:color="auto" w:fill="D2D2D2"/>
                                </w:tcPr>
                                <w:p>
                                  <w:pPr>
                                    <w:pStyle w:val="TableParagraph"/>
                                    <w:rPr>
                                      <w:rFonts w:ascii="Times New Roman"/>
                                      <w:sz w:val="12"/>
                                    </w:rPr>
                                  </w:pPr>
                                </w:p>
                              </w:tc>
                              <w:tc>
                                <w:tcPr>
                                  <w:tcW w:w="214"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20" w:type="dxa"/>
                                  <w:gridSpan w:val="2"/>
                                  <w:tcBorders>
                                    <w:bottom w:val="single" w:sz="6" w:space="0" w:color="000000"/>
                                  </w:tcBorders>
                                  <w:shd w:val="clear" w:color="auto" w:fill="D2D2D2"/>
                                </w:tcPr>
                                <w:p>
                                  <w:pPr>
                                    <w:pStyle w:val="TableParagraph"/>
                                    <w:spacing w:line="160" w:lineRule="exact"/>
                                    <w:ind w:left="832" w:right="401"/>
                                    <w:rPr>
                                      <w:sz w:val="14"/>
                                    </w:rPr>
                                  </w:pPr>
                                  <w:r>
                                    <w:rPr>
                                      <w:sz w:val="14"/>
                                    </w:rPr>
                                    <w:t>Effects on</w:t>
                                  </w:r>
                                  <w:r>
                                    <w:rPr>
                                      <w:spacing w:val="40"/>
                                      <w:sz w:val="14"/>
                                    </w:rPr>
                                    <w:t> </w:t>
                                  </w:r>
                                  <w:r>
                                    <w:rPr>
                                      <w:spacing w:val="-2"/>
                                      <w:sz w:val="14"/>
                                    </w:rPr>
                                    <w:t>consumers</w:t>
                                  </w:r>
                                </w:p>
                              </w:tc>
                              <w:tc>
                                <w:tcPr>
                                  <w:tcW w:w="1069" w:type="dxa"/>
                                  <w:tcBorders>
                                    <w:bottom w:val="single" w:sz="6" w:space="0" w:color="000000"/>
                                  </w:tcBorders>
                                  <w:shd w:val="clear" w:color="auto" w:fill="D2D2D2"/>
                                </w:tcPr>
                                <w:p>
                                  <w:pPr>
                                    <w:pStyle w:val="TableParagraph"/>
                                    <w:rPr>
                                      <w:rFonts w:ascii="Times New Roman"/>
                                      <w:sz w:val="14"/>
                                    </w:rPr>
                                  </w:pPr>
                                </w:p>
                              </w:tc>
                              <w:tc>
                                <w:tcPr>
                                  <w:tcW w:w="925" w:type="dxa"/>
                                  <w:tcBorders>
                                    <w:bottom w:val="single" w:sz="6" w:space="0" w:color="000000"/>
                                  </w:tcBorders>
                                  <w:shd w:val="clear" w:color="auto" w:fill="D2D2D2"/>
                                </w:tcPr>
                                <w:p>
                                  <w:pPr>
                                    <w:pStyle w:val="TableParagraph"/>
                                    <w:rPr>
                                      <w:rFonts w:ascii="Times New Roman"/>
                                      <w:sz w:val="14"/>
                                    </w:rPr>
                                  </w:pPr>
                                </w:p>
                              </w:tc>
                              <w:tc>
                                <w:tcPr>
                                  <w:tcW w:w="1184" w:type="dxa"/>
                                  <w:tcBorders>
                                    <w:bottom w:val="single" w:sz="6" w:space="0" w:color="000000"/>
                                  </w:tcBorders>
                                  <w:shd w:val="clear" w:color="auto" w:fill="D2D2D2"/>
                                </w:tcPr>
                                <w:p>
                                  <w:pPr>
                                    <w:pStyle w:val="TableParagraph"/>
                                    <w:rPr>
                                      <w:rFonts w:ascii="Times New Roman"/>
                                      <w:sz w:val="14"/>
                                    </w:rPr>
                                  </w:pPr>
                                </w:p>
                              </w:tc>
                              <w:tc>
                                <w:tcPr>
                                  <w:tcW w:w="1006" w:type="dxa"/>
                                  <w:tcBorders>
                                    <w:bottom w:val="single" w:sz="6" w:space="0" w:color="000000"/>
                                  </w:tcBorders>
                                  <w:shd w:val="clear" w:color="auto" w:fill="D2D2D2"/>
                                </w:tcPr>
                                <w:p>
                                  <w:pPr>
                                    <w:pStyle w:val="TableParagraph"/>
                                    <w:spacing w:line="160" w:lineRule="exact"/>
                                    <w:ind w:left="155" w:right="218"/>
                                    <w:rPr>
                                      <w:sz w:val="14"/>
                                    </w:rPr>
                                  </w:pPr>
                                  <w:r>
                                    <w:rPr>
                                      <w:sz w:val="14"/>
                                    </w:rPr>
                                    <w:t>Effects</w:t>
                                  </w:r>
                                  <w:r>
                                    <w:rPr>
                                      <w:spacing w:val="-10"/>
                                      <w:sz w:val="14"/>
                                    </w:rPr>
                                    <w:t> </w:t>
                                  </w:r>
                                  <w:r>
                                    <w:rPr>
                                      <w:sz w:val="14"/>
                                    </w:rPr>
                                    <w:t>on</w:t>
                                  </w:r>
                                  <w:r>
                                    <w:rPr>
                                      <w:spacing w:val="40"/>
                                      <w:sz w:val="14"/>
                                    </w:rPr>
                                    <w:t> </w:t>
                                  </w:r>
                                  <w:r>
                                    <w:rPr>
                                      <w:spacing w:val="-2"/>
                                      <w:sz w:val="14"/>
                                    </w:rPr>
                                    <w:t>workers</w:t>
                                  </w:r>
                                </w:p>
                              </w:tc>
                              <w:tc>
                                <w:tcPr>
                                  <w:tcW w:w="651" w:type="dxa"/>
                                  <w:tcBorders>
                                    <w:bottom w:val="single" w:sz="6" w:space="0" w:color="000000"/>
                                  </w:tcBorders>
                                  <w:shd w:val="clear" w:color="auto" w:fill="D2D2D2"/>
                                </w:tcPr>
                                <w:p>
                                  <w:pPr>
                                    <w:pStyle w:val="TableParagraph"/>
                                    <w:rPr>
                                      <w:rFonts w:ascii="Times New Roman"/>
                                      <w:sz w:val="14"/>
                                    </w:rPr>
                                  </w:pPr>
                                </w:p>
                              </w:tc>
                              <w:tc>
                                <w:tcPr>
                                  <w:tcW w:w="1438" w:type="dxa"/>
                                  <w:tcBorders>
                                    <w:bottom w:val="single" w:sz="6" w:space="0" w:color="000000"/>
                                  </w:tcBorders>
                                  <w:shd w:val="clear" w:color="auto" w:fill="D2D2D2"/>
                                </w:tcPr>
                                <w:p>
                                  <w:pPr>
                                    <w:pStyle w:val="TableParagraph"/>
                                    <w:rPr>
                                      <w:rFonts w:ascii="Times New Roman"/>
                                      <w:sz w:val="14"/>
                                    </w:rPr>
                                  </w:pPr>
                                </w:p>
                              </w:tc>
                              <w:tc>
                                <w:tcPr>
                                  <w:tcW w:w="1062" w:type="dxa"/>
                                  <w:tcBorders>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318"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line="159"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20" w:type="dxa"/>
                                  <w:gridSpan w:val="2"/>
                                  <w:tcBorders>
                                    <w:top w:val="single" w:sz="6" w:space="0" w:color="000000"/>
                                    <w:bottom w:val="single" w:sz="6" w:space="0" w:color="000000"/>
                                  </w:tcBorders>
                                  <w:shd w:val="clear" w:color="auto" w:fill="D2D2D2"/>
                                </w:tcPr>
                                <w:p>
                                  <w:pPr>
                                    <w:pStyle w:val="TableParagraph"/>
                                    <w:spacing w:line="159" w:lineRule="exact"/>
                                    <w:ind w:left="832"/>
                                    <w:rPr>
                                      <w:sz w:val="14"/>
                                    </w:rPr>
                                  </w:pPr>
                                  <w:r>
                                    <w:rPr>
                                      <w:sz w:val="14"/>
                                    </w:rPr>
                                    <w:t>Acute</w:t>
                                  </w:r>
                                  <w:r>
                                    <w:rPr>
                                      <w:spacing w:val="-9"/>
                                      <w:sz w:val="14"/>
                                    </w:rPr>
                                    <w:t> </w:t>
                                  </w:r>
                                  <w:r>
                                    <w:rPr>
                                      <w:spacing w:val="-2"/>
                                      <w:sz w:val="14"/>
                                    </w:rPr>
                                    <w:t>local</w:t>
                                  </w:r>
                                </w:p>
                              </w:tc>
                              <w:tc>
                                <w:tcPr>
                                  <w:tcW w:w="1069" w:type="dxa"/>
                                  <w:tcBorders>
                                    <w:top w:val="single" w:sz="6" w:space="0" w:color="000000"/>
                                    <w:bottom w:val="single" w:sz="6" w:space="0" w:color="000000"/>
                                  </w:tcBorders>
                                  <w:shd w:val="clear" w:color="auto" w:fill="D2D2D2"/>
                                </w:tcPr>
                                <w:p>
                                  <w:pPr>
                                    <w:pStyle w:val="TableParagraph"/>
                                    <w:spacing w:line="159" w:lineRule="exact"/>
                                    <w:ind w:left="45"/>
                                    <w:rPr>
                                      <w:sz w:val="14"/>
                                    </w:rPr>
                                  </w:pPr>
                                  <w:r>
                                    <w:rPr>
                                      <w:sz w:val="14"/>
                                    </w:rPr>
                                    <w:t>Acute</w:t>
                                  </w:r>
                                  <w:r>
                                    <w:rPr>
                                      <w:spacing w:val="-7"/>
                                      <w:sz w:val="14"/>
                                    </w:rPr>
                                    <w:t> </w:t>
                                  </w:r>
                                  <w:r>
                                    <w:rPr>
                                      <w:spacing w:val="-2"/>
                                      <w:sz w:val="14"/>
                                    </w:rPr>
                                    <w:t>systemic</w:t>
                                  </w:r>
                                </w:p>
                              </w:tc>
                              <w:tc>
                                <w:tcPr>
                                  <w:tcW w:w="925" w:type="dxa"/>
                                  <w:tcBorders>
                                    <w:top w:val="single" w:sz="6" w:space="0" w:color="000000"/>
                                    <w:bottom w:val="single" w:sz="6" w:space="0" w:color="000000"/>
                                  </w:tcBorders>
                                  <w:shd w:val="clear" w:color="auto" w:fill="D2D2D2"/>
                                </w:tcPr>
                                <w:p>
                                  <w:pPr>
                                    <w:pStyle w:val="TableParagraph"/>
                                    <w:spacing w:line="159" w:lineRule="exact"/>
                                    <w:ind w:left="111"/>
                                    <w:rPr>
                                      <w:sz w:val="14"/>
                                    </w:rPr>
                                  </w:pPr>
                                  <w:r>
                                    <w:rPr>
                                      <w:sz w:val="14"/>
                                    </w:rPr>
                                    <w:t>Chronic</w:t>
                                  </w:r>
                                  <w:r>
                                    <w:rPr>
                                      <w:spacing w:val="-8"/>
                                      <w:sz w:val="14"/>
                                    </w:rPr>
                                    <w:t> </w:t>
                                  </w:r>
                                  <w:r>
                                    <w:rPr>
                                      <w:spacing w:val="-2"/>
                                      <w:sz w:val="14"/>
                                    </w:rPr>
                                    <w:t>local</w:t>
                                  </w:r>
                                </w:p>
                              </w:tc>
                              <w:tc>
                                <w:tcPr>
                                  <w:tcW w:w="1184" w:type="dxa"/>
                                  <w:tcBorders>
                                    <w:top w:val="single" w:sz="6" w:space="0" w:color="000000"/>
                                    <w:bottom w:val="single" w:sz="6" w:space="0" w:color="000000"/>
                                  </w:tcBorders>
                                  <w:shd w:val="clear" w:color="auto" w:fill="D2D2D2"/>
                                </w:tcPr>
                                <w:p>
                                  <w:pPr>
                                    <w:pStyle w:val="TableParagraph"/>
                                    <w:spacing w:line="160" w:lineRule="exact"/>
                                    <w:ind w:left="319" w:right="316"/>
                                    <w:rPr>
                                      <w:sz w:val="14"/>
                                    </w:rPr>
                                  </w:pPr>
                                  <w:r>
                                    <w:rPr>
                                      <w:spacing w:val="-2"/>
                                      <w:sz w:val="14"/>
                                    </w:rPr>
                                    <w:t>Chronic</w:t>
                                  </w:r>
                                  <w:r>
                                    <w:rPr>
                                      <w:spacing w:val="40"/>
                                      <w:sz w:val="14"/>
                                    </w:rPr>
                                    <w:t> </w:t>
                                  </w:r>
                                  <w:r>
                                    <w:rPr>
                                      <w:spacing w:val="-2"/>
                                      <w:sz w:val="14"/>
                                    </w:rPr>
                                    <w:t>systemic</w:t>
                                  </w:r>
                                </w:p>
                              </w:tc>
                              <w:tc>
                                <w:tcPr>
                                  <w:tcW w:w="1006" w:type="dxa"/>
                                  <w:tcBorders>
                                    <w:top w:val="single" w:sz="6" w:space="0" w:color="000000"/>
                                    <w:bottom w:val="single" w:sz="6" w:space="0" w:color="000000"/>
                                  </w:tcBorders>
                                  <w:shd w:val="clear" w:color="auto" w:fill="D2D2D2"/>
                                </w:tcPr>
                                <w:p>
                                  <w:pPr>
                                    <w:pStyle w:val="TableParagraph"/>
                                    <w:spacing w:line="159" w:lineRule="exact"/>
                                    <w:ind w:right="167"/>
                                    <w:jc w:val="right"/>
                                    <w:rPr>
                                      <w:sz w:val="14"/>
                                    </w:rPr>
                                  </w:pPr>
                                  <w:r>
                                    <w:rPr>
                                      <w:sz w:val="14"/>
                                    </w:rPr>
                                    <w:t>Acute</w:t>
                                  </w:r>
                                  <w:r>
                                    <w:rPr>
                                      <w:spacing w:val="-9"/>
                                      <w:sz w:val="14"/>
                                    </w:rPr>
                                    <w:t> </w:t>
                                  </w:r>
                                  <w:r>
                                    <w:rPr>
                                      <w:spacing w:val="-2"/>
                                      <w:sz w:val="14"/>
                                    </w:rPr>
                                    <w:t>local</w:t>
                                  </w:r>
                                </w:p>
                              </w:tc>
                              <w:tc>
                                <w:tcPr>
                                  <w:tcW w:w="651" w:type="dxa"/>
                                  <w:tcBorders>
                                    <w:top w:val="single" w:sz="6" w:space="0" w:color="000000"/>
                                    <w:bottom w:val="single" w:sz="6" w:space="0" w:color="000000"/>
                                  </w:tcBorders>
                                  <w:shd w:val="clear" w:color="auto" w:fill="D2D2D2"/>
                                </w:tcPr>
                                <w:p>
                                  <w:pPr>
                                    <w:pStyle w:val="TableParagraph"/>
                                    <w:spacing w:line="160" w:lineRule="exact"/>
                                    <w:ind w:left="169" w:right="-72"/>
                                    <w:rPr>
                                      <w:sz w:val="14"/>
                                    </w:rPr>
                                  </w:pPr>
                                  <w:r>
                                    <w:rPr>
                                      <w:spacing w:val="-2"/>
                                      <w:sz w:val="14"/>
                                    </w:rPr>
                                    <w:t>Acute</w:t>
                                  </w:r>
                                  <w:r>
                                    <w:rPr>
                                      <w:spacing w:val="40"/>
                                      <w:sz w:val="14"/>
                                    </w:rPr>
                                    <w:t> </w:t>
                                  </w:r>
                                  <w:r>
                                    <w:rPr>
                                      <w:spacing w:val="-2"/>
                                      <w:sz w:val="14"/>
                                    </w:rPr>
                                    <w:t>systemic</w:t>
                                  </w:r>
                                </w:p>
                              </w:tc>
                              <w:tc>
                                <w:tcPr>
                                  <w:tcW w:w="1438" w:type="dxa"/>
                                  <w:tcBorders>
                                    <w:top w:val="single" w:sz="6" w:space="0" w:color="000000"/>
                                    <w:bottom w:val="single" w:sz="6" w:space="0" w:color="000000"/>
                                  </w:tcBorders>
                                  <w:shd w:val="clear" w:color="auto" w:fill="D2D2D2"/>
                                </w:tcPr>
                                <w:p>
                                  <w:pPr>
                                    <w:pStyle w:val="TableParagraph"/>
                                    <w:spacing w:line="159" w:lineRule="exact"/>
                                    <w:ind w:left="539"/>
                                    <w:rPr>
                                      <w:sz w:val="14"/>
                                    </w:rPr>
                                  </w:pPr>
                                  <w:r>
                                    <w:rPr>
                                      <w:sz w:val="14"/>
                                    </w:rPr>
                                    <w:t>Chronic</w:t>
                                  </w:r>
                                  <w:r>
                                    <w:rPr>
                                      <w:spacing w:val="-8"/>
                                      <w:sz w:val="14"/>
                                    </w:rPr>
                                    <w:t> </w:t>
                                  </w:r>
                                  <w:r>
                                    <w:rPr>
                                      <w:spacing w:val="-2"/>
                                      <w:sz w:val="14"/>
                                    </w:rPr>
                                    <w:t>local</w:t>
                                  </w:r>
                                </w:p>
                              </w:tc>
                              <w:tc>
                                <w:tcPr>
                                  <w:tcW w:w="1062" w:type="dxa"/>
                                  <w:tcBorders>
                                    <w:top w:val="single" w:sz="6" w:space="0" w:color="000000"/>
                                    <w:bottom w:val="single" w:sz="6" w:space="0" w:color="000000"/>
                                  </w:tcBorders>
                                  <w:shd w:val="clear" w:color="auto" w:fill="D2D2D2"/>
                                </w:tcPr>
                                <w:p>
                                  <w:pPr>
                                    <w:pStyle w:val="TableParagraph"/>
                                    <w:spacing w:line="160" w:lineRule="exact"/>
                                    <w:ind w:left="121" w:right="392"/>
                                    <w:rPr>
                                      <w:sz w:val="14"/>
                                    </w:rPr>
                                  </w:pPr>
                                  <w:r>
                                    <w:rPr>
                                      <w:spacing w:val="-2"/>
                                      <w:sz w:val="14"/>
                                    </w:rPr>
                                    <w:t>Chronic</w:t>
                                  </w:r>
                                  <w:r>
                                    <w:rPr>
                                      <w:spacing w:val="40"/>
                                      <w:sz w:val="14"/>
                                    </w:rPr>
                                    <w:t> </w:t>
                                  </w:r>
                                  <w:r>
                                    <w:rPr>
                                      <w:spacing w:val="-2"/>
                                      <w:sz w:val="14"/>
                                    </w:rPr>
                                    <w:t>systemic</w:t>
                                  </w:r>
                                </w:p>
                              </w:tc>
                              <w:tc>
                                <w:tcPr>
                                  <w:tcW w:w="214" w:type="dxa"/>
                                  <w:vMerge/>
                                  <w:tcBorders>
                                    <w:top w:val="nil"/>
                                    <w:right w:val="single" w:sz="6" w:space="0" w:color="000000"/>
                                  </w:tcBorders>
                                </w:tcPr>
                                <w:p>
                                  <w:pPr>
                                    <w:rPr>
                                      <w:sz w:val="2"/>
                                      <w:szCs w:val="2"/>
                                    </w:rPr>
                                  </w:pPr>
                                </w:p>
                              </w:tc>
                            </w:tr>
                            <w:tr>
                              <w:trPr>
                                <w:trHeight w:val="322" w:hRule="atLeast"/>
                              </w:trPr>
                              <w:tc>
                                <w:tcPr>
                                  <w:tcW w:w="1536"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4"/>
                                      <w:sz w:val="14"/>
                                    </w:rPr>
                                    <w:t>Oral</w:t>
                                  </w:r>
                                </w:p>
                              </w:tc>
                              <w:tc>
                                <w:tcPr>
                                  <w:tcW w:w="1060"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line="160" w:lineRule="exact"/>
                                    <w:ind w:left="319" w:right="162"/>
                                    <w:rPr>
                                      <w:sz w:val="14"/>
                                    </w:rPr>
                                  </w:pPr>
                                  <w:r>
                                    <w:rPr>
                                      <w:sz w:val="14"/>
                                    </w:rPr>
                                    <w:t>1,37</w:t>
                                  </w:r>
                                  <w:r>
                                    <w:rPr>
                                      <w:spacing w:val="-10"/>
                                      <w:sz w:val="14"/>
                                    </w:rPr>
                                    <w:t> </w:t>
                                  </w:r>
                                  <w:r>
                                    <w:rPr>
                                      <w:sz w:val="14"/>
                                    </w:rPr>
                                    <w:t>mg/kg</w:t>
                                  </w:r>
                                  <w:r>
                                    <w:rPr>
                                      <w:spacing w:val="40"/>
                                      <w:sz w:val="14"/>
                                    </w:rPr>
                                    <w:t> </w:t>
                                  </w:r>
                                  <w:r>
                                    <w:rPr>
                                      <w:spacing w:val="-4"/>
                                      <w:sz w:val="14"/>
                                    </w:rPr>
                                    <w:t>bw/d</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Inhalation</w:t>
                                  </w:r>
                                </w:p>
                              </w:tc>
                              <w:tc>
                                <w:tcPr>
                                  <w:tcW w:w="1060"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right="202"/>
                                    <w:jc w:val="right"/>
                                    <w:rPr>
                                      <w:sz w:val="14"/>
                                    </w:rPr>
                                  </w:pPr>
                                  <w:r>
                                    <w:rPr>
                                      <w:sz w:val="14"/>
                                    </w:rPr>
                                    <w:t>2,4</w:t>
                                  </w:r>
                                  <w:r>
                                    <w:rPr>
                                      <w:spacing w:val="-5"/>
                                      <w:sz w:val="14"/>
                                    </w:rPr>
                                    <w:t> </w:t>
                                  </w:r>
                                  <w:r>
                                    <w:rPr>
                                      <w:spacing w:val="-4"/>
                                      <w:sz w:val="14"/>
                                    </w:rPr>
                                    <w:t>mg/m3</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ind w:left="77" w:right="156"/>
                                    <w:jc w:val="center"/>
                                    <w:rPr>
                                      <w:sz w:val="14"/>
                                    </w:rPr>
                                  </w:pPr>
                                  <w:r>
                                    <w:rPr>
                                      <w:sz w:val="14"/>
                                    </w:rPr>
                                    <w:t>13,6</w:t>
                                  </w:r>
                                  <w:r>
                                    <w:rPr>
                                      <w:spacing w:val="-5"/>
                                      <w:sz w:val="14"/>
                                    </w:rPr>
                                    <w:t> </w:t>
                                  </w:r>
                                  <w:r>
                                    <w:rPr>
                                      <w:spacing w:val="-2"/>
                                      <w:sz w:val="14"/>
                                    </w:rPr>
                                    <w:t>mg/m3</w:t>
                                  </w:r>
                                </w:p>
                              </w:tc>
                              <w:tc>
                                <w:tcPr>
                                  <w:tcW w:w="214"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1060" w:type="dxa"/>
                                  <w:tcBorders>
                                    <w:top w:val="single" w:sz="6" w:space="0" w:color="000000"/>
                                  </w:tcBorders>
                                </w:tcPr>
                                <w:p>
                                  <w:pPr>
                                    <w:pStyle w:val="TableParagraph"/>
                                    <w:rPr>
                                      <w:rFonts w:ascii="Times New Roman"/>
                                      <w:sz w:val="14"/>
                                    </w:rPr>
                                  </w:pPr>
                                </w:p>
                              </w:tc>
                              <w:tc>
                                <w:tcPr>
                                  <w:tcW w:w="860"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19" w:right="162"/>
                                    <w:rPr>
                                      <w:sz w:val="14"/>
                                    </w:rPr>
                                  </w:pPr>
                                  <w:r>
                                    <w:rPr>
                                      <w:sz w:val="14"/>
                                    </w:rPr>
                                    <w:t>1,37</w:t>
                                  </w:r>
                                  <w:r>
                                    <w:rPr>
                                      <w:spacing w:val="-10"/>
                                      <w:sz w:val="14"/>
                                    </w:rPr>
                                    <w:t> </w:t>
                                  </w:r>
                                  <w:r>
                                    <w:rPr>
                                      <w:sz w:val="14"/>
                                    </w:rPr>
                                    <w:t>mg/kg</w:t>
                                  </w:r>
                                  <w:r>
                                    <w:rPr>
                                      <w:spacing w:val="40"/>
                                      <w:sz w:val="14"/>
                                    </w:rPr>
                                    <w:t> </w:t>
                                  </w:r>
                                  <w:r>
                                    <w:rPr>
                                      <w:spacing w:val="-4"/>
                                      <w:sz w:val="14"/>
                                    </w:rPr>
                                    <w:t>bw/d</w:t>
                                  </w:r>
                                </w:p>
                              </w:tc>
                              <w:tc>
                                <w:tcPr>
                                  <w:tcW w:w="1006" w:type="dxa"/>
                                  <w:tcBorders>
                                    <w:top w:val="single" w:sz="6" w:space="0" w:color="000000"/>
                                  </w:tcBorders>
                                </w:tcPr>
                                <w:p>
                                  <w:pPr>
                                    <w:pStyle w:val="TableParagraph"/>
                                    <w:rPr>
                                      <w:rFonts w:ascii="Times New Roman"/>
                                      <w:sz w:val="14"/>
                                    </w:rPr>
                                  </w:pPr>
                                </w:p>
                              </w:tc>
                              <w:tc>
                                <w:tcPr>
                                  <w:tcW w:w="651"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ind w:left="121" w:right="238"/>
                                    <w:rPr>
                                      <w:sz w:val="14"/>
                                    </w:rPr>
                                  </w:pPr>
                                  <w:r>
                                    <w:rPr>
                                      <w:sz w:val="14"/>
                                    </w:rPr>
                                    <w:t>3,85</w:t>
                                  </w:r>
                                  <w:r>
                                    <w:rPr>
                                      <w:spacing w:val="-10"/>
                                      <w:sz w:val="14"/>
                                    </w:rPr>
                                    <w:t> </w:t>
                                  </w:r>
                                  <w:r>
                                    <w:rPr>
                                      <w:sz w:val="14"/>
                                    </w:rPr>
                                    <w:t>mg/kg</w:t>
                                  </w:r>
                                  <w:r>
                                    <w:rPr>
                                      <w:spacing w:val="40"/>
                                      <w:sz w:val="14"/>
                                    </w:rPr>
                                    <w:t> </w:t>
                                  </w:r>
                                  <w:r>
                                    <w:rPr>
                                      <w:spacing w:val="-4"/>
                                      <w:sz w:val="14"/>
                                    </w:rPr>
                                    <w:t>bw/d</w:t>
                                  </w:r>
                                </w:p>
                              </w:tc>
                              <w:tc>
                                <w:tcPr>
                                  <w:tcW w:w="214" w:type="dxa"/>
                                  <w:vMerge/>
                                  <w:tcBorders>
                                    <w:top w:val="nil"/>
                                    <w:right w:val="single" w:sz="6" w:space="0" w:color="000000"/>
                                  </w:tcBorders>
                                </w:tcPr>
                                <w:p>
                                  <w:pPr>
                                    <w:rPr>
                                      <w:sz w:val="2"/>
                                      <w:szCs w:val="2"/>
                                    </w:rPr>
                                  </w:pPr>
                                </w:p>
                              </w:tc>
                            </w:tr>
                            <w:tr>
                              <w:trPr>
                                <w:trHeight w:val="184" w:hRule="atLeast"/>
                              </w:trPr>
                              <w:tc>
                                <w:tcPr>
                                  <w:tcW w:w="10791" w:type="dxa"/>
                                  <w:gridSpan w:val="10"/>
                                  <w:tcBorders>
                                    <w:left w:val="single" w:sz="6" w:space="0" w:color="000000"/>
                                  </w:tcBorders>
                                  <w:shd w:val="clear" w:color="auto" w:fill="A8FFFF"/>
                                </w:tcPr>
                                <w:p>
                                  <w:pPr>
                                    <w:pStyle w:val="TableParagraph"/>
                                    <w:spacing w:line="164" w:lineRule="exact" w:before="1"/>
                                    <w:ind w:left="152"/>
                                    <w:rPr>
                                      <w:b/>
                                      <w:sz w:val="16"/>
                                    </w:rPr>
                                  </w:pPr>
                                  <w:r>
                                    <w:rPr>
                                      <w:b/>
                                      <w:spacing w:val="-2"/>
                                      <w:sz w:val="16"/>
                                    </w:rPr>
                                    <w:t>METHANOL</w:t>
                                  </w:r>
                                </w:p>
                              </w:tc>
                              <w:tc>
                                <w:tcPr>
                                  <w:tcW w:w="214" w:type="dxa"/>
                                  <w:vMerge w:val="restart"/>
                                  <w:tcBorders>
                                    <w:right w:val="single" w:sz="6" w:space="0" w:color="000000"/>
                                  </w:tcBorders>
                                </w:tcPr>
                                <w:p>
                                  <w:pPr>
                                    <w:pStyle w:val="TableParagraph"/>
                                    <w:rPr>
                                      <w:rFonts w:ascii="Times New Roman"/>
                                      <w:sz w:val="14"/>
                                    </w:rPr>
                                  </w:pPr>
                                </w:p>
                              </w:tc>
                            </w:tr>
                            <w:tr>
                              <w:trPr>
                                <w:trHeight w:val="182" w:hRule="atLeast"/>
                              </w:trPr>
                              <w:tc>
                                <w:tcPr>
                                  <w:tcW w:w="10791" w:type="dxa"/>
                                  <w:gridSpan w:val="10"/>
                                  <w:tcBorders>
                                    <w:left w:val="single" w:sz="6" w:space="0" w:color="000000"/>
                                    <w:bottom w:val="single" w:sz="6" w:space="0" w:color="000000"/>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4" w:type="dxa"/>
                                  <w:vMerge/>
                                  <w:tcBorders>
                                    <w:top w:val="nil"/>
                                    <w:right w:val="single" w:sz="6" w:space="0" w:color="000000"/>
                                  </w:tcBorders>
                                </w:tcPr>
                                <w:p>
                                  <w:pPr>
                                    <w:rPr>
                                      <w:sz w:val="2"/>
                                      <w:szCs w:val="2"/>
                                    </w:rPr>
                                  </w:pPr>
                                </w:p>
                              </w:tc>
                            </w:tr>
                            <w:tr>
                              <w:trPr>
                                <w:trHeight w:val="323"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before="2"/>
                                    <w:ind w:left="152"/>
                                    <w:rPr>
                                      <w:sz w:val="14"/>
                                    </w:rPr>
                                  </w:pPr>
                                  <w:r>
                                    <w:rPr>
                                      <w:spacing w:val="-4"/>
                                      <w:sz w:val="14"/>
                                    </w:rPr>
                                    <w:t>Type</w:t>
                                  </w:r>
                                </w:p>
                              </w:tc>
                              <w:tc>
                                <w:tcPr>
                                  <w:tcW w:w="1060" w:type="dxa"/>
                                  <w:tcBorders>
                                    <w:top w:val="single" w:sz="6" w:space="0" w:color="000000"/>
                                    <w:bottom w:val="single" w:sz="6" w:space="0" w:color="000000"/>
                                  </w:tcBorders>
                                  <w:shd w:val="clear" w:color="auto" w:fill="D2D2D2"/>
                                </w:tcPr>
                                <w:p>
                                  <w:pPr>
                                    <w:pStyle w:val="TableParagraph"/>
                                    <w:spacing w:before="2"/>
                                    <w:ind w:left="263"/>
                                    <w:rPr>
                                      <w:sz w:val="14"/>
                                    </w:rPr>
                                  </w:pPr>
                                  <w:r>
                                    <w:rPr>
                                      <w:spacing w:val="-2"/>
                                      <w:sz w:val="14"/>
                                    </w:rPr>
                                    <w:t>Country</w:t>
                                  </w:r>
                                </w:p>
                              </w:tc>
                              <w:tc>
                                <w:tcPr>
                                  <w:tcW w:w="860" w:type="dxa"/>
                                  <w:tcBorders>
                                    <w:top w:val="single" w:sz="6" w:space="0" w:color="000000"/>
                                    <w:bottom w:val="single" w:sz="6" w:space="0" w:color="000000"/>
                                  </w:tcBorders>
                                  <w:shd w:val="clear" w:color="auto" w:fill="D2D2D2"/>
                                </w:tcPr>
                                <w:p>
                                  <w:pPr>
                                    <w:pStyle w:val="TableParagraph"/>
                                    <w:spacing w:before="2"/>
                                    <w:ind w:left="338"/>
                                    <w:rPr>
                                      <w:sz w:val="14"/>
                                    </w:rPr>
                                  </w:pPr>
                                  <w:r>
                                    <w:rPr>
                                      <w:spacing w:val="-2"/>
                                      <w:sz w:val="14"/>
                                    </w:rPr>
                                    <w:t>TWA/8h</w:t>
                                  </w:r>
                                </w:p>
                              </w:tc>
                              <w:tc>
                                <w:tcPr>
                                  <w:tcW w:w="106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84" w:type="dxa"/>
                                  <w:tcBorders>
                                    <w:top w:val="single" w:sz="6" w:space="0" w:color="000000"/>
                                    <w:bottom w:val="single" w:sz="6" w:space="0" w:color="000000"/>
                                  </w:tcBorders>
                                  <w:shd w:val="clear" w:color="auto" w:fill="D2D2D2"/>
                                </w:tcPr>
                                <w:p>
                                  <w:pPr>
                                    <w:pStyle w:val="TableParagraph"/>
                                    <w:spacing w:before="2"/>
                                    <w:ind w:left="36"/>
                                    <w:rPr>
                                      <w:sz w:val="14"/>
                                    </w:rPr>
                                  </w:pPr>
                                  <w:r>
                                    <w:rPr>
                                      <w:spacing w:val="-2"/>
                                      <w:sz w:val="14"/>
                                    </w:rPr>
                                    <w:t>STEL/15min</w:t>
                                  </w:r>
                                </w:p>
                              </w:tc>
                              <w:tc>
                                <w:tcPr>
                                  <w:tcW w:w="1006" w:type="dxa"/>
                                  <w:tcBorders>
                                    <w:top w:val="single" w:sz="6" w:space="0" w:color="000000"/>
                                    <w:bottom w:val="single" w:sz="6" w:space="0" w:color="000000"/>
                                  </w:tcBorders>
                                  <w:shd w:val="clear" w:color="auto" w:fill="D2D2D2"/>
                                </w:tcPr>
                                <w:p>
                                  <w:pPr>
                                    <w:pStyle w:val="TableParagraph"/>
                                    <w:rPr>
                                      <w:rFonts w:ascii="Times New Roman"/>
                                      <w:sz w:val="14"/>
                                    </w:rPr>
                                  </w:pPr>
                                </w:p>
                              </w:tc>
                              <w:tc>
                                <w:tcPr>
                                  <w:tcW w:w="2089" w:type="dxa"/>
                                  <w:gridSpan w:val="2"/>
                                  <w:tcBorders>
                                    <w:top w:val="single" w:sz="6" w:space="0" w:color="000000"/>
                                    <w:bottom w:val="single" w:sz="6" w:space="0" w:color="000000"/>
                                  </w:tcBorders>
                                  <w:shd w:val="clear" w:color="auto" w:fill="D2D2D2"/>
                                </w:tcPr>
                                <w:p>
                                  <w:pPr>
                                    <w:pStyle w:val="TableParagraph"/>
                                    <w:spacing w:line="160" w:lineRule="atLeast"/>
                                    <w:ind w:left="397" w:right="273"/>
                                    <w:rPr>
                                      <w:sz w:val="14"/>
                                    </w:rPr>
                                  </w:pPr>
                                  <w:r>
                                    <w:rPr>
                                      <w:sz w:val="14"/>
                                    </w:rPr>
                                    <w:t>Remarks /</w:t>
                                  </w:r>
                                  <w:r>
                                    <w:rPr>
                                      <w:spacing w:val="40"/>
                                      <w:sz w:val="14"/>
                                    </w:rPr>
                                    <w:t> </w:t>
                                  </w:r>
                                  <w:r>
                                    <w:rPr>
                                      <w:spacing w:val="-2"/>
                                      <w:sz w:val="14"/>
                                    </w:rPr>
                                    <w:t>Observations</w:t>
                                  </w: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060" w:type="dxa"/>
                                  <w:tcBorders>
                                    <w:top w:val="single" w:sz="6" w:space="0" w:color="000000"/>
                                    <w:bottom w:val="single" w:sz="6" w:space="0" w:color="000000"/>
                                  </w:tcBorders>
                                  <w:shd w:val="clear" w:color="auto" w:fill="D2D2D2"/>
                                </w:tcPr>
                                <w:p>
                                  <w:pPr>
                                    <w:pStyle w:val="TableParagraph"/>
                                    <w:rPr>
                                      <w:rFonts w:ascii="Times New Roman"/>
                                      <w:sz w:val="14"/>
                                    </w:rPr>
                                  </w:pPr>
                                </w:p>
                              </w:tc>
                              <w:tc>
                                <w:tcPr>
                                  <w:tcW w:w="860" w:type="dxa"/>
                                  <w:tcBorders>
                                    <w:top w:val="single" w:sz="6" w:space="0" w:color="000000"/>
                                    <w:bottom w:val="single" w:sz="6" w:space="0" w:color="000000"/>
                                  </w:tcBorders>
                                  <w:shd w:val="clear" w:color="auto" w:fill="D2D2D2"/>
                                </w:tcPr>
                                <w:p>
                                  <w:pPr>
                                    <w:pStyle w:val="TableParagraph"/>
                                    <w:ind w:left="338"/>
                                    <w:rPr>
                                      <w:sz w:val="14"/>
                                    </w:rPr>
                                  </w:pPr>
                                  <w:r>
                                    <w:rPr>
                                      <w:spacing w:val="-2"/>
                                      <w:sz w:val="14"/>
                                    </w:rPr>
                                    <w:t>mg/m3</w:t>
                                  </w:r>
                                </w:p>
                              </w:tc>
                              <w:tc>
                                <w:tcPr>
                                  <w:tcW w:w="106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ind w:left="111"/>
                                    <w:rPr>
                                      <w:sz w:val="14"/>
                                    </w:rPr>
                                  </w:pPr>
                                  <w:r>
                                    <w:rPr>
                                      <w:spacing w:val="-5"/>
                                      <w:sz w:val="14"/>
                                    </w:rPr>
                                    <w:t>ppm</w:t>
                                  </w:r>
                                </w:p>
                              </w:tc>
                              <w:tc>
                                <w:tcPr>
                                  <w:tcW w:w="1184" w:type="dxa"/>
                                  <w:tcBorders>
                                    <w:top w:val="single" w:sz="6" w:space="0" w:color="000000"/>
                                    <w:bottom w:val="single" w:sz="6" w:space="0" w:color="000000"/>
                                  </w:tcBorders>
                                  <w:shd w:val="clear" w:color="auto" w:fill="D2D2D2"/>
                                </w:tcPr>
                                <w:p>
                                  <w:pPr>
                                    <w:pStyle w:val="TableParagraph"/>
                                    <w:ind w:left="36"/>
                                    <w:rPr>
                                      <w:sz w:val="14"/>
                                    </w:rPr>
                                  </w:pPr>
                                  <w:r>
                                    <w:rPr>
                                      <w:spacing w:val="-2"/>
                                      <w:sz w:val="14"/>
                                    </w:rPr>
                                    <w:t>mg/m3</w:t>
                                  </w:r>
                                </w:p>
                              </w:tc>
                              <w:tc>
                                <w:tcPr>
                                  <w:tcW w:w="1006" w:type="dxa"/>
                                  <w:tcBorders>
                                    <w:top w:val="single" w:sz="6" w:space="0" w:color="000000"/>
                                    <w:bottom w:val="single" w:sz="6" w:space="0" w:color="000000"/>
                                  </w:tcBorders>
                                  <w:shd w:val="clear" w:color="auto" w:fill="D2D2D2"/>
                                </w:tcPr>
                                <w:p>
                                  <w:pPr>
                                    <w:pStyle w:val="TableParagraph"/>
                                    <w:ind w:right="180"/>
                                    <w:jc w:val="right"/>
                                    <w:rPr>
                                      <w:sz w:val="14"/>
                                    </w:rPr>
                                  </w:pPr>
                                  <w:r>
                                    <w:rPr>
                                      <w:spacing w:val="-5"/>
                                      <w:sz w:val="14"/>
                                    </w:rPr>
                                    <w:t>ppm</w:t>
                                  </w:r>
                                </w:p>
                              </w:tc>
                              <w:tc>
                                <w:tcPr>
                                  <w:tcW w:w="651"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38"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ind w:left="263"/>
                                    <w:rPr>
                                      <w:sz w:val="14"/>
                                    </w:rPr>
                                  </w:pPr>
                                  <w:r>
                                    <w:rPr>
                                      <w:spacing w:val="-5"/>
                                      <w:sz w:val="14"/>
                                    </w:rPr>
                                    <w:t>BGR</w:t>
                                  </w:r>
                                </w:p>
                              </w:tc>
                              <w:tc>
                                <w:tcPr>
                                  <w:tcW w:w="860" w:type="dxa"/>
                                  <w:tcBorders>
                                    <w:top w:val="single" w:sz="6" w:space="0" w:color="000000"/>
                                    <w:bottom w:val="single" w:sz="6" w:space="0" w:color="000000"/>
                                  </w:tcBorders>
                                </w:tcPr>
                                <w:p>
                                  <w:pPr>
                                    <w:pStyle w:val="TableParagraph"/>
                                    <w:ind w:left="415"/>
                                    <w:rPr>
                                      <w:sz w:val="14"/>
                                    </w:rPr>
                                  </w:pPr>
                                  <w:r>
                                    <w:rPr>
                                      <w:spacing w:val="-5"/>
                                      <w:sz w:val="14"/>
                                    </w:rPr>
                                    <w:t>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bottom w:val="single" w:sz="6" w:space="0" w:color="000000"/>
                                    <w:right w:val="single" w:sz="6" w:space="0" w:color="000000"/>
                                  </w:tcBorders>
                                </w:tcPr>
                                <w:p>
                                  <w:pPr>
                                    <w:pStyle w:val="TableParagraph"/>
                                    <w:rPr>
                                      <w:rFonts w:ascii="Times New Roman"/>
                                      <w:sz w:val="14"/>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spacing w:before="2"/>
                                    <w:ind w:left="263"/>
                                    <w:rPr>
                                      <w:sz w:val="14"/>
                                    </w:rPr>
                                  </w:pPr>
                                  <w:r>
                                    <w:rPr>
                                      <w:spacing w:val="-5"/>
                                      <w:sz w:val="14"/>
                                    </w:rPr>
                                    <w:t>CZE</w:t>
                                  </w:r>
                                </w:p>
                              </w:tc>
                              <w:tc>
                                <w:tcPr>
                                  <w:tcW w:w="860" w:type="dxa"/>
                                  <w:tcBorders>
                                    <w:top w:val="single" w:sz="6" w:space="0" w:color="000000"/>
                                    <w:bottom w:val="single" w:sz="6" w:space="0" w:color="000000"/>
                                  </w:tcBorders>
                                </w:tcPr>
                                <w:p>
                                  <w:pPr>
                                    <w:pStyle w:val="TableParagraph"/>
                                    <w:spacing w:before="2"/>
                                    <w:ind w:left="376"/>
                                    <w:rPr>
                                      <w:sz w:val="14"/>
                                    </w:rPr>
                                  </w:pPr>
                                  <w:r>
                                    <w:rPr>
                                      <w:spacing w:val="-5"/>
                                      <w:sz w:val="14"/>
                                    </w:rPr>
                                    <w:t>250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6"/>
                                    <w:rPr>
                                      <w:sz w:val="14"/>
                                    </w:rPr>
                                  </w:pPr>
                                  <w:r>
                                    <w:rPr>
                                      <w:spacing w:val="-4"/>
                                      <w:sz w:val="14"/>
                                    </w:rPr>
                                    <w:t>1000</w:t>
                                  </w: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spacing w:before="2"/>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AGW</w:t>
                                  </w:r>
                                </w:p>
                              </w:tc>
                              <w:tc>
                                <w:tcPr>
                                  <w:tcW w:w="1060" w:type="dxa"/>
                                  <w:tcBorders>
                                    <w:top w:val="single" w:sz="6" w:space="0" w:color="000000"/>
                                    <w:bottom w:val="single" w:sz="6" w:space="0" w:color="000000"/>
                                  </w:tcBorders>
                                </w:tcPr>
                                <w:p>
                                  <w:pPr>
                                    <w:pStyle w:val="TableParagraph"/>
                                    <w:ind w:left="263"/>
                                    <w:rPr>
                                      <w:sz w:val="14"/>
                                    </w:rPr>
                                  </w:pPr>
                                  <w:r>
                                    <w:rPr>
                                      <w:spacing w:val="-5"/>
                                      <w:sz w:val="14"/>
                                    </w:rPr>
                                    <w:t>DEU</w:t>
                                  </w:r>
                                </w:p>
                              </w:tc>
                              <w:tc>
                                <w:tcPr>
                                  <w:tcW w:w="860" w:type="dxa"/>
                                  <w:tcBorders>
                                    <w:top w:val="single" w:sz="6" w:space="0" w:color="000000"/>
                                    <w:bottom w:val="single" w:sz="6" w:space="0" w:color="000000"/>
                                  </w:tcBorders>
                                </w:tcPr>
                                <w:p>
                                  <w:pPr>
                                    <w:pStyle w:val="TableParagraph"/>
                                    <w:ind w:left="376"/>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36"/>
                                    <w:rPr>
                                      <w:sz w:val="14"/>
                                    </w:rPr>
                                  </w:pPr>
                                  <w:r>
                                    <w:rPr>
                                      <w:spacing w:val="-4"/>
                                      <w:sz w:val="14"/>
                                    </w:rPr>
                                    <w:t>1080</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800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060" w:type="dxa"/>
                                  <w:tcBorders>
                                    <w:top w:val="single" w:sz="6" w:space="0" w:color="000000"/>
                                    <w:bottom w:val="single" w:sz="6" w:space="0" w:color="000000"/>
                                  </w:tcBorders>
                                </w:tcPr>
                                <w:p>
                                  <w:pPr>
                                    <w:pStyle w:val="TableParagraph"/>
                                    <w:ind w:left="263"/>
                                    <w:rPr>
                                      <w:sz w:val="14"/>
                                    </w:rPr>
                                  </w:pPr>
                                  <w:r>
                                    <w:rPr>
                                      <w:spacing w:val="-5"/>
                                      <w:sz w:val="14"/>
                                    </w:rPr>
                                    <w:t>DEU</w:t>
                                  </w:r>
                                </w:p>
                              </w:tc>
                              <w:tc>
                                <w:tcPr>
                                  <w:tcW w:w="860" w:type="dxa"/>
                                  <w:tcBorders>
                                    <w:top w:val="single" w:sz="6" w:space="0" w:color="000000"/>
                                    <w:bottom w:val="single" w:sz="6" w:space="0" w:color="000000"/>
                                  </w:tcBorders>
                                </w:tcPr>
                                <w:p>
                                  <w:pPr>
                                    <w:pStyle w:val="TableParagraph"/>
                                    <w:ind w:left="376"/>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36"/>
                                    <w:rPr>
                                      <w:sz w:val="14"/>
                                    </w:rPr>
                                  </w:pPr>
                                  <w:r>
                                    <w:rPr>
                                      <w:spacing w:val="-4"/>
                                      <w:sz w:val="14"/>
                                    </w:rPr>
                                    <w:t>1080</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800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ind w:left="263"/>
                                    <w:rPr>
                                      <w:sz w:val="14"/>
                                    </w:rPr>
                                  </w:pPr>
                                  <w:r>
                                    <w:rPr>
                                      <w:spacing w:val="-5"/>
                                      <w:sz w:val="14"/>
                                    </w:rPr>
                                    <w:t>DNK</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3"/>
                                    <w:ind w:left="152"/>
                                    <w:rPr>
                                      <w:sz w:val="14"/>
                                    </w:rPr>
                                  </w:pPr>
                                  <w:r>
                                    <w:rPr>
                                      <w:spacing w:val="-5"/>
                                      <w:sz w:val="14"/>
                                    </w:rPr>
                                    <w:t>VLA</w:t>
                                  </w:r>
                                </w:p>
                              </w:tc>
                              <w:tc>
                                <w:tcPr>
                                  <w:tcW w:w="1060" w:type="dxa"/>
                                  <w:tcBorders>
                                    <w:top w:val="single" w:sz="6" w:space="0" w:color="000000"/>
                                    <w:bottom w:val="single" w:sz="6" w:space="0" w:color="000000"/>
                                  </w:tcBorders>
                                </w:tcPr>
                                <w:p>
                                  <w:pPr>
                                    <w:pStyle w:val="TableParagraph"/>
                                    <w:spacing w:before="3"/>
                                    <w:ind w:left="263"/>
                                    <w:rPr>
                                      <w:sz w:val="14"/>
                                    </w:rPr>
                                  </w:pPr>
                                  <w:r>
                                    <w:rPr>
                                      <w:spacing w:val="-5"/>
                                      <w:sz w:val="14"/>
                                    </w:rPr>
                                    <w:t>ESP</w:t>
                                  </w:r>
                                </w:p>
                              </w:tc>
                              <w:tc>
                                <w:tcPr>
                                  <w:tcW w:w="860" w:type="dxa"/>
                                  <w:tcBorders>
                                    <w:top w:val="single" w:sz="6" w:space="0" w:color="000000"/>
                                    <w:bottom w:val="single" w:sz="6" w:space="0" w:color="000000"/>
                                  </w:tcBorders>
                                </w:tcPr>
                                <w:p>
                                  <w:pPr>
                                    <w:pStyle w:val="TableParagraph"/>
                                    <w:spacing w:before="3"/>
                                    <w:ind w:left="376"/>
                                    <w:rPr>
                                      <w:sz w:val="14"/>
                                    </w:rPr>
                                  </w:pPr>
                                  <w:r>
                                    <w:rPr>
                                      <w:spacing w:val="-5"/>
                                      <w:sz w:val="14"/>
                                    </w:rPr>
                                    <w:t>266</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3"/>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spacing w:before="3"/>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060" w:type="dxa"/>
                                  <w:tcBorders>
                                    <w:top w:val="single" w:sz="6" w:space="0" w:color="000000"/>
                                    <w:bottom w:val="single" w:sz="6" w:space="0" w:color="000000"/>
                                  </w:tcBorders>
                                </w:tcPr>
                                <w:p>
                                  <w:pPr>
                                    <w:pStyle w:val="TableParagraph"/>
                                    <w:ind w:left="263"/>
                                    <w:rPr>
                                      <w:sz w:val="14"/>
                                    </w:rPr>
                                  </w:pPr>
                                  <w:r>
                                    <w:rPr>
                                      <w:spacing w:val="-5"/>
                                      <w:sz w:val="14"/>
                                    </w:rPr>
                                    <w:t>FRA</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36"/>
                                    <w:rPr>
                                      <w:sz w:val="14"/>
                                    </w:rPr>
                                  </w:pPr>
                                  <w:r>
                                    <w:rPr>
                                      <w:spacing w:val="-4"/>
                                      <w:sz w:val="14"/>
                                    </w:rPr>
                                    <w:t>1300</w:t>
                                  </w:r>
                                </w:p>
                              </w:tc>
                              <w:tc>
                                <w:tcPr>
                                  <w:tcW w:w="1006" w:type="dxa"/>
                                  <w:tcBorders>
                                    <w:top w:val="single" w:sz="6" w:space="0" w:color="000000"/>
                                    <w:bottom w:val="single" w:sz="6" w:space="0" w:color="000000"/>
                                  </w:tcBorders>
                                </w:tcPr>
                                <w:p>
                                  <w:pPr>
                                    <w:pStyle w:val="TableParagraph"/>
                                    <w:ind w:right="139"/>
                                    <w:jc w:val="right"/>
                                    <w:rPr>
                                      <w:sz w:val="14"/>
                                    </w:rPr>
                                  </w:pPr>
                                  <w:r>
                                    <w:rPr>
                                      <w:spacing w:val="-4"/>
                                      <w:sz w:val="14"/>
                                    </w:rPr>
                                    <w:t>1000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1060" w:type="dxa"/>
                                  <w:tcBorders>
                                    <w:top w:val="single" w:sz="6" w:space="0" w:color="000000"/>
                                    <w:bottom w:val="single" w:sz="6" w:space="0" w:color="000000"/>
                                  </w:tcBorders>
                                </w:tcPr>
                                <w:p>
                                  <w:pPr>
                                    <w:pStyle w:val="TableParagraph"/>
                                    <w:ind w:left="263"/>
                                    <w:rPr>
                                      <w:sz w:val="14"/>
                                    </w:rPr>
                                  </w:pPr>
                                  <w:r>
                                    <w:rPr>
                                      <w:spacing w:val="-5"/>
                                      <w:sz w:val="14"/>
                                    </w:rPr>
                                    <w:t>FIN</w:t>
                                  </w:r>
                                </w:p>
                              </w:tc>
                              <w:tc>
                                <w:tcPr>
                                  <w:tcW w:w="860" w:type="dxa"/>
                                  <w:tcBorders>
                                    <w:top w:val="single" w:sz="6" w:space="0" w:color="000000"/>
                                    <w:bottom w:val="single" w:sz="6" w:space="0" w:color="000000"/>
                                  </w:tcBorders>
                                </w:tcPr>
                                <w:p>
                                  <w:pPr>
                                    <w:pStyle w:val="TableParagraph"/>
                                    <w:ind w:left="376"/>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74"/>
                                    <w:rPr>
                                      <w:sz w:val="14"/>
                                    </w:rPr>
                                  </w:pPr>
                                  <w:r>
                                    <w:rPr>
                                      <w:spacing w:val="-5"/>
                                      <w:sz w:val="14"/>
                                    </w:rPr>
                                    <w:t>330</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250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ind w:left="263"/>
                                    <w:rPr>
                                      <w:sz w:val="14"/>
                                    </w:rPr>
                                  </w:pPr>
                                  <w:r>
                                    <w:rPr>
                                      <w:spacing w:val="-5"/>
                                      <w:sz w:val="14"/>
                                    </w:rPr>
                                    <w:t>GRC</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74"/>
                                    <w:rPr>
                                      <w:sz w:val="14"/>
                                    </w:rPr>
                                  </w:pPr>
                                  <w:r>
                                    <w:rPr>
                                      <w:spacing w:val="-5"/>
                                      <w:sz w:val="14"/>
                                    </w:rPr>
                                    <w:t>325</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250</w:t>
                                  </w: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AK</w:t>
                                  </w:r>
                                </w:p>
                              </w:tc>
                              <w:tc>
                                <w:tcPr>
                                  <w:tcW w:w="1060" w:type="dxa"/>
                                  <w:tcBorders>
                                    <w:top w:val="single" w:sz="6" w:space="0" w:color="000000"/>
                                    <w:bottom w:val="single" w:sz="6" w:space="0" w:color="000000"/>
                                  </w:tcBorders>
                                </w:tcPr>
                                <w:p>
                                  <w:pPr>
                                    <w:pStyle w:val="TableParagraph"/>
                                    <w:spacing w:before="2"/>
                                    <w:ind w:left="263"/>
                                    <w:rPr>
                                      <w:sz w:val="14"/>
                                    </w:rPr>
                                  </w:pPr>
                                  <w:r>
                                    <w:rPr>
                                      <w:spacing w:val="-5"/>
                                      <w:sz w:val="14"/>
                                    </w:rPr>
                                    <w:t>HUN</w:t>
                                  </w:r>
                                </w:p>
                              </w:tc>
                              <w:tc>
                                <w:tcPr>
                                  <w:tcW w:w="860" w:type="dxa"/>
                                  <w:tcBorders>
                                    <w:top w:val="single" w:sz="6" w:space="0" w:color="000000"/>
                                    <w:bottom w:val="single" w:sz="6" w:space="0" w:color="000000"/>
                                  </w:tcBorders>
                                </w:tcPr>
                                <w:p>
                                  <w:pPr>
                                    <w:pStyle w:val="TableParagraph"/>
                                    <w:spacing w:before="2"/>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6"/>
                                    <w:rPr>
                                      <w:sz w:val="14"/>
                                    </w:rPr>
                                  </w:pPr>
                                  <w:r>
                                    <w:rPr>
                                      <w:spacing w:val="-4"/>
                                      <w:sz w:val="14"/>
                                    </w:rPr>
                                    <w:t>1040</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GVI/KGVI</w:t>
                                  </w:r>
                                </w:p>
                              </w:tc>
                              <w:tc>
                                <w:tcPr>
                                  <w:tcW w:w="1060" w:type="dxa"/>
                                  <w:tcBorders>
                                    <w:top w:val="single" w:sz="6" w:space="0" w:color="000000"/>
                                    <w:bottom w:val="single" w:sz="6" w:space="0" w:color="000000"/>
                                  </w:tcBorders>
                                </w:tcPr>
                                <w:p>
                                  <w:pPr>
                                    <w:pStyle w:val="TableParagraph"/>
                                    <w:ind w:left="263"/>
                                    <w:rPr>
                                      <w:sz w:val="14"/>
                                    </w:rPr>
                                  </w:pPr>
                                  <w:r>
                                    <w:rPr>
                                      <w:spacing w:val="-5"/>
                                      <w:sz w:val="14"/>
                                    </w:rPr>
                                    <w:t>HRV</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060" w:type="dxa"/>
                                  <w:tcBorders>
                                    <w:top w:val="single" w:sz="6" w:space="0" w:color="000000"/>
                                    <w:bottom w:val="single" w:sz="6" w:space="0" w:color="000000"/>
                                  </w:tcBorders>
                                </w:tcPr>
                                <w:p>
                                  <w:pPr>
                                    <w:pStyle w:val="TableParagraph"/>
                                    <w:ind w:left="263"/>
                                    <w:rPr>
                                      <w:sz w:val="14"/>
                                    </w:rPr>
                                  </w:pPr>
                                  <w:r>
                                    <w:rPr>
                                      <w:spacing w:val="-5"/>
                                      <w:sz w:val="14"/>
                                    </w:rPr>
                                    <w:t>ITA</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ind w:left="263"/>
                                    <w:rPr>
                                      <w:sz w:val="14"/>
                                    </w:rPr>
                                  </w:pPr>
                                  <w:r>
                                    <w:rPr>
                                      <w:spacing w:val="-5"/>
                                      <w:sz w:val="14"/>
                                    </w:rPr>
                                    <w:t>NOR</w:t>
                                  </w:r>
                                </w:p>
                              </w:tc>
                              <w:tc>
                                <w:tcPr>
                                  <w:tcW w:w="860" w:type="dxa"/>
                                  <w:tcBorders>
                                    <w:top w:val="single" w:sz="6" w:space="0" w:color="000000"/>
                                    <w:bottom w:val="single" w:sz="6" w:space="0" w:color="000000"/>
                                  </w:tcBorders>
                                </w:tcPr>
                                <w:p>
                                  <w:pPr>
                                    <w:pStyle w:val="TableParagraph"/>
                                    <w:ind w:left="376"/>
                                    <w:rPr>
                                      <w:sz w:val="14"/>
                                    </w:rPr>
                                  </w:pPr>
                                  <w:r>
                                    <w:rPr>
                                      <w:spacing w:val="-5"/>
                                      <w:sz w:val="14"/>
                                    </w:rPr>
                                    <w:t>130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100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TGG</w:t>
                                  </w:r>
                                </w:p>
                              </w:tc>
                              <w:tc>
                                <w:tcPr>
                                  <w:tcW w:w="1060" w:type="dxa"/>
                                  <w:tcBorders>
                                    <w:top w:val="single" w:sz="6" w:space="0" w:color="000000"/>
                                    <w:bottom w:val="single" w:sz="6" w:space="0" w:color="000000"/>
                                  </w:tcBorders>
                                </w:tcPr>
                                <w:p>
                                  <w:pPr>
                                    <w:pStyle w:val="TableParagraph"/>
                                    <w:ind w:left="263"/>
                                    <w:rPr>
                                      <w:sz w:val="14"/>
                                    </w:rPr>
                                  </w:pPr>
                                  <w:r>
                                    <w:rPr>
                                      <w:spacing w:val="-5"/>
                                      <w:sz w:val="14"/>
                                    </w:rPr>
                                    <w:t>NLD</w:t>
                                  </w:r>
                                </w:p>
                              </w:tc>
                              <w:tc>
                                <w:tcPr>
                                  <w:tcW w:w="860" w:type="dxa"/>
                                  <w:tcBorders>
                                    <w:top w:val="single" w:sz="6" w:space="0" w:color="000000"/>
                                    <w:bottom w:val="single" w:sz="6" w:space="0" w:color="000000"/>
                                  </w:tcBorders>
                                </w:tcPr>
                                <w:p>
                                  <w:pPr>
                                    <w:pStyle w:val="TableParagraph"/>
                                    <w:ind w:left="376"/>
                                    <w:rPr>
                                      <w:sz w:val="14"/>
                                    </w:rPr>
                                  </w:pPr>
                                  <w:r>
                                    <w:rPr>
                                      <w:spacing w:val="-5"/>
                                      <w:sz w:val="14"/>
                                    </w:rPr>
                                    <w:t>133</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100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VLE</w:t>
                                  </w:r>
                                </w:p>
                              </w:tc>
                              <w:tc>
                                <w:tcPr>
                                  <w:tcW w:w="1060" w:type="dxa"/>
                                  <w:tcBorders>
                                    <w:top w:val="single" w:sz="6" w:space="0" w:color="000000"/>
                                    <w:bottom w:val="single" w:sz="6" w:space="0" w:color="000000"/>
                                  </w:tcBorders>
                                </w:tcPr>
                                <w:p>
                                  <w:pPr>
                                    <w:pStyle w:val="TableParagraph"/>
                                    <w:spacing w:before="2"/>
                                    <w:ind w:left="263"/>
                                    <w:rPr>
                                      <w:sz w:val="14"/>
                                    </w:rPr>
                                  </w:pPr>
                                  <w:r>
                                    <w:rPr>
                                      <w:spacing w:val="-5"/>
                                      <w:sz w:val="14"/>
                                    </w:rPr>
                                    <w:t>PRT</w:t>
                                  </w:r>
                                </w:p>
                              </w:tc>
                              <w:tc>
                                <w:tcPr>
                                  <w:tcW w:w="860" w:type="dxa"/>
                                  <w:tcBorders>
                                    <w:top w:val="single" w:sz="6" w:space="0" w:color="000000"/>
                                    <w:bottom w:val="single" w:sz="6" w:space="0" w:color="000000"/>
                                  </w:tcBorders>
                                </w:tcPr>
                                <w:p>
                                  <w:pPr>
                                    <w:pStyle w:val="TableParagraph"/>
                                    <w:spacing w:before="2"/>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spacing w:before="2"/>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NDS/NDSCh</w:t>
                                  </w:r>
                                </w:p>
                              </w:tc>
                              <w:tc>
                                <w:tcPr>
                                  <w:tcW w:w="1060" w:type="dxa"/>
                                  <w:tcBorders>
                                    <w:top w:val="single" w:sz="6" w:space="0" w:color="000000"/>
                                    <w:bottom w:val="single" w:sz="6" w:space="0" w:color="000000"/>
                                  </w:tcBorders>
                                </w:tcPr>
                                <w:p>
                                  <w:pPr>
                                    <w:pStyle w:val="TableParagraph"/>
                                    <w:ind w:left="263"/>
                                    <w:rPr>
                                      <w:sz w:val="14"/>
                                    </w:rPr>
                                  </w:pPr>
                                  <w:r>
                                    <w:rPr>
                                      <w:spacing w:val="-5"/>
                                      <w:sz w:val="14"/>
                                    </w:rPr>
                                    <w:t>POL</w:t>
                                  </w:r>
                                </w:p>
                              </w:tc>
                              <w:tc>
                                <w:tcPr>
                                  <w:tcW w:w="860" w:type="dxa"/>
                                  <w:tcBorders>
                                    <w:top w:val="single" w:sz="6" w:space="0" w:color="000000"/>
                                    <w:bottom w:val="single" w:sz="6" w:space="0" w:color="000000"/>
                                  </w:tcBorders>
                                </w:tcPr>
                                <w:p>
                                  <w:pPr>
                                    <w:pStyle w:val="TableParagraph"/>
                                    <w:ind w:left="376"/>
                                    <w:rPr>
                                      <w:sz w:val="14"/>
                                    </w:rPr>
                                  </w:pPr>
                                  <w:r>
                                    <w:rPr>
                                      <w:spacing w:val="-5"/>
                                      <w:sz w:val="14"/>
                                    </w:rPr>
                                    <w:t>100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74"/>
                                    <w:rPr>
                                      <w:sz w:val="14"/>
                                    </w:rPr>
                                  </w:pPr>
                                  <w:r>
                                    <w:rPr>
                                      <w:spacing w:val="-5"/>
                                      <w:sz w:val="14"/>
                                    </w:rPr>
                                    <w:t>300</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060" w:type="dxa"/>
                                  <w:tcBorders>
                                    <w:top w:val="single" w:sz="6" w:space="0" w:color="000000"/>
                                    <w:bottom w:val="single" w:sz="6" w:space="0" w:color="000000"/>
                                  </w:tcBorders>
                                </w:tcPr>
                                <w:p>
                                  <w:pPr>
                                    <w:pStyle w:val="TableParagraph"/>
                                    <w:ind w:left="263"/>
                                    <w:rPr>
                                      <w:sz w:val="14"/>
                                    </w:rPr>
                                  </w:pPr>
                                  <w:r>
                                    <w:rPr>
                                      <w:spacing w:val="-5"/>
                                      <w:sz w:val="14"/>
                                    </w:rPr>
                                    <w:t>SWE</w:t>
                                  </w:r>
                                </w:p>
                              </w:tc>
                              <w:tc>
                                <w:tcPr>
                                  <w:tcW w:w="860" w:type="dxa"/>
                                  <w:tcBorders>
                                    <w:top w:val="single" w:sz="6" w:space="0" w:color="000000"/>
                                    <w:bottom w:val="single" w:sz="6" w:space="0" w:color="000000"/>
                                  </w:tcBorders>
                                </w:tcPr>
                                <w:p>
                                  <w:pPr>
                                    <w:pStyle w:val="TableParagraph"/>
                                    <w:ind w:left="376"/>
                                    <w:rPr>
                                      <w:sz w:val="14"/>
                                    </w:rPr>
                                  </w:pPr>
                                  <w:r>
                                    <w:rPr>
                                      <w:spacing w:val="-5"/>
                                      <w:sz w:val="14"/>
                                    </w:rPr>
                                    <w:t>250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74"/>
                                    <w:rPr>
                                      <w:sz w:val="14"/>
                                    </w:rPr>
                                  </w:pPr>
                                  <w:r>
                                    <w:rPr>
                                      <w:spacing w:val="-5"/>
                                      <w:sz w:val="14"/>
                                    </w:rPr>
                                    <w:t>350</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250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1060" w:type="dxa"/>
                                  <w:tcBorders>
                                    <w:top w:val="single" w:sz="6" w:space="0" w:color="000000"/>
                                    <w:bottom w:val="single" w:sz="6" w:space="0" w:color="000000"/>
                                  </w:tcBorders>
                                </w:tcPr>
                                <w:p>
                                  <w:pPr>
                                    <w:pStyle w:val="TableParagraph"/>
                                    <w:ind w:left="263"/>
                                    <w:rPr>
                                      <w:sz w:val="14"/>
                                    </w:rPr>
                                  </w:pPr>
                                  <w:r>
                                    <w:rPr>
                                      <w:spacing w:val="-5"/>
                                      <w:sz w:val="14"/>
                                    </w:rPr>
                                    <w:t>SVK</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1358" w:hRule="atLeast"/>
                              </w:trPr>
                              <w:tc>
                                <w:tcPr>
                                  <w:tcW w:w="10791"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21.6525pt;margin-top:35.384995pt;width:557.75pt;height:762.45pt;mso-position-horizontal-relative:page;mso-position-vertical-relative:page;z-index:15733760" type="#_x0000_t202" id="docshape25" filled="false" stroked="false">
                <v:textbox inset="0,0,0,0">
                  <w:txbxContent>
                    <w:tbl>
                      <w:tblPr>
                        <w:tblW w:w="0" w:type="auto"/>
                        <w:jc w:val="left"/>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060"/>
                        <w:gridCol w:w="860"/>
                        <w:gridCol w:w="1069"/>
                        <w:gridCol w:w="925"/>
                        <w:gridCol w:w="1184"/>
                        <w:gridCol w:w="1006"/>
                        <w:gridCol w:w="651"/>
                        <w:gridCol w:w="1438"/>
                        <w:gridCol w:w="1062"/>
                        <w:gridCol w:w="214"/>
                      </w:tblGrid>
                      <w:tr>
                        <w:trPr>
                          <w:trHeight w:val="782" w:hRule="atLeast"/>
                        </w:trPr>
                        <w:tc>
                          <w:tcPr>
                            <w:tcW w:w="8291" w:type="dxa"/>
                            <w:gridSpan w:val="8"/>
                            <w:tcBorders>
                              <w:top w:val="single" w:sz="6" w:space="0" w:color="000000"/>
                              <w:left w:val="single" w:sz="12" w:space="0" w:color="000000"/>
                              <w:bottom w:val="single" w:sz="6" w:space="0" w:color="000000"/>
                              <w:right w:val="single" w:sz="6" w:space="0" w:color="000000"/>
                            </w:tcBorders>
                          </w:tcPr>
                          <w:p>
                            <w:pPr>
                              <w:pStyle w:val="TableParagraph"/>
                              <w:ind w:left="93"/>
                              <w:jc w:val="center"/>
                              <w:rPr>
                                <w:b/>
                                <w:sz w:val="24"/>
                              </w:rPr>
                            </w:pPr>
                            <w:r>
                              <w:rPr>
                                <w:b/>
                                <w:sz w:val="24"/>
                              </w:rPr>
                              <w:t>Suarez</w:t>
                            </w:r>
                            <w:r>
                              <w:rPr>
                                <w:b/>
                                <w:spacing w:val="-2"/>
                                <w:sz w:val="24"/>
                              </w:rPr>
                              <w:t> Company</w:t>
                            </w:r>
                          </w:p>
                        </w:tc>
                        <w:tc>
                          <w:tcPr>
                            <w:tcW w:w="2714"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80"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80"/>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3"/>
                              <w:rPr>
                                <w:sz w:val="12"/>
                              </w:rPr>
                            </w:pPr>
                            <w:r>
                              <w:rPr>
                                <w:spacing w:val="-2"/>
                                <w:sz w:val="12"/>
                              </w:rPr>
                              <w:t>13/35</w:t>
                            </w:r>
                          </w:p>
                        </w:tc>
                      </w:tr>
                      <w:tr>
                        <w:trPr>
                          <w:trHeight w:val="529" w:hRule="atLeast"/>
                        </w:trPr>
                        <w:tc>
                          <w:tcPr>
                            <w:tcW w:w="8291" w:type="dxa"/>
                            <w:gridSpan w:val="8"/>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4"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1"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val="restart"/>
                            <w:tcBorders>
                              <w:top w:val="single" w:sz="6" w:space="0" w:color="000000"/>
                              <w:right w:val="single" w:sz="6" w:space="0" w:color="000000"/>
                            </w:tcBorders>
                          </w:tcPr>
                          <w:p>
                            <w:pPr>
                              <w:pStyle w:val="TableParagraph"/>
                              <w:rPr>
                                <w:rFonts w:ascii="Times New Roman"/>
                                <w:sz w:val="14"/>
                              </w:rPr>
                            </w:pPr>
                          </w:p>
                        </w:tc>
                      </w:tr>
                      <w:tr>
                        <w:trPr>
                          <w:trHeight w:val="160"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0"/>
                              </w:rPr>
                            </w:pPr>
                          </w:p>
                        </w:tc>
                        <w:tc>
                          <w:tcPr>
                            <w:tcW w:w="1060" w:type="dxa"/>
                            <w:tcBorders>
                              <w:top w:val="single" w:sz="6" w:space="0" w:color="000000"/>
                              <w:bottom w:val="single" w:sz="6" w:space="0" w:color="000000"/>
                            </w:tcBorders>
                            <w:shd w:val="clear" w:color="auto" w:fill="D2D2D2"/>
                          </w:tcPr>
                          <w:p>
                            <w:pPr>
                              <w:pStyle w:val="TableParagraph"/>
                              <w:rPr>
                                <w:rFonts w:ascii="Times New Roman"/>
                                <w:sz w:val="10"/>
                              </w:rPr>
                            </w:pPr>
                          </w:p>
                        </w:tc>
                        <w:tc>
                          <w:tcPr>
                            <w:tcW w:w="860" w:type="dxa"/>
                            <w:tcBorders>
                              <w:top w:val="single" w:sz="6" w:space="0" w:color="000000"/>
                              <w:bottom w:val="single" w:sz="6" w:space="0" w:color="000000"/>
                            </w:tcBorders>
                            <w:shd w:val="clear" w:color="auto" w:fill="D2D2D2"/>
                          </w:tcPr>
                          <w:p>
                            <w:pPr>
                              <w:pStyle w:val="TableParagraph"/>
                              <w:rPr>
                                <w:rFonts w:ascii="Times New Roman"/>
                                <w:sz w:val="10"/>
                              </w:rPr>
                            </w:pPr>
                          </w:p>
                        </w:tc>
                        <w:tc>
                          <w:tcPr>
                            <w:tcW w:w="1069" w:type="dxa"/>
                            <w:tcBorders>
                              <w:top w:val="single" w:sz="6" w:space="0" w:color="000000"/>
                              <w:bottom w:val="single" w:sz="6" w:space="0" w:color="000000"/>
                            </w:tcBorders>
                            <w:shd w:val="clear" w:color="auto" w:fill="D2D2D2"/>
                          </w:tcPr>
                          <w:p>
                            <w:pPr>
                              <w:pStyle w:val="TableParagraph"/>
                              <w:rPr>
                                <w:rFonts w:ascii="Times New Roman"/>
                                <w:sz w:val="10"/>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0"/>
                              </w:rPr>
                            </w:pPr>
                          </w:p>
                        </w:tc>
                        <w:tc>
                          <w:tcPr>
                            <w:tcW w:w="1184" w:type="dxa"/>
                            <w:tcBorders>
                              <w:top w:val="single" w:sz="6" w:space="0" w:color="000000"/>
                              <w:bottom w:val="single" w:sz="6" w:space="0" w:color="000000"/>
                            </w:tcBorders>
                            <w:shd w:val="clear" w:color="auto" w:fill="D2D2D2"/>
                          </w:tcPr>
                          <w:p>
                            <w:pPr>
                              <w:pStyle w:val="TableParagraph"/>
                              <w:spacing w:line="140" w:lineRule="exact"/>
                              <w:ind w:left="319"/>
                              <w:rPr>
                                <w:sz w:val="14"/>
                              </w:rPr>
                            </w:pPr>
                            <w:r>
                              <w:rPr>
                                <w:spacing w:val="-2"/>
                                <w:sz w:val="14"/>
                              </w:rPr>
                              <w:t>systemic</w:t>
                            </w:r>
                          </w:p>
                        </w:tc>
                        <w:tc>
                          <w:tcPr>
                            <w:tcW w:w="1006" w:type="dxa"/>
                            <w:tcBorders>
                              <w:top w:val="single" w:sz="6" w:space="0" w:color="000000"/>
                              <w:bottom w:val="single" w:sz="6" w:space="0" w:color="000000"/>
                            </w:tcBorders>
                            <w:shd w:val="clear" w:color="auto" w:fill="D2D2D2"/>
                          </w:tcPr>
                          <w:p>
                            <w:pPr>
                              <w:pStyle w:val="TableParagraph"/>
                              <w:rPr>
                                <w:rFonts w:ascii="Times New Roman"/>
                                <w:sz w:val="10"/>
                              </w:rPr>
                            </w:pPr>
                          </w:p>
                        </w:tc>
                        <w:tc>
                          <w:tcPr>
                            <w:tcW w:w="651" w:type="dxa"/>
                            <w:tcBorders>
                              <w:top w:val="single" w:sz="6" w:space="0" w:color="000000"/>
                              <w:bottom w:val="single" w:sz="6" w:space="0" w:color="000000"/>
                            </w:tcBorders>
                            <w:shd w:val="clear" w:color="auto" w:fill="D2D2D2"/>
                          </w:tcPr>
                          <w:p>
                            <w:pPr>
                              <w:pStyle w:val="TableParagraph"/>
                              <w:spacing w:line="140" w:lineRule="exact"/>
                              <w:ind w:left="169" w:right="-72"/>
                              <w:rPr>
                                <w:sz w:val="14"/>
                              </w:rPr>
                            </w:pPr>
                            <w:r>
                              <w:rPr>
                                <w:spacing w:val="-2"/>
                                <w:sz w:val="14"/>
                              </w:rPr>
                              <w:t>systemic</w:t>
                            </w:r>
                          </w:p>
                        </w:tc>
                        <w:tc>
                          <w:tcPr>
                            <w:tcW w:w="1438" w:type="dxa"/>
                            <w:tcBorders>
                              <w:top w:val="single" w:sz="6" w:space="0" w:color="000000"/>
                              <w:bottom w:val="single" w:sz="6" w:space="0" w:color="000000"/>
                            </w:tcBorders>
                            <w:shd w:val="clear" w:color="auto" w:fill="D2D2D2"/>
                          </w:tcPr>
                          <w:p>
                            <w:pPr>
                              <w:pStyle w:val="TableParagraph"/>
                              <w:rPr>
                                <w:rFonts w:ascii="Times New Roman"/>
                                <w:sz w:val="10"/>
                              </w:rPr>
                            </w:pPr>
                          </w:p>
                        </w:tc>
                        <w:tc>
                          <w:tcPr>
                            <w:tcW w:w="1062" w:type="dxa"/>
                            <w:tcBorders>
                              <w:top w:val="single" w:sz="6" w:space="0" w:color="000000"/>
                              <w:bottom w:val="single" w:sz="6" w:space="0" w:color="000000"/>
                            </w:tcBorders>
                            <w:shd w:val="clear" w:color="auto" w:fill="D2D2D2"/>
                          </w:tcPr>
                          <w:p>
                            <w:pPr>
                              <w:pStyle w:val="TableParagraph"/>
                              <w:spacing w:line="140" w:lineRule="exact"/>
                              <w:ind w:right="274"/>
                              <w:jc w:val="center"/>
                              <w:rPr>
                                <w:sz w:val="14"/>
                              </w:rPr>
                            </w:pPr>
                            <w:r>
                              <w:rPr>
                                <w:spacing w:val="-2"/>
                                <w:sz w:val="14"/>
                              </w:rPr>
                              <w:t>systemic</w:t>
                            </w:r>
                          </w:p>
                        </w:tc>
                        <w:tc>
                          <w:tcPr>
                            <w:tcW w:w="214" w:type="dxa"/>
                            <w:vMerge/>
                            <w:tcBorders>
                              <w:top w:val="nil"/>
                              <w:right w:val="single" w:sz="6" w:space="0" w:color="000000"/>
                            </w:tcBorders>
                          </w:tcPr>
                          <w:p>
                            <w:pPr>
                              <w:rPr>
                                <w:sz w:val="2"/>
                                <w:szCs w:val="2"/>
                              </w:rPr>
                            </w:pPr>
                          </w:p>
                        </w:tc>
                      </w:tr>
                      <w:tr>
                        <w:trPr>
                          <w:trHeight w:val="323"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Oral</w:t>
                            </w:r>
                          </w:p>
                        </w:tc>
                        <w:tc>
                          <w:tcPr>
                            <w:tcW w:w="1060"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line="160" w:lineRule="atLeast"/>
                              <w:ind w:left="319" w:right="162"/>
                              <w:rPr>
                                <w:sz w:val="14"/>
                              </w:rPr>
                            </w:pPr>
                            <w:r>
                              <w:rPr>
                                <w:sz w:val="14"/>
                              </w:rPr>
                              <w:t>0,25</w:t>
                            </w:r>
                            <w:r>
                              <w:rPr>
                                <w:spacing w:val="-10"/>
                                <w:sz w:val="14"/>
                              </w:rPr>
                              <w:t> </w:t>
                            </w:r>
                            <w:r>
                              <w:rPr>
                                <w:sz w:val="14"/>
                              </w:rPr>
                              <w:t>mg/kg</w:t>
                            </w:r>
                            <w:r>
                              <w:rPr>
                                <w:spacing w:val="40"/>
                                <w:sz w:val="14"/>
                              </w:rPr>
                              <w:t> </w:t>
                            </w:r>
                            <w:r>
                              <w:rPr>
                                <w:spacing w:val="-4"/>
                                <w:sz w:val="14"/>
                              </w:rPr>
                              <w:t>bw/d</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Inhalation</w:t>
                            </w:r>
                          </w:p>
                        </w:tc>
                        <w:tc>
                          <w:tcPr>
                            <w:tcW w:w="1060"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right="125"/>
                              <w:jc w:val="right"/>
                              <w:rPr>
                                <w:sz w:val="14"/>
                              </w:rPr>
                            </w:pPr>
                            <w:r>
                              <w:rPr>
                                <w:sz w:val="14"/>
                              </w:rPr>
                              <w:t>0,86</w:t>
                            </w:r>
                            <w:r>
                              <w:rPr>
                                <w:spacing w:val="-4"/>
                                <w:sz w:val="14"/>
                              </w:rPr>
                              <w:t> </w:t>
                            </w:r>
                            <w:r>
                              <w:rPr>
                                <w:spacing w:val="-2"/>
                                <w:sz w:val="14"/>
                              </w:rPr>
                              <w:t>mg/m3</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ind w:right="156"/>
                              <w:jc w:val="center"/>
                              <w:rPr>
                                <w:sz w:val="14"/>
                              </w:rPr>
                            </w:pPr>
                            <w:r>
                              <w:rPr>
                                <w:sz w:val="14"/>
                              </w:rPr>
                              <w:t>3,5</w:t>
                            </w:r>
                            <w:r>
                              <w:rPr>
                                <w:spacing w:val="-5"/>
                                <w:sz w:val="14"/>
                              </w:rPr>
                              <w:t> </w:t>
                            </w:r>
                            <w:r>
                              <w:rPr>
                                <w:spacing w:val="-4"/>
                                <w:sz w:val="14"/>
                              </w:rPr>
                              <w:t>mg/m3</w:t>
                            </w:r>
                          </w:p>
                        </w:tc>
                        <w:tc>
                          <w:tcPr>
                            <w:tcW w:w="214"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1060" w:type="dxa"/>
                            <w:tcBorders>
                              <w:top w:val="single" w:sz="6" w:space="0" w:color="000000"/>
                            </w:tcBorders>
                          </w:tcPr>
                          <w:p>
                            <w:pPr>
                              <w:pStyle w:val="TableParagraph"/>
                              <w:rPr>
                                <w:rFonts w:ascii="Times New Roman"/>
                                <w:sz w:val="14"/>
                              </w:rPr>
                            </w:pPr>
                          </w:p>
                        </w:tc>
                        <w:tc>
                          <w:tcPr>
                            <w:tcW w:w="860"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19" w:right="162"/>
                              <w:rPr>
                                <w:sz w:val="14"/>
                              </w:rPr>
                            </w:pPr>
                            <w:r>
                              <w:rPr>
                                <w:sz w:val="14"/>
                              </w:rPr>
                              <w:t>0,25</w:t>
                            </w:r>
                            <w:r>
                              <w:rPr>
                                <w:spacing w:val="-10"/>
                                <w:sz w:val="14"/>
                              </w:rPr>
                              <w:t> </w:t>
                            </w:r>
                            <w:r>
                              <w:rPr>
                                <w:sz w:val="14"/>
                              </w:rPr>
                              <w:t>mg/kg</w:t>
                            </w:r>
                            <w:r>
                              <w:rPr>
                                <w:spacing w:val="40"/>
                                <w:sz w:val="14"/>
                              </w:rPr>
                              <w:t> </w:t>
                            </w:r>
                            <w:r>
                              <w:rPr>
                                <w:spacing w:val="-4"/>
                                <w:sz w:val="14"/>
                              </w:rPr>
                              <w:t>bw/d</w:t>
                            </w:r>
                          </w:p>
                        </w:tc>
                        <w:tc>
                          <w:tcPr>
                            <w:tcW w:w="1006" w:type="dxa"/>
                            <w:tcBorders>
                              <w:top w:val="single" w:sz="6" w:space="0" w:color="000000"/>
                            </w:tcBorders>
                          </w:tcPr>
                          <w:p>
                            <w:pPr>
                              <w:pStyle w:val="TableParagraph"/>
                              <w:rPr>
                                <w:rFonts w:ascii="Times New Roman"/>
                                <w:sz w:val="14"/>
                              </w:rPr>
                            </w:pPr>
                          </w:p>
                        </w:tc>
                        <w:tc>
                          <w:tcPr>
                            <w:tcW w:w="651"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ind w:left="121" w:right="316"/>
                              <w:rPr>
                                <w:sz w:val="14"/>
                              </w:rPr>
                            </w:pPr>
                            <w:r>
                              <w:rPr>
                                <w:sz w:val="14"/>
                              </w:rPr>
                              <w:t>0,5</w:t>
                            </w:r>
                            <w:r>
                              <w:rPr>
                                <w:spacing w:val="-10"/>
                                <w:sz w:val="14"/>
                              </w:rPr>
                              <w:t> </w:t>
                            </w:r>
                            <w:r>
                              <w:rPr>
                                <w:sz w:val="14"/>
                              </w:rPr>
                              <w:t>mg/kg</w:t>
                            </w:r>
                            <w:r>
                              <w:rPr>
                                <w:spacing w:val="40"/>
                                <w:sz w:val="14"/>
                              </w:rPr>
                              <w:t> </w:t>
                            </w:r>
                            <w:r>
                              <w:rPr>
                                <w:spacing w:val="-4"/>
                                <w:sz w:val="14"/>
                              </w:rPr>
                              <w:t>bw/d</w:t>
                            </w:r>
                          </w:p>
                        </w:tc>
                        <w:tc>
                          <w:tcPr>
                            <w:tcW w:w="214" w:type="dxa"/>
                            <w:vMerge/>
                            <w:tcBorders>
                              <w:top w:val="nil"/>
                              <w:right w:val="single" w:sz="6" w:space="0" w:color="000000"/>
                            </w:tcBorders>
                          </w:tcPr>
                          <w:p>
                            <w:pPr>
                              <w:rPr>
                                <w:sz w:val="2"/>
                                <w:szCs w:val="2"/>
                              </w:rPr>
                            </w:pPr>
                          </w:p>
                        </w:tc>
                      </w:tr>
                      <w:tr>
                        <w:trPr>
                          <w:trHeight w:val="184" w:hRule="atLeast"/>
                        </w:trPr>
                        <w:tc>
                          <w:tcPr>
                            <w:tcW w:w="10791" w:type="dxa"/>
                            <w:gridSpan w:val="10"/>
                            <w:tcBorders>
                              <w:left w:val="single" w:sz="6" w:space="0" w:color="000000"/>
                              <w:bottom w:val="single" w:sz="6" w:space="0" w:color="000000"/>
                            </w:tcBorders>
                            <w:shd w:val="clear" w:color="auto" w:fill="A8FFFF"/>
                          </w:tcPr>
                          <w:p>
                            <w:pPr>
                              <w:pStyle w:val="TableParagraph"/>
                              <w:spacing w:line="163" w:lineRule="exact" w:before="1"/>
                              <w:ind w:left="152"/>
                              <w:rPr>
                                <w:b/>
                                <w:sz w:val="16"/>
                              </w:rPr>
                            </w:pPr>
                            <w:r>
                              <w:rPr>
                                <w:b/>
                                <w:spacing w:val="-2"/>
                                <w:sz w:val="16"/>
                              </w:rPr>
                              <w:t>CINNAMALDEHYDE</w:t>
                            </w:r>
                          </w:p>
                        </w:tc>
                        <w:tc>
                          <w:tcPr>
                            <w:tcW w:w="214" w:type="dxa"/>
                            <w:vMerge w:val="restart"/>
                            <w:tcBorders>
                              <w:right w:val="single" w:sz="6" w:space="0" w:color="000000"/>
                            </w:tcBorders>
                          </w:tcPr>
                          <w:p>
                            <w:pPr>
                              <w:pStyle w:val="TableParagraph"/>
                              <w:rPr>
                                <w:rFonts w:ascii="Times New Roman"/>
                                <w:sz w:val="14"/>
                              </w:rPr>
                            </w:pPr>
                          </w:p>
                        </w:tc>
                      </w:tr>
                      <w:tr>
                        <w:trPr>
                          <w:trHeight w:val="275" w:hRule="atLeast"/>
                        </w:trPr>
                        <w:tc>
                          <w:tcPr>
                            <w:tcW w:w="10791"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4" w:type="dxa"/>
                            <w:vMerge/>
                            <w:tcBorders>
                              <w:top w:val="nil"/>
                              <w:right w:val="single" w:sz="6" w:space="0" w:color="000000"/>
                            </w:tcBorders>
                          </w:tcPr>
                          <w:p>
                            <w:pPr>
                              <w:rPr>
                                <w:sz w:val="2"/>
                                <w:szCs w:val="2"/>
                              </w:rPr>
                            </w:pPr>
                          </w:p>
                        </w:tc>
                      </w:tr>
                      <w:tr>
                        <w:trPr>
                          <w:trHeight w:val="275" w:hRule="atLeast"/>
                        </w:trPr>
                        <w:tc>
                          <w:tcPr>
                            <w:tcW w:w="2596"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0,021</w:t>
                            </w:r>
                          </w:p>
                        </w:tc>
                        <w:tc>
                          <w:tcPr>
                            <w:tcW w:w="1657" w:type="dxa"/>
                            <w:gridSpan w:val="2"/>
                            <w:tcBorders>
                              <w:top w:val="single" w:sz="6" w:space="0" w:color="000000"/>
                              <w:bottom w:val="single" w:sz="6" w:space="0" w:color="000000"/>
                            </w:tcBorders>
                          </w:tcPr>
                          <w:p>
                            <w:pPr>
                              <w:pStyle w:val="TableParagraph"/>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8" w:hRule="atLeast"/>
                        </w:trPr>
                        <w:tc>
                          <w:tcPr>
                            <w:tcW w:w="2596" w:type="dxa"/>
                            <w:gridSpan w:val="2"/>
                            <w:tcBorders>
                              <w:top w:val="single" w:sz="6" w:space="0" w:color="000000"/>
                              <w:left w:val="single" w:sz="6" w:space="0" w:color="000000"/>
                              <w:bottom w:val="single" w:sz="6" w:space="0" w:color="000000"/>
                            </w:tcBorders>
                          </w:tcPr>
                          <w:p>
                            <w:pPr>
                              <w:pStyle w:val="TableParagraph"/>
                              <w:spacing w:before="3"/>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3"/>
                              <w:ind w:left="319"/>
                              <w:rPr>
                                <w:sz w:val="14"/>
                              </w:rPr>
                            </w:pPr>
                            <w:r>
                              <w:rPr>
                                <w:spacing w:val="-2"/>
                                <w:sz w:val="14"/>
                              </w:rPr>
                              <w:t>0,002</w:t>
                            </w:r>
                          </w:p>
                        </w:tc>
                        <w:tc>
                          <w:tcPr>
                            <w:tcW w:w="1657" w:type="dxa"/>
                            <w:gridSpan w:val="2"/>
                            <w:tcBorders>
                              <w:top w:val="single" w:sz="6" w:space="0" w:color="000000"/>
                              <w:bottom w:val="single" w:sz="6" w:space="0" w:color="000000"/>
                            </w:tcBorders>
                          </w:tcPr>
                          <w:p>
                            <w:pPr>
                              <w:pStyle w:val="TableParagraph"/>
                              <w:spacing w:before="3"/>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596"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0,021</w:t>
                            </w:r>
                          </w:p>
                        </w:tc>
                        <w:tc>
                          <w:tcPr>
                            <w:tcW w:w="1657" w:type="dxa"/>
                            <w:gridSpan w:val="2"/>
                            <w:tcBorders>
                              <w:top w:val="single" w:sz="6" w:space="0" w:color="000000"/>
                              <w:bottom w:val="single" w:sz="6" w:space="0" w:color="000000"/>
                            </w:tcBorders>
                          </w:tcPr>
                          <w:p>
                            <w:pPr>
                              <w:pStyle w:val="TableParagraph"/>
                              <w:ind w:left="837"/>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596" w:type="dxa"/>
                            <w:gridSpan w:val="2"/>
                            <w:tcBorders>
                              <w:top w:val="single" w:sz="6" w:space="0" w:color="000000"/>
                              <w:left w:val="single" w:sz="6" w:space="0" w:color="000000"/>
                              <w:bottom w:val="single" w:sz="6" w:space="0" w:color="000000"/>
                            </w:tcBorders>
                          </w:tcPr>
                          <w:p>
                            <w:pPr>
                              <w:pStyle w:val="TableParagraph"/>
                              <w:ind w:left="152" w:right="-15"/>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0,002</w:t>
                            </w:r>
                          </w:p>
                        </w:tc>
                        <w:tc>
                          <w:tcPr>
                            <w:tcW w:w="1657" w:type="dxa"/>
                            <w:gridSpan w:val="2"/>
                            <w:tcBorders>
                              <w:top w:val="single" w:sz="6" w:space="0" w:color="000000"/>
                              <w:bottom w:val="single" w:sz="6" w:space="0" w:color="000000"/>
                            </w:tcBorders>
                          </w:tcPr>
                          <w:p>
                            <w:pPr>
                              <w:pStyle w:val="TableParagraph"/>
                              <w:ind w:left="837"/>
                              <w:rPr>
                                <w:sz w:val="14"/>
                              </w:rPr>
                            </w:pPr>
                            <w:r>
                              <w:rPr>
                                <w:spacing w:val="-2"/>
                                <w:sz w:val="14"/>
                              </w:rPr>
                              <w:t>mg/kg</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3456" w:type="dxa"/>
                            <w:gridSpan w:val="3"/>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4"/>
                                <w:sz w:val="14"/>
                              </w:rPr>
                              <w:t>0,21</w:t>
                            </w:r>
                          </w:p>
                        </w:tc>
                        <w:tc>
                          <w:tcPr>
                            <w:tcW w:w="1657" w:type="dxa"/>
                            <w:gridSpan w:val="2"/>
                            <w:tcBorders>
                              <w:top w:val="single" w:sz="6" w:space="0" w:color="000000"/>
                              <w:bottom w:val="single" w:sz="6" w:space="0" w:color="000000"/>
                            </w:tcBorders>
                          </w:tcPr>
                          <w:p>
                            <w:pPr>
                              <w:pStyle w:val="TableParagraph"/>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2596"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19"/>
                              <w:rPr>
                                <w:sz w:val="14"/>
                              </w:rPr>
                            </w:pPr>
                            <w:r>
                              <w:rPr>
                                <w:spacing w:val="-5"/>
                                <w:sz w:val="14"/>
                              </w:rPr>
                              <w:t>7,1</w:t>
                            </w:r>
                          </w:p>
                        </w:tc>
                        <w:tc>
                          <w:tcPr>
                            <w:tcW w:w="1657" w:type="dxa"/>
                            <w:gridSpan w:val="2"/>
                            <w:tcBorders>
                              <w:top w:val="single" w:sz="6" w:space="0" w:color="000000"/>
                              <w:bottom w:val="single" w:sz="6" w:space="0" w:color="000000"/>
                            </w:tcBorders>
                          </w:tcPr>
                          <w:p>
                            <w:pPr>
                              <w:pStyle w:val="TableParagraph"/>
                              <w:spacing w:before="2"/>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3456" w:type="dxa"/>
                            <w:gridSpan w:val="3"/>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19"/>
                              <w:rPr>
                                <w:sz w:val="14"/>
                              </w:rPr>
                            </w:pPr>
                            <w:r>
                              <w:rPr>
                                <w:spacing w:val="-2"/>
                                <w:sz w:val="14"/>
                              </w:rPr>
                              <w:t>0,004</w:t>
                            </w:r>
                          </w:p>
                        </w:tc>
                        <w:tc>
                          <w:tcPr>
                            <w:tcW w:w="1657" w:type="dxa"/>
                            <w:gridSpan w:val="2"/>
                            <w:tcBorders>
                              <w:top w:val="single" w:sz="6" w:space="0" w:color="000000"/>
                            </w:tcBorders>
                          </w:tcPr>
                          <w:p>
                            <w:pPr>
                              <w:pStyle w:val="TableParagraph"/>
                              <w:ind w:left="837"/>
                              <w:rPr>
                                <w:sz w:val="14"/>
                              </w:rPr>
                            </w:pPr>
                            <w:r>
                              <w:rPr>
                                <w:spacing w:val="-2"/>
                                <w:sz w:val="14"/>
                              </w:rPr>
                              <w:t>mg/kg</w:t>
                            </w: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188" w:hRule="atLeast"/>
                        </w:trPr>
                        <w:tc>
                          <w:tcPr>
                            <w:tcW w:w="4525" w:type="dxa"/>
                            <w:gridSpan w:val="4"/>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5" w:type="dxa"/>
                            <w:shd w:val="clear" w:color="auto" w:fill="D2D2D2"/>
                          </w:tcPr>
                          <w:p>
                            <w:pPr>
                              <w:pStyle w:val="TableParagraph"/>
                              <w:rPr>
                                <w:rFonts w:ascii="Times New Roman"/>
                                <w:sz w:val="12"/>
                              </w:rPr>
                            </w:pPr>
                          </w:p>
                        </w:tc>
                        <w:tc>
                          <w:tcPr>
                            <w:tcW w:w="1184" w:type="dxa"/>
                            <w:shd w:val="clear" w:color="auto" w:fill="D2D2D2"/>
                          </w:tcPr>
                          <w:p>
                            <w:pPr>
                              <w:pStyle w:val="TableParagraph"/>
                              <w:rPr>
                                <w:rFonts w:ascii="Times New Roman"/>
                                <w:sz w:val="12"/>
                              </w:rPr>
                            </w:pPr>
                          </w:p>
                        </w:tc>
                        <w:tc>
                          <w:tcPr>
                            <w:tcW w:w="1006" w:type="dxa"/>
                            <w:shd w:val="clear" w:color="auto" w:fill="D2D2D2"/>
                          </w:tcPr>
                          <w:p>
                            <w:pPr>
                              <w:pStyle w:val="TableParagraph"/>
                              <w:rPr>
                                <w:rFonts w:ascii="Times New Roman"/>
                                <w:sz w:val="12"/>
                              </w:rPr>
                            </w:pPr>
                          </w:p>
                        </w:tc>
                        <w:tc>
                          <w:tcPr>
                            <w:tcW w:w="651" w:type="dxa"/>
                            <w:shd w:val="clear" w:color="auto" w:fill="D2D2D2"/>
                          </w:tcPr>
                          <w:p>
                            <w:pPr>
                              <w:pStyle w:val="TableParagraph"/>
                              <w:rPr>
                                <w:rFonts w:ascii="Times New Roman"/>
                                <w:sz w:val="12"/>
                              </w:rPr>
                            </w:pPr>
                          </w:p>
                        </w:tc>
                        <w:tc>
                          <w:tcPr>
                            <w:tcW w:w="1438" w:type="dxa"/>
                            <w:shd w:val="clear" w:color="auto" w:fill="D2D2D2"/>
                          </w:tcPr>
                          <w:p>
                            <w:pPr>
                              <w:pStyle w:val="TableParagraph"/>
                              <w:rPr>
                                <w:rFonts w:ascii="Times New Roman"/>
                                <w:sz w:val="12"/>
                              </w:rPr>
                            </w:pPr>
                          </w:p>
                        </w:tc>
                        <w:tc>
                          <w:tcPr>
                            <w:tcW w:w="1062" w:type="dxa"/>
                            <w:shd w:val="clear" w:color="auto" w:fill="D2D2D2"/>
                          </w:tcPr>
                          <w:p>
                            <w:pPr>
                              <w:pStyle w:val="TableParagraph"/>
                              <w:rPr>
                                <w:rFonts w:ascii="Times New Roman"/>
                                <w:sz w:val="12"/>
                              </w:rPr>
                            </w:pPr>
                          </w:p>
                        </w:tc>
                        <w:tc>
                          <w:tcPr>
                            <w:tcW w:w="214"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20" w:type="dxa"/>
                            <w:gridSpan w:val="2"/>
                            <w:tcBorders>
                              <w:bottom w:val="single" w:sz="6" w:space="0" w:color="000000"/>
                            </w:tcBorders>
                            <w:shd w:val="clear" w:color="auto" w:fill="D2D2D2"/>
                          </w:tcPr>
                          <w:p>
                            <w:pPr>
                              <w:pStyle w:val="TableParagraph"/>
                              <w:spacing w:line="160" w:lineRule="exact"/>
                              <w:ind w:left="832" w:right="401"/>
                              <w:rPr>
                                <w:sz w:val="14"/>
                              </w:rPr>
                            </w:pPr>
                            <w:r>
                              <w:rPr>
                                <w:sz w:val="14"/>
                              </w:rPr>
                              <w:t>Effects on</w:t>
                            </w:r>
                            <w:r>
                              <w:rPr>
                                <w:spacing w:val="40"/>
                                <w:sz w:val="14"/>
                              </w:rPr>
                              <w:t> </w:t>
                            </w:r>
                            <w:r>
                              <w:rPr>
                                <w:spacing w:val="-2"/>
                                <w:sz w:val="14"/>
                              </w:rPr>
                              <w:t>consumers</w:t>
                            </w:r>
                          </w:p>
                        </w:tc>
                        <w:tc>
                          <w:tcPr>
                            <w:tcW w:w="1069" w:type="dxa"/>
                            <w:tcBorders>
                              <w:bottom w:val="single" w:sz="6" w:space="0" w:color="000000"/>
                            </w:tcBorders>
                            <w:shd w:val="clear" w:color="auto" w:fill="D2D2D2"/>
                          </w:tcPr>
                          <w:p>
                            <w:pPr>
                              <w:pStyle w:val="TableParagraph"/>
                              <w:rPr>
                                <w:rFonts w:ascii="Times New Roman"/>
                                <w:sz w:val="14"/>
                              </w:rPr>
                            </w:pPr>
                          </w:p>
                        </w:tc>
                        <w:tc>
                          <w:tcPr>
                            <w:tcW w:w="925" w:type="dxa"/>
                            <w:tcBorders>
                              <w:bottom w:val="single" w:sz="6" w:space="0" w:color="000000"/>
                            </w:tcBorders>
                            <w:shd w:val="clear" w:color="auto" w:fill="D2D2D2"/>
                          </w:tcPr>
                          <w:p>
                            <w:pPr>
                              <w:pStyle w:val="TableParagraph"/>
                              <w:rPr>
                                <w:rFonts w:ascii="Times New Roman"/>
                                <w:sz w:val="14"/>
                              </w:rPr>
                            </w:pPr>
                          </w:p>
                        </w:tc>
                        <w:tc>
                          <w:tcPr>
                            <w:tcW w:w="1184" w:type="dxa"/>
                            <w:tcBorders>
                              <w:bottom w:val="single" w:sz="6" w:space="0" w:color="000000"/>
                            </w:tcBorders>
                            <w:shd w:val="clear" w:color="auto" w:fill="D2D2D2"/>
                          </w:tcPr>
                          <w:p>
                            <w:pPr>
                              <w:pStyle w:val="TableParagraph"/>
                              <w:rPr>
                                <w:rFonts w:ascii="Times New Roman"/>
                                <w:sz w:val="14"/>
                              </w:rPr>
                            </w:pPr>
                          </w:p>
                        </w:tc>
                        <w:tc>
                          <w:tcPr>
                            <w:tcW w:w="1006" w:type="dxa"/>
                            <w:tcBorders>
                              <w:bottom w:val="single" w:sz="6" w:space="0" w:color="000000"/>
                            </w:tcBorders>
                            <w:shd w:val="clear" w:color="auto" w:fill="D2D2D2"/>
                          </w:tcPr>
                          <w:p>
                            <w:pPr>
                              <w:pStyle w:val="TableParagraph"/>
                              <w:spacing w:line="160" w:lineRule="exact"/>
                              <w:ind w:left="155" w:right="218"/>
                              <w:rPr>
                                <w:sz w:val="14"/>
                              </w:rPr>
                            </w:pPr>
                            <w:r>
                              <w:rPr>
                                <w:sz w:val="14"/>
                              </w:rPr>
                              <w:t>Effects</w:t>
                            </w:r>
                            <w:r>
                              <w:rPr>
                                <w:spacing w:val="-10"/>
                                <w:sz w:val="14"/>
                              </w:rPr>
                              <w:t> </w:t>
                            </w:r>
                            <w:r>
                              <w:rPr>
                                <w:sz w:val="14"/>
                              </w:rPr>
                              <w:t>on</w:t>
                            </w:r>
                            <w:r>
                              <w:rPr>
                                <w:spacing w:val="40"/>
                                <w:sz w:val="14"/>
                              </w:rPr>
                              <w:t> </w:t>
                            </w:r>
                            <w:r>
                              <w:rPr>
                                <w:spacing w:val="-2"/>
                                <w:sz w:val="14"/>
                              </w:rPr>
                              <w:t>workers</w:t>
                            </w:r>
                          </w:p>
                        </w:tc>
                        <w:tc>
                          <w:tcPr>
                            <w:tcW w:w="651" w:type="dxa"/>
                            <w:tcBorders>
                              <w:bottom w:val="single" w:sz="6" w:space="0" w:color="000000"/>
                            </w:tcBorders>
                            <w:shd w:val="clear" w:color="auto" w:fill="D2D2D2"/>
                          </w:tcPr>
                          <w:p>
                            <w:pPr>
                              <w:pStyle w:val="TableParagraph"/>
                              <w:rPr>
                                <w:rFonts w:ascii="Times New Roman"/>
                                <w:sz w:val="14"/>
                              </w:rPr>
                            </w:pPr>
                          </w:p>
                        </w:tc>
                        <w:tc>
                          <w:tcPr>
                            <w:tcW w:w="1438" w:type="dxa"/>
                            <w:tcBorders>
                              <w:bottom w:val="single" w:sz="6" w:space="0" w:color="000000"/>
                            </w:tcBorders>
                            <w:shd w:val="clear" w:color="auto" w:fill="D2D2D2"/>
                          </w:tcPr>
                          <w:p>
                            <w:pPr>
                              <w:pStyle w:val="TableParagraph"/>
                              <w:rPr>
                                <w:rFonts w:ascii="Times New Roman"/>
                                <w:sz w:val="14"/>
                              </w:rPr>
                            </w:pPr>
                          </w:p>
                        </w:tc>
                        <w:tc>
                          <w:tcPr>
                            <w:tcW w:w="1062" w:type="dxa"/>
                            <w:tcBorders>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318"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line="159"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20" w:type="dxa"/>
                            <w:gridSpan w:val="2"/>
                            <w:tcBorders>
                              <w:top w:val="single" w:sz="6" w:space="0" w:color="000000"/>
                              <w:bottom w:val="single" w:sz="6" w:space="0" w:color="000000"/>
                            </w:tcBorders>
                            <w:shd w:val="clear" w:color="auto" w:fill="D2D2D2"/>
                          </w:tcPr>
                          <w:p>
                            <w:pPr>
                              <w:pStyle w:val="TableParagraph"/>
                              <w:spacing w:line="159" w:lineRule="exact"/>
                              <w:ind w:left="832"/>
                              <w:rPr>
                                <w:sz w:val="14"/>
                              </w:rPr>
                            </w:pPr>
                            <w:r>
                              <w:rPr>
                                <w:sz w:val="14"/>
                              </w:rPr>
                              <w:t>Acute</w:t>
                            </w:r>
                            <w:r>
                              <w:rPr>
                                <w:spacing w:val="-9"/>
                                <w:sz w:val="14"/>
                              </w:rPr>
                              <w:t> </w:t>
                            </w:r>
                            <w:r>
                              <w:rPr>
                                <w:spacing w:val="-2"/>
                                <w:sz w:val="14"/>
                              </w:rPr>
                              <w:t>local</w:t>
                            </w:r>
                          </w:p>
                        </w:tc>
                        <w:tc>
                          <w:tcPr>
                            <w:tcW w:w="1069" w:type="dxa"/>
                            <w:tcBorders>
                              <w:top w:val="single" w:sz="6" w:space="0" w:color="000000"/>
                              <w:bottom w:val="single" w:sz="6" w:space="0" w:color="000000"/>
                            </w:tcBorders>
                            <w:shd w:val="clear" w:color="auto" w:fill="D2D2D2"/>
                          </w:tcPr>
                          <w:p>
                            <w:pPr>
                              <w:pStyle w:val="TableParagraph"/>
                              <w:spacing w:line="159" w:lineRule="exact"/>
                              <w:ind w:left="45"/>
                              <w:rPr>
                                <w:sz w:val="14"/>
                              </w:rPr>
                            </w:pPr>
                            <w:r>
                              <w:rPr>
                                <w:sz w:val="14"/>
                              </w:rPr>
                              <w:t>Acute</w:t>
                            </w:r>
                            <w:r>
                              <w:rPr>
                                <w:spacing w:val="-7"/>
                                <w:sz w:val="14"/>
                              </w:rPr>
                              <w:t> </w:t>
                            </w:r>
                            <w:r>
                              <w:rPr>
                                <w:spacing w:val="-2"/>
                                <w:sz w:val="14"/>
                              </w:rPr>
                              <w:t>systemic</w:t>
                            </w:r>
                          </w:p>
                        </w:tc>
                        <w:tc>
                          <w:tcPr>
                            <w:tcW w:w="925" w:type="dxa"/>
                            <w:tcBorders>
                              <w:top w:val="single" w:sz="6" w:space="0" w:color="000000"/>
                              <w:bottom w:val="single" w:sz="6" w:space="0" w:color="000000"/>
                            </w:tcBorders>
                            <w:shd w:val="clear" w:color="auto" w:fill="D2D2D2"/>
                          </w:tcPr>
                          <w:p>
                            <w:pPr>
                              <w:pStyle w:val="TableParagraph"/>
                              <w:spacing w:line="159" w:lineRule="exact"/>
                              <w:ind w:left="111"/>
                              <w:rPr>
                                <w:sz w:val="14"/>
                              </w:rPr>
                            </w:pPr>
                            <w:r>
                              <w:rPr>
                                <w:sz w:val="14"/>
                              </w:rPr>
                              <w:t>Chronic</w:t>
                            </w:r>
                            <w:r>
                              <w:rPr>
                                <w:spacing w:val="-8"/>
                                <w:sz w:val="14"/>
                              </w:rPr>
                              <w:t> </w:t>
                            </w:r>
                            <w:r>
                              <w:rPr>
                                <w:spacing w:val="-2"/>
                                <w:sz w:val="14"/>
                              </w:rPr>
                              <w:t>local</w:t>
                            </w:r>
                          </w:p>
                        </w:tc>
                        <w:tc>
                          <w:tcPr>
                            <w:tcW w:w="1184" w:type="dxa"/>
                            <w:tcBorders>
                              <w:top w:val="single" w:sz="6" w:space="0" w:color="000000"/>
                              <w:bottom w:val="single" w:sz="6" w:space="0" w:color="000000"/>
                            </w:tcBorders>
                            <w:shd w:val="clear" w:color="auto" w:fill="D2D2D2"/>
                          </w:tcPr>
                          <w:p>
                            <w:pPr>
                              <w:pStyle w:val="TableParagraph"/>
                              <w:spacing w:line="160" w:lineRule="exact"/>
                              <w:ind w:left="319" w:right="316"/>
                              <w:rPr>
                                <w:sz w:val="14"/>
                              </w:rPr>
                            </w:pPr>
                            <w:r>
                              <w:rPr>
                                <w:spacing w:val="-2"/>
                                <w:sz w:val="14"/>
                              </w:rPr>
                              <w:t>Chronic</w:t>
                            </w:r>
                            <w:r>
                              <w:rPr>
                                <w:spacing w:val="40"/>
                                <w:sz w:val="14"/>
                              </w:rPr>
                              <w:t> </w:t>
                            </w:r>
                            <w:r>
                              <w:rPr>
                                <w:spacing w:val="-2"/>
                                <w:sz w:val="14"/>
                              </w:rPr>
                              <w:t>systemic</w:t>
                            </w:r>
                          </w:p>
                        </w:tc>
                        <w:tc>
                          <w:tcPr>
                            <w:tcW w:w="1006" w:type="dxa"/>
                            <w:tcBorders>
                              <w:top w:val="single" w:sz="6" w:space="0" w:color="000000"/>
                              <w:bottom w:val="single" w:sz="6" w:space="0" w:color="000000"/>
                            </w:tcBorders>
                            <w:shd w:val="clear" w:color="auto" w:fill="D2D2D2"/>
                          </w:tcPr>
                          <w:p>
                            <w:pPr>
                              <w:pStyle w:val="TableParagraph"/>
                              <w:spacing w:line="159" w:lineRule="exact"/>
                              <w:ind w:right="167"/>
                              <w:jc w:val="right"/>
                              <w:rPr>
                                <w:sz w:val="14"/>
                              </w:rPr>
                            </w:pPr>
                            <w:r>
                              <w:rPr>
                                <w:sz w:val="14"/>
                              </w:rPr>
                              <w:t>Acute</w:t>
                            </w:r>
                            <w:r>
                              <w:rPr>
                                <w:spacing w:val="-9"/>
                                <w:sz w:val="14"/>
                              </w:rPr>
                              <w:t> </w:t>
                            </w:r>
                            <w:r>
                              <w:rPr>
                                <w:spacing w:val="-2"/>
                                <w:sz w:val="14"/>
                              </w:rPr>
                              <w:t>local</w:t>
                            </w:r>
                          </w:p>
                        </w:tc>
                        <w:tc>
                          <w:tcPr>
                            <w:tcW w:w="651" w:type="dxa"/>
                            <w:tcBorders>
                              <w:top w:val="single" w:sz="6" w:space="0" w:color="000000"/>
                              <w:bottom w:val="single" w:sz="6" w:space="0" w:color="000000"/>
                            </w:tcBorders>
                            <w:shd w:val="clear" w:color="auto" w:fill="D2D2D2"/>
                          </w:tcPr>
                          <w:p>
                            <w:pPr>
                              <w:pStyle w:val="TableParagraph"/>
                              <w:spacing w:line="160" w:lineRule="exact"/>
                              <w:ind w:left="169" w:right="-72"/>
                              <w:rPr>
                                <w:sz w:val="14"/>
                              </w:rPr>
                            </w:pPr>
                            <w:r>
                              <w:rPr>
                                <w:spacing w:val="-2"/>
                                <w:sz w:val="14"/>
                              </w:rPr>
                              <w:t>Acute</w:t>
                            </w:r>
                            <w:r>
                              <w:rPr>
                                <w:spacing w:val="40"/>
                                <w:sz w:val="14"/>
                              </w:rPr>
                              <w:t> </w:t>
                            </w:r>
                            <w:r>
                              <w:rPr>
                                <w:spacing w:val="-2"/>
                                <w:sz w:val="14"/>
                              </w:rPr>
                              <w:t>systemic</w:t>
                            </w:r>
                          </w:p>
                        </w:tc>
                        <w:tc>
                          <w:tcPr>
                            <w:tcW w:w="1438" w:type="dxa"/>
                            <w:tcBorders>
                              <w:top w:val="single" w:sz="6" w:space="0" w:color="000000"/>
                              <w:bottom w:val="single" w:sz="6" w:space="0" w:color="000000"/>
                            </w:tcBorders>
                            <w:shd w:val="clear" w:color="auto" w:fill="D2D2D2"/>
                          </w:tcPr>
                          <w:p>
                            <w:pPr>
                              <w:pStyle w:val="TableParagraph"/>
                              <w:spacing w:line="159" w:lineRule="exact"/>
                              <w:ind w:left="539"/>
                              <w:rPr>
                                <w:sz w:val="14"/>
                              </w:rPr>
                            </w:pPr>
                            <w:r>
                              <w:rPr>
                                <w:sz w:val="14"/>
                              </w:rPr>
                              <w:t>Chronic</w:t>
                            </w:r>
                            <w:r>
                              <w:rPr>
                                <w:spacing w:val="-8"/>
                                <w:sz w:val="14"/>
                              </w:rPr>
                              <w:t> </w:t>
                            </w:r>
                            <w:r>
                              <w:rPr>
                                <w:spacing w:val="-2"/>
                                <w:sz w:val="14"/>
                              </w:rPr>
                              <w:t>local</w:t>
                            </w:r>
                          </w:p>
                        </w:tc>
                        <w:tc>
                          <w:tcPr>
                            <w:tcW w:w="1062" w:type="dxa"/>
                            <w:tcBorders>
                              <w:top w:val="single" w:sz="6" w:space="0" w:color="000000"/>
                              <w:bottom w:val="single" w:sz="6" w:space="0" w:color="000000"/>
                            </w:tcBorders>
                            <w:shd w:val="clear" w:color="auto" w:fill="D2D2D2"/>
                          </w:tcPr>
                          <w:p>
                            <w:pPr>
                              <w:pStyle w:val="TableParagraph"/>
                              <w:spacing w:line="160" w:lineRule="exact"/>
                              <w:ind w:left="121" w:right="392"/>
                              <w:rPr>
                                <w:sz w:val="14"/>
                              </w:rPr>
                            </w:pPr>
                            <w:r>
                              <w:rPr>
                                <w:spacing w:val="-2"/>
                                <w:sz w:val="14"/>
                              </w:rPr>
                              <w:t>Chronic</w:t>
                            </w:r>
                            <w:r>
                              <w:rPr>
                                <w:spacing w:val="40"/>
                                <w:sz w:val="14"/>
                              </w:rPr>
                              <w:t> </w:t>
                            </w:r>
                            <w:r>
                              <w:rPr>
                                <w:spacing w:val="-2"/>
                                <w:sz w:val="14"/>
                              </w:rPr>
                              <w:t>systemic</w:t>
                            </w:r>
                          </w:p>
                        </w:tc>
                        <w:tc>
                          <w:tcPr>
                            <w:tcW w:w="214" w:type="dxa"/>
                            <w:vMerge/>
                            <w:tcBorders>
                              <w:top w:val="nil"/>
                              <w:right w:val="single" w:sz="6" w:space="0" w:color="000000"/>
                            </w:tcBorders>
                          </w:tcPr>
                          <w:p>
                            <w:pPr>
                              <w:rPr>
                                <w:sz w:val="2"/>
                                <w:szCs w:val="2"/>
                              </w:rPr>
                            </w:pPr>
                          </w:p>
                        </w:tc>
                      </w:tr>
                      <w:tr>
                        <w:trPr>
                          <w:trHeight w:val="322" w:hRule="atLeast"/>
                        </w:trPr>
                        <w:tc>
                          <w:tcPr>
                            <w:tcW w:w="1536" w:type="dxa"/>
                            <w:tcBorders>
                              <w:top w:val="single" w:sz="6" w:space="0" w:color="000000"/>
                              <w:left w:val="single" w:sz="6" w:space="0" w:color="000000"/>
                              <w:bottom w:val="single" w:sz="6" w:space="0" w:color="000000"/>
                            </w:tcBorders>
                          </w:tcPr>
                          <w:p>
                            <w:pPr>
                              <w:pStyle w:val="TableParagraph"/>
                              <w:spacing w:line="160" w:lineRule="exact"/>
                              <w:ind w:left="152"/>
                              <w:rPr>
                                <w:sz w:val="14"/>
                              </w:rPr>
                            </w:pPr>
                            <w:r>
                              <w:rPr>
                                <w:spacing w:val="-4"/>
                                <w:sz w:val="14"/>
                              </w:rPr>
                              <w:t>Oral</w:t>
                            </w:r>
                          </w:p>
                        </w:tc>
                        <w:tc>
                          <w:tcPr>
                            <w:tcW w:w="1060"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line="160" w:lineRule="exact"/>
                              <w:ind w:left="319" w:right="162"/>
                              <w:rPr>
                                <w:sz w:val="14"/>
                              </w:rPr>
                            </w:pPr>
                            <w:r>
                              <w:rPr>
                                <w:sz w:val="14"/>
                              </w:rPr>
                              <w:t>1,37</w:t>
                            </w:r>
                            <w:r>
                              <w:rPr>
                                <w:spacing w:val="-10"/>
                                <w:sz w:val="14"/>
                              </w:rPr>
                              <w:t> </w:t>
                            </w:r>
                            <w:r>
                              <w:rPr>
                                <w:sz w:val="14"/>
                              </w:rPr>
                              <w:t>mg/kg</w:t>
                            </w:r>
                            <w:r>
                              <w:rPr>
                                <w:spacing w:val="40"/>
                                <w:sz w:val="14"/>
                              </w:rPr>
                              <w:t> </w:t>
                            </w:r>
                            <w:r>
                              <w:rPr>
                                <w:spacing w:val="-4"/>
                                <w:sz w:val="14"/>
                              </w:rPr>
                              <w:t>bw/d</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Inhalation</w:t>
                            </w:r>
                          </w:p>
                        </w:tc>
                        <w:tc>
                          <w:tcPr>
                            <w:tcW w:w="1060" w:type="dxa"/>
                            <w:tcBorders>
                              <w:top w:val="single" w:sz="6" w:space="0" w:color="000000"/>
                              <w:bottom w:val="single" w:sz="6" w:space="0" w:color="000000"/>
                            </w:tcBorders>
                          </w:tcPr>
                          <w:p>
                            <w:pPr>
                              <w:pStyle w:val="TableParagraph"/>
                              <w:rPr>
                                <w:rFonts w:ascii="Times New Roman"/>
                                <w:sz w:val="14"/>
                              </w:rPr>
                            </w:pPr>
                          </w:p>
                        </w:tc>
                        <w:tc>
                          <w:tcPr>
                            <w:tcW w:w="860"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right="202"/>
                              <w:jc w:val="right"/>
                              <w:rPr>
                                <w:sz w:val="14"/>
                              </w:rPr>
                            </w:pPr>
                            <w:r>
                              <w:rPr>
                                <w:sz w:val="14"/>
                              </w:rPr>
                              <w:t>2,4</w:t>
                            </w:r>
                            <w:r>
                              <w:rPr>
                                <w:spacing w:val="-5"/>
                                <w:sz w:val="14"/>
                              </w:rPr>
                              <w:t> </w:t>
                            </w:r>
                            <w:r>
                              <w:rPr>
                                <w:spacing w:val="-4"/>
                                <w:sz w:val="14"/>
                              </w:rPr>
                              <w:t>mg/m3</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ind w:left="77" w:right="156"/>
                              <w:jc w:val="center"/>
                              <w:rPr>
                                <w:sz w:val="14"/>
                              </w:rPr>
                            </w:pPr>
                            <w:r>
                              <w:rPr>
                                <w:sz w:val="14"/>
                              </w:rPr>
                              <w:t>13,6</w:t>
                            </w:r>
                            <w:r>
                              <w:rPr>
                                <w:spacing w:val="-5"/>
                                <w:sz w:val="14"/>
                              </w:rPr>
                              <w:t> </w:t>
                            </w:r>
                            <w:r>
                              <w:rPr>
                                <w:spacing w:val="-2"/>
                                <w:sz w:val="14"/>
                              </w:rPr>
                              <w:t>mg/m3</w:t>
                            </w:r>
                          </w:p>
                        </w:tc>
                        <w:tc>
                          <w:tcPr>
                            <w:tcW w:w="214"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1060" w:type="dxa"/>
                            <w:tcBorders>
                              <w:top w:val="single" w:sz="6" w:space="0" w:color="000000"/>
                            </w:tcBorders>
                          </w:tcPr>
                          <w:p>
                            <w:pPr>
                              <w:pStyle w:val="TableParagraph"/>
                              <w:rPr>
                                <w:rFonts w:ascii="Times New Roman"/>
                                <w:sz w:val="14"/>
                              </w:rPr>
                            </w:pPr>
                          </w:p>
                        </w:tc>
                        <w:tc>
                          <w:tcPr>
                            <w:tcW w:w="860"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19" w:right="162"/>
                              <w:rPr>
                                <w:sz w:val="14"/>
                              </w:rPr>
                            </w:pPr>
                            <w:r>
                              <w:rPr>
                                <w:sz w:val="14"/>
                              </w:rPr>
                              <w:t>1,37</w:t>
                            </w:r>
                            <w:r>
                              <w:rPr>
                                <w:spacing w:val="-10"/>
                                <w:sz w:val="14"/>
                              </w:rPr>
                              <w:t> </w:t>
                            </w:r>
                            <w:r>
                              <w:rPr>
                                <w:sz w:val="14"/>
                              </w:rPr>
                              <w:t>mg/kg</w:t>
                            </w:r>
                            <w:r>
                              <w:rPr>
                                <w:spacing w:val="40"/>
                                <w:sz w:val="14"/>
                              </w:rPr>
                              <w:t> </w:t>
                            </w:r>
                            <w:r>
                              <w:rPr>
                                <w:spacing w:val="-4"/>
                                <w:sz w:val="14"/>
                              </w:rPr>
                              <w:t>bw/d</w:t>
                            </w:r>
                          </w:p>
                        </w:tc>
                        <w:tc>
                          <w:tcPr>
                            <w:tcW w:w="1006" w:type="dxa"/>
                            <w:tcBorders>
                              <w:top w:val="single" w:sz="6" w:space="0" w:color="000000"/>
                            </w:tcBorders>
                          </w:tcPr>
                          <w:p>
                            <w:pPr>
                              <w:pStyle w:val="TableParagraph"/>
                              <w:rPr>
                                <w:rFonts w:ascii="Times New Roman"/>
                                <w:sz w:val="14"/>
                              </w:rPr>
                            </w:pPr>
                          </w:p>
                        </w:tc>
                        <w:tc>
                          <w:tcPr>
                            <w:tcW w:w="651"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ind w:left="121" w:right="238"/>
                              <w:rPr>
                                <w:sz w:val="14"/>
                              </w:rPr>
                            </w:pPr>
                            <w:r>
                              <w:rPr>
                                <w:sz w:val="14"/>
                              </w:rPr>
                              <w:t>3,85</w:t>
                            </w:r>
                            <w:r>
                              <w:rPr>
                                <w:spacing w:val="-10"/>
                                <w:sz w:val="14"/>
                              </w:rPr>
                              <w:t> </w:t>
                            </w:r>
                            <w:r>
                              <w:rPr>
                                <w:sz w:val="14"/>
                              </w:rPr>
                              <w:t>mg/kg</w:t>
                            </w:r>
                            <w:r>
                              <w:rPr>
                                <w:spacing w:val="40"/>
                                <w:sz w:val="14"/>
                              </w:rPr>
                              <w:t> </w:t>
                            </w:r>
                            <w:r>
                              <w:rPr>
                                <w:spacing w:val="-4"/>
                                <w:sz w:val="14"/>
                              </w:rPr>
                              <w:t>bw/d</w:t>
                            </w:r>
                          </w:p>
                        </w:tc>
                        <w:tc>
                          <w:tcPr>
                            <w:tcW w:w="214" w:type="dxa"/>
                            <w:vMerge/>
                            <w:tcBorders>
                              <w:top w:val="nil"/>
                              <w:right w:val="single" w:sz="6" w:space="0" w:color="000000"/>
                            </w:tcBorders>
                          </w:tcPr>
                          <w:p>
                            <w:pPr>
                              <w:rPr>
                                <w:sz w:val="2"/>
                                <w:szCs w:val="2"/>
                              </w:rPr>
                            </w:pPr>
                          </w:p>
                        </w:tc>
                      </w:tr>
                      <w:tr>
                        <w:trPr>
                          <w:trHeight w:val="184" w:hRule="atLeast"/>
                        </w:trPr>
                        <w:tc>
                          <w:tcPr>
                            <w:tcW w:w="10791" w:type="dxa"/>
                            <w:gridSpan w:val="10"/>
                            <w:tcBorders>
                              <w:left w:val="single" w:sz="6" w:space="0" w:color="000000"/>
                            </w:tcBorders>
                            <w:shd w:val="clear" w:color="auto" w:fill="A8FFFF"/>
                          </w:tcPr>
                          <w:p>
                            <w:pPr>
                              <w:pStyle w:val="TableParagraph"/>
                              <w:spacing w:line="164" w:lineRule="exact" w:before="1"/>
                              <w:ind w:left="152"/>
                              <w:rPr>
                                <w:b/>
                                <w:sz w:val="16"/>
                              </w:rPr>
                            </w:pPr>
                            <w:r>
                              <w:rPr>
                                <w:b/>
                                <w:spacing w:val="-2"/>
                                <w:sz w:val="16"/>
                              </w:rPr>
                              <w:t>METHANOL</w:t>
                            </w:r>
                          </w:p>
                        </w:tc>
                        <w:tc>
                          <w:tcPr>
                            <w:tcW w:w="214" w:type="dxa"/>
                            <w:vMerge w:val="restart"/>
                            <w:tcBorders>
                              <w:right w:val="single" w:sz="6" w:space="0" w:color="000000"/>
                            </w:tcBorders>
                          </w:tcPr>
                          <w:p>
                            <w:pPr>
                              <w:pStyle w:val="TableParagraph"/>
                              <w:rPr>
                                <w:rFonts w:ascii="Times New Roman"/>
                                <w:sz w:val="14"/>
                              </w:rPr>
                            </w:pPr>
                          </w:p>
                        </w:tc>
                      </w:tr>
                      <w:tr>
                        <w:trPr>
                          <w:trHeight w:val="182" w:hRule="atLeast"/>
                        </w:trPr>
                        <w:tc>
                          <w:tcPr>
                            <w:tcW w:w="10791" w:type="dxa"/>
                            <w:gridSpan w:val="10"/>
                            <w:tcBorders>
                              <w:left w:val="single" w:sz="6" w:space="0" w:color="000000"/>
                              <w:bottom w:val="single" w:sz="6" w:space="0" w:color="000000"/>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4" w:type="dxa"/>
                            <w:vMerge/>
                            <w:tcBorders>
                              <w:top w:val="nil"/>
                              <w:right w:val="single" w:sz="6" w:space="0" w:color="000000"/>
                            </w:tcBorders>
                          </w:tcPr>
                          <w:p>
                            <w:pPr>
                              <w:rPr>
                                <w:sz w:val="2"/>
                                <w:szCs w:val="2"/>
                              </w:rPr>
                            </w:pPr>
                          </w:p>
                        </w:tc>
                      </w:tr>
                      <w:tr>
                        <w:trPr>
                          <w:trHeight w:val="323"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before="2"/>
                              <w:ind w:left="152"/>
                              <w:rPr>
                                <w:sz w:val="14"/>
                              </w:rPr>
                            </w:pPr>
                            <w:r>
                              <w:rPr>
                                <w:spacing w:val="-4"/>
                                <w:sz w:val="14"/>
                              </w:rPr>
                              <w:t>Type</w:t>
                            </w:r>
                          </w:p>
                        </w:tc>
                        <w:tc>
                          <w:tcPr>
                            <w:tcW w:w="1060" w:type="dxa"/>
                            <w:tcBorders>
                              <w:top w:val="single" w:sz="6" w:space="0" w:color="000000"/>
                              <w:bottom w:val="single" w:sz="6" w:space="0" w:color="000000"/>
                            </w:tcBorders>
                            <w:shd w:val="clear" w:color="auto" w:fill="D2D2D2"/>
                          </w:tcPr>
                          <w:p>
                            <w:pPr>
                              <w:pStyle w:val="TableParagraph"/>
                              <w:spacing w:before="2"/>
                              <w:ind w:left="263"/>
                              <w:rPr>
                                <w:sz w:val="14"/>
                              </w:rPr>
                            </w:pPr>
                            <w:r>
                              <w:rPr>
                                <w:spacing w:val="-2"/>
                                <w:sz w:val="14"/>
                              </w:rPr>
                              <w:t>Country</w:t>
                            </w:r>
                          </w:p>
                        </w:tc>
                        <w:tc>
                          <w:tcPr>
                            <w:tcW w:w="860" w:type="dxa"/>
                            <w:tcBorders>
                              <w:top w:val="single" w:sz="6" w:space="0" w:color="000000"/>
                              <w:bottom w:val="single" w:sz="6" w:space="0" w:color="000000"/>
                            </w:tcBorders>
                            <w:shd w:val="clear" w:color="auto" w:fill="D2D2D2"/>
                          </w:tcPr>
                          <w:p>
                            <w:pPr>
                              <w:pStyle w:val="TableParagraph"/>
                              <w:spacing w:before="2"/>
                              <w:ind w:left="338"/>
                              <w:rPr>
                                <w:sz w:val="14"/>
                              </w:rPr>
                            </w:pPr>
                            <w:r>
                              <w:rPr>
                                <w:spacing w:val="-2"/>
                                <w:sz w:val="14"/>
                              </w:rPr>
                              <w:t>TWA/8h</w:t>
                            </w:r>
                          </w:p>
                        </w:tc>
                        <w:tc>
                          <w:tcPr>
                            <w:tcW w:w="106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84" w:type="dxa"/>
                            <w:tcBorders>
                              <w:top w:val="single" w:sz="6" w:space="0" w:color="000000"/>
                              <w:bottom w:val="single" w:sz="6" w:space="0" w:color="000000"/>
                            </w:tcBorders>
                            <w:shd w:val="clear" w:color="auto" w:fill="D2D2D2"/>
                          </w:tcPr>
                          <w:p>
                            <w:pPr>
                              <w:pStyle w:val="TableParagraph"/>
                              <w:spacing w:before="2"/>
                              <w:ind w:left="36"/>
                              <w:rPr>
                                <w:sz w:val="14"/>
                              </w:rPr>
                            </w:pPr>
                            <w:r>
                              <w:rPr>
                                <w:spacing w:val="-2"/>
                                <w:sz w:val="14"/>
                              </w:rPr>
                              <w:t>STEL/15min</w:t>
                            </w:r>
                          </w:p>
                        </w:tc>
                        <w:tc>
                          <w:tcPr>
                            <w:tcW w:w="1006" w:type="dxa"/>
                            <w:tcBorders>
                              <w:top w:val="single" w:sz="6" w:space="0" w:color="000000"/>
                              <w:bottom w:val="single" w:sz="6" w:space="0" w:color="000000"/>
                            </w:tcBorders>
                            <w:shd w:val="clear" w:color="auto" w:fill="D2D2D2"/>
                          </w:tcPr>
                          <w:p>
                            <w:pPr>
                              <w:pStyle w:val="TableParagraph"/>
                              <w:rPr>
                                <w:rFonts w:ascii="Times New Roman"/>
                                <w:sz w:val="14"/>
                              </w:rPr>
                            </w:pPr>
                          </w:p>
                        </w:tc>
                        <w:tc>
                          <w:tcPr>
                            <w:tcW w:w="2089" w:type="dxa"/>
                            <w:gridSpan w:val="2"/>
                            <w:tcBorders>
                              <w:top w:val="single" w:sz="6" w:space="0" w:color="000000"/>
                              <w:bottom w:val="single" w:sz="6" w:space="0" w:color="000000"/>
                            </w:tcBorders>
                            <w:shd w:val="clear" w:color="auto" w:fill="D2D2D2"/>
                          </w:tcPr>
                          <w:p>
                            <w:pPr>
                              <w:pStyle w:val="TableParagraph"/>
                              <w:spacing w:line="160" w:lineRule="atLeast"/>
                              <w:ind w:left="397" w:right="273"/>
                              <w:rPr>
                                <w:sz w:val="14"/>
                              </w:rPr>
                            </w:pPr>
                            <w:r>
                              <w:rPr>
                                <w:sz w:val="14"/>
                              </w:rPr>
                              <w:t>Remarks /</w:t>
                            </w:r>
                            <w:r>
                              <w:rPr>
                                <w:spacing w:val="40"/>
                                <w:sz w:val="14"/>
                              </w:rPr>
                              <w:t> </w:t>
                            </w:r>
                            <w:r>
                              <w:rPr>
                                <w:spacing w:val="-2"/>
                                <w:sz w:val="14"/>
                              </w:rPr>
                              <w:t>Observations</w:t>
                            </w: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060" w:type="dxa"/>
                            <w:tcBorders>
                              <w:top w:val="single" w:sz="6" w:space="0" w:color="000000"/>
                              <w:bottom w:val="single" w:sz="6" w:space="0" w:color="000000"/>
                            </w:tcBorders>
                            <w:shd w:val="clear" w:color="auto" w:fill="D2D2D2"/>
                          </w:tcPr>
                          <w:p>
                            <w:pPr>
                              <w:pStyle w:val="TableParagraph"/>
                              <w:rPr>
                                <w:rFonts w:ascii="Times New Roman"/>
                                <w:sz w:val="14"/>
                              </w:rPr>
                            </w:pPr>
                          </w:p>
                        </w:tc>
                        <w:tc>
                          <w:tcPr>
                            <w:tcW w:w="860" w:type="dxa"/>
                            <w:tcBorders>
                              <w:top w:val="single" w:sz="6" w:space="0" w:color="000000"/>
                              <w:bottom w:val="single" w:sz="6" w:space="0" w:color="000000"/>
                            </w:tcBorders>
                            <w:shd w:val="clear" w:color="auto" w:fill="D2D2D2"/>
                          </w:tcPr>
                          <w:p>
                            <w:pPr>
                              <w:pStyle w:val="TableParagraph"/>
                              <w:ind w:left="338"/>
                              <w:rPr>
                                <w:sz w:val="14"/>
                              </w:rPr>
                            </w:pPr>
                            <w:r>
                              <w:rPr>
                                <w:spacing w:val="-2"/>
                                <w:sz w:val="14"/>
                              </w:rPr>
                              <w:t>mg/m3</w:t>
                            </w:r>
                          </w:p>
                        </w:tc>
                        <w:tc>
                          <w:tcPr>
                            <w:tcW w:w="106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ind w:left="111"/>
                              <w:rPr>
                                <w:sz w:val="14"/>
                              </w:rPr>
                            </w:pPr>
                            <w:r>
                              <w:rPr>
                                <w:spacing w:val="-5"/>
                                <w:sz w:val="14"/>
                              </w:rPr>
                              <w:t>ppm</w:t>
                            </w:r>
                          </w:p>
                        </w:tc>
                        <w:tc>
                          <w:tcPr>
                            <w:tcW w:w="1184" w:type="dxa"/>
                            <w:tcBorders>
                              <w:top w:val="single" w:sz="6" w:space="0" w:color="000000"/>
                              <w:bottom w:val="single" w:sz="6" w:space="0" w:color="000000"/>
                            </w:tcBorders>
                            <w:shd w:val="clear" w:color="auto" w:fill="D2D2D2"/>
                          </w:tcPr>
                          <w:p>
                            <w:pPr>
                              <w:pStyle w:val="TableParagraph"/>
                              <w:ind w:left="36"/>
                              <w:rPr>
                                <w:sz w:val="14"/>
                              </w:rPr>
                            </w:pPr>
                            <w:r>
                              <w:rPr>
                                <w:spacing w:val="-2"/>
                                <w:sz w:val="14"/>
                              </w:rPr>
                              <w:t>mg/m3</w:t>
                            </w:r>
                          </w:p>
                        </w:tc>
                        <w:tc>
                          <w:tcPr>
                            <w:tcW w:w="1006" w:type="dxa"/>
                            <w:tcBorders>
                              <w:top w:val="single" w:sz="6" w:space="0" w:color="000000"/>
                              <w:bottom w:val="single" w:sz="6" w:space="0" w:color="000000"/>
                            </w:tcBorders>
                            <w:shd w:val="clear" w:color="auto" w:fill="D2D2D2"/>
                          </w:tcPr>
                          <w:p>
                            <w:pPr>
                              <w:pStyle w:val="TableParagraph"/>
                              <w:ind w:right="180"/>
                              <w:jc w:val="right"/>
                              <w:rPr>
                                <w:sz w:val="14"/>
                              </w:rPr>
                            </w:pPr>
                            <w:r>
                              <w:rPr>
                                <w:spacing w:val="-5"/>
                                <w:sz w:val="14"/>
                              </w:rPr>
                              <w:t>ppm</w:t>
                            </w:r>
                          </w:p>
                        </w:tc>
                        <w:tc>
                          <w:tcPr>
                            <w:tcW w:w="651"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38"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ind w:left="263"/>
                              <w:rPr>
                                <w:sz w:val="14"/>
                              </w:rPr>
                            </w:pPr>
                            <w:r>
                              <w:rPr>
                                <w:spacing w:val="-5"/>
                                <w:sz w:val="14"/>
                              </w:rPr>
                              <w:t>BGR</w:t>
                            </w:r>
                          </w:p>
                        </w:tc>
                        <w:tc>
                          <w:tcPr>
                            <w:tcW w:w="860" w:type="dxa"/>
                            <w:tcBorders>
                              <w:top w:val="single" w:sz="6" w:space="0" w:color="000000"/>
                              <w:bottom w:val="single" w:sz="6" w:space="0" w:color="000000"/>
                            </w:tcBorders>
                          </w:tcPr>
                          <w:p>
                            <w:pPr>
                              <w:pStyle w:val="TableParagraph"/>
                              <w:ind w:left="415"/>
                              <w:rPr>
                                <w:sz w:val="14"/>
                              </w:rPr>
                            </w:pPr>
                            <w:r>
                              <w:rPr>
                                <w:spacing w:val="-5"/>
                                <w:sz w:val="14"/>
                              </w:rPr>
                              <w:t>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bottom w:val="single" w:sz="6" w:space="0" w:color="000000"/>
                              <w:right w:val="single" w:sz="6" w:space="0" w:color="000000"/>
                            </w:tcBorders>
                          </w:tcPr>
                          <w:p>
                            <w:pPr>
                              <w:pStyle w:val="TableParagraph"/>
                              <w:rPr>
                                <w:rFonts w:ascii="Times New Roman"/>
                                <w:sz w:val="14"/>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spacing w:before="2"/>
                              <w:ind w:left="263"/>
                              <w:rPr>
                                <w:sz w:val="14"/>
                              </w:rPr>
                            </w:pPr>
                            <w:r>
                              <w:rPr>
                                <w:spacing w:val="-5"/>
                                <w:sz w:val="14"/>
                              </w:rPr>
                              <w:t>CZE</w:t>
                            </w:r>
                          </w:p>
                        </w:tc>
                        <w:tc>
                          <w:tcPr>
                            <w:tcW w:w="860" w:type="dxa"/>
                            <w:tcBorders>
                              <w:top w:val="single" w:sz="6" w:space="0" w:color="000000"/>
                              <w:bottom w:val="single" w:sz="6" w:space="0" w:color="000000"/>
                            </w:tcBorders>
                          </w:tcPr>
                          <w:p>
                            <w:pPr>
                              <w:pStyle w:val="TableParagraph"/>
                              <w:spacing w:before="2"/>
                              <w:ind w:left="376"/>
                              <w:rPr>
                                <w:sz w:val="14"/>
                              </w:rPr>
                            </w:pPr>
                            <w:r>
                              <w:rPr>
                                <w:spacing w:val="-5"/>
                                <w:sz w:val="14"/>
                              </w:rPr>
                              <w:t>250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6"/>
                              <w:rPr>
                                <w:sz w:val="14"/>
                              </w:rPr>
                            </w:pPr>
                            <w:r>
                              <w:rPr>
                                <w:spacing w:val="-4"/>
                                <w:sz w:val="14"/>
                              </w:rPr>
                              <w:t>1000</w:t>
                            </w: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spacing w:before="2"/>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AGW</w:t>
                            </w:r>
                          </w:p>
                        </w:tc>
                        <w:tc>
                          <w:tcPr>
                            <w:tcW w:w="1060" w:type="dxa"/>
                            <w:tcBorders>
                              <w:top w:val="single" w:sz="6" w:space="0" w:color="000000"/>
                              <w:bottom w:val="single" w:sz="6" w:space="0" w:color="000000"/>
                            </w:tcBorders>
                          </w:tcPr>
                          <w:p>
                            <w:pPr>
                              <w:pStyle w:val="TableParagraph"/>
                              <w:ind w:left="263"/>
                              <w:rPr>
                                <w:sz w:val="14"/>
                              </w:rPr>
                            </w:pPr>
                            <w:r>
                              <w:rPr>
                                <w:spacing w:val="-5"/>
                                <w:sz w:val="14"/>
                              </w:rPr>
                              <w:t>DEU</w:t>
                            </w:r>
                          </w:p>
                        </w:tc>
                        <w:tc>
                          <w:tcPr>
                            <w:tcW w:w="860" w:type="dxa"/>
                            <w:tcBorders>
                              <w:top w:val="single" w:sz="6" w:space="0" w:color="000000"/>
                              <w:bottom w:val="single" w:sz="6" w:space="0" w:color="000000"/>
                            </w:tcBorders>
                          </w:tcPr>
                          <w:p>
                            <w:pPr>
                              <w:pStyle w:val="TableParagraph"/>
                              <w:ind w:left="376"/>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36"/>
                              <w:rPr>
                                <w:sz w:val="14"/>
                              </w:rPr>
                            </w:pPr>
                            <w:r>
                              <w:rPr>
                                <w:spacing w:val="-4"/>
                                <w:sz w:val="14"/>
                              </w:rPr>
                              <w:t>1080</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800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060" w:type="dxa"/>
                            <w:tcBorders>
                              <w:top w:val="single" w:sz="6" w:space="0" w:color="000000"/>
                              <w:bottom w:val="single" w:sz="6" w:space="0" w:color="000000"/>
                            </w:tcBorders>
                          </w:tcPr>
                          <w:p>
                            <w:pPr>
                              <w:pStyle w:val="TableParagraph"/>
                              <w:ind w:left="263"/>
                              <w:rPr>
                                <w:sz w:val="14"/>
                              </w:rPr>
                            </w:pPr>
                            <w:r>
                              <w:rPr>
                                <w:spacing w:val="-5"/>
                                <w:sz w:val="14"/>
                              </w:rPr>
                              <w:t>DEU</w:t>
                            </w:r>
                          </w:p>
                        </w:tc>
                        <w:tc>
                          <w:tcPr>
                            <w:tcW w:w="860" w:type="dxa"/>
                            <w:tcBorders>
                              <w:top w:val="single" w:sz="6" w:space="0" w:color="000000"/>
                              <w:bottom w:val="single" w:sz="6" w:space="0" w:color="000000"/>
                            </w:tcBorders>
                          </w:tcPr>
                          <w:p>
                            <w:pPr>
                              <w:pStyle w:val="TableParagraph"/>
                              <w:ind w:left="376"/>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36"/>
                              <w:rPr>
                                <w:sz w:val="14"/>
                              </w:rPr>
                            </w:pPr>
                            <w:r>
                              <w:rPr>
                                <w:spacing w:val="-4"/>
                                <w:sz w:val="14"/>
                              </w:rPr>
                              <w:t>1080</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800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ind w:left="263"/>
                              <w:rPr>
                                <w:sz w:val="14"/>
                              </w:rPr>
                            </w:pPr>
                            <w:r>
                              <w:rPr>
                                <w:spacing w:val="-5"/>
                                <w:sz w:val="14"/>
                              </w:rPr>
                              <w:t>DNK</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3"/>
                              <w:ind w:left="152"/>
                              <w:rPr>
                                <w:sz w:val="14"/>
                              </w:rPr>
                            </w:pPr>
                            <w:r>
                              <w:rPr>
                                <w:spacing w:val="-5"/>
                                <w:sz w:val="14"/>
                              </w:rPr>
                              <w:t>VLA</w:t>
                            </w:r>
                          </w:p>
                        </w:tc>
                        <w:tc>
                          <w:tcPr>
                            <w:tcW w:w="1060" w:type="dxa"/>
                            <w:tcBorders>
                              <w:top w:val="single" w:sz="6" w:space="0" w:color="000000"/>
                              <w:bottom w:val="single" w:sz="6" w:space="0" w:color="000000"/>
                            </w:tcBorders>
                          </w:tcPr>
                          <w:p>
                            <w:pPr>
                              <w:pStyle w:val="TableParagraph"/>
                              <w:spacing w:before="3"/>
                              <w:ind w:left="263"/>
                              <w:rPr>
                                <w:sz w:val="14"/>
                              </w:rPr>
                            </w:pPr>
                            <w:r>
                              <w:rPr>
                                <w:spacing w:val="-5"/>
                                <w:sz w:val="14"/>
                              </w:rPr>
                              <w:t>ESP</w:t>
                            </w:r>
                          </w:p>
                        </w:tc>
                        <w:tc>
                          <w:tcPr>
                            <w:tcW w:w="860" w:type="dxa"/>
                            <w:tcBorders>
                              <w:top w:val="single" w:sz="6" w:space="0" w:color="000000"/>
                              <w:bottom w:val="single" w:sz="6" w:space="0" w:color="000000"/>
                            </w:tcBorders>
                          </w:tcPr>
                          <w:p>
                            <w:pPr>
                              <w:pStyle w:val="TableParagraph"/>
                              <w:spacing w:before="3"/>
                              <w:ind w:left="376"/>
                              <w:rPr>
                                <w:sz w:val="14"/>
                              </w:rPr>
                            </w:pPr>
                            <w:r>
                              <w:rPr>
                                <w:spacing w:val="-5"/>
                                <w:sz w:val="14"/>
                              </w:rPr>
                              <w:t>266</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3"/>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spacing w:before="3"/>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060" w:type="dxa"/>
                            <w:tcBorders>
                              <w:top w:val="single" w:sz="6" w:space="0" w:color="000000"/>
                              <w:bottom w:val="single" w:sz="6" w:space="0" w:color="000000"/>
                            </w:tcBorders>
                          </w:tcPr>
                          <w:p>
                            <w:pPr>
                              <w:pStyle w:val="TableParagraph"/>
                              <w:ind w:left="263"/>
                              <w:rPr>
                                <w:sz w:val="14"/>
                              </w:rPr>
                            </w:pPr>
                            <w:r>
                              <w:rPr>
                                <w:spacing w:val="-5"/>
                                <w:sz w:val="14"/>
                              </w:rPr>
                              <w:t>FRA</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36"/>
                              <w:rPr>
                                <w:sz w:val="14"/>
                              </w:rPr>
                            </w:pPr>
                            <w:r>
                              <w:rPr>
                                <w:spacing w:val="-4"/>
                                <w:sz w:val="14"/>
                              </w:rPr>
                              <w:t>1300</w:t>
                            </w:r>
                          </w:p>
                        </w:tc>
                        <w:tc>
                          <w:tcPr>
                            <w:tcW w:w="1006" w:type="dxa"/>
                            <w:tcBorders>
                              <w:top w:val="single" w:sz="6" w:space="0" w:color="000000"/>
                              <w:bottom w:val="single" w:sz="6" w:space="0" w:color="000000"/>
                            </w:tcBorders>
                          </w:tcPr>
                          <w:p>
                            <w:pPr>
                              <w:pStyle w:val="TableParagraph"/>
                              <w:ind w:right="139"/>
                              <w:jc w:val="right"/>
                              <w:rPr>
                                <w:sz w:val="14"/>
                              </w:rPr>
                            </w:pPr>
                            <w:r>
                              <w:rPr>
                                <w:spacing w:val="-4"/>
                                <w:sz w:val="14"/>
                              </w:rPr>
                              <w:t>1000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1060" w:type="dxa"/>
                            <w:tcBorders>
                              <w:top w:val="single" w:sz="6" w:space="0" w:color="000000"/>
                              <w:bottom w:val="single" w:sz="6" w:space="0" w:color="000000"/>
                            </w:tcBorders>
                          </w:tcPr>
                          <w:p>
                            <w:pPr>
                              <w:pStyle w:val="TableParagraph"/>
                              <w:ind w:left="263"/>
                              <w:rPr>
                                <w:sz w:val="14"/>
                              </w:rPr>
                            </w:pPr>
                            <w:r>
                              <w:rPr>
                                <w:spacing w:val="-5"/>
                                <w:sz w:val="14"/>
                              </w:rPr>
                              <w:t>FIN</w:t>
                            </w:r>
                          </w:p>
                        </w:tc>
                        <w:tc>
                          <w:tcPr>
                            <w:tcW w:w="860" w:type="dxa"/>
                            <w:tcBorders>
                              <w:top w:val="single" w:sz="6" w:space="0" w:color="000000"/>
                              <w:bottom w:val="single" w:sz="6" w:space="0" w:color="000000"/>
                            </w:tcBorders>
                          </w:tcPr>
                          <w:p>
                            <w:pPr>
                              <w:pStyle w:val="TableParagraph"/>
                              <w:ind w:left="376"/>
                              <w:rPr>
                                <w:sz w:val="14"/>
                              </w:rPr>
                            </w:pPr>
                            <w:r>
                              <w:rPr>
                                <w:spacing w:val="-5"/>
                                <w:sz w:val="14"/>
                              </w:rPr>
                              <w:t>270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74"/>
                              <w:rPr>
                                <w:sz w:val="14"/>
                              </w:rPr>
                            </w:pPr>
                            <w:r>
                              <w:rPr>
                                <w:spacing w:val="-5"/>
                                <w:sz w:val="14"/>
                              </w:rPr>
                              <w:t>330</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250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ind w:left="263"/>
                              <w:rPr>
                                <w:sz w:val="14"/>
                              </w:rPr>
                            </w:pPr>
                            <w:r>
                              <w:rPr>
                                <w:spacing w:val="-5"/>
                                <w:sz w:val="14"/>
                              </w:rPr>
                              <w:t>GRC</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74"/>
                              <w:rPr>
                                <w:sz w:val="14"/>
                              </w:rPr>
                            </w:pPr>
                            <w:r>
                              <w:rPr>
                                <w:spacing w:val="-5"/>
                                <w:sz w:val="14"/>
                              </w:rPr>
                              <w:t>325</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250</w:t>
                            </w: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AK</w:t>
                            </w:r>
                          </w:p>
                        </w:tc>
                        <w:tc>
                          <w:tcPr>
                            <w:tcW w:w="1060" w:type="dxa"/>
                            <w:tcBorders>
                              <w:top w:val="single" w:sz="6" w:space="0" w:color="000000"/>
                              <w:bottom w:val="single" w:sz="6" w:space="0" w:color="000000"/>
                            </w:tcBorders>
                          </w:tcPr>
                          <w:p>
                            <w:pPr>
                              <w:pStyle w:val="TableParagraph"/>
                              <w:spacing w:before="2"/>
                              <w:ind w:left="263"/>
                              <w:rPr>
                                <w:sz w:val="14"/>
                              </w:rPr>
                            </w:pPr>
                            <w:r>
                              <w:rPr>
                                <w:spacing w:val="-5"/>
                                <w:sz w:val="14"/>
                              </w:rPr>
                              <w:t>HUN</w:t>
                            </w:r>
                          </w:p>
                        </w:tc>
                        <w:tc>
                          <w:tcPr>
                            <w:tcW w:w="860" w:type="dxa"/>
                            <w:tcBorders>
                              <w:top w:val="single" w:sz="6" w:space="0" w:color="000000"/>
                              <w:bottom w:val="single" w:sz="6" w:space="0" w:color="000000"/>
                            </w:tcBorders>
                          </w:tcPr>
                          <w:p>
                            <w:pPr>
                              <w:pStyle w:val="TableParagraph"/>
                              <w:spacing w:before="2"/>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6"/>
                              <w:rPr>
                                <w:sz w:val="14"/>
                              </w:rPr>
                            </w:pPr>
                            <w:r>
                              <w:rPr>
                                <w:spacing w:val="-4"/>
                                <w:sz w:val="14"/>
                              </w:rPr>
                              <w:t>1040</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GVI/KGVI</w:t>
                            </w:r>
                          </w:p>
                        </w:tc>
                        <w:tc>
                          <w:tcPr>
                            <w:tcW w:w="1060" w:type="dxa"/>
                            <w:tcBorders>
                              <w:top w:val="single" w:sz="6" w:space="0" w:color="000000"/>
                              <w:bottom w:val="single" w:sz="6" w:space="0" w:color="000000"/>
                            </w:tcBorders>
                          </w:tcPr>
                          <w:p>
                            <w:pPr>
                              <w:pStyle w:val="TableParagraph"/>
                              <w:ind w:left="263"/>
                              <w:rPr>
                                <w:sz w:val="14"/>
                              </w:rPr>
                            </w:pPr>
                            <w:r>
                              <w:rPr>
                                <w:spacing w:val="-5"/>
                                <w:sz w:val="14"/>
                              </w:rPr>
                              <w:t>HRV</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060" w:type="dxa"/>
                            <w:tcBorders>
                              <w:top w:val="single" w:sz="6" w:space="0" w:color="000000"/>
                              <w:bottom w:val="single" w:sz="6" w:space="0" w:color="000000"/>
                            </w:tcBorders>
                          </w:tcPr>
                          <w:p>
                            <w:pPr>
                              <w:pStyle w:val="TableParagraph"/>
                              <w:ind w:left="263"/>
                              <w:rPr>
                                <w:sz w:val="14"/>
                              </w:rPr>
                            </w:pPr>
                            <w:r>
                              <w:rPr>
                                <w:spacing w:val="-5"/>
                                <w:sz w:val="14"/>
                              </w:rPr>
                              <w:t>ITA</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060" w:type="dxa"/>
                            <w:tcBorders>
                              <w:top w:val="single" w:sz="6" w:space="0" w:color="000000"/>
                              <w:bottom w:val="single" w:sz="6" w:space="0" w:color="000000"/>
                            </w:tcBorders>
                          </w:tcPr>
                          <w:p>
                            <w:pPr>
                              <w:pStyle w:val="TableParagraph"/>
                              <w:ind w:left="263"/>
                              <w:rPr>
                                <w:sz w:val="14"/>
                              </w:rPr>
                            </w:pPr>
                            <w:r>
                              <w:rPr>
                                <w:spacing w:val="-5"/>
                                <w:sz w:val="14"/>
                              </w:rPr>
                              <w:t>NOR</w:t>
                            </w:r>
                          </w:p>
                        </w:tc>
                        <w:tc>
                          <w:tcPr>
                            <w:tcW w:w="860" w:type="dxa"/>
                            <w:tcBorders>
                              <w:top w:val="single" w:sz="6" w:space="0" w:color="000000"/>
                              <w:bottom w:val="single" w:sz="6" w:space="0" w:color="000000"/>
                            </w:tcBorders>
                          </w:tcPr>
                          <w:p>
                            <w:pPr>
                              <w:pStyle w:val="TableParagraph"/>
                              <w:ind w:left="376"/>
                              <w:rPr>
                                <w:sz w:val="14"/>
                              </w:rPr>
                            </w:pPr>
                            <w:r>
                              <w:rPr>
                                <w:spacing w:val="-5"/>
                                <w:sz w:val="14"/>
                              </w:rPr>
                              <w:t>130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100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TGG</w:t>
                            </w:r>
                          </w:p>
                        </w:tc>
                        <w:tc>
                          <w:tcPr>
                            <w:tcW w:w="1060" w:type="dxa"/>
                            <w:tcBorders>
                              <w:top w:val="single" w:sz="6" w:space="0" w:color="000000"/>
                              <w:bottom w:val="single" w:sz="6" w:space="0" w:color="000000"/>
                            </w:tcBorders>
                          </w:tcPr>
                          <w:p>
                            <w:pPr>
                              <w:pStyle w:val="TableParagraph"/>
                              <w:ind w:left="263"/>
                              <w:rPr>
                                <w:sz w:val="14"/>
                              </w:rPr>
                            </w:pPr>
                            <w:r>
                              <w:rPr>
                                <w:spacing w:val="-5"/>
                                <w:sz w:val="14"/>
                              </w:rPr>
                              <w:t>NLD</w:t>
                            </w:r>
                          </w:p>
                        </w:tc>
                        <w:tc>
                          <w:tcPr>
                            <w:tcW w:w="860" w:type="dxa"/>
                            <w:tcBorders>
                              <w:top w:val="single" w:sz="6" w:space="0" w:color="000000"/>
                              <w:bottom w:val="single" w:sz="6" w:space="0" w:color="000000"/>
                            </w:tcBorders>
                          </w:tcPr>
                          <w:p>
                            <w:pPr>
                              <w:pStyle w:val="TableParagraph"/>
                              <w:ind w:left="376"/>
                              <w:rPr>
                                <w:sz w:val="14"/>
                              </w:rPr>
                            </w:pPr>
                            <w:r>
                              <w:rPr>
                                <w:spacing w:val="-5"/>
                                <w:sz w:val="14"/>
                              </w:rPr>
                              <w:t>133</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100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VLE</w:t>
                            </w:r>
                          </w:p>
                        </w:tc>
                        <w:tc>
                          <w:tcPr>
                            <w:tcW w:w="1060" w:type="dxa"/>
                            <w:tcBorders>
                              <w:top w:val="single" w:sz="6" w:space="0" w:color="000000"/>
                              <w:bottom w:val="single" w:sz="6" w:space="0" w:color="000000"/>
                            </w:tcBorders>
                          </w:tcPr>
                          <w:p>
                            <w:pPr>
                              <w:pStyle w:val="TableParagraph"/>
                              <w:spacing w:before="2"/>
                              <w:ind w:left="263"/>
                              <w:rPr>
                                <w:sz w:val="14"/>
                              </w:rPr>
                            </w:pPr>
                            <w:r>
                              <w:rPr>
                                <w:spacing w:val="-5"/>
                                <w:sz w:val="14"/>
                              </w:rPr>
                              <w:t>PRT</w:t>
                            </w:r>
                          </w:p>
                        </w:tc>
                        <w:tc>
                          <w:tcPr>
                            <w:tcW w:w="860" w:type="dxa"/>
                            <w:tcBorders>
                              <w:top w:val="single" w:sz="6" w:space="0" w:color="000000"/>
                              <w:bottom w:val="single" w:sz="6" w:space="0" w:color="000000"/>
                            </w:tcBorders>
                          </w:tcPr>
                          <w:p>
                            <w:pPr>
                              <w:pStyle w:val="TableParagraph"/>
                              <w:spacing w:before="2"/>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spacing w:before="2"/>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NDS/NDSCh</w:t>
                            </w:r>
                          </w:p>
                        </w:tc>
                        <w:tc>
                          <w:tcPr>
                            <w:tcW w:w="1060" w:type="dxa"/>
                            <w:tcBorders>
                              <w:top w:val="single" w:sz="6" w:space="0" w:color="000000"/>
                              <w:bottom w:val="single" w:sz="6" w:space="0" w:color="000000"/>
                            </w:tcBorders>
                          </w:tcPr>
                          <w:p>
                            <w:pPr>
                              <w:pStyle w:val="TableParagraph"/>
                              <w:ind w:left="263"/>
                              <w:rPr>
                                <w:sz w:val="14"/>
                              </w:rPr>
                            </w:pPr>
                            <w:r>
                              <w:rPr>
                                <w:spacing w:val="-5"/>
                                <w:sz w:val="14"/>
                              </w:rPr>
                              <w:t>POL</w:t>
                            </w:r>
                          </w:p>
                        </w:tc>
                        <w:tc>
                          <w:tcPr>
                            <w:tcW w:w="860" w:type="dxa"/>
                            <w:tcBorders>
                              <w:top w:val="single" w:sz="6" w:space="0" w:color="000000"/>
                              <w:bottom w:val="single" w:sz="6" w:space="0" w:color="000000"/>
                            </w:tcBorders>
                          </w:tcPr>
                          <w:p>
                            <w:pPr>
                              <w:pStyle w:val="TableParagraph"/>
                              <w:ind w:left="376"/>
                              <w:rPr>
                                <w:sz w:val="14"/>
                              </w:rPr>
                            </w:pPr>
                            <w:r>
                              <w:rPr>
                                <w:spacing w:val="-5"/>
                                <w:sz w:val="14"/>
                              </w:rPr>
                              <w:t>100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74"/>
                              <w:rPr>
                                <w:sz w:val="14"/>
                              </w:rPr>
                            </w:pPr>
                            <w:r>
                              <w:rPr>
                                <w:spacing w:val="-5"/>
                                <w:sz w:val="14"/>
                              </w:rPr>
                              <w:t>300</w:t>
                            </w:r>
                          </w:p>
                        </w:tc>
                        <w:tc>
                          <w:tcPr>
                            <w:tcW w:w="1006" w:type="dxa"/>
                            <w:tcBorders>
                              <w:top w:val="single" w:sz="6" w:space="0" w:color="000000"/>
                              <w:bottom w:val="single" w:sz="6" w:space="0" w:color="000000"/>
                            </w:tcBorders>
                          </w:tcPr>
                          <w:p>
                            <w:pPr>
                              <w:pStyle w:val="TableParagraph"/>
                              <w:rPr>
                                <w:rFonts w:ascii="Times New Roman"/>
                                <w:sz w:val="14"/>
                              </w:rPr>
                            </w:pPr>
                          </w:p>
                        </w:tc>
                        <w:tc>
                          <w:tcPr>
                            <w:tcW w:w="651"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060" w:type="dxa"/>
                            <w:tcBorders>
                              <w:top w:val="single" w:sz="6" w:space="0" w:color="000000"/>
                              <w:bottom w:val="single" w:sz="6" w:space="0" w:color="000000"/>
                            </w:tcBorders>
                          </w:tcPr>
                          <w:p>
                            <w:pPr>
                              <w:pStyle w:val="TableParagraph"/>
                              <w:ind w:left="263"/>
                              <w:rPr>
                                <w:sz w:val="14"/>
                              </w:rPr>
                            </w:pPr>
                            <w:r>
                              <w:rPr>
                                <w:spacing w:val="-5"/>
                                <w:sz w:val="14"/>
                              </w:rPr>
                              <w:t>SWE</w:t>
                            </w:r>
                          </w:p>
                        </w:tc>
                        <w:tc>
                          <w:tcPr>
                            <w:tcW w:w="860" w:type="dxa"/>
                            <w:tcBorders>
                              <w:top w:val="single" w:sz="6" w:space="0" w:color="000000"/>
                              <w:bottom w:val="single" w:sz="6" w:space="0" w:color="000000"/>
                            </w:tcBorders>
                          </w:tcPr>
                          <w:p>
                            <w:pPr>
                              <w:pStyle w:val="TableParagraph"/>
                              <w:ind w:left="376"/>
                              <w:rPr>
                                <w:sz w:val="14"/>
                              </w:rPr>
                            </w:pPr>
                            <w:r>
                              <w:rPr>
                                <w:spacing w:val="-5"/>
                                <w:sz w:val="14"/>
                              </w:rPr>
                              <w:t>250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ind w:left="74"/>
                              <w:rPr>
                                <w:sz w:val="14"/>
                              </w:rPr>
                            </w:pPr>
                            <w:r>
                              <w:rPr>
                                <w:spacing w:val="-5"/>
                                <w:sz w:val="14"/>
                              </w:rPr>
                              <w:t>350</w:t>
                            </w:r>
                          </w:p>
                        </w:tc>
                        <w:tc>
                          <w:tcPr>
                            <w:tcW w:w="1006" w:type="dxa"/>
                            <w:tcBorders>
                              <w:top w:val="single" w:sz="6" w:space="0" w:color="000000"/>
                              <w:bottom w:val="single" w:sz="6" w:space="0" w:color="000000"/>
                            </w:tcBorders>
                          </w:tcPr>
                          <w:p>
                            <w:pPr>
                              <w:pStyle w:val="TableParagraph"/>
                              <w:ind w:right="177"/>
                              <w:jc w:val="right"/>
                              <w:rPr>
                                <w:sz w:val="14"/>
                              </w:rPr>
                            </w:pPr>
                            <w:r>
                              <w:rPr>
                                <w:spacing w:val="-5"/>
                                <w:sz w:val="14"/>
                              </w:rPr>
                              <w:t>250</w:t>
                            </w: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1060" w:type="dxa"/>
                            <w:tcBorders>
                              <w:top w:val="single" w:sz="6" w:space="0" w:color="000000"/>
                              <w:bottom w:val="single" w:sz="6" w:space="0" w:color="000000"/>
                            </w:tcBorders>
                          </w:tcPr>
                          <w:p>
                            <w:pPr>
                              <w:pStyle w:val="TableParagraph"/>
                              <w:ind w:left="263"/>
                              <w:rPr>
                                <w:sz w:val="14"/>
                              </w:rPr>
                            </w:pPr>
                            <w:r>
                              <w:rPr>
                                <w:spacing w:val="-5"/>
                                <w:sz w:val="14"/>
                              </w:rPr>
                              <w:t>SVK</w:t>
                            </w:r>
                          </w:p>
                        </w:tc>
                        <w:tc>
                          <w:tcPr>
                            <w:tcW w:w="860" w:type="dxa"/>
                            <w:tcBorders>
                              <w:top w:val="single" w:sz="6" w:space="0" w:color="000000"/>
                              <w:bottom w:val="single" w:sz="6" w:space="0" w:color="000000"/>
                            </w:tcBorders>
                          </w:tcPr>
                          <w:p>
                            <w:pPr>
                              <w:pStyle w:val="TableParagraph"/>
                              <w:ind w:left="376"/>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184" w:type="dxa"/>
                            <w:tcBorders>
                              <w:top w:val="single" w:sz="6" w:space="0" w:color="000000"/>
                              <w:bottom w:val="single" w:sz="6" w:space="0" w:color="000000"/>
                            </w:tcBorders>
                          </w:tcPr>
                          <w:p>
                            <w:pPr>
                              <w:pStyle w:val="TableParagraph"/>
                              <w:rPr>
                                <w:rFonts w:ascii="Times New Roman"/>
                                <w:sz w:val="14"/>
                              </w:rPr>
                            </w:pPr>
                          </w:p>
                        </w:tc>
                        <w:tc>
                          <w:tcPr>
                            <w:tcW w:w="1006" w:type="dxa"/>
                            <w:tcBorders>
                              <w:top w:val="single" w:sz="6" w:space="0" w:color="000000"/>
                              <w:bottom w:val="single" w:sz="6" w:space="0" w:color="000000"/>
                            </w:tcBorders>
                          </w:tcPr>
                          <w:p>
                            <w:pPr>
                              <w:pStyle w:val="TableParagraph"/>
                              <w:rPr>
                                <w:rFonts w:ascii="Times New Roman"/>
                                <w:sz w:val="14"/>
                              </w:rPr>
                            </w:pPr>
                          </w:p>
                        </w:tc>
                        <w:tc>
                          <w:tcPr>
                            <w:tcW w:w="2089" w:type="dxa"/>
                            <w:gridSpan w:val="2"/>
                            <w:tcBorders>
                              <w:top w:val="single" w:sz="6" w:space="0" w:color="000000"/>
                              <w:bottom w:val="single" w:sz="6" w:space="0" w:color="000000"/>
                            </w:tcBorders>
                          </w:tcPr>
                          <w:p>
                            <w:pPr>
                              <w:pStyle w:val="TableParagraph"/>
                              <w:ind w:left="397"/>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1358" w:hRule="atLeast"/>
                        </w:trPr>
                        <w:tc>
                          <w:tcPr>
                            <w:tcW w:w="10791"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bl>
                    <w:p>
                      <w:pPr>
                        <w:pStyle w:val="BodyText"/>
                      </w:pPr>
                    </w:p>
                  </w:txbxContent>
                </v:textbox>
                <w10:wrap type="none"/>
              </v:shape>
            </w:pict>
          </mc:Fallback>
        </mc:AlternateConten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0"/>
        <w:rPr>
          <w:sz w:val="14"/>
        </w:rPr>
      </w:pPr>
    </w:p>
    <w:p>
      <w:pPr>
        <w:spacing w:before="0"/>
        <w:ind w:left="2669" w:right="0" w:firstLine="0"/>
        <w:jc w:val="left"/>
        <w:rPr>
          <w:sz w:val="14"/>
        </w:rPr>
      </w:pPr>
      <w:r>
        <w:rPr>
          <w:spacing w:val="-10"/>
          <w:sz w:val="14"/>
        </w:rPr>
        <w:t>t</w:t>
      </w:r>
    </w:p>
    <w:p>
      <w:pPr>
        <w:spacing w:after="0"/>
        <w:jc w:val="left"/>
        <w:rPr>
          <w:sz w:val="14"/>
        </w:rPr>
        <w:sectPr>
          <w:headerReference w:type="default" r:id="rId18"/>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384"/>
        <w:gridCol w:w="536"/>
        <w:gridCol w:w="1069"/>
        <w:gridCol w:w="925"/>
        <w:gridCol w:w="1230"/>
        <w:gridCol w:w="953"/>
        <w:gridCol w:w="655"/>
        <w:gridCol w:w="363"/>
        <w:gridCol w:w="1073"/>
        <w:gridCol w:w="1061"/>
        <w:gridCol w:w="213"/>
      </w:tblGrid>
      <w:tr>
        <w:trPr>
          <w:trHeight w:val="782" w:hRule="atLeast"/>
        </w:trPr>
        <w:tc>
          <w:tcPr>
            <w:tcW w:w="8288" w:type="dxa"/>
            <w:gridSpan w:val="8"/>
            <w:tcBorders>
              <w:top w:val="single" w:sz="6" w:space="0" w:color="000000"/>
              <w:left w:val="single" w:sz="12" w:space="0" w:color="000000"/>
              <w:bottom w:val="single" w:sz="6" w:space="0" w:color="000000"/>
              <w:right w:val="single" w:sz="6" w:space="0" w:color="000000"/>
            </w:tcBorders>
          </w:tcPr>
          <w:p>
            <w:pPr>
              <w:pStyle w:val="TableParagraph"/>
              <w:ind w:left="96"/>
              <w:jc w:val="center"/>
              <w:rPr>
                <w:b/>
                <w:sz w:val="24"/>
              </w:rPr>
            </w:pPr>
            <w:r>
              <w:rPr>
                <w:b/>
                <w:sz w:val="24"/>
              </w:rPr>
              <w:t>Suarez</w:t>
            </w:r>
            <w:r>
              <w:rPr>
                <w:b/>
                <w:spacing w:val="-2"/>
                <w:sz w:val="24"/>
              </w:rPr>
              <w:t> Company</w:t>
            </w:r>
          </w:p>
        </w:tc>
        <w:tc>
          <w:tcPr>
            <w:tcW w:w="2710" w:type="dxa"/>
            <w:gridSpan w:val="4"/>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83" w:right="1639"/>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83"/>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6"/>
              <w:rPr>
                <w:sz w:val="12"/>
              </w:rPr>
            </w:pPr>
            <w:r>
              <w:rPr>
                <w:spacing w:val="-2"/>
                <w:sz w:val="12"/>
              </w:rPr>
              <w:t>14/35</w:t>
            </w:r>
          </w:p>
        </w:tc>
      </w:tr>
      <w:tr>
        <w:trPr>
          <w:trHeight w:val="529" w:hRule="atLeast"/>
        </w:trPr>
        <w:tc>
          <w:tcPr>
            <w:tcW w:w="8288" w:type="dxa"/>
            <w:gridSpan w:val="8"/>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0" w:type="dxa"/>
            <w:gridSpan w:val="4"/>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85" w:type="dxa"/>
            <w:gridSpan w:val="11"/>
            <w:tcBorders>
              <w:top w:val="single" w:sz="6" w:space="0" w:color="000000"/>
              <w:left w:val="single" w:sz="6" w:space="0" w:color="000000"/>
              <w:bottom w:val="single" w:sz="6" w:space="0" w:color="000000"/>
            </w:tcBorders>
          </w:tcPr>
          <w:p>
            <w:pPr>
              <w:pStyle w:val="TableParagraph"/>
              <w:rPr>
                <w:rFonts w:ascii="Times New Roman"/>
                <w:sz w:val="14"/>
              </w:rPr>
            </w:pPr>
          </w:p>
        </w:tc>
        <w:tc>
          <w:tcPr>
            <w:tcW w:w="213"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WEL</w:t>
            </w:r>
          </w:p>
        </w:tc>
        <w:tc>
          <w:tcPr>
            <w:tcW w:w="1384" w:type="dxa"/>
            <w:tcBorders>
              <w:top w:val="single" w:sz="6" w:space="0" w:color="000000"/>
              <w:bottom w:val="single" w:sz="6" w:space="0" w:color="000000"/>
            </w:tcBorders>
          </w:tcPr>
          <w:p>
            <w:pPr>
              <w:pStyle w:val="TableParagraph"/>
              <w:ind w:left="263"/>
              <w:rPr>
                <w:sz w:val="14"/>
              </w:rPr>
            </w:pPr>
            <w:r>
              <w:rPr>
                <w:spacing w:val="-5"/>
                <w:sz w:val="14"/>
              </w:rPr>
              <w:t>GBR</w:t>
            </w:r>
          </w:p>
        </w:tc>
        <w:tc>
          <w:tcPr>
            <w:tcW w:w="536" w:type="dxa"/>
            <w:tcBorders>
              <w:top w:val="single" w:sz="6" w:space="0" w:color="000000"/>
              <w:bottom w:val="single" w:sz="6" w:space="0" w:color="000000"/>
            </w:tcBorders>
          </w:tcPr>
          <w:p>
            <w:pPr>
              <w:pStyle w:val="TableParagraph"/>
              <w:ind w:left="52"/>
              <w:rPr>
                <w:sz w:val="14"/>
              </w:rPr>
            </w:pPr>
            <w:r>
              <w:rPr>
                <w:spacing w:val="-5"/>
                <w:sz w:val="14"/>
              </w:rPr>
              <w:t>266</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ind w:left="74"/>
              <w:rPr>
                <w:sz w:val="14"/>
              </w:rPr>
            </w:pPr>
            <w:r>
              <w:rPr>
                <w:spacing w:val="-5"/>
                <w:sz w:val="14"/>
              </w:rPr>
              <w:t>333</w:t>
            </w:r>
          </w:p>
        </w:tc>
        <w:tc>
          <w:tcPr>
            <w:tcW w:w="953" w:type="dxa"/>
            <w:tcBorders>
              <w:top w:val="single" w:sz="6" w:space="0" w:color="000000"/>
              <w:bottom w:val="single" w:sz="6" w:space="0" w:color="000000"/>
            </w:tcBorders>
          </w:tcPr>
          <w:p>
            <w:pPr>
              <w:pStyle w:val="TableParagraph"/>
              <w:ind w:left="546"/>
              <w:rPr>
                <w:sz w:val="14"/>
              </w:rPr>
            </w:pPr>
            <w:r>
              <w:rPr>
                <w:spacing w:val="-5"/>
                <w:sz w:val="14"/>
              </w:rPr>
              <w:t>250</w:t>
            </w:r>
          </w:p>
        </w:tc>
        <w:tc>
          <w:tcPr>
            <w:tcW w:w="1018" w:type="dxa"/>
            <w:gridSpan w:val="2"/>
            <w:tcBorders>
              <w:top w:val="single" w:sz="6" w:space="0" w:color="000000"/>
              <w:bottom w:val="single" w:sz="6" w:space="0" w:color="000000"/>
            </w:tcBorders>
          </w:tcPr>
          <w:p>
            <w:pPr>
              <w:pStyle w:val="TableParagraph"/>
              <w:ind w:left="404"/>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OEL</w:t>
            </w:r>
          </w:p>
        </w:tc>
        <w:tc>
          <w:tcPr>
            <w:tcW w:w="1384" w:type="dxa"/>
            <w:tcBorders>
              <w:top w:val="single" w:sz="6" w:space="0" w:color="000000"/>
              <w:bottom w:val="single" w:sz="6" w:space="0" w:color="000000"/>
            </w:tcBorders>
          </w:tcPr>
          <w:p>
            <w:pPr>
              <w:pStyle w:val="TableParagraph"/>
              <w:ind w:left="263"/>
              <w:rPr>
                <w:sz w:val="14"/>
              </w:rPr>
            </w:pPr>
            <w:r>
              <w:rPr>
                <w:spacing w:val="-5"/>
                <w:sz w:val="14"/>
              </w:rPr>
              <w:t>EU</w:t>
            </w:r>
          </w:p>
        </w:tc>
        <w:tc>
          <w:tcPr>
            <w:tcW w:w="536" w:type="dxa"/>
            <w:tcBorders>
              <w:top w:val="single" w:sz="6" w:space="0" w:color="000000"/>
              <w:bottom w:val="single" w:sz="6" w:space="0" w:color="000000"/>
            </w:tcBorders>
          </w:tcPr>
          <w:p>
            <w:pPr>
              <w:pStyle w:val="TableParagraph"/>
              <w:ind w:left="52"/>
              <w:rPr>
                <w:sz w:val="14"/>
              </w:rPr>
            </w:pPr>
            <w:r>
              <w:rPr>
                <w:spacing w:val="-5"/>
                <w:sz w:val="14"/>
              </w:rPr>
              <w:t>260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1018" w:type="dxa"/>
            <w:gridSpan w:val="2"/>
            <w:tcBorders>
              <w:top w:val="single" w:sz="6" w:space="0" w:color="000000"/>
              <w:bottom w:val="single" w:sz="6" w:space="0" w:color="000000"/>
            </w:tcBorders>
          </w:tcPr>
          <w:p>
            <w:pPr>
              <w:pStyle w:val="TableParagraph"/>
              <w:ind w:left="404"/>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TLV-ACGIH</w:t>
            </w:r>
          </w:p>
        </w:tc>
        <w:tc>
          <w:tcPr>
            <w:tcW w:w="1384" w:type="dxa"/>
            <w:tcBorders>
              <w:top w:val="single" w:sz="6" w:space="0" w:color="000000"/>
              <w:bottom w:val="single" w:sz="6" w:space="0" w:color="000000"/>
            </w:tcBorders>
          </w:tcPr>
          <w:p>
            <w:pPr>
              <w:pStyle w:val="TableParagraph"/>
              <w:rPr>
                <w:rFonts w:ascii="Times New Roman"/>
                <w:sz w:val="14"/>
              </w:rPr>
            </w:pPr>
          </w:p>
        </w:tc>
        <w:tc>
          <w:tcPr>
            <w:tcW w:w="536" w:type="dxa"/>
            <w:tcBorders>
              <w:top w:val="single" w:sz="6" w:space="0" w:color="000000"/>
              <w:bottom w:val="single" w:sz="6" w:space="0" w:color="000000"/>
            </w:tcBorders>
          </w:tcPr>
          <w:p>
            <w:pPr>
              <w:pStyle w:val="TableParagraph"/>
              <w:spacing w:before="2"/>
              <w:ind w:left="52"/>
              <w:rPr>
                <w:sz w:val="14"/>
              </w:rPr>
            </w:pPr>
            <w:r>
              <w:rPr>
                <w:spacing w:val="-5"/>
                <w:sz w:val="14"/>
              </w:rPr>
              <w:t>262</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spacing w:before="2"/>
              <w:ind w:left="74"/>
              <w:rPr>
                <w:sz w:val="14"/>
              </w:rPr>
            </w:pPr>
            <w:r>
              <w:rPr>
                <w:spacing w:val="-5"/>
                <w:sz w:val="14"/>
              </w:rPr>
              <w:t>328</w:t>
            </w:r>
          </w:p>
        </w:tc>
        <w:tc>
          <w:tcPr>
            <w:tcW w:w="953" w:type="dxa"/>
            <w:tcBorders>
              <w:top w:val="single" w:sz="6" w:space="0" w:color="000000"/>
              <w:bottom w:val="single" w:sz="6" w:space="0" w:color="000000"/>
            </w:tcBorders>
          </w:tcPr>
          <w:p>
            <w:pPr>
              <w:pStyle w:val="TableParagraph"/>
              <w:spacing w:before="2"/>
              <w:ind w:left="546"/>
              <w:rPr>
                <w:sz w:val="14"/>
              </w:rPr>
            </w:pPr>
            <w:r>
              <w:rPr>
                <w:spacing w:val="-5"/>
                <w:sz w:val="14"/>
              </w:rPr>
              <w:t>250</w:t>
            </w: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0785" w:type="dxa"/>
            <w:gridSpan w:val="11"/>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3" w:type="dxa"/>
            <w:tcBorders>
              <w:right w:val="single" w:sz="6" w:space="0" w:color="000000"/>
            </w:tcBorders>
          </w:tcPr>
          <w:p>
            <w:pPr>
              <w:pStyle w:val="TableParagraph"/>
              <w:rPr>
                <w:rFonts w:ascii="Times New Roman"/>
                <w:sz w:val="14"/>
              </w:rPr>
            </w:pPr>
          </w:p>
        </w:tc>
      </w:tr>
      <w:tr>
        <w:trPr>
          <w:trHeight w:val="275" w:hRule="atLeast"/>
        </w:trPr>
        <w:tc>
          <w:tcPr>
            <w:tcW w:w="292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53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4"/>
                <w:sz w:val="14"/>
              </w:rPr>
              <w:t>20,8</w:t>
            </w:r>
          </w:p>
        </w:tc>
        <w:tc>
          <w:tcPr>
            <w:tcW w:w="1608" w:type="dxa"/>
            <w:gridSpan w:val="2"/>
            <w:tcBorders>
              <w:top w:val="single" w:sz="6" w:space="0" w:color="000000"/>
              <w:bottom w:val="single" w:sz="6" w:space="0" w:color="000000"/>
            </w:tcBorders>
          </w:tcPr>
          <w:p>
            <w:pPr>
              <w:pStyle w:val="TableParagraph"/>
              <w:ind w:left="238"/>
              <w:jc w:val="center"/>
              <w:rPr>
                <w:sz w:val="14"/>
              </w:rPr>
            </w:pPr>
            <w:r>
              <w:rPr>
                <w:spacing w:val="-4"/>
                <w:sz w:val="14"/>
              </w:rPr>
              <w:t>mg/l</w:t>
            </w: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275" w:hRule="atLeast"/>
        </w:trPr>
        <w:tc>
          <w:tcPr>
            <w:tcW w:w="292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53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4"/>
                <w:sz w:val="14"/>
              </w:rPr>
              <w:t>2,08</w:t>
            </w:r>
          </w:p>
        </w:tc>
        <w:tc>
          <w:tcPr>
            <w:tcW w:w="1608" w:type="dxa"/>
            <w:gridSpan w:val="2"/>
            <w:tcBorders>
              <w:top w:val="single" w:sz="6" w:space="0" w:color="000000"/>
              <w:bottom w:val="single" w:sz="6" w:space="0" w:color="000000"/>
            </w:tcBorders>
          </w:tcPr>
          <w:p>
            <w:pPr>
              <w:pStyle w:val="TableParagraph"/>
              <w:ind w:left="238"/>
              <w:jc w:val="center"/>
              <w:rPr>
                <w:sz w:val="14"/>
              </w:rPr>
            </w:pPr>
            <w:r>
              <w:rPr>
                <w:spacing w:val="-4"/>
                <w:sz w:val="14"/>
              </w:rPr>
              <w:t>mg/l</w:t>
            </w: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7" w:hRule="atLeast"/>
        </w:trPr>
        <w:tc>
          <w:tcPr>
            <w:tcW w:w="2920"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53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spacing w:before="2"/>
              <w:ind w:left="319"/>
              <w:rPr>
                <w:sz w:val="14"/>
              </w:rPr>
            </w:pPr>
            <w:r>
              <w:rPr>
                <w:spacing w:val="-5"/>
                <w:sz w:val="14"/>
              </w:rPr>
              <w:t>77</w:t>
            </w:r>
          </w:p>
        </w:tc>
        <w:tc>
          <w:tcPr>
            <w:tcW w:w="1608" w:type="dxa"/>
            <w:gridSpan w:val="2"/>
            <w:tcBorders>
              <w:top w:val="single" w:sz="6" w:space="0" w:color="000000"/>
              <w:bottom w:val="single" w:sz="6" w:space="0" w:color="000000"/>
            </w:tcBorders>
          </w:tcPr>
          <w:p>
            <w:pPr>
              <w:pStyle w:val="TableParagraph"/>
              <w:spacing w:before="2"/>
              <w:ind w:left="791"/>
              <w:rPr>
                <w:sz w:val="14"/>
              </w:rPr>
            </w:pPr>
            <w:r>
              <w:rPr>
                <w:spacing w:val="-2"/>
                <w:sz w:val="14"/>
              </w:rPr>
              <w:t>mg/kg</w:t>
            </w: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2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53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5"/>
                <w:sz w:val="14"/>
              </w:rPr>
              <w:t>7,7</w:t>
            </w:r>
          </w:p>
        </w:tc>
        <w:tc>
          <w:tcPr>
            <w:tcW w:w="1608" w:type="dxa"/>
            <w:gridSpan w:val="2"/>
            <w:tcBorders>
              <w:top w:val="single" w:sz="6" w:space="0" w:color="000000"/>
              <w:bottom w:val="single" w:sz="6" w:space="0" w:color="000000"/>
            </w:tcBorders>
          </w:tcPr>
          <w:p>
            <w:pPr>
              <w:pStyle w:val="TableParagraph"/>
              <w:ind w:left="791"/>
              <w:rPr>
                <w:sz w:val="14"/>
              </w:rPr>
            </w:pPr>
            <w:r>
              <w:rPr>
                <w:spacing w:val="-2"/>
                <w:sz w:val="14"/>
              </w:rPr>
              <w:t>mg/kg</w:t>
            </w: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2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53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4"/>
                <w:sz w:val="14"/>
              </w:rPr>
              <w:t>1540</w:t>
            </w:r>
          </w:p>
        </w:tc>
        <w:tc>
          <w:tcPr>
            <w:tcW w:w="1608" w:type="dxa"/>
            <w:gridSpan w:val="2"/>
            <w:tcBorders>
              <w:top w:val="single" w:sz="6" w:space="0" w:color="000000"/>
              <w:bottom w:val="single" w:sz="6" w:space="0" w:color="000000"/>
            </w:tcBorders>
          </w:tcPr>
          <w:p>
            <w:pPr>
              <w:pStyle w:val="TableParagraph"/>
              <w:ind w:left="238"/>
              <w:jc w:val="center"/>
              <w:rPr>
                <w:sz w:val="14"/>
              </w:rPr>
            </w:pPr>
            <w:r>
              <w:rPr>
                <w:spacing w:val="-4"/>
                <w:sz w:val="14"/>
              </w:rPr>
              <w:t>mg/l</w:t>
            </w: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292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53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19"/>
              <w:rPr>
                <w:sz w:val="14"/>
              </w:rPr>
            </w:pPr>
            <w:r>
              <w:rPr>
                <w:spacing w:val="-5"/>
                <w:sz w:val="14"/>
              </w:rPr>
              <w:t>100</w:t>
            </w:r>
          </w:p>
        </w:tc>
        <w:tc>
          <w:tcPr>
            <w:tcW w:w="1608" w:type="dxa"/>
            <w:gridSpan w:val="2"/>
            <w:tcBorders>
              <w:top w:val="single" w:sz="6" w:space="0" w:color="000000"/>
              <w:bottom w:val="single" w:sz="6" w:space="0" w:color="000000"/>
            </w:tcBorders>
          </w:tcPr>
          <w:p>
            <w:pPr>
              <w:pStyle w:val="TableParagraph"/>
              <w:ind w:left="238"/>
              <w:jc w:val="center"/>
              <w:rPr>
                <w:sz w:val="14"/>
              </w:rPr>
            </w:pPr>
            <w:r>
              <w:rPr>
                <w:spacing w:val="-4"/>
                <w:sz w:val="14"/>
              </w:rPr>
              <w:t>mg/l</w:t>
            </w: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8" w:hRule="atLeast"/>
        </w:trPr>
        <w:tc>
          <w:tcPr>
            <w:tcW w:w="2920" w:type="dxa"/>
            <w:gridSpan w:val="2"/>
            <w:tcBorders>
              <w:top w:val="single" w:sz="6" w:space="0" w:color="000000"/>
              <w:left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536"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230" w:type="dxa"/>
            <w:tcBorders>
              <w:top w:val="single" w:sz="6" w:space="0" w:color="000000"/>
            </w:tcBorders>
          </w:tcPr>
          <w:p>
            <w:pPr>
              <w:pStyle w:val="TableParagraph"/>
              <w:spacing w:before="2"/>
              <w:ind w:left="319"/>
              <w:rPr>
                <w:sz w:val="14"/>
              </w:rPr>
            </w:pPr>
            <w:r>
              <w:rPr>
                <w:spacing w:val="-5"/>
                <w:sz w:val="14"/>
              </w:rPr>
              <w:t>100</w:t>
            </w:r>
          </w:p>
        </w:tc>
        <w:tc>
          <w:tcPr>
            <w:tcW w:w="1608" w:type="dxa"/>
            <w:gridSpan w:val="2"/>
            <w:tcBorders>
              <w:top w:val="single" w:sz="6" w:space="0" w:color="000000"/>
            </w:tcBorders>
          </w:tcPr>
          <w:p>
            <w:pPr>
              <w:pStyle w:val="TableParagraph"/>
              <w:spacing w:before="2"/>
              <w:ind w:left="791"/>
              <w:rPr>
                <w:sz w:val="14"/>
              </w:rPr>
            </w:pPr>
            <w:r>
              <w:rPr>
                <w:spacing w:val="-2"/>
                <w:sz w:val="14"/>
              </w:rPr>
              <w:t>mg/kg</w:t>
            </w:r>
          </w:p>
        </w:tc>
        <w:tc>
          <w:tcPr>
            <w:tcW w:w="363" w:type="dxa"/>
            <w:tcBorders>
              <w:top w:val="single" w:sz="6" w:space="0" w:color="000000"/>
            </w:tcBorders>
          </w:tcPr>
          <w:p>
            <w:pPr>
              <w:pStyle w:val="TableParagraph"/>
              <w:rPr>
                <w:rFonts w:ascii="Times New Roman"/>
                <w:sz w:val="14"/>
              </w:rPr>
            </w:pPr>
          </w:p>
        </w:tc>
        <w:tc>
          <w:tcPr>
            <w:tcW w:w="1073"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185" w:hRule="atLeast"/>
        </w:trPr>
        <w:tc>
          <w:tcPr>
            <w:tcW w:w="4525" w:type="dxa"/>
            <w:gridSpan w:val="4"/>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5" w:type="dxa"/>
            <w:shd w:val="clear" w:color="auto" w:fill="D2D2D2"/>
          </w:tcPr>
          <w:p>
            <w:pPr>
              <w:pStyle w:val="TableParagraph"/>
              <w:rPr>
                <w:rFonts w:ascii="Times New Roman"/>
                <w:sz w:val="12"/>
              </w:rPr>
            </w:pPr>
          </w:p>
        </w:tc>
        <w:tc>
          <w:tcPr>
            <w:tcW w:w="1230" w:type="dxa"/>
            <w:shd w:val="clear" w:color="auto" w:fill="D2D2D2"/>
          </w:tcPr>
          <w:p>
            <w:pPr>
              <w:pStyle w:val="TableParagraph"/>
              <w:rPr>
                <w:rFonts w:ascii="Times New Roman"/>
                <w:sz w:val="12"/>
              </w:rPr>
            </w:pPr>
          </w:p>
        </w:tc>
        <w:tc>
          <w:tcPr>
            <w:tcW w:w="953" w:type="dxa"/>
            <w:shd w:val="clear" w:color="auto" w:fill="D2D2D2"/>
          </w:tcPr>
          <w:p>
            <w:pPr>
              <w:pStyle w:val="TableParagraph"/>
              <w:rPr>
                <w:rFonts w:ascii="Times New Roman"/>
                <w:sz w:val="12"/>
              </w:rPr>
            </w:pPr>
          </w:p>
        </w:tc>
        <w:tc>
          <w:tcPr>
            <w:tcW w:w="655" w:type="dxa"/>
            <w:shd w:val="clear" w:color="auto" w:fill="D2D2D2"/>
          </w:tcPr>
          <w:p>
            <w:pPr>
              <w:pStyle w:val="TableParagraph"/>
              <w:rPr>
                <w:rFonts w:ascii="Times New Roman"/>
                <w:sz w:val="12"/>
              </w:rPr>
            </w:pPr>
          </w:p>
        </w:tc>
        <w:tc>
          <w:tcPr>
            <w:tcW w:w="363" w:type="dxa"/>
            <w:shd w:val="clear" w:color="auto" w:fill="D2D2D2"/>
          </w:tcPr>
          <w:p>
            <w:pPr>
              <w:pStyle w:val="TableParagraph"/>
              <w:rPr>
                <w:rFonts w:ascii="Times New Roman"/>
                <w:sz w:val="12"/>
              </w:rPr>
            </w:pPr>
          </w:p>
        </w:tc>
        <w:tc>
          <w:tcPr>
            <w:tcW w:w="1073" w:type="dxa"/>
            <w:shd w:val="clear" w:color="auto" w:fill="D2D2D2"/>
          </w:tcPr>
          <w:p>
            <w:pPr>
              <w:pStyle w:val="TableParagraph"/>
              <w:rPr>
                <w:rFonts w:ascii="Times New Roman"/>
                <w:sz w:val="12"/>
              </w:rPr>
            </w:pPr>
          </w:p>
        </w:tc>
        <w:tc>
          <w:tcPr>
            <w:tcW w:w="1061" w:type="dxa"/>
            <w:shd w:val="clear" w:color="auto" w:fill="D2D2D2"/>
          </w:tcPr>
          <w:p>
            <w:pPr>
              <w:pStyle w:val="TableParagraph"/>
              <w:rPr>
                <w:rFonts w:ascii="Times New Roman"/>
                <w:sz w:val="12"/>
              </w:rPr>
            </w:pPr>
          </w:p>
        </w:tc>
        <w:tc>
          <w:tcPr>
            <w:tcW w:w="213"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20" w:type="dxa"/>
            <w:gridSpan w:val="2"/>
            <w:tcBorders>
              <w:bottom w:val="single" w:sz="6" w:space="0" w:color="000000"/>
            </w:tcBorders>
            <w:shd w:val="clear" w:color="auto" w:fill="D2D2D2"/>
          </w:tcPr>
          <w:p>
            <w:pPr>
              <w:pStyle w:val="TableParagraph"/>
              <w:spacing w:line="160" w:lineRule="exact"/>
              <w:ind w:left="832" w:right="401"/>
              <w:rPr>
                <w:sz w:val="14"/>
              </w:rPr>
            </w:pPr>
            <w:r>
              <w:rPr>
                <w:sz w:val="14"/>
              </w:rPr>
              <w:t>Effects on</w:t>
            </w:r>
            <w:r>
              <w:rPr>
                <w:spacing w:val="40"/>
                <w:sz w:val="14"/>
              </w:rPr>
              <w:t> </w:t>
            </w:r>
            <w:r>
              <w:rPr>
                <w:spacing w:val="-2"/>
                <w:sz w:val="14"/>
              </w:rPr>
              <w:t>consumers</w:t>
            </w:r>
          </w:p>
        </w:tc>
        <w:tc>
          <w:tcPr>
            <w:tcW w:w="1069" w:type="dxa"/>
            <w:tcBorders>
              <w:bottom w:val="single" w:sz="6" w:space="0" w:color="000000"/>
            </w:tcBorders>
            <w:shd w:val="clear" w:color="auto" w:fill="D2D2D2"/>
          </w:tcPr>
          <w:p>
            <w:pPr>
              <w:pStyle w:val="TableParagraph"/>
              <w:rPr>
                <w:rFonts w:ascii="Times New Roman"/>
                <w:sz w:val="14"/>
              </w:rPr>
            </w:pPr>
          </w:p>
        </w:tc>
        <w:tc>
          <w:tcPr>
            <w:tcW w:w="925" w:type="dxa"/>
            <w:tcBorders>
              <w:bottom w:val="single" w:sz="6" w:space="0" w:color="000000"/>
            </w:tcBorders>
            <w:shd w:val="clear" w:color="auto" w:fill="D2D2D2"/>
          </w:tcPr>
          <w:p>
            <w:pPr>
              <w:pStyle w:val="TableParagraph"/>
              <w:rPr>
                <w:rFonts w:ascii="Times New Roman"/>
                <w:sz w:val="14"/>
              </w:rPr>
            </w:pPr>
          </w:p>
        </w:tc>
        <w:tc>
          <w:tcPr>
            <w:tcW w:w="1230" w:type="dxa"/>
            <w:tcBorders>
              <w:bottom w:val="single" w:sz="6" w:space="0" w:color="000000"/>
            </w:tcBorders>
            <w:shd w:val="clear" w:color="auto" w:fill="D2D2D2"/>
          </w:tcPr>
          <w:p>
            <w:pPr>
              <w:pStyle w:val="TableParagraph"/>
              <w:rPr>
                <w:rFonts w:ascii="Times New Roman"/>
                <w:sz w:val="14"/>
              </w:rPr>
            </w:pPr>
          </w:p>
        </w:tc>
        <w:tc>
          <w:tcPr>
            <w:tcW w:w="953" w:type="dxa"/>
            <w:tcBorders>
              <w:bottom w:val="single" w:sz="6" w:space="0" w:color="000000"/>
            </w:tcBorders>
            <w:shd w:val="clear" w:color="auto" w:fill="D2D2D2"/>
          </w:tcPr>
          <w:p>
            <w:pPr>
              <w:pStyle w:val="TableParagraph"/>
              <w:spacing w:line="160" w:lineRule="exact"/>
              <w:ind w:left="109" w:right="221"/>
              <w:rPr>
                <w:sz w:val="14"/>
              </w:rPr>
            </w:pPr>
            <w:r>
              <w:rPr>
                <w:sz w:val="14"/>
              </w:rPr>
              <w:t>Effects</w:t>
            </w:r>
            <w:r>
              <w:rPr>
                <w:spacing w:val="-10"/>
                <w:sz w:val="14"/>
              </w:rPr>
              <w:t> </w:t>
            </w:r>
            <w:r>
              <w:rPr>
                <w:sz w:val="14"/>
              </w:rPr>
              <w:t>on</w:t>
            </w:r>
            <w:r>
              <w:rPr>
                <w:spacing w:val="40"/>
                <w:sz w:val="14"/>
              </w:rPr>
              <w:t> </w:t>
            </w:r>
            <w:r>
              <w:rPr>
                <w:spacing w:val="-2"/>
                <w:sz w:val="14"/>
              </w:rPr>
              <w:t>workers</w:t>
            </w:r>
          </w:p>
        </w:tc>
        <w:tc>
          <w:tcPr>
            <w:tcW w:w="655" w:type="dxa"/>
            <w:tcBorders>
              <w:bottom w:val="single" w:sz="6" w:space="0" w:color="000000"/>
            </w:tcBorders>
            <w:shd w:val="clear" w:color="auto" w:fill="D2D2D2"/>
          </w:tcPr>
          <w:p>
            <w:pPr>
              <w:pStyle w:val="TableParagraph"/>
              <w:rPr>
                <w:rFonts w:ascii="Times New Roman"/>
                <w:sz w:val="14"/>
              </w:rPr>
            </w:pPr>
          </w:p>
        </w:tc>
        <w:tc>
          <w:tcPr>
            <w:tcW w:w="363" w:type="dxa"/>
            <w:tcBorders>
              <w:bottom w:val="single" w:sz="6" w:space="0" w:color="000000"/>
            </w:tcBorders>
            <w:shd w:val="clear" w:color="auto" w:fill="D2D2D2"/>
          </w:tcPr>
          <w:p>
            <w:pPr>
              <w:pStyle w:val="TableParagraph"/>
              <w:rPr>
                <w:rFonts w:ascii="Times New Roman"/>
                <w:sz w:val="14"/>
              </w:rPr>
            </w:pPr>
          </w:p>
        </w:tc>
        <w:tc>
          <w:tcPr>
            <w:tcW w:w="1073" w:type="dxa"/>
            <w:tcBorders>
              <w:bottom w:val="single" w:sz="6" w:space="0" w:color="000000"/>
            </w:tcBorders>
            <w:shd w:val="clear" w:color="auto" w:fill="D2D2D2"/>
          </w:tcPr>
          <w:p>
            <w:pPr>
              <w:pStyle w:val="TableParagraph"/>
              <w:rPr>
                <w:rFonts w:ascii="Times New Roman"/>
                <w:sz w:val="14"/>
              </w:rPr>
            </w:pPr>
          </w:p>
        </w:tc>
        <w:tc>
          <w:tcPr>
            <w:tcW w:w="1061" w:type="dxa"/>
            <w:tcBorders>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321"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before="1"/>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20" w:type="dxa"/>
            <w:gridSpan w:val="2"/>
            <w:tcBorders>
              <w:top w:val="single" w:sz="6" w:space="0" w:color="000000"/>
              <w:bottom w:val="single" w:sz="6" w:space="0" w:color="000000"/>
            </w:tcBorders>
            <w:shd w:val="clear" w:color="auto" w:fill="D2D2D2"/>
          </w:tcPr>
          <w:p>
            <w:pPr>
              <w:pStyle w:val="TableParagraph"/>
              <w:spacing w:before="1"/>
              <w:ind w:left="832"/>
              <w:rPr>
                <w:sz w:val="14"/>
              </w:rPr>
            </w:pPr>
            <w:r>
              <w:rPr>
                <w:sz w:val="14"/>
              </w:rPr>
              <w:t>Acute</w:t>
            </w:r>
            <w:r>
              <w:rPr>
                <w:spacing w:val="-9"/>
                <w:sz w:val="14"/>
              </w:rPr>
              <w:t> </w:t>
            </w:r>
            <w:r>
              <w:rPr>
                <w:spacing w:val="-2"/>
                <w:sz w:val="14"/>
              </w:rPr>
              <w:t>local</w:t>
            </w:r>
          </w:p>
        </w:tc>
        <w:tc>
          <w:tcPr>
            <w:tcW w:w="1069" w:type="dxa"/>
            <w:tcBorders>
              <w:top w:val="single" w:sz="6" w:space="0" w:color="000000"/>
              <w:bottom w:val="single" w:sz="6" w:space="0" w:color="000000"/>
            </w:tcBorders>
            <w:shd w:val="clear" w:color="auto" w:fill="D2D2D2"/>
          </w:tcPr>
          <w:p>
            <w:pPr>
              <w:pStyle w:val="TableParagraph"/>
              <w:spacing w:before="1"/>
              <w:ind w:left="45"/>
              <w:rPr>
                <w:sz w:val="14"/>
              </w:rPr>
            </w:pPr>
            <w:r>
              <w:rPr>
                <w:sz w:val="14"/>
              </w:rPr>
              <w:t>Acute</w:t>
            </w:r>
            <w:r>
              <w:rPr>
                <w:spacing w:val="-7"/>
                <w:sz w:val="14"/>
              </w:rPr>
              <w:t> </w:t>
            </w:r>
            <w:r>
              <w:rPr>
                <w:spacing w:val="-2"/>
                <w:sz w:val="14"/>
              </w:rPr>
              <w:t>systemic</w:t>
            </w:r>
          </w:p>
        </w:tc>
        <w:tc>
          <w:tcPr>
            <w:tcW w:w="925" w:type="dxa"/>
            <w:tcBorders>
              <w:top w:val="single" w:sz="6" w:space="0" w:color="000000"/>
              <w:bottom w:val="single" w:sz="6" w:space="0" w:color="000000"/>
            </w:tcBorders>
            <w:shd w:val="clear" w:color="auto" w:fill="D2D2D2"/>
          </w:tcPr>
          <w:p>
            <w:pPr>
              <w:pStyle w:val="TableParagraph"/>
              <w:spacing w:before="1"/>
              <w:ind w:left="111"/>
              <w:rPr>
                <w:sz w:val="14"/>
              </w:rPr>
            </w:pPr>
            <w:r>
              <w:rPr>
                <w:sz w:val="14"/>
              </w:rPr>
              <w:t>Chronic</w:t>
            </w:r>
            <w:r>
              <w:rPr>
                <w:spacing w:val="-8"/>
                <w:sz w:val="14"/>
              </w:rPr>
              <w:t> </w:t>
            </w:r>
            <w:r>
              <w:rPr>
                <w:spacing w:val="-2"/>
                <w:sz w:val="14"/>
              </w:rPr>
              <w:t>local</w:t>
            </w:r>
          </w:p>
        </w:tc>
        <w:tc>
          <w:tcPr>
            <w:tcW w:w="1230" w:type="dxa"/>
            <w:tcBorders>
              <w:top w:val="single" w:sz="6" w:space="0" w:color="000000"/>
              <w:bottom w:val="single" w:sz="6" w:space="0" w:color="000000"/>
            </w:tcBorders>
            <w:shd w:val="clear" w:color="auto" w:fill="D2D2D2"/>
          </w:tcPr>
          <w:p>
            <w:pPr>
              <w:pStyle w:val="TableParagraph"/>
              <w:spacing w:line="160" w:lineRule="atLeast"/>
              <w:ind w:left="319" w:right="362"/>
              <w:rPr>
                <w:sz w:val="14"/>
              </w:rPr>
            </w:pPr>
            <w:r>
              <w:rPr>
                <w:spacing w:val="-2"/>
                <w:sz w:val="14"/>
              </w:rPr>
              <w:t>Chronic</w:t>
            </w:r>
            <w:r>
              <w:rPr>
                <w:spacing w:val="40"/>
                <w:sz w:val="14"/>
              </w:rPr>
              <w:t> </w:t>
            </w:r>
            <w:r>
              <w:rPr>
                <w:spacing w:val="-2"/>
                <w:sz w:val="14"/>
              </w:rPr>
              <w:t>systemic</w:t>
            </w:r>
          </w:p>
        </w:tc>
        <w:tc>
          <w:tcPr>
            <w:tcW w:w="953" w:type="dxa"/>
            <w:tcBorders>
              <w:top w:val="single" w:sz="6" w:space="0" w:color="000000"/>
              <w:bottom w:val="single" w:sz="6" w:space="0" w:color="000000"/>
            </w:tcBorders>
            <w:shd w:val="clear" w:color="auto" w:fill="D2D2D2"/>
          </w:tcPr>
          <w:p>
            <w:pPr>
              <w:pStyle w:val="TableParagraph"/>
              <w:spacing w:before="1"/>
              <w:ind w:left="109"/>
              <w:rPr>
                <w:sz w:val="14"/>
              </w:rPr>
            </w:pPr>
            <w:r>
              <w:rPr>
                <w:sz w:val="14"/>
              </w:rPr>
              <w:t>Acute</w:t>
            </w:r>
            <w:r>
              <w:rPr>
                <w:spacing w:val="-9"/>
                <w:sz w:val="14"/>
              </w:rPr>
              <w:t> </w:t>
            </w:r>
            <w:r>
              <w:rPr>
                <w:spacing w:val="-2"/>
                <w:sz w:val="14"/>
              </w:rPr>
              <w:t>local</w:t>
            </w:r>
          </w:p>
        </w:tc>
        <w:tc>
          <w:tcPr>
            <w:tcW w:w="655" w:type="dxa"/>
            <w:tcBorders>
              <w:top w:val="single" w:sz="6" w:space="0" w:color="000000"/>
              <w:bottom w:val="single" w:sz="6" w:space="0" w:color="000000"/>
            </w:tcBorders>
            <w:shd w:val="clear" w:color="auto" w:fill="D2D2D2"/>
          </w:tcPr>
          <w:p>
            <w:pPr>
              <w:pStyle w:val="TableParagraph"/>
              <w:spacing w:line="160" w:lineRule="atLeast"/>
              <w:ind w:left="176" w:right="-72"/>
              <w:rPr>
                <w:sz w:val="14"/>
              </w:rPr>
            </w:pPr>
            <w:r>
              <w:rPr>
                <w:spacing w:val="-2"/>
                <w:sz w:val="14"/>
              </w:rPr>
              <w:t>Acute</w:t>
            </w:r>
            <w:r>
              <w:rPr>
                <w:spacing w:val="40"/>
                <w:sz w:val="14"/>
              </w:rPr>
              <w:t> </w:t>
            </w:r>
            <w:r>
              <w:rPr>
                <w:spacing w:val="-2"/>
                <w:sz w:val="14"/>
              </w:rPr>
              <w:t>systemic</w:t>
            </w:r>
          </w:p>
        </w:tc>
        <w:tc>
          <w:tcPr>
            <w:tcW w:w="363"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73" w:type="dxa"/>
            <w:tcBorders>
              <w:top w:val="single" w:sz="6" w:space="0" w:color="000000"/>
              <w:bottom w:val="single" w:sz="6" w:space="0" w:color="000000"/>
            </w:tcBorders>
            <w:shd w:val="clear" w:color="auto" w:fill="D2D2D2"/>
          </w:tcPr>
          <w:p>
            <w:pPr>
              <w:pStyle w:val="TableParagraph"/>
              <w:spacing w:before="1"/>
              <w:ind w:left="104" w:right="13"/>
              <w:jc w:val="center"/>
              <w:rPr>
                <w:sz w:val="14"/>
              </w:rPr>
            </w:pPr>
            <w:r>
              <w:rPr>
                <w:sz w:val="14"/>
              </w:rPr>
              <w:t>Chronic</w:t>
            </w:r>
            <w:r>
              <w:rPr>
                <w:spacing w:val="-8"/>
                <w:sz w:val="14"/>
              </w:rPr>
              <w:t> </w:t>
            </w:r>
            <w:r>
              <w:rPr>
                <w:spacing w:val="-2"/>
                <w:sz w:val="14"/>
              </w:rPr>
              <w:t>local</w:t>
            </w:r>
          </w:p>
        </w:tc>
        <w:tc>
          <w:tcPr>
            <w:tcW w:w="1061" w:type="dxa"/>
            <w:tcBorders>
              <w:top w:val="single" w:sz="6" w:space="0" w:color="000000"/>
              <w:bottom w:val="single" w:sz="6" w:space="0" w:color="000000"/>
            </w:tcBorders>
            <w:shd w:val="clear" w:color="auto" w:fill="D2D2D2"/>
          </w:tcPr>
          <w:p>
            <w:pPr>
              <w:pStyle w:val="TableParagraph"/>
              <w:spacing w:line="160" w:lineRule="atLeast"/>
              <w:ind w:left="126" w:right="386"/>
              <w:rPr>
                <w:sz w:val="14"/>
              </w:rPr>
            </w:pPr>
            <w:r>
              <w:rPr>
                <w:spacing w:val="-2"/>
                <w:sz w:val="14"/>
              </w:rPr>
              <w:t>Chronic</w:t>
            </w:r>
            <w:r>
              <w:rPr>
                <w:spacing w:val="40"/>
                <w:sz w:val="14"/>
              </w:rPr>
              <w:t> </w:t>
            </w:r>
            <w:r>
              <w:rPr>
                <w:spacing w:val="-2"/>
                <w:sz w:val="14"/>
              </w:rPr>
              <w:t>systemic</w:t>
            </w:r>
          </w:p>
        </w:tc>
        <w:tc>
          <w:tcPr>
            <w:tcW w:w="213" w:type="dxa"/>
            <w:vMerge/>
            <w:tcBorders>
              <w:top w:val="nil"/>
              <w:right w:val="single" w:sz="6" w:space="0" w:color="000000"/>
            </w:tcBorders>
          </w:tcPr>
          <w:p>
            <w:pPr>
              <w:rPr>
                <w:sz w:val="2"/>
                <w:szCs w:val="2"/>
              </w:rPr>
            </w:pPr>
          </w:p>
        </w:tc>
      </w:tr>
      <w:tr>
        <w:trPr>
          <w:trHeight w:val="274"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84" w:type="dxa"/>
            <w:tcBorders>
              <w:top w:val="single" w:sz="6" w:space="0" w:color="000000"/>
              <w:bottom w:val="single" w:sz="6" w:space="0" w:color="000000"/>
            </w:tcBorders>
          </w:tcPr>
          <w:p>
            <w:pPr>
              <w:pStyle w:val="TableParagraph"/>
              <w:rPr>
                <w:rFonts w:ascii="Times New Roman"/>
                <w:sz w:val="14"/>
              </w:rPr>
            </w:pPr>
          </w:p>
        </w:tc>
        <w:tc>
          <w:tcPr>
            <w:tcW w:w="53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ind w:left="45"/>
              <w:rPr>
                <w:sz w:val="14"/>
              </w:rPr>
            </w:pPr>
            <w:r>
              <w:rPr>
                <w:sz w:val="14"/>
              </w:rPr>
              <w:t>4</w:t>
            </w:r>
            <w:r>
              <w:rPr>
                <w:spacing w:val="-3"/>
                <w:sz w:val="14"/>
              </w:rPr>
              <w:t> </w:t>
            </w:r>
            <w:r>
              <w:rPr>
                <w:sz w:val="14"/>
              </w:rPr>
              <w:t>mg/kg</w:t>
            </w:r>
            <w:r>
              <w:rPr>
                <w:spacing w:val="-3"/>
                <w:sz w:val="14"/>
              </w:rPr>
              <w:t> </w:t>
            </w:r>
            <w:r>
              <w:rPr>
                <w:spacing w:val="-4"/>
                <w:sz w:val="14"/>
              </w:rPr>
              <w:t>bw/d</w:t>
            </w: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right="77"/>
              <w:jc w:val="right"/>
              <w:rPr>
                <w:sz w:val="14"/>
              </w:rPr>
            </w:pPr>
            <w:r>
              <w:rPr>
                <w:sz w:val="14"/>
              </w:rPr>
              <w:t>4</w:t>
            </w:r>
            <w:r>
              <w:rPr>
                <w:spacing w:val="-3"/>
                <w:sz w:val="14"/>
              </w:rPr>
              <w:t> </w:t>
            </w:r>
            <w:r>
              <w:rPr>
                <w:sz w:val="14"/>
              </w:rPr>
              <w:t>mg/kg</w:t>
            </w:r>
            <w:r>
              <w:rPr>
                <w:spacing w:val="-3"/>
                <w:sz w:val="14"/>
              </w:rPr>
              <w:t> </w:t>
            </w:r>
            <w:r>
              <w:rPr>
                <w:spacing w:val="-4"/>
                <w:sz w:val="14"/>
              </w:rPr>
              <w:t>bw/d</w:t>
            </w: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right w:val="single" w:sz="6" w:space="0" w:color="000000"/>
            </w:tcBorders>
          </w:tcPr>
          <w:p>
            <w:pPr>
              <w:pStyle w:val="TableParagraph"/>
              <w:rPr>
                <w:rFonts w:ascii="Times New Roman"/>
                <w:sz w:val="14"/>
              </w:rPr>
            </w:pPr>
          </w:p>
        </w:tc>
      </w:tr>
      <w:tr>
        <w:trPr>
          <w:trHeight w:val="160" w:hRule="atLeast"/>
        </w:trPr>
        <w:tc>
          <w:tcPr>
            <w:tcW w:w="1536" w:type="dxa"/>
            <w:tcBorders>
              <w:top w:val="single" w:sz="6" w:space="0" w:color="000000"/>
              <w:left w:val="single" w:sz="6" w:space="0" w:color="000000"/>
              <w:bottom w:val="single" w:sz="6" w:space="0" w:color="000000"/>
            </w:tcBorders>
          </w:tcPr>
          <w:p>
            <w:pPr>
              <w:pStyle w:val="TableParagraph"/>
              <w:spacing w:line="140" w:lineRule="exact"/>
              <w:ind w:left="152"/>
              <w:rPr>
                <w:sz w:val="14"/>
              </w:rPr>
            </w:pPr>
            <w:r>
              <w:rPr>
                <w:spacing w:val="-2"/>
                <w:sz w:val="14"/>
              </w:rPr>
              <w:t>Inhalation</w:t>
            </w:r>
          </w:p>
        </w:tc>
        <w:tc>
          <w:tcPr>
            <w:tcW w:w="1920" w:type="dxa"/>
            <w:gridSpan w:val="2"/>
            <w:tcBorders>
              <w:top w:val="single" w:sz="6" w:space="0" w:color="000000"/>
              <w:bottom w:val="single" w:sz="6" w:space="0" w:color="000000"/>
            </w:tcBorders>
          </w:tcPr>
          <w:p>
            <w:pPr>
              <w:pStyle w:val="TableParagraph"/>
              <w:spacing w:line="140" w:lineRule="exact"/>
              <w:ind w:left="832"/>
              <w:rPr>
                <w:sz w:val="14"/>
              </w:rPr>
            </w:pPr>
            <w:r>
              <w:rPr>
                <w:sz w:val="14"/>
              </w:rPr>
              <w:t>26</w:t>
            </w:r>
            <w:r>
              <w:rPr>
                <w:spacing w:val="-4"/>
                <w:sz w:val="14"/>
              </w:rPr>
              <w:t> mg/m3</w:t>
            </w:r>
          </w:p>
        </w:tc>
        <w:tc>
          <w:tcPr>
            <w:tcW w:w="1069" w:type="dxa"/>
            <w:tcBorders>
              <w:top w:val="single" w:sz="6" w:space="0" w:color="000000"/>
              <w:bottom w:val="single" w:sz="6" w:space="0" w:color="000000"/>
            </w:tcBorders>
          </w:tcPr>
          <w:p>
            <w:pPr>
              <w:pStyle w:val="TableParagraph"/>
              <w:spacing w:line="140" w:lineRule="exact"/>
              <w:ind w:left="45"/>
              <w:rPr>
                <w:sz w:val="14"/>
              </w:rPr>
            </w:pPr>
            <w:r>
              <w:rPr>
                <w:sz w:val="14"/>
              </w:rPr>
              <w:t>26</w:t>
            </w:r>
            <w:r>
              <w:rPr>
                <w:spacing w:val="-4"/>
                <w:sz w:val="14"/>
              </w:rPr>
              <w:t> mg/m3</w:t>
            </w:r>
          </w:p>
        </w:tc>
        <w:tc>
          <w:tcPr>
            <w:tcW w:w="925" w:type="dxa"/>
            <w:tcBorders>
              <w:top w:val="single" w:sz="6" w:space="0" w:color="000000"/>
              <w:bottom w:val="single" w:sz="6" w:space="0" w:color="000000"/>
            </w:tcBorders>
          </w:tcPr>
          <w:p>
            <w:pPr>
              <w:pStyle w:val="TableParagraph"/>
              <w:spacing w:line="140" w:lineRule="exact"/>
              <w:ind w:left="111"/>
              <w:rPr>
                <w:sz w:val="14"/>
              </w:rPr>
            </w:pPr>
            <w:r>
              <w:rPr>
                <w:sz w:val="14"/>
              </w:rPr>
              <w:t>26</w:t>
            </w:r>
            <w:r>
              <w:rPr>
                <w:spacing w:val="-4"/>
                <w:sz w:val="14"/>
              </w:rPr>
              <w:t> mg/m3</w:t>
            </w:r>
          </w:p>
        </w:tc>
        <w:tc>
          <w:tcPr>
            <w:tcW w:w="1230" w:type="dxa"/>
            <w:tcBorders>
              <w:top w:val="single" w:sz="6" w:space="0" w:color="000000"/>
              <w:bottom w:val="single" w:sz="6" w:space="0" w:color="000000"/>
            </w:tcBorders>
          </w:tcPr>
          <w:p>
            <w:pPr>
              <w:pStyle w:val="TableParagraph"/>
              <w:spacing w:line="140" w:lineRule="exact"/>
              <w:ind w:left="319"/>
              <w:rPr>
                <w:sz w:val="14"/>
              </w:rPr>
            </w:pPr>
            <w:r>
              <w:rPr>
                <w:sz w:val="14"/>
              </w:rPr>
              <w:t>26</w:t>
            </w:r>
            <w:r>
              <w:rPr>
                <w:spacing w:val="-4"/>
                <w:sz w:val="14"/>
              </w:rPr>
              <w:t> mg/m3</w:t>
            </w:r>
          </w:p>
        </w:tc>
        <w:tc>
          <w:tcPr>
            <w:tcW w:w="953" w:type="dxa"/>
            <w:tcBorders>
              <w:top w:val="single" w:sz="6" w:space="0" w:color="000000"/>
              <w:bottom w:val="single" w:sz="6" w:space="0" w:color="000000"/>
            </w:tcBorders>
          </w:tcPr>
          <w:p>
            <w:pPr>
              <w:pStyle w:val="TableParagraph"/>
              <w:spacing w:line="140" w:lineRule="exact"/>
              <w:ind w:left="109"/>
              <w:rPr>
                <w:sz w:val="14"/>
              </w:rPr>
            </w:pPr>
            <w:r>
              <w:rPr>
                <w:sz w:val="14"/>
              </w:rPr>
              <w:t>130</w:t>
            </w:r>
            <w:r>
              <w:rPr>
                <w:spacing w:val="-4"/>
                <w:sz w:val="14"/>
              </w:rPr>
              <w:t> </w:t>
            </w:r>
            <w:r>
              <w:rPr>
                <w:spacing w:val="-2"/>
                <w:sz w:val="14"/>
              </w:rPr>
              <w:t>mg/m3</w:t>
            </w:r>
          </w:p>
        </w:tc>
        <w:tc>
          <w:tcPr>
            <w:tcW w:w="1018" w:type="dxa"/>
            <w:gridSpan w:val="2"/>
            <w:tcBorders>
              <w:top w:val="single" w:sz="6" w:space="0" w:color="000000"/>
              <w:bottom w:val="single" w:sz="6" w:space="0" w:color="000000"/>
            </w:tcBorders>
          </w:tcPr>
          <w:p>
            <w:pPr>
              <w:pStyle w:val="TableParagraph"/>
              <w:spacing w:line="140" w:lineRule="exact"/>
              <w:ind w:left="176"/>
              <w:rPr>
                <w:sz w:val="14"/>
              </w:rPr>
            </w:pPr>
            <w:r>
              <w:rPr>
                <w:sz w:val="14"/>
              </w:rPr>
              <w:t>130</w:t>
            </w:r>
            <w:r>
              <w:rPr>
                <w:spacing w:val="-4"/>
                <w:sz w:val="14"/>
              </w:rPr>
              <w:t> </w:t>
            </w:r>
            <w:r>
              <w:rPr>
                <w:spacing w:val="-2"/>
                <w:sz w:val="14"/>
              </w:rPr>
              <w:t>mg/m3</w:t>
            </w:r>
          </w:p>
        </w:tc>
        <w:tc>
          <w:tcPr>
            <w:tcW w:w="1073" w:type="dxa"/>
            <w:tcBorders>
              <w:top w:val="single" w:sz="6" w:space="0" w:color="000000"/>
              <w:bottom w:val="single" w:sz="6" w:space="0" w:color="000000"/>
            </w:tcBorders>
          </w:tcPr>
          <w:p>
            <w:pPr>
              <w:pStyle w:val="TableParagraph"/>
              <w:spacing w:line="140" w:lineRule="exact"/>
              <w:ind w:right="13"/>
              <w:jc w:val="center"/>
              <w:rPr>
                <w:sz w:val="14"/>
              </w:rPr>
            </w:pPr>
            <w:r>
              <w:rPr>
                <w:sz w:val="14"/>
              </w:rPr>
              <w:t>130</w:t>
            </w:r>
            <w:r>
              <w:rPr>
                <w:spacing w:val="-4"/>
                <w:sz w:val="14"/>
              </w:rPr>
              <w:t> </w:t>
            </w:r>
            <w:r>
              <w:rPr>
                <w:spacing w:val="-2"/>
                <w:sz w:val="14"/>
              </w:rPr>
              <w:t>mg/m3</w:t>
            </w:r>
          </w:p>
        </w:tc>
        <w:tc>
          <w:tcPr>
            <w:tcW w:w="1061" w:type="dxa"/>
            <w:tcBorders>
              <w:top w:val="single" w:sz="6" w:space="0" w:color="000000"/>
              <w:bottom w:val="single" w:sz="6" w:space="0" w:color="000000"/>
            </w:tcBorders>
          </w:tcPr>
          <w:p>
            <w:pPr>
              <w:pStyle w:val="TableParagraph"/>
              <w:spacing w:line="140" w:lineRule="exact"/>
              <w:ind w:left="126"/>
              <w:rPr>
                <w:sz w:val="14"/>
              </w:rPr>
            </w:pPr>
            <w:r>
              <w:rPr>
                <w:sz w:val="14"/>
              </w:rPr>
              <w:t>130</w:t>
            </w:r>
            <w:r>
              <w:rPr>
                <w:spacing w:val="-4"/>
                <w:sz w:val="14"/>
              </w:rPr>
              <w:t> </w:t>
            </w:r>
            <w:r>
              <w:rPr>
                <w:spacing w:val="-2"/>
                <w:sz w:val="14"/>
              </w:rPr>
              <w:t>mg/m3</w:t>
            </w:r>
          </w:p>
        </w:tc>
        <w:tc>
          <w:tcPr>
            <w:tcW w:w="213" w:type="dxa"/>
            <w:vMerge/>
            <w:tcBorders>
              <w:top w:val="nil"/>
              <w:right w:val="single" w:sz="6" w:space="0" w:color="000000"/>
            </w:tcBorders>
          </w:tcPr>
          <w:p>
            <w:pPr>
              <w:rPr>
                <w:sz w:val="2"/>
                <w:szCs w:val="2"/>
              </w:rPr>
            </w:pPr>
          </w:p>
        </w:tc>
      </w:tr>
      <w:tr>
        <w:trPr>
          <w:trHeight w:val="599" w:hRule="atLeast"/>
        </w:trPr>
        <w:tc>
          <w:tcPr>
            <w:tcW w:w="1536" w:type="dxa"/>
            <w:tcBorders>
              <w:top w:val="single" w:sz="6" w:space="0" w:color="000000"/>
              <w:left w:val="single" w:sz="6" w:space="0" w:color="000000"/>
            </w:tcBorders>
          </w:tcPr>
          <w:p>
            <w:pPr>
              <w:pStyle w:val="TableParagraph"/>
              <w:spacing w:before="2"/>
              <w:ind w:left="152"/>
              <w:rPr>
                <w:sz w:val="14"/>
              </w:rPr>
            </w:pPr>
            <w:r>
              <w:rPr>
                <w:spacing w:val="-4"/>
                <w:sz w:val="14"/>
              </w:rPr>
              <w:t>Skin</w:t>
            </w:r>
          </w:p>
        </w:tc>
        <w:tc>
          <w:tcPr>
            <w:tcW w:w="1384" w:type="dxa"/>
            <w:tcBorders>
              <w:top w:val="single" w:sz="6" w:space="0" w:color="000000"/>
            </w:tcBorders>
          </w:tcPr>
          <w:p>
            <w:pPr>
              <w:pStyle w:val="TableParagraph"/>
              <w:rPr>
                <w:rFonts w:ascii="Times New Roman"/>
                <w:sz w:val="14"/>
              </w:rPr>
            </w:pPr>
          </w:p>
        </w:tc>
        <w:tc>
          <w:tcPr>
            <w:tcW w:w="536"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spacing w:before="2"/>
              <w:ind w:left="45"/>
              <w:rPr>
                <w:sz w:val="14"/>
              </w:rPr>
            </w:pPr>
            <w:r>
              <w:rPr>
                <w:sz w:val="14"/>
              </w:rPr>
              <w:t>4</w:t>
            </w:r>
            <w:r>
              <w:rPr>
                <w:spacing w:val="-3"/>
                <w:sz w:val="14"/>
              </w:rPr>
              <w:t> </w:t>
            </w:r>
            <w:r>
              <w:rPr>
                <w:sz w:val="14"/>
              </w:rPr>
              <w:t>mg/kg</w:t>
            </w:r>
            <w:r>
              <w:rPr>
                <w:spacing w:val="-3"/>
                <w:sz w:val="14"/>
              </w:rPr>
              <w:t> </w:t>
            </w:r>
            <w:r>
              <w:rPr>
                <w:spacing w:val="-4"/>
                <w:sz w:val="14"/>
              </w:rPr>
              <w:t>bw/d</w:t>
            </w:r>
          </w:p>
        </w:tc>
        <w:tc>
          <w:tcPr>
            <w:tcW w:w="925" w:type="dxa"/>
            <w:tcBorders>
              <w:top w:val="single" w:sz="6" w:space="0" w:color="000000"/>
            </w:tcBorders>
          </w:tcPr>
          <w:p>
            <w:pPr>
              <w:pStyle w:val="TableParagraph"/>
              <w:rPr>
                <w:rFonts w:ascii="Times New Roman"/>
                <w:sz w:val="14"/>
              </w:rPr>
            </w:pPr>
          </w:p>
        </w:tc>
        <w:tc>
          <w:tcPr>
            <w:tcW w:w="1230" w:type="dxa"/>
            <w:tcBorders>
              <w:top w:val="single" w:sz="6" w:space="0" w:color="000000"/>
            </w:tcBorders>
          </w:tcPr>
          <w:p>
            <w:pPr>
              <w:pStyle w:val="TableParagraph"/>
              <w:spacing w:before="2"/>
              <w:ind w:right="77"/>
              <w:jc w:val="right"/>
              <w:rPr>
                <w:sz w:val="14"/>
              </w:rPr>
            </w:pPr>
            <w:r>
              <w:rPr>
                <w:sz w:val="14"/>
              </w:rPr>
              <w:t>4</w:t>
            </w:r>
            <w:r>
              <w:rPr>
                <w:spacing w:val="-3"/>
                <w:sz w:val="14"/>
              </w:rPr>
              <w:t> </w:t>
            </w:r>
            <w:r>
              <w:rPr>
                <w:sz w:val="14"/>
              </w:rPr>
              <w:t>mg/kg</w:t>
            </w:r>
            <w:r>
              <w:rPr>
                <w:spacing w:val="-3"/>
                <w:sz w:val="14"/>
              </w:rPr>
              <w:t> </w:t>
            </w:r>
            <w:r>
              <w:rPr>
                <w:spacing w:val="-4"/>
                <w:sz w:val="14"/>
              </w:rPr>
              <w:t>bw/d</w:t>
            </w:r>
          </w:p>
        </w:tc>
        <w:tc>
          <w:tcPr>
            <w:tcW w:w="953" w:type="dxa"/>
            <w:tcBorders>
              <w:top w:val="single" w:sz="6" w:space="0" w:color="000000"/>
            </w:tcBorders>
          </w:tcPr>
          <w:p>
            <w:pPr>
              <w:pStyle w:val="TableParagraph"/>
              <w:rPr>
                <w:rFonts w:ascii="Times New Roman"/>
                <w:sz w:val="14"/>
              </w:rPr>
            </w:pPr>
          </w:p>
        </w:tc>
        <w:tc>
          <w:tcPr>
            <w:tcW w:w="1018" w:type="dxa"/>
            <w:gridSpan w:val="2"/>
            <w:tcBorders>
              <w:top w:val="single" w:sz="6" w:space="0" w:color="000000"/>
            </w:tcBorders>
          </w:tcPr>
          <w:p>
            <w:pPr>
              <w:pStyle w:val="TableParagraph"/>
              <w:spacing w:before="2"/>
              <w:ind w:left="176" w:right="256"/>
              <w:rPr>
                <w:sz w:val="14"/>
              </w:rPr>
            </w:pPr>
            <w:r>
              <w:rPr>
                <w:sz w:val="14"/>
              </w:rPr>
              <w:t>20</w:t>
            </w:r>
            <w:r>
              <w:rPr>
                <w:spacing w:val="-10"/>
                <w:sz w:val="14"/>
              </w:rPr>
              <w:t> </w:t>
            </w:r>
            <w:r>
              <w:rPr>
                <w:sz w:val="14"/>
              </w:rPr>
              <w:t>mg/k</w:t>
            </w:r>
            <w:r>
              <w:rPr>
                <w:sz w:val="14"/>
              </w:rPr>
              <w:t>g</w:t>
            </w:r>
            <w:r>
              <w:rPr>
                <w:spacing w:val="40"/>
                <w:sz w:val="14"/>
              </w:rPr>
              <w:t> </w:t>
            </w:r>
            <w:r>
              <w:rPr>
                <w:spacing w:val="-4"/>
                <w:sz w:val="14"/>
              </w:rPr>
              <w:t>bw/d</w:t>
            </w:r>
          </w:p>
        </w:tc>
        <w:tc>
          <w:tcPr>
            <w:tcW w:w="1073"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spacing w:before="2"/>
              <w:ind w:left="126" w:right="349"/>
              <w:rPr>
                <w:sz w:val="14"/>
              </w:rPr>
            </w:pPr>
            <w:r>
              <w:rPr>
                <w:sz w:val="14"/>
              </w:rPr>
              <w:t>20</w:t>
            </w:r>
            <w:r>
              <w:rPr>
                <w:spacing w:val="-10"/>
                <w:sz w:val="14"/>
              </w:rPr>
              <w:t> </w:t>
            </w:r>
            <w:r>
              <w:rPr>
                <w:sz w:val="14"/>
              </w:rPr>
              <w:t>mg/k</w:t>
            </w:r>
            <w:r>
              <w:rPr>
                <w:sz w:val="14"/>
              </w:rPr>
              <w:t>g</w:t>
            </w:r>
            <w:r>
              <w:rPr>
                <w:spacing w:val="40"/>
                <w:sz w:val="14"/>
              </w:rPr>
              <w:t> </w:t>
            </w:r>
            <w:r>
              <w:rPr>
                <w:spacing w:val="-4"/>
                <w:sz w:val="14"/>
              </w:rPr>
              <w:t>bw/d</w:t>
            </w:r>
          </w:p>
        </w:tc>
        <w:tc>
          <w:tcPr>
            <w:tcW w:w="213" w:type="dxa"/>
            <w:vMerge/>
            <w:tcBorders>
              <w:top w:val="nil"/>
              <w:right w:val="single" w:sz="6" w:space="0" w:color="000000"/>
            </w:tcBorders>
          </w:tcPr>
          <w:p>
            <w:pPr>
              <w:rPr>
                <w:sz w:val="2"/>
                <w:szCs w:val="2"/>
              </w:rPr>
            </w:pPr>
          </w:p>
        </w:tc>
      </w:tr>
      <w:tr>
        <w:trPr>
          <w:trHeight w:val="182" w:hRule="atLeast"/>
        </w:trPr>
        <w:tc>
          <w:tcPr>
            <w:tcW w:w="10785" w:type="dxa"/>
            <w:gridSpan w:val="11"/>
            <w:tcBorders>
              <w:left w:val="single" w:sz="6" w:space="0" w:color="000000"/>
            </w:tcBorders>
            <w:shd w:val="clear" w:color="auto" w:fill="A8FFFF"/>
          </w:tcPr>
          <w:p>
            <w:pPr>
              <w:pStyle w:val="TableParagraph"/>
              <w:spacing w:line="162" w:lineRule="exact"/>
              <w:ind w:left="152"/>
              <w:rPr>
                <w:b/>
                <w:sz w:val="16"/>
              </w:rPr>
            </w:pPr>
            <w:r>
              <w:rPr>
                <w:b/>
                <w:spacing w:val="-2"/>
                <w:sz w:val="16"/>
              </w:rPr>
              <w:t>HEPTANE</w:t>
            </w:r>
          </w:p>
        </w:tc>
        <w:tc>
          <w:tcPr>
            <w:tcW w:w="213" w:type="dxa"/>
            <w:vMerge w:val="restart"/>
            <w:tcBorders>
              <w:right w:val="single" w:sz="6" w:space="0" w:color="000000"/>
            </w:tcBorders>
          </w:tcPr>
          <w:p>
            <w:pPr>
              <w:pStyle w:val="TableParagraph"/>
              <w:rPr>
                <w:rFonts w:ascii="Times New Roman"/>
                <w:sz w:val="14"/>
              </w:rPr>
            </w:pPr>
          </w:p>
        </w:tc>
      </w:tr>
      <w:tr>
        <w:trPr>
          <w:trHeight w:val="184" w:hRule="atLeast"/>
        </w:trPr>
        <w:tc>
          <w:tcPr>
            <w:tcW w:w="10785" w:type="dxa"/>
            <w:gridSpan w:val="11"/>
            <w:tcBorders>
              <w:left w:val="single" w:sz="6" w:space="0" w:color="000000"/>
              <w:bottom w:val="single" w:sz="6" w:space="0" w:color="000000"/>
            </w:tcBorders>
            <w:shd w:val="clear" w:color="auto" w:fill="D2D2D2"/>
          </w:tcPr>
          <w:p>
            <w:pPr>
              <w:pStyle w:val="TableParagraph"/>
              <w:spacing w:line="163" w:lineRule="exact" w:before="1"/>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3" w:type="dxa"/>
            <w:vMerge/>
            <w:tcBorders>
              <w:top w:val="nil"/>
              <w:right w:val="single" w:sz="6" w:space="0" w:color="000000"/>
            </w:tcBorders>
          </w:tcPr>
          <w:p>
            <w:pPr>
              <w:rPr>
                <w:sz w:val="2"/>
                <w:szCs w:val="2"/>
              </w:rPr>
            </w:pPr>
          </w:p>
        </w:tc>
      </w:tr>
      <w:tr>
        <w:trPr>
          <w:trHeight w:val="321"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pacing w:val="-4"/>
                <w:sz w:val="14"/>
              </w:rPr>
              <w:t>Type</w:t>
            </w:r>
          </w:p>
        </w:tc>
        <w:tc>
          <w:tcPr>
            <w:tcW w:w="1384" w:type="dxa"/>
            <w:tcBorders>
              <w:top w:val="single" w:sz="6" w:space="0" w:color="000000"/>
              <w:bottom w:val="single" w:sz="6" w:space="0" w:color="000000"/>
            </w:tcBorders>
            <w:shd w:val="clear" w:color="auto" w:fill="D2D2D2"/>
          </w:tcPr>
          <w:p>
            <w:pPr>
              <w:pStyle w:val="TableParagraph"/>
              <w:ind w:left="263"/>
              <w:rPr>
                <w:sz w:val="14"/>
              </w:rPr>
            </w:pPr>
            <w:r>
              <w:rPr>
                <w:spacing w:val="-2"/>
                <w:sz w:val="14"/>
              </w:rPr>
              <w:t>Country</w:t>
            </w:r>
          </w:p>
        </w:tc>
        <w:tc>
          <w:tcPr>
            <w:tcW w:w="536" w:type="dxa"/>
            <w:tcBorders>
              <w:top w:val="single" w:sz="6" w:space="0" w:color="000000"/>
              <w:bottom w:val="single" w:sz="6" w:space="0" w:color="000000"/>
            </w:tcBorders>
            <w:shd w:val="clear" w:color="auto" w:fill="D2D2D2"/>
          </w:tcPr>
          <w:p>
            <w:pPr>
              <w:pStyle w:val="TableParagraph"/>
              <w:ind w:left="14"/>
              <w:rPr>
                <w:sz w:val="14"/>
              </w:rPr>
            </w:pPr>
            <w:r>
              <w:rPr>
                <w:spacing w:val="-2"/>
                <w:sz w:val="14"/>
              </w:rPr>
              <w:t>TWA/8h</w:t>
            </w:r>
          </w:p>
        </w:tc>
        <w:tc>
          <w:tcPr>
            <w:tcW w:w="106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230" w:type="dxa"/>
            <w:tcBorders>
              <w:top w:val="single" w:sz="6" w:space="0" w:color="000000"/>
              <w:bottom w:val="single" w:sz="6" w:space="0" w:color="000000"/>
            </w:tcBorders>
            <w:shd w:val="clear" w:color="auto" w:fill="D2D2D2"/>
          </w:tcPr>
          <w:p>
            <w:pPr>
              <w:pStyle w:val="TableParagraph"/>
              <w:ind w:left="36"/>
              <w:rPr>
                <w:sz w:val="14"/>
              </w:rPr>
            </w:pPr>
            <w:r>
              <w:rPr>
                <w:spacing w:val="-2"/>
                <w:sz w:val="14"/>
              </w:rPr>
              <w:t>STEL/15min</w:t>
            </w:r>
          </w:p>
        </w:tc>
        <w:tc>
          <w:tcPr>
            <w:tcW w:w="953" w:type="dxa"/>
            <w:tcBorders>
              <w:top w:val="single" w:sz="6" w:space="0" w:color="000000"/>
              <w:bottom w:val="single" w:sz="6" w:space="0" w:color="000000"/>
            </w:tcBorders>
            <w:shd w:val="clear" w:color="auto" w:fill="D2D2D2"/>
          </w:tcPr>
          <w:p>
            <w:pPr>
              <w:pStyle w:val="TableParagraph"/>
              <w:rPr>
                <w:rFonts w:ascii="Times New Roman"/>
                <w:sz w:val="14"/>
              </w:rPr>
            </w:pPr>
          </w:p>
        </w:tc>
        <w:tc>
          <w:tcPr>
            <w:tcW w:w="2091" w:type="dxa"/>
            <w:gridSpan w:val="3"/>
            <w:tcBorders>
              <w:top w:val="single" w:sz="6" w:space="0" w:color="000000"/>
              <w:bottom w:val="single" w:sz="6" w:space="0" w:color="000000"/>
            </w:tcBorders>
            <w:shd w:val="clear" w:color="auto" w:fill="D2D2D2"/>
          </w:tcPr>
          <w:p>
            <w:pPr>
              <w:pStyle w:val="TableParagraph"/>
              <w:spacing w:line="160" w:lineRule="atLeast"/>
              <w:ind w:left="404" w:right="861"/>
              <w:rPr>
                <w:sz w:val="14"/>
              </w:rPr>
            </w:pPr>
            <w:r>
              <w:rPr>
                <w:sz w:val="14"/>
              </w:rPr>
              <w:t>Remarks /</w:t>
            </w:r>
            <w:r>
              <w:rPr>
                <w:spacing w:val="40"/>
                <w:sz w:val="14"/>
              </w:rPr>
              <w:t> </w:t>
            </w:r>
            <w:r>
              <w:rPr>
                <w:spacing w:val="-2"/>
                <w:sz w:val="14"/>
              </w:rPr>
              <w:t>Observations</w:t>
            </w:r>
          </w:p>
        </w:tc>
        <w:tc>
          <w:tcPr>
            <w:tcW w:w="1061"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6"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384" w:type="dxa"/>
            <w:tcBorders>
              <w:top w:val="single" w:sz="6" w:space="0" w:color="000000"/>
              <w:bottom w:val="single" w:sz="6" w:space="0" w:color="000000"/>
            </w:tcBorders>
            <w:shd w:val="clear" w:color="auto" w:fill="D2D2D2"/>
          </w:tcPr>
          <w:p>
            <w:pPr>
              <w:pStyle w:val="TableParagraph"/>
              <w:rPr>
                <w:rFonts w:ascii="Times New Roman"/>
                <w:sz w:val="14"/>
              </w:rPr>
            </w:pPr>
          </w:p>
        </w:tc>
        <w:tc>
          <w:tcPr>
            <w:tcW w:w="536" w:type="dxa"/>
            <w:tcBorders>
              <w:top w:val="single" w:sz="6" w:space="0" w:color="000000"/>
              <w:bottom w:val="single" w:sz="6" w:space="0" w:color="000000"/>
            </w:tcBorders>
            <w:shd w:val="clear" w:color="auto" w:fill="D2D2D2"/>
          </w:tcPr>
          <w:p>
            <w:pPr>
              <w:pStyle w:val="TableParagraph"/>
              <w:spacing w:before="2"/>
              <w:ind w:left="14"/>
              <w:rPr>
                <w:sz w:val="14"/>
              </w:rPr>
            </w:pPr>
            <w:r>
              <w:rPr>
                <w:spacing w:val="-2"/>
                <w:sz w:val="14"/>
              </w:rPr>
              <w:t>mg/m3</w:t>
            </w:r>
          </w:p>
        </w:tc>
        <w:tc>
          <w:tcPr>
            <w:tcW w:w="106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spacing w:before="2"/>
              <w:ind w:left="111"/>
              <w:rPr>
                <w:sz w:val="14"/>
              </w:rPr>
            </w:pPr>
            <w:r>
              <w:rPr>
                <w:spacing w:val="-5"/>
                <w:sz w:val="14"/>
              </w:rPr>
              <w:t>ppm</w:t>
            </w:r>
          </w:p>
        </w:tc>
        <w:tc>
          <w:tcPr>
            <w:tcW w:w="1230" w:type="dxa"/>
            <w:tcBorders>
              <w:top w:val="single" w:sz="6" w:space="0" w:color="000000"/>
              <w:bottom w:val="single" w:sz="6" w:space="0" w:color="000000"/>
            </w:tcBorders>
            <w:shd w:val="clear" w:color="auto" w:fill="D2D2D2"/>
          </w:tcPr>
          <w:p>
            <w:pPr>
              <w:pStyle w:val="TableParagraph"/>
              <w:spacing w:before="2"/>
              <w:ind w:left="36"/>
              <w:rPr>
                <w:sz w:val="14"/>
              </w:rPr>
            </w:pPr>
            <w:r>
              <w:rPr>
                <w:spacing w:val="-2"/>
                <w:sz w:val="14"/>
              </w:rPr>
              <w:t>mg/m3</w:t>
            </w:r>
          </w:p>
        </w:tc>
        <w:tc>
          <w:tcPr>
            <w:tcW w:w="953" w:type="dxa"/>
            <w:tcBorders>
              <w:top w:val="single" w:sz="6" w:space="0" w:color="000000"/>
              <w:bottom w:val="single" w:sz="6" w:space="0" w:color="000000"/>
            </w:tcBorders>
            <w:shd w:val="clear" w:color="auto" w:fill="D2D2D2"/>
          </w:tcPr>
          <w:p>
            <w:pPr>
              <w:pStyle w:val="TableParagraph"/>
              <w:spacing w:before="2"/>
              <w:ind w:left="508"/>
              <w:rPr>
                <w:sz w:val="14"/>
              </w:rPr>
            </w:pPr>
            <w:r>
              <w:rPr>
                <w:spacing w:val="-5"/>
                <w:sz w:val="14"/>
              </w:rPr>
              <w:t>ppm</w:t>
            </w:r>
          </w:p>
        </w:tc>
        <w:tc>
          <w:tcPr>
            <w:tcW w:w="655" w:type="dxa"/>
            <w:tcBorders>
              <w:top w:val="single" w:sz="6" w:space="0" w:color="000000"/>
              <w:bottom w:val="single" w:sz="6" w:space="0" w:color="000000"/>
            </w:tcBorders>
            <w:shd w:val="clear" w:color="auto" w:fill="D2D2D2"/>
          </w:tcPr>
          <w:p>
            <w:pPr>
              <w:pStyle w:val="TableParagraph"/>
              <w:rPr>
                <w:rFonts w:ascii="Times New Roman"/>
                <w:sz w:val="14"/>
              </w:rPr>
            </w:pPr>
          </w:p>
        </w:tc>
        <w:tc>
          <w:tcPr>
            <w:tcW w:w="363"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73"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1"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3"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84" w:type="dxa"/>
            <w:tcBorders>
              <w:top w:val="single" w:sz="6" w:space="0" w:color="000000"/>
              <w:bottom w:val="single" w:sz="6" w:space="0" w:color="000000"/>
            </w:tcBorders>
          </w:tcPr>
          <w:p>
            <w:pPr>
              <w:pStyle w:val="TableParagraph"/>
              <w:ind w:left="263"/>
              <w:rPr>
                <w:sz w:val="14"/>
              </w:rPr>
            </w:pPr>
            <w:r>
              <w:rPr>
                <w:spacing w:val="-5"/>
                <w:sz w:val="14"/>
              </w:rPr>
              <w:t>BGR</w:t>
            </w:r>
          </w:p>
        </w:tc>
        <w:tc>
          <w:tcPr>
            <w:tcW w:w="536" w:type="dxa"/>
            <w:tcBorders>
              <w:top w:val="single" w:sz="6" w:space="0" w:color="000000"/>
              <w:bottom w:val="single" w:sz="6" w:space="0" w:color="000000"/>
            </w:tcBorders>
          </w:tcPr>
          <w:p>
            <w:pPr>
              <w:pStyle w:val="TableParagraph"/>
              <w:ind w:left="14"/>
              <w:rPr>
                <w:sz w:val="14"/>
              </w:rPr>
            </w:pPr>
            <w:r>
              <w:rPr>
                <w:spacing w:val="-4"/>
                <w:sz w:val="14"/>
              </w:rPr>
              <w:t>1600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val="restart"/>
            <w:tcBorders>
              <w:bottom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84" w:type="dxa"/>
            <w:tcBorders>
              <w:top w:val="single" w:sz="6" w:space="0" w:color="000000"/>
              <w:bottom w:val="single" w:sz="6" w:space="0" w:color="000000"/>
            </w:tcBorders>
          </w:tcPr>
          <w:p>
            <w:pPr>
              <w:pStyle w:val="TableParagraph"/>
              <w:ind w:left="263"/>
              <w:rPr>
                <w:sz w:val="14"/>
              </w:rPr>
            </w:pPr>
            <w:r>
              <w:rPr>
                <w:spacing w:val="-5"/>
                <w:sz w:val="14"/>
              </w:rPr>
              <w:t>CZE</w:t>
            </w:r>
          </w:p>
        </w:tc>
        <w:tc>
          <w:tcPr>
            <w:tcW w:w="536" w:type="dxa"/>
            <w:tcBorders>
              <w:top w:val="single" w:sz="6" w:space="0" w:color="000000"/>
              <w:bottom w:val="single" w:sz="6" w:space="0" w:color="000000"/>
            </w:tcBorders>
          </w:tcPr>
          <w:p>
            <w:pPr>
              <w:pStyle w:val="TableParagraph"/>
              <w:ind w:left="14"/>
              <w:rPr>
                <w:sz w:val="14"/>
              </w:rPr>
            </w:pPr>
            <w:r>
              <w:rPr>
                <w:spacing w:val="-4"/>
                <w:sz w:val="14"/>
              </w:rPr>
              <w:t>1000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240</w:t>
            </w:r>
          </w:p>
        </w:tc>
        <w:tc>
          <w:tcPr>
            <w:tcW w:w="1230" w:type="dxa"/>
            <w:tcBorders>
              <w:top w:val="single" w:sz="6" w:space="0" w:color="000000"/>
              <w:bottom w:val="single" w:sz="6" w:space="0" w:color="000000"/>
            </w:tcBorders>
          </w:tcPr>
          <w:p>
            <w:pPr>
              <w:pStyle w:val="TableParagraph"/>
              <w:ind w:left="36"/>
              <w:rPr>
                <w:sz w:val="14"/>
              </w:rPr>
            </w:pPr>
            <w:r>
              <w:rPr>
                <w:spacing w:val="-4"/>
                <w:sz w:val="14"/>
              </w:rPr>
              <w:t>2000</w:t>
            </w:r>
          </w:p>
        </w:tc>
        <w:tc>
          <w:tcPr>
            <w:tcW w:w="953" w:type="dxa"/>
            <w:tcBorders>
              <w:top w:val="single" w:sz="6" w:space="0" w:color="000000"/>
              <w:bottom w:val="single" w:sz="6" w:space="0" w:color="000000"/>
            </w:tcBorders>
          </w:tcPr>
          <w:p>
            <w:pPr>
              <w:pStyle w:val="TableParagraph"/>
              <w:ind w:left="546"/>
              <w:rPr>
                <w:sz w:val="14"/>
              </w:rPr>
            </w:pPr>
            <w:r>
              <w:rPr>
                <w:spacing w:val="-5"/>
                <w:sz w:val="14"/>
              </w:rPr>
              <w:t>480</w:t>
            </w: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384" w:type="dxa"/>
            <w:tcBorders>
              <w:top w:val="single" w:sz="6" w:space="0" w:color="000000"/>
              <w:bottom w:val="single" w:sz="6" w:space="0" w:color="000000"/>
            </w:tcBorders>
          </w:tcPr>
          <w:p>
            <w:pPr>
              <w:pStyle w:val="TableParagraph"/>
              <w:ind w:left="263"/>
              <w:rPr>
                <w:sz w:val="14"/>
              </w:rPr>
            </w:pPr>
            <w:r>
              <w:rPr>
                <w:spacing w:val="-5"/>
                <w:sz w:val="14"/>
              </w:rPr>
              <w:t>DEU</w:t>
            </w:r>
          </w:p>
        </w:tc>
        <w:tc>
          <w:tcPr>
            <w:tcW w:w="536" w:type="dxa"/>
            <w:tcBorders>
              <w:top w:val="single" w:sz="6" w:space="0" w:color="000000"/>
              <w:bottom w:val="single" w:sz="6" w:space="0" w:color="000000"/>
            </w:tcBorders>
          </w:tcPr>
          <w:p>
            <w:pPr>
              <w:pStyle w:val="TableParagraph"/>
              <w:ind w:left="14"/>
              <w:rPr>
                <w:sz w:val="14"/>
              </w:rPr>
            </w:pPr>
            <w:r>
              <w:rPr>
                <w:spacing w:val="-4"/>
                <w:sz w:val="14"/>
              </w:rPr>
              <w:t>2100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ind w:left="36"/>
              <w:rPr>
                <w:sz w:val="14"/>
              </w:rPr>
            </w:pPr>
            <w:r>
              <w:rPr>
                <w:spacing w:val="-4"/>
                <w:sz w:val="14"/>
              </w:rPr>
              <w:t>2100</w:t>
            </w:r>
          </w:p>
        </w:tc>
        <w:tc>
          <w:tcPr>
            <w:tcW w:w="953" w:type="dxa"/>
            <w:tcBorders>
              <w:top w:val="single" w:sz="6" w:space="0" w:color="000000"/>
              <w:bottom w:val="single" w:sz="6" w:space="0" w:color="000000"/>
            </w:tcBorders>
          </w:tcPr>
          <w:p>
            <w:pPr>
              <w:pStyle w:val="TableParagraph"/>
              <w:ind w:left="546"/>
              <w:rPr>
                <w:sz w:val="14"/>
              </w:rPr>
            </w:pPr>
            <w:r>
              <w:rPr>
                <w:spacing w:val="-5"/>
                <w:sz w:val="14"/>
              </w:rPr>
              <w:t>500</w:t>
            </w: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384" w:type="dxa"/>
            <w:tcBorders>
              <w:top w:val="single" w:sz="6" w:space="0" w:color="000000"/>
              <w:bottom w:val="single" w:sz="6" w:space="0" w:color="000000"/>
            </w:tcBorders>
          </w:tcPr>
          <w:p>
            <w:pPr>
              <w:pStyle w:val="TableParagraph"/>
              <w:spacing w:before="2"/>
              <w:ind w:left="263"/>
              <w:rPr>
                <w:sz w:val="14"/>
              </w:rPr>
            </w:pPr>
            <w:r>
              <w:rPr>
                <w:spacing w:val="-5"/>
                <w:sz w:val="14"/>
              </w:rPr>
              <w:t>DNK</w:t>
            </w:r>
          </w:p>
        </w:tc>
        <w:tc>
          <w:tcPr>
            <w:tcW w:w="536" w:type="dxa"/>
            <w:tcBorders>
              <w:top w:val="single" w:sz="6" w:space="0" w:color="000000"/>
              <w:bottom w:val="single" w:sz="6" w:space="0" w:color="000000"/>
            </w:tcBorders>
          </w:tcPr>
          <w:p>
            <w:pPr>
              <w:pStyle w:val="TableParagraph"/>
              <w:spacing w:before="2"/>
              <w:ind w:left="52"/>
              <w:rPr>
                <w:sz w:val="14"/>
              </w:rPr>
            </w:pPr>
            <w:r>
              <w:rPr>
                <w:spacing w:val="-5"/>
                <w:sz w:val="14"/>
              </w:rPr>
              <w:t>820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spacing w:before="2"/>
              <w:ind w:left="91" w:right="31"/>
              <w:jc w:val="center"/>
              <w:rPr>
                <w:sz w:val="14"/>
              </w:rPr>
            </w:pPr>
            <w:r>
              <w:rPr>
                <w:spacing w:val="-10"/>
                <w:sz w:val="14"/>
              </w:rPr>
              <w:t>E</w:t>
            </w: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VLA</w:t>
            </w:r>
          </w:p>
        </w:tc>
        <w:tc>
          <w:tcPr>
            <w:tcW w:w="1384" w:type="dxa"/>
            <w:tcBorders>
              <w:top w:val="single" w:sz="6" w:space="0" w:color="000000"/>
              <w:bottom w:val="single" w:sz="6" w:space="0" w:color="000000"/>
            </w:tcBorders>
          </w:tcPr>
          <w:p>
            <w:pPr>
              <w:pStyle w:val="TableParagraph"/>
              <w:ind w:left="263"/>
              <w:rPr>
                <w:sz w:val="14"/>
              </w:rPr>
            </w:pPr>
            <w:r>
              <w:rPr>
                <w:spacing w:val="-5"/>
                <w:sz w:val="14"/>
              </w:rPr>
              <w:t>ESP</w:t>
            </w:r>
          </w:p>
        </w:tc>
        <w:tc>
          <w:tcPr>
            <w:tcW w:w="536" w:type="dxa"/>
            <w:tcBorders>
              <w:top w:val="single" w:sz="6" w:space="0" w:color="000000"/>
              <w:bottom w:val="single" w:sz="6" w:space="0" w:color="000000"/>
            </w:tcBorders>
          </w:tcPr>
          <w:p>
            <w:pPr>
              <w:pStyle w:val="TableParagraph"/>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2134" w:type="dxa"/>
            <w:gridSpan w:val="2"/>
            <w:tcBorders>
              <w:top w:val="single" w:sz="6" w:space="0" w:color="000000"/>
              <w:bottom w:val="single" w:sz="6" w:space="0" w:color="000000"/>
            </w:tcBorders>
          </w:tcPr>
          <w:p>
            <w:pPr>
              <w:pStyle w:val="TableParagraph"/>
              <w:ind w:left="520"/>
              <w:rPr>
                <w:sz w:val="14"/>
              </w:rPr>
            </w:pPr>
            <w:r>
              <w:rPr>
                <w:sz w:val="14"/>
              </w:rPr>
              <w:t>Como</w:t>
            </w:r>
            <w:r>
              <w:rPr>
                <w:spacing w:val="-5"/>
                <w:sz w:val="14"/>
              </w:rPr>
              <w:t> </w:t>
            </w:r>
            <w:r>
              <w:rPr>
                <w:sz w:val="14"/>
              </w:rPr>
              <w:t>n-</w:t>
            </w:r>
            <w:r>
              <w:rPr>
                <w:spacing w:val="-2"/>
                <w:sz w:val="14"/>
              </w:rPr>
              <w:t>Eptano</w:t>
            </w: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84" w:type="dxa"/>
            <w:tcBorders>
              <w:top w:val="single" w:sz="6" w:space="0" w:color="000000"/>
              <w:bottom w:val="single" w:sz="6" w:space="0" w:color="000000"/>
            </w:tcBorders>
          </w:tcPr>
          <w:p>
            <w:pPr>
              <w:pStyle w:val="TableParagraph"/>
              <w:ind w:left="263"/>
              <w:rPr>
                <w:sz w:val="14"/>
              </w:rPr>
            </w:pPr>
            <w:r>
              <w:rPr>
                <w:spacing w:val="-5"/>
                <w:sz w:val="14"/>
              </w:rPr>
              <w:t>FRA</w:t>
            </w:r>
          </w:p>
        </w:tc>
        <w:tc>
          <w:tcPr>
            <w:tcW w:w="536" w:type="dxa"/>
            <w:tcBorders>
              <w:top w:val="single" w:sz="6" w:space="0" w:color="000000"/>
              <w:bottom w:val="single" w:sz="6" w:space="0" w:color="000000"/>
            </w:tcBorders>
          </w:tcPr>
          <w:p>
            <w:pPr>
              <w:pStyle w:val="TableParagraph"/>
              <w:ind w:left="14"/>
              <w:rPr>
                <w:sz w:val="14"/>
              </w:rPr>
            </w:pPr>
            <w:r>
              <w:rPr>
                <w:spacing w:val="-4"/>
                <w:sz w:val="14"/>
              </w:rPr>
              <w:t>1668</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400</w:t>
            </w:r>
          </w:p>
        </w:tc>
        <w:tc>
          <w:tcPr>
            <w:tcW w:w="1230" w:type="dxa"/>
            <w:tcBorders>
              <w:top w:val="single" w:sz="6" w:space="0" w:color="000000"/>
              <w:bottom w:val="single" w:sz="6" w:space="0" w:color="000000"/>
            </w:tcBorders>
          </w:tcPr>
          <w:p>
            <w:pPr>
              <w:pStyle w:val="TableParagraph"/>
              <w:ind w:left="36"/>
              <w:rPr>
                <w:sz w:val="14"/>
              </w:rPr>
            </w:pPr>
            <w:r>
              <w:rPr>
                <w:spacing w:val="-4"/>
                <w:sz w:val="14"/>
              </w:rPr>
              <w:t>2085</w:t>
            </w:r>
          </w:p>
        </w:tc>
        <w:tc>
          <w:tcPr>
            <w:tcW w:w="953" w:type="dxa"/>
            <w:tcBorders>
              <w:top w:val="single" w:sz="6" w:space="0" w:color="000000"/>
              <w:bottom w:val="single" w:sz="6" w:space="0" w:color="000000"/>
            </w:tcBorders>
          </w:tcPr>
          <w:p>
            <w:pPr>
              <w:pStyle w:val="TableParagraph"/>
              <w:ind w:left="546"/>
              <w:rPr>
                <w:sz w:val="14"/>
              </w:rPr>
            </w:pPr>
            <w:r>
              <w:rPr>
                <w:spacing w:val="-5"/>
                <w:sz w:val="14"/>
              </w:rPr>
              <w:t>500</w:t>
            </w: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84" w:type="dxa"/>
            <w:tcBorders>
              <w:top w:val="single" w:sz="6" w:space="0" w:color="000000"/>
              <w:bottom w:val="single" w:sz="6" w:space="0" w:color="000000"/>
            </w:tcBorders>
          </w:tcPr>
          <w:p>
            <w:pPr>
              <w:pStyle w:val="TableParagraph"/>
              <w:ind w:left="263"/>
              <w:rPr>
                <w:sz w:val="14"/>
              </w:rPr>
            </w:pPr>
            <w:r>
              <w:rPr>
                <w:spacing w:val="-5"/>
                <w:sz w:val="14"/>
              </w:rPr>
              <w:t>GRC</w:t>
            </w:r>
          </w:p>
        </w:tc>
        <w:tc>
          <w:tcPr>
            <w:tcW w:w="536" w:type="dxa"/>
            <w:tcBorders>
              <w:top w:val="single" w:sz="6" w:space="0" w:color="000000"/>
              <w:bottom w:val="single" w:sz="6" w:space="0" w:color="000000"/>
            </w:tcBorders>
          </w:tcPr>
          <w:p>
            <w:pPr>
              <w:pStyle w:val="TableParagraph"/>
              <w:ind w:left="14"/>
              <w:rPr>
                <w:sz w:val="14"/>
              </w:rPr>
            </w:pPr>
            <w:r>
              <w:rPr>
                <w:spacing w:val="-4"/>
                <w:sz w:val="14"/>
              </w:rPr>
              <w:t>2000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ind w:left="36"/>
              <w:rPr>
                <w:sz w:val="14"/>
              </w:rPr>
            </w:pPr>
            <w:r>
              <w:rPr>
                <w:spacing w:val="-4"/>
                <w:sz w:val="14"/>
              </w:rPr>
              <w:t>2000</w:t>
            </w:r>
          </w:p>
        </w:tc>
        <w:tc>
          <w:tcPr>
            <w:tcW w:w="953" w:type="dxa"/>
            <w:tcBorders>
              <w:top w:val="single" w:sz="6" w:space="0" w:color="000000"/>
              <w:bottom w:val="single" w:sz="6" w:space="0" w:color="000000"/>
            </w:tcBorders>
          </w:tcPr>
          <w:p>
            <w:pPr>
              <w:pStyle w:val="TableParagraph"/>
              <w:ind w:left="546"/>
              <w:rPr>
                <w:sz w:val="14"/>
              </w:rPr>
            </w:pPr>
            <w:r>
              <w:rPr>
                <w:spacing w:val="-5"/>
                <w:sz w:val="14"/>
              </w:rPr>
              <w:t>500</w:t>
            </w: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AK</w:t>
            </w:r>
          </w:p>
        </w:tc>
        <w:tc>
          <w:tcPr>
            <w:tcW w:w="1384" w:type="dxa"/>
            <w:tcBorders>
              <w:top w:val="single" w:sz="6" w:space="0" w:color="000000"/>
              <w:bottom w:val="single" w:sz="6" w:space="0" w:color="000000"/>
            </w:tcBorders>
          </w:tcPr>
          <w:p>
            <w:pPr>
              <w:pStyle w:val="TableParagraph"/>
              <w:spacing w:before="2"/>
              <w:ind w:left="263"/>
              <w:rPr>
                <w:sz w:val="14"/>
              </w:rPr>
            </w:pPr>
            <w:r>
              <w:rPr>
                <w:spacing w:val="-5"/>
                <w:sz w:val="14"/>
              </w:rPr>
              <w:t>HUN</w:t>
            </w:r>
          </w:p>
        </w:tc>
        <w:tc>
          <w:tcPr>
            <w:tcW w:w="536" w:type="dxa"/>
            <w:tcBorders>
              <w:top w:val="single" w:sz="6" w:space="0" w:color="000000"/>
              <w:bottom w:val="single" w:sz="6" w:space="0" w:color="000000"/>
            </w:tcBorders>
          </w:tcPr>
          <w:p>
            <w:pPr>
              <w:pStyle w:val="TableParagraph"/>
              <w:spacing w:before="2"/>
              <w:ind w:left="14"/>
              <w:rPr>
                <w:sz w:val="14"/>
              </w:rPr>
            </w:pPr>
            <w:r>
              <w:rPr>
                <w:spacing w:val="-4"/>
                <w:sz w:val="14"/>
              </w:rPr>
              <w:t>2000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spacing w:before="1"/>
              <w:ind w:left="152"/>
              <w:rPr>
                <w:sz w:val="14"/>
              </w:rPr>
            </w:pPr>
            <w:r>
              <w:rPr>
                <w:spacing w:val="-2"/>
                <w:sz w:val="14"/>
              </w:rPr>
              <w:t>GVI/KGVI</w:t>
            </w:r>
          </w:p>
        </w:tc>
        <w:tc>
          <w:tcPr>
            <w:tcW w:w="1384" w:type="dxa"/>
            <w:tcBorders>
              <w:top w:val="single" w:sz="6" w:space="0" w:color="000000"/>
              <w:bottom w:val="single" w:sz="6" w:space="0" w:color="000000"/>
            </w:tcBorders>
          </w:tcPr>
          <w:p>
            <w:pPr>
              <w:pStyle w:val="TableParagraph"/>
              <w:spacing w:before="1"/>
              <w:ind w:left="263"/>
              <w:rPr>
                <w:sz w:val="14"/>
              </w:rPr>
            </w:pPr>
            <w:r>
              <w:rPr>
                <w:spacing w:val="-5"/>
                <w:sz w:val="14"/>
              </w:rPr>
              <w:t>HRV</w:t>
            </w:r>
          </w:p>
        </w:tc>
        <w:tc>
          <w:tcPr>
            <w:tcW w:w="536" w:type="dxa"/>
            <w:tcBorders>
              <w:top w:val="single" w:sz="6" w:space="0" w:color="000000"/>
              <w:bottom w:val="single" w:sz="6" w:space="0" w:color="000000"/>
            </w:tcBorders>
          </w:tcPr>
          <w:p>
            <w:pPr>
              <w:pStyle w:val="TableParagraph"/>
              <w:spacing w:before="1"/>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1"/>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1018" w:type="dxa"/>
            <w:gridSpan w:val="2"/>
            <w:tcBorders>
              <w:top w:val="single" w:sz="6" w:space="0" w:color="000000"/>
              <w:bottom w:val="single" w:sz="6" w:space="0" w:color="000000"/>
            </w:tcBorders>
          </w:tcPr>
          <w:p>
            <w:pPr>
              <w:pStyle w:val="TableParagraph"/>
              <w:spacing w:before="1"/>
              <w:ind w:left="404"/>
              <w:rPr>
                <w:sz w:val="14"/>
              </w:rPr>
            </w:pPr>
            <w:r>
              <w:rPr>
                <w:spacing w:val="-4"/>
                <w:sz w:val="14"/>
              </w:rPr>
              <w:t>SKIN</w:t>
            </w: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84" w:type="dxa"/>
            <w:tcBorders>
              <w:top w:val="single" w:sz="6" w:space="0" w:color="000000"/>
              <w:bottom w:val="single" w:sz="6" w:space="0" w:color="000000"/>
            </w:tcBorders>
          </w:tcPr>
          <w:p>
            <w:pPr>
              <w:pStyle w:val="TableParagraph"/>
              <w:ind w:left="263"/>
              <w:rPr>
                <w:sz w:val="14"/>
              </w:rPr>
            </w:pPr>
            <w:r>
              <w:rPr>
                <w:spacing w:val="-5"/>
                <w:sz w:val="14"/>
              </w:rPr>
              <w:t>ITA</w:t>
            </w:r>
          </w:p>
        </w:tc>
        <w:tc>
          <w:tcPr>
            <w:tcW w:w="536" w:type="dxa"/>
            <w:tcBorders>
              <w:top w:val="single" w:sz="6" w:space="0" w:color="000000"/>
              <w:bottom w:val="single" w:sz="6" w:space="0" w:color="000000"/>
            </w:tcBorders>
          </w:tcPr>
          <w:p>
            <w:pPr>
              <w:pStyle w:val="TableParagraph"/>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84" w:type="dxa"/>
            <w:tcBorders>
              <w:top w:val="single" w:sz="6" w:space="0" w:color="000000"/>
              <w:bottom w:val="single" w:sz="6" w:space="0" w:color="000000"/>
            </w:tcBorders>
          </w:tcPr>
          <w:p>
            <w:pPr>
              <w:pStyle w:val="TableParagraph"/>
              <w:ind w:left="263"/>
              <w:rPr>
                <w:sz w:val="14"/>
              </w:rPr>
            </w:pPr>
            <w:r>
              <w:rPr>
                <w:spacing w:val="-5"/>
                <w:sz w:val="14"/>
              </w:rPr>
              <w:t>NOR</w:t>
            </w:r>
          </w:p>
        </w:tc>
        <w:tc>
          <w:tcPr>
            <w:tcW w:w="536" w:type="dxa"/>
            <w:tcBorders>
              <w:top w:val="single" w:sz="6" w:space="0" w:color="000000"/>
              <w:bottom w:val="single" w:sz="6" w:space="0" w:color="000000"/>
            </w:tcBorders>
          </w:tcPr>
          <w:p>
            <w:pPr>
              <w:pStyle w:val="TableParagraph"/>
              <w:ind w:left="52"/>
              <w:rPr>
                <w:sz w:val="14"/>
              </w:rPr>
            </w:pPr>
            <w:r>
              <w:rPr>
                <w:spacing w:val="-5"/>
                <w:sz w:val="14"/>
              </w:rPr>
              <w:t>800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TGG</w:t>
            </w:r>
          </w:p>
        </w:tc>
        <w:tc>
          <w:tcPr>
            <w:tcW w:w="1384" w:type="dxa"/>
            <w:tcBorders>
              <w:top w:val="single" w:sz="6" w:space="0" w:color="000000"/>
              <w:bottom w:val="single" w:sz="6" w:space="0" w:color="000000"/>
            </w:tcBorders>
          </w:tcPr>
          <w:p>
            <w:pPr>
              <w:pStyle w:val="TableParagraph"/>
              <w:spacing w:before="2"/>
              <w:ind w:left="263"/>
              <w:rPr>
                <w:sz w:val="14"/>
              </w:rPr>
            </w:pPr>
            <w:r>
              <w:rPr>
                <w:spacing w:val="-5"/>
                <w:sz w:val="14"/>
              </w:rPr>
              <w:t>NLD</w:t>
            </w:r>
          </w:p>
        </w:tc>
        <w:tc>
          <w:tcPr>
            <w:tcW w:w="536" w:type="dxa"/>
            <w:tcBorders>
              <w:top w:val="single" w:sz="6" w:space="0" w:color="000000"/>
              <w:bottom w:val="single" w:sz="6" w:space="0" w:color="000000"/>
            </w:tcBorders>
          </w:tcPr>
          <w:p>
            <w:pPr>
              <w:pStyle w:val="TableParagraph"/>
              <w:spacing w:before="2"/>
              <w:ind w:left="14"/>
              <w:rPr>
                <w:sz w:val="14"/>
              </w:rPr>
            </w:pPr>
            <w:r>
              <w:rPr>
                <w:spacing w:val="-4"/>
                <w:sz w:val="14"/>
              </w:rPr>
              <w:t>1200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spacing w:before="2"/>
              <w:ind w:left="36"/>
              <w:rPr>
                <w:sz w:val="14"/>
              </w:rPr>
            </w:pPr>
            <w:r>
              <w:rPr>
                <w:spacing w:val="-4"/>
                <w:sz w:val="14"/>
              </w:rPr>
              <w:t>1600</w:t>
            </w: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VLE</w:t>
            </w:r>
          </w:p>
        </w:tc>
        <w:tc>
          <w:tcPr>
            <w:tcW w:w="1384" w:type="dxa"/>
            <w:tcBorders>
              <w:top w:val="single" w:sz="6" w:space="0" w:color="000000"/>
              <w:bottom w:val="single" w:sz="6" w:space="0" w:color="000000"/>
            </w:tcBorders>
          </w:tcPr>
          <w:p>
            <w:pPr>
              <w:pStyle w:val="TableParagraph"/>
              <w:ind w:left="263"/>
              <w:rPr>
                <w:sz w:val="14"/>
              </w:rPr>
            </w:pPr>
            <w:r>
              <w:rPr>
                <w:spacing w:val="-5"/>
                <w:sz w:val="14"/>
              </w:rPr>
              <w:t>PRT</w:t>
            </w:r>
          </w:p>
        </w:tc>
        <w:tc>
          <w:tcPr>
            <w:tcW w:w="536" w:type="dxa"/>
            <w:tcBorders>
              <w:top w:val="single" w:sz="6" w:space="0" w:color="000000"/>
              <w:bottom w:val="single" w:sz="6" w:space="0" w:color="000000"/>
            </w:tcBorders>
          </w:tcPr>
          <w:p>
            <w:pPr>
              <w:pStyle w:val="TableParagraph"/>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NDS/NDSCh</w:t>
            </w:r>
          </w:p>
        </w:tc>
        <w:tc>
          <w:tcPr>
            <w:tcW w:w="1384" w:type="dxa"/>
            <w:tcBorders>
              <w:top w:val="single" w:sz="6" w:space="0" w:color="000000"/>
              <w:bottom w:val="single" w:sz="6" w:space="0" w:color="000000"/>
            </w:tcBorders>
          </w:tcPr>
          <w:p>
            <w:pPr>
              <w:pStyle w:val="TableParagraph"/>
              <w:ind w:left="263"/>
              <w:rPr>
                <w:sz w:val="14"/>
              </w:rPr>
            </w:pPr>
            <w:r>
              <w:rPr>
                <w:spacing w:val="-5"/>
                <w:sz w:val="14"/>
              </w:rPr>
              <w:t>POL</w:t>
            </w:r>
          </w:p>
        </w:tc>
        <w:tc>
          <w:tcPr>
            <w:tcW w:w="536" w:type="dxa"/>
            <w:tcBorders>
              <w:top w:val="single" w:sz="6" w:space="0" w:color="000000"/>
              <w:bottom w:val="single" w:sz="6" w:space="0" w:color="000000"/>
            </w:tcBorders>
          </w:tcPr>
          <w:p>
            <w:pPr>
              <w:pStyle w:val="TableParagraph"/>
              <w:ind w:left="14"/>
              <w:rPr>
                <w:sz w:val="14"/>
              </w:rPr>
            </w:pPr>
            <w:r>
              <w:rPr>
                <w:spacing w:val="-4"/>
                <w:sz w:val="14"/>
              </w:rPr>
              <w:t>1200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230" w:type="dxa"/>
            <w:tcBorders>
              <w:top w:val="single" w:sz="6" w:space="0" w:color="000000"/>
              <w:bottom w:val="single" w:sz="6" w:space="0" w:color="000000"/>
            </w:tcBorders>
          </w:tcPr>
          <w:p>
            <w:pPr>
              <w:pStyle w:val="TableParagraph"/>
              <w:ind w:left="36"/>
              <w:rPr>
                <w:sz w:val="14"/>
              </w:rPr>
            </w:pPr>
            <w:r>
              <w:rPr>
                <w:spacing w:val="-4"/>
                <w:sz w:val="14"/>
              </w:rPr>
              <w:t>2000</w:t>
            </w: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84" w:type="dxa"/>
            <w:tcBorders>
              <w:top w:val="single" w:sz="6" w:space="0" w:color="000000"/>
              <w:bottom w:val="single" w:sz="6" w:space="0" w:color="000000"/>
            </w:tcBorders>
          </w:tcPr>
          <w:p>
            <w:pPr>
              <w:pStyle w:val="TableParagraph"/>
              <w:ind w:left="263"/>
              <w:rPr>
                <w:sz w:val="14"/>
              </w:rPr>
            </w:pPr>
            <w:r>
              <w:rPr>
                <w:spacing w:val="-5"/>
                <w:sz w:val="14"/>
              </w:rPr>
              <w:t>ROU</w:t>
            </w:r>
          </w:p>
        </w:tc>
        <w:tc>
          <w:tcPr>
            <w:tcW w:w="536" w:type="dxa"/>
            <w:tcBorders>
              <w:top w:val="single" w:sz="6" w:space="0" w:color="000000"/>
              <w:bottom w:val="single" w:sz="6" w:space="0" w:color="000000"/>
            </w:tcBorders>
          </w:tcPr>
          <w:p>
            <w:pPr>
              <w:pStyle w:val="TableParagraph"/>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NGV/KGV</w:t>
            </w:r>
          </w:p>
        </w:tc>
        <w:tc>
          <w:tcPr>
            <w:tcW w:w="1384" w:type="dxa"/>
            <w:tcBorders>
              <w:top w:val="single" w:sz="6" w:space="0" w:color="000000"/>
              <w:bottom w:val="single" w:sz="6" w:space="0" w:color="000000"/>
            </w:tcBorders>
          </w:tcPr>
          <w:p>
            <w:pPr>
              <w:pStyle w:val="TableParagraph"/>
              <w:spacing w:before="2"/>
              <w:ind w:left="263"/>
              <w:rPr>
                <w:sz w:val="14"/>
              </w:rPr>
            </w:pPr>
            <w:r>
              <w:rPr>
                <w:spacing w:val="-5"/>
                <w:sz w:val="14"/>
              </w:rPr>
              <w:t>SWE</w:t>
            </w:r>
          </w:p>
        </w:tc>
        <w:tc>
          <w:tcPr>
            <w:tcW w:w="536" w:type="dxa"/>
            <w:tcBorders>
              <w:top w:val="single" w:sz="6" w:space="0" w:color="000000"/>
              <w:bottom w:val="single" w:sz="6" w:space="0" w:color="000000"/>
            </w:tcBorders>
          </w:tcPr>
          <w:p>
            <w:pPr>
              <w:pStyle w:val="TableParagraph"/>
              <w:spacing w:before="2"/>
              <w:ind w:left="52"/>
              <w:rPr>
                <w:sz w:val="14"/>
              </w:rPr>
            </w:pPr>
            <w:r>
              <w:rPr>
                <w:spacing w:val="-5"/>
                <w:sz w:val="14"/>
              </w:rPr>
              <w:t>800</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50"/>
              <w:rPr>
                <w:sz w:val="14"/>
              </w:rPr>
            </w:pPr>
            <w:r>
              <w:rPr>
                <w:spacing w:val="-5"/>
                <w:sz w:val="14"/>
              </w:rPr>
              <w:t>200</w:t>
            </w:r>
          </w:p>
        </w:tc>
        <w:tc>
          <w:tcPr>
            <w:tcW w:w="1230" w:type="dxa"/>
            <w:tcBorders>
              <w:top w:val="single" w:sz="6" w:space="0" w:color="000000"/>
              <w:bottom w:val="single" w:sz="6" w:space="0" w:color="000000"/>
            </w:tcBorders>
          </w:tcPr>
          <w:p>
            <w:pPr>
              <w:pStyle w:val="TableParagraph"/>
              <w:spacing w:before="2"/>
              <w:ind w:left="36"/>
              <w:rPr>
                <w:sz w:val="14"/>
              </w:rPr>
            </w:pPr>
            <w:r>
              <w:rPr>
                <w:sz w:val="14"/>
              </w:rPr>
              <w:t>1200</w:t>
            </w:r>
            <w:r>
              <w:rPr>
                <w:spacing w:val="-6"/>
                <w:sz w:val="14"/>
              </w:rPr>
              <w:t> </w:t>
            </w:r>
            <w:r>
              <w:rPr>
                <w:spacing w:val="-5"/>
                <w:sz w:val="14"/>
              </w:rPr>
              <w:t>(C)</w:t>
            </w:r>
          </w:p>
        </w:tc>
        <w:tc>
          <w:tcPr>
            <w:tcW w:w="953" w:type="dxa"/>
            <w:tcBorders>
              <w:top w:val="single" w:sz="6" w:space="0" w:color="000000"/>
              <w:bottom w:val="single" w:sz="6" w:space="0" w:color="000000"/>
            </w:tcBorders>
          </w:tcPr>
          <w:p>
            <w:pPr>
              <w:pStyle w:val="TableParagraph"/>
              <w:spacing w:before="2"/>
              <w:ind w:left="508" w:right="-29"/>
              <w:rPr>
                <w:sz w:val="14"/>
              </w:rPr>
            </w:pPr>
            <w:r>
              <w:rPr>
                <w:sz w:val="14"/>
              </w:rPr>
              <w:t>300</w:t>
            </w:r>
            <w:r>
              <w:rPr>
                <w:spacing w:val="-4"/>
                <w:sz w:val="14"/>
              </w:rPr>
              <w:t> </w:t>
            </w:r>
            <w:r>
              <w:rPr>
                <w:spacing w:val="-5"/>
                <w:sz w:val="14"/>
              </w:rPr>
              <w:t>(C)</w:t>
            </w: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1384" w:type="dxa"/>
            <w:tcBorders>
              <w:top w:val="single" w:sz="6" w:space="0" w:color="000000"/>
              <w:bottom w:val="single" w:sz="6" w:space="0" w:color="000000"/>
            </w:tcBorders>
          </w:tcPr>
          <w:p>
            <w:pPr>
              <w:pStyle w:val="TableParagraph"/>
              <w:ind w:left="263"/>
              <w:rPr>
                <w:sz w:val="14"/>
              </w:rPr>
            </w:pPr>
            <w:r>
              <w:rPr>
                <w:spacing w:val="-5"/>
                <w:sz w:val="14"/>
              </w:rPr>
              <w:t>SVK</w:t>
            </w:r>
          </w:p>
        </w:tc>
        <w:tc>
          <w:tcPr>
            <w:tcW w:w="536" w:type="dxa"/>
            <w:tcBorders>
              <w:top w:val="single" w:sz="6" w:space="0" w:color="000000"/>
              <w:bottom w:val="single" w:sz="6" w:space="0" w:color="000000"/>
            </w:tcBorders>
          </w:tcPr>
          <w:p>
            <w:pPr>
              <w:pStyle w:val="TableParagraph"/>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MV</w:t>
            </w:r>
          </w:p>
        </w:tc>
        <w:tc>
          <w:tcPr>
            <w:tcW w:w="1384" w:type="dxa"/>
            <w:tcBorders>
              <w:top w:val="single" w:sz="6" w:space="0" w:color="000000"/>
              <w:bottom w:val="single" w:sz="6" w:space="0" w:color="000000"/>
            </w:tcBorders>
          </w:tcPr>
          <w:p>
            <w:pPr>
              <w:pStyle w:val="TableParagraph"/>
              <w:ind w:left="263"/>
              <w:rPr>
                <w:sz w:val="14"/>
              </w:rPr>
            </w:pPr>
            <w:r>
              <w:rPr>
                <w:spacing w:val="-5"/>
                <w:sz w:val="14"/>
              </w:rPr>
              <w:t>SVN</w:t>
            </w:r>
          </w:p>
        </w:tc>
        <w:tc>
          <w:tcPr>
            <w:tcW w:w="536" w:type="dxa"/>
            <w:tcBorders>
              <w:top w:val="single" w:sz="6" w:space="0" w:color="000000"/>
              <w:bottom w:val="single" w:sz="6" w:space="0" w:color="000000"/>
            </w:tcBorders>
          </w:tcPr>
          <w:p>
            <w:pPr>
              <w:pStyle w:val="TableParagraph"/>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ind w:left="36"/>
              <w:rPr>
                <w:sz w:val="14"/>
              </w:rPr>
            </w:pPr>
            <w:r>
              <w:rPr>
                <w:spacing w:val="-4"/>
                <w:sz w:val="14"/>
              </w:rPr>
              <w:t>2085</w:t>
            </w:r>
          </w:p>
        </w:tc>
        <w:tc>
          <w:tcPr>
            <w:tcW w:w="953" w:type="dxa"/>
            <w:tcBorders>
              <w:top w:val="single" w:sz="6" w:space="0" w:color="000000"/>
              <w:bottom w:val="single" w:sz="6" w:space="0" w:color="000000"/>
            </w:tcBorders>
          </w:tcPr>
          <w:p>
            <w:pPr>
              <w:pStyle w:val="TableParagraph"/>
              <w:ind w:left="546"/>
              <w:rPr>
                <w:sz w:val="14"/>
              </w:rPr>
            </w:pPr>
            <w:r>
              <w:rPr>
                <w:spacing w:val="-5"/>
                <w:sz w:val="14"/>
              </w:rPr>
              <w:t>500</w:t>
            </w: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WEL</w:t>
            </w:r>
          </w:p>
        </w:tc>
        <w:tc>
          <w:tcPr>
            <w:tcW w:w="1384" w:type="dxa"/>
            <w:tcBorders>
              <w:top w:val="single" w:sz="6" w:space="0" w:color="000000"/>
              <w:bottom w:val="single" w:sz="6" w:space="0" w:color="000000"/>
            </w:tcBorders>
          </w:tcPr>
          <w:p>
            <w:pPr>
              <w:pStyle w:val="TableParagraph"/>
              <w:ind w:left="263"/>
              <w:rPr>
                <w:sz w:val="14"/>
              </w:rPr>
            </w:pPr>
            <w:r>
              <w:rPr>
                <w:spacing w:val="-5"/>
                <w:sz w:val="14"/>
              </w:rPr>
              <w:t>GBR</w:t>
            </w:r>
          </w:p>
        </w:tc>
        <w:tc>
          <w:tcPr>
            <w:tcW w:w="536" w:type="dxa"/>
            <w:tcBorders>
              <w:top w:val="single" w:sz="6" w:space="0" w:color="000000"/>
              <w:bottom w:val="single" w:sz="6" w:space="0" w:color="000000"/>
            </w:tcBorders>
          </w:tcPr>
          <w:p>
            <w:pPr>
              <w:pStyle w:val="TableParagraph"/>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3"/>
              <w:ind w:left="152"/>
              <w:rPr>
                <w:sz w:val="14"/>
              </w:rPr>
            </w:pPr>
            <w:r>
              <w:rPr>
                <w:spacing w:val="-5"/>
                <w:sz w:val="14"/>
              </w:rPr>
              <w:t>OEL</w:t>
            </w:r>
          </w:p>
        </w:tc>
        <w:tc>
          <w:tcPr>
            <w:tcW w:w="1384" w:type="dxa"/>
            <w:tcBorders>
              <w:top w:val="single" w:sz="6" w:space="0" w:color="000000"/>
              <w:bottom w:val="single" w:sz="6" w:space="0" w:color="000000"/>
            </w:tcBorders>
          </w:tcPr>
          <w:p>
            <w:pPr>
              <w:pStyle w:val="TableParagraph"/>
              <w:spacing w:before="3"/>
              <w:ind w:left="263"/>
              <w:rPr>
                <w:sz w:val="14"/>
              </w:rPr>
            </w:pPr>
            <w:r>
              <w:rPr>
                <w:spacing w:val="-5"/>
                <w:sz w:val="14"/>
              </w:rPr>
              <w:t>EU</w:t>
            </w:r>
          </w:p>
        </w:tc>
        <w:tc>
          <w:tcPr>
            <w:tcW w:w="536" w:type="dxa"/>
            <w:tcBorders>
              <w:top w:val="single" w:sz="6" w:space="0" w:color="000000"/>
              <w:bottom w:val="single" w:sz="6" w:space="0" w:color="000000"/>
            </w:tcBorders>
          </w:tcPr>
          <w:p>
            <w:pPr>
              <w:pStyle w:val="TableParagraph"/>
              <w:spacing w:before="3"/>
              <w:ind w:left="14"/>
              <w:rPr>
                <w:sz w:val="14"/>
              </w:rPr>
            </w:pPr>
            <w:r>
              <w:rPr>
                <w:spacing w:val="-4"/>
                <w:sz w:val="14"/>
              </w:rPr>
              <w:t>2085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3"/>
              <w:ind w:left="150"/>
              <w:rPr>
                <w:sz w:val="14"/>
              </w:rPr>
            </w:pPr>
            <w:r>
              <w:rPr>
                <w:spacing w:val="-5"/>
                <w:sz w:val="14"/>
              </w:rPr>
              <w:t>500</w:t>
            </w:r>
          </w:p>
        </w:tc>
        <w:tc>
          <w:tcPr>
            <w:tcW w:w="1230" w:type="dxa"/>
            <w:tcBorders>
              <w:top w:val="single" w:sz="6" w:space="0" w:color="000000"/>
              <w:bottom w:val="single" w:sz="6" w:space="0" w:color="000000"/>
            </w:tcBorders>
          </w:tcPr>
          <w:p>
            <w:pPr>
              <w:pStyle w:val="TableParagraph"/>
              <w:rPr>
                <w:rFonts w:ascii="Times New Roman"/>
                <w:sz w:val="14"/>
              </w:rPr>
            </w:pPr>
          </w:p>
        </w:tc>
        <w:tc>
          <w:tcPr>
            <w:tcW w:w="953" w:type="dxa"/>
            <w:tcBorders>
              <w:top w:val="single" w:sz="6" w:space="0" w:color="000000"/>
              <w:bottom w:val="single" w:sz="6" w:space="0" w:color="000000"/>
            </w:tcBorders>
          </w:tcPr>
          <w:p>
            <w:pPr>
              <w:pStyle w:val="TableParagraph"/>
              <w:rPr>
                <w:rFonts w:ascii="Times New Roman"/>
                <w:sz w:val="14"/>
              </w:rPr>
            </w:pP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r>
        <w:trPr>
          <w:trHeight w:val="166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TLV-ACGIH</w:t>
            </w:r>
          </w:p>
        </w:tc>
        <w:tc>
          <w:tcPr>
            <w:tcW w:w="1384" w:type="dxa"/>
            <w:tcBorders>
              <w:top w:val="single" w:sz="6" w:space="0" w:color="000000"/>
              <w:bottom w:val="single" w:sz="6" w:space="0" w:color="000000"/>
            </w:tcBorders>
          </w:tcPr>
          <w:p>
            <w:pPr>
              <w:pStyle w:val="TableParagraph"/>
              <w:rPr>
                <w:rFonts w:ascii="Times New Roman"/>
                <w:sz w:val="14"/>
              </w:rPr>
            </w:pPr>
          </w:p>
        </w:tc>
        <w:tc>
          <w:tcPr>
            <w:tcW w:w="536" w:type="dxa"/>
            <w:tcBorders>
              <w:top w:val="single" w:sz="6" w:space="0" w:color="000000"/>
              <w:bottom w:val="single" w:sz="6" w:space="0" w:color="000000"/>
            </w:tcBorders>
          </w:tcPr>
          <w:p>
            <w:pPr>
              <w:pStyle w:val="TableParagraph"/>
              <w:ind w:left="14"/>
              <w:rPr>
                <w:sz w:val="14"/>
              </w:rPr>
            </w:pPr>
            <w:r>
              <w:rPr>
                <w:spacing w:val="-4"/>
                <w:sz w:val="14"/>
              </w:rPr>
              <w:t>1639</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50"/>
              <w:rPr>
                <w:sz w:val="14"/>
              </w:rPr>
            </w:pPr>
            <w:r>
              <w:rPr>
                <w:spacing w:val="-5"/>
                <w:sz w:val="14"/>
              </w:rPr>
              <w:t>400</w:t>
            </w:r>
          </w:p>
        </w:tc>
        <w:tc>
          <w:tcPr>
            <w:tcW w:w="1230" w:type="dxa"/>
            <w:tcBorders>
              <w:top w:val="single" w:sz="6" w:space="0" w:color="000000"/>
              <w:bottom w:val="single" w:sz="6" w:space="0" w:color="000000"/>
            </w:tcBorders>
          </w:tcPr>
          <w:p>
            <w:pPr>
              <w:pStyle w:val="TableParagraph"/>
              <w:ind w:left="36"/>
              <w:rPr>
                <w:sz w:val="14"/>
              </w:rPr>
            </w:pPr>
            <w:r>
              <w:rPr>
                <w:spacing w:val="-4"/>
                <w:sz w:val="14"/>
              </w:rPr>
              <w:t>2049</w:t>
            </w:r>
          </w:p>
        </w:tc>
        <w:tc>
          <w:tcPr>
            <w:tcW w:w="953" w:type="dxa"/>
            <w:tcBorders>
              <w:top w:val="single" w:sz="6" w:space="0" w:color="000000"/>
              <w:bottom w:val="single" w:sz="6" w:space="0" w:color="000000"/>
            </w:tcBorders>
          </w:tcPr>
          <w:p>
            <w:pPr>
              <w:pStyle w:val="TableParagraph"/>
              <w:ind w:left="546"/>
              <w:rPr>
                <w:sz w:val="14"/>
              </w:rPr>
            </w:pPr>
            <w:r>
              <w:rPr>
                <w:spacing w:val="-5"/>
                <w:sz w:val="14"/>
              </w:rPr>
              <w:t>500</w:t>
            </w:r>
          </w:p>
        </w:tc>
        <w:tc>
          <w:tcPr>
            <w:tcW w:w="655" w:type="dxa"/>
            <w:tcBorders>
              <w:top w:val="single" w:sz="6" w:space="0" w:color="000000"/>
              <w:bottom w:val="single" w:sz="6" w:space="0" w:color="000000"/>
            </w:tcBorders>
          </w:tcPr>
          <w:p>
            <w:pPr>
              <w:pStyle w:val="TableParagraph"/>
              <w:rPr>
                <w:rFonts w:ascii="Times New Roman"/>
                <w:sz w:val="14"/>
              </w:rPr>
            </w:pPr>
          </w:p>
        </w:tc>
        <w:tc>
          <w:tcPr>
            <w:tcW w:w="363" w:type="dxa"/>
            <w:tcBorders>
              <w:top w:val="single" w:sz="6" w:space="0" w:color="000000"/>
              <w:bottom w:val="single" w:sz="6" w:space="0" w:color="000000"/>
            </w:tcBorders>
          </w:tcPr>
          <w:p>
            <w:pPr>
              <w:pStyle w:val="TableParagraph"/>
              <w:rPr>
                <w:rFonts w:ascii="Times New Roman"/>
                <w:sz w:val="14"/>
              </w:rPr>
            </w:pPr>
          </w:p>
        </w:tc>
        <w:tc>
          <w:tcPr>
            <w:tcW w:w="1073"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3"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19"/>
          <w:pgSz w:w="11910" w:h="16840"/>
          <w:pgMar w:header="0"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68"/>
        <w:gridCol w:w="1228"/>
        <w:gridCol w:w="1427"/>
        <w:gridCol w:w="1198"/>
        <w:gridCol w:w="1485"/>
        <w:gridCol w:w="1027"/>
        <w:gridCol w:w="556"/>
        <w:gridCol w:w="2500"/>
        <w:gridCol w:w="214"/>
      </w:tblGrid>
      <w:tr>
        <w:trPr>
          <w:trHeight w:val="782" w:hRule="atLeast"/>
        </w:trPr>
        <w:tc>
          <w:tcPr>
            <w:tcW w:w="8289" w:type="dxa"/>
            <w:gridSpan w:val="7"/>
            <w:tcBorders>
              <w:left w:val="single" w:sz="12" w:space="0" w:color="000000"/>
            </w:tcBorders>
          </w:tcPr>
          <w:p>
            <w:pPr>
              <w:pStyle w:val="TableParagraph"/>
              <w:ind w:left="95"/>
              <w:jc w:val="center"/>
              <w:rPr>
                <w:b/>
                <w:sz w:val="24"/>
              </w:rPr>
            </w:pPr>
            <w:r>
              <w:rPr>
                <w:b/>
                <w:sz w:val="24"/>
              </w:rPr>
              <w:t>Suarez</w:t>
            </w:r>
            <w:r>
              <w:rPr>
                <w:b/>
                <w:spacing w:val="-2"/>
                <w:sz w:val="24"/>
              </w:rPr>
              <w:t> Company</w:t>
            </w:r>
          </w:p>
        </w:tc>
        <w:tc>
          <w:tcPr>
            <w:tcW w:w="2714" w:type="dxa"/>
            <w:gridSpan w:val="2"/>
            <w:vMerge w:val="restart"/>
            <w:tcBorders>
              <w:right w:val="single" w:sz="12" w:space="0" w:color="000000"/>
            </w:tcBorders>
          </w:tcPr>
          <w:p>
            <w:pPr>
              <w:pStyle w:val="TableParagraph"/>
              <w:spacing w:line="460" w:lineRule="auto"/>
              <w:ind w:left="82" w:right="1644"/>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82"/>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5"/>
              <w:rPr>
                <w:sz w:val="12"/>
              </w:rPr>
            </w:pPr>
            <w:r>
              <w:rPr>
                <w:spacing w:val="-2"/>
                <w:sz w:val="12"/>
              </w:rPr>
              <w:t>15/35</w:t>
            </w:r>
          </w:p>
        </w:tc>
      </w:tr>
      <w:tr>
        <w:trPr>
          <w:trHeight w:val="529" w:hRule="atLeast"/>
        </w:trPr>
        <w:tc>
          <w:tcPr>
            <w:tcW w:w="8289" w:type="dxa"/>
            <w:gridSpan w:val="7"/>
            <w:tcBorders>
              <w:left w:val="single" w:sz="12"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4" w:type="dxa"/>
            <w:gridSpan w:val="2"/>
            <w:vMerge/>
            <w:tcBorders>
              <w:top w:val="nil"/>
              <w:right w:val="single" w:sz="12" w:space="0" w:color="000000"/>
            </w:tcBorders>
          </w:tcPr>
          <w:p>
            <w:pPr>
              <w:rPr>
                <w:sz w:val="2"/>
                <w:szCs w:val="2"/>
              </w:rPr>
            </w:pPr>
          </w:p>
        </w:tc>
      </w:tr>
      <w:tr>
        <w:trPr>
          <w:trHeight w:val="551" w:hRule="atLeast"/>
        </w:trPr>
        <w:tc>
          <w:tcPr>
            <w:tcW w:w="10789" w:type="dxa"/>
            <w:gridSpan w:val="8"/>
            <w:tcBorders>
              <w:bottom w:val="nil"/>
              <w:right w:val="nil"/>
            </w:tcBorders>
          </w:tcPr>
          <w:p>
            <w:pPr>
              <w:pStyle w:val="TableParagraph"/>
              <w:rPr>
                <w:rFonts w:ascii="Times New Roman"/>
                <w:sz w:val="14"/>
              </w:rPr>
            </w:pPr>
          </w:p>
        </w:tc>
        <w:tc>
          <w:tcPr>
            <w:tcW w:w="214" w:type="dxa"/>
            <w:vMerge w:val="restart"/>
            <w:tcBorders>
              <w:left w:val="nil"/>
              <w:bottom w:val="nil"/>
            </w:tcBorders>
          </w:tcPr>
          <w:p>
            <w:pPr>
              <w:pStyle w:val="TableParagraph"/>
              <w:rPr>
                <w:rFonts w:ascii="Times New Roman"/>
                <w:sz w:val="14"/>
              </w:rPr>
            </w:pPr>
          </w:p>
        </w:tc>
      </w:tr>
      <w:tr>
        <w:trPr>
          <w:trHeight w:val="184" w:hRule="atLeast"/>
        </w:trPr>
        <w:tc>
          <w:tcPr>
            <w:tcW w:w="10789" w:type="dxa"/>
            <w:gridSpan w:val="8"/>
            <w:tcBorders>
              <w:top w:val="nil"/>
              <w:bottom w:val="nil"/>
              <w:right w:val="nil"/>
            </w:tcBorders>
            <w:shd w:val="clear" w:color="auto" w:fill="A8FFFF"/>
          </w:tcPr>
          <w:p>
            <w:pPr>
              <w:pStyle w:val="TableParagraph"/>
              <w:spacing w:line="164" w:lineRule="exact" w:before="1"/>
              <w:ind w:left="152"/>
              <w:rPr>
                <w:b/>
                <w:sz w:val="16"/>
              </w:rPr>
            </w:pPr>
            <w:r>
              <w:rPr>
                <w:b/>
                <w:spacing w:val="-2"/>
                <w:sz w:val="16"/>
              </w:rPr>
              <w:t>ACETONE</w:t>
            </w:r>
          </w:p>
        </w:tc>
        <w:tc>
          <w:tcPr>
            <w:tcW w:w="214" w:type="dxa"/>
            <w:vMerge/>
            <w:tcBorders>
              <w:top w:val="nil"/>
              <w:left w:val="nil"/>
              <w:bottom w:val="nil"/>
            </w:tcBorders>
          </w:tcPr>
          <w:p>
            <w:pPr>
              <w:rPr>
                <w:sz w:val="2"/>
                <w:szCs w:val="2"/>
              </w:rPr>
            </w:pPr>
          </w:p>
        </w:tc>
      </w:tr>
      <w:tr>
        <w:trPr>
          <w:trHeight w:val="182" w:hRule="atLeast"/>
        </w:trPr>
        <w:tc>
          <w:tcPr>
            <w:tcW w:w="10789" w:type="dxa"/>
            <w:gridSpan w:val="8"/>
            <w:tcBorders>
              <w:top w:val="nil"/>
              <w:right w:val="nil"/>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4" w:type="dxa"/>
            <w:vMerge/>
            <w:tcBorders>
              <w:top w:val="nil"/>
              <w:left w:val="nil"/>
              <w:bottom w:val="nil"/>
            </w:tcBorders>
          </w:tcPr>
          <w:p>
            <w:pPr>
              <w:rPr>
                <w:sz w:val="2"/>
                <w:szCs w:val="2"/>
              </w:rPr>
            </w:pPr>
          </w:p>
        </w:tc>
      </w:tr>
      <w:tr>
        <w:trPr>
          <w:trHeight w:val="323" w:hRule="atLeast"/>
        </w:trPr>
        <w:tc>
          <w:tcPr>
            <w:tcW w:w="1368" w:type="dxa"/>
            <w:tcBorders>
              <w:right w:val="nil"/>
            </w:tcBorders>
            <w:shd w:val="clear" w:color="auto" w:fill="D2D2D2"/>
          </w:tcPr>
          <w:p>
            <w:pPr>
              <w:pStyle w:val="TableParagraph"/>
              <w:spacing w:before="2"/>
              <w:ind w:left="152"/>
              <w:rPr>
                <w:sz w:val="14"/>
              </w:rPr>
            </w:pPr>
            <w:r>
              <w:rPr>
                <w:spacing w:val="-4"/>
                <w:sz w:val="14"/>
              </w:rPr>
              <w:t>Type</w:t>
            </w:r>
          </w:p>
        </w:tc>
        <w:tc>
          <w:tcPr>
            <w:tcW w:w="1228" w:type="dxa"/>
            <w:tcBorders>
              <w:left w:val="nil"/>
              <w:right w:val="nil"/>
            </w:tcBorders>
            <w:shd w:val="clear" w:color="auto" w:fill="D2D2D2"/>
          </w:tcPr>
          <w:p>
            <w:pPr>
              <w:pStyle w:val="TableParagraph"/>
              <w:spacing w:before="2"/>
              <w:ind w:left="431"/>
              <w:rPr>
                <w:sz w:val="14"/>
              </w:rPr>
            </w:pPr>
            <w:r>
              <w:rPr>
                <w:spacing w:val="-2"/>
                <w:sz w:val="14"/>
              </w:rPr>
              <w:t>Country</w:t>
            </w:r>
          </w:p>
        </w:tc>
        <w:tc>
          <w:tcPr>
            <w:tcW w:w="1427" w:type="dxa"/>
            <w:tcBorders>
              <w:left w:val="nil"/>
              <w:right w:val="nil"/>
            </w:tcBorders>
            <w:shd w:val="clear" w:color="auto" w:fill="D2D2D2"/>
          </w:tcPr>
          <w:p>
            <w:pPr>
              <w:pStyle w:val="TableParagraph"/>
              <w:spacing w:before="2"/>
              <w:ind w:left="338"/>
              <w:rPr>
                <w:sz w:val="14"/>
              </w:rPr>
            </w:pPr>
            <w:r>
              <w:rPr>
                <w:spacing w:val="-2"/>
                <w:sz w:val="14"/>
              </w:rPr>
              <w:t>TWA/8h</w:t>
            </w:r>
          </w:p>
        </w:tc>
        <w:tc>
          <w:tcPr>
            <w:tcW w:w="1198" w:type="dxa"/>
            <w:tcBorders>
              <w:left w:val="nil"/>
              <w:right w:val="nil"/>
            </w:tcBorders>
            <w:shd w:val="clear" w:color="auto" w:fill="D2D2D2"/>
          </w:tcPr>
          <w:p>
            <w:pPr>
              <w:pStyle w:val="TableParagraph"/>
              <w:rPr>
                <w:rFonts w:ascii="Times New Roman"/>
                <w:sz w:val="14"/>
              </w:rPr>
            </w:pPr>
          </w:p>
        </w:tc>
        <w:tc>
          <w:tcPr>
            <w:tcW w:w="1485" w:type="dxa"/>
            <w:tcBorders>
              <w:left w:val="nil"/>
              <w:right w:val="nil"/>
            </w:tcBorders>
            <w:shd w:val="clear" w:color="auto" w:fill="D2D2D2"/>
          </w:tcPr>
          <w:p>
            <w:pPr>
              <w:pStyle w:val="TableParagraph"/>
              <w:spacing w:before="2"/>
              <w:ind w:left="265"/>
              <w:rPr>
                <w:sz w:val="14"/>
              </w:rPr>
            </w:pPr>
            <w:r>
              <w:rPr>
                <w:spacing w:val="-2"/>
                <w:sz w:val="14"/>
              </w:rPr>
              <w:t>STEL/15min</w:t>
            </w:r>
          </w:p>
        </w:tc>
        <w:tc>
          <w:tcPr>
            <w:tcW w:w="1027" w:type="dxa"/>
            <w:tcBorders>
              <w:left w:val="nil"/>
              <w:right w:val="nil"/>
            </w:tcBorders>
            <w:shd w:val="clear" w:color="auto" w:fill="D2D2D2"/>
          </w:tcPr>
          <w:p>
            <w:pPr>
              <w:pStyle w:val="TableParagraph"/>
              <w:rPr>
                <w:rFonts w:ascii="Times New Roman"/>
                <w:sz w:val="14"/>
              </w:rPr>
            </w:pPr>
          </w:p>
        </w:tc>
        <w:tc>
          <w:tcPr>
            <w:tcW w:w="3056" w:type="dxa"/>
            <w:gridSpan w:val="2"/>
            <w:tcBorders>
              <w:left w:val="nil"/>
              <w:right w:val="nil"/>
            </w:tcBorders>
            <w:shd w:val="clear" w:color="auto" w:fill="D2D2D2"/>
          </w:tcPr>
          <w:p>
            <w:pPr>
              <w:pStyle w:val="TableParagraph"/>
              <w:spacing w:line="160" w:lineRule="atLeast"/>
              <w:ind w:left="304" w:right="1333"/>
              <w:rPr>
                <w:sz w:val="14"/>
              </w:rPr>
            </w:pPr>
            <w:r>
              <w:rPr>
                <w:sz w:val="14"/>
              </w:rPr>
              <w:t>Remarks /</w:t>
            </w:r>
            <w:r>
              <w:rPr>
                <w:spacing w:val="40"/>
                <w:sz w:val="14"/>
              </w:rPr>
              <w:t> </w:t>
            </w:r>
            <w:r>
              <w:rPr>
                <w:spacing w:val="-2"/>
                <w:sz w:val="14"/>
              </w:rPr>
              <w:t>Observations</w:t>
            </w: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shd w:val="clear" w:color="auto" w:fill="D2D2D2"/>
          </w:tcPr>
          <w:p>
            <w:pPr>
              <w:pStyle w:val="TableParagraph"/>
              <w:rPr>
                <w:rFonts w:ascii="Times New Roman"/>
                <w:sz w:val="14"/>
              </w:rPr>
            </w:pPr>
          </w:p>
        </w:tc>
        <w:tc>
          <w:tcPr>
            <w:tcW w:w="1228" w:type="dxa"/>
            <w:tcBorders>
              <w:left w:val="nil"/>
              <w:right w:val="nil"/>
            </w:tcBorders>
            <w:shd w:val="clear" w:color="auto" w:fill="D2D2D2"/>
          </w:tcPr>
          <w:p>
            <w:pPr>
              <w:pStyle w:val="TableParagraph"/>
              <w:rPr>
                <w:rFonts w:ascii="Times New Roman"/>
                <w:sz w:val="14"/>
              </w:rPr>
            </w:pPr>
          </w:p>
        </w:tc>
        <w:tc>
          <w:tcPr>
            <w:tcW w:w="1427" w:type="dxa"/>
            <w:tcBorders>
              <w:left w:val="nil"/>
              <w:right w:val="nil"/>
            </w:tcBorders>
            <w:shd w:val="clear" w:color="auto" w:fill="D2D2D2"/>
          </w:tcPr>
          <w:p>
            <w:pPr>
              <w:pStyle w:val="TableParagraph"/>
              <w:ind w:left="338"/>
              <w:rPr>
                <w:sz w:val="14"/>
              </w:rPr>
            </w:pPr>
            <w:r>
              <w:rPr>
                <w:spacing w:val="-2"/>
                <w:sz w:val="14"/>
              </w:rPr>
              <w:t>mg/m3</w:t>
            </w:r>
          </w:p>
        </w:tc>
        <w:tc>
          <w:tcPr>
            <w:tcW w:w="1198" w:type="dxa"/>
            <w:tcBorders>
              <w:left w:val="nil"/>
              <w:right w:val="nil"/>
            </w:tcBorders>
            <w:shd w:val="clear" w:color="auto" w:fill="D2D2D2"/>
          </w:tcPr>
          <w:p>
            <w:pPr>
              <w:pStyle w:val="TableParagraph"/>
              <w:ind w:left="613"/>
              <w:rPr>
                <w:sz w:val="14"/>
              </w:rPr>
            </w:pPr>
            <w:r>
              <w:rPr>
                <w:spacing w:val="-5"/>
                <w:sz w:val="14"/>
              </w:rPr>
              <w:t>ppm</w:t>
            </w:r>
          </w:p>
        </w:tc>
        <w:tc>
          <w:tcPr>
            <w:tcW w:w="1485" w:type="dxa"/>
            <w:tcBorders>
              <w:left w:val="nil"/>
              <w:right w:val="nil"/>
            </w:tcBorders>
            <w:shd w:val="clear" w:color="auto" w:fill="D2D2D2"/>
          </w:tcPr>
          <w:p>
            <w:pPr>
              <w:pStyle w:val="TableParagraph"/>
              <w:ind w:left="265"/>
              <w:rPr>
                <w:sz w:val="14"/>
              </w:rPr>
            </w:pPr>
            <w:r>
              <w:rPr>
                <w:spacing w:val="-2"/>
                <w:sz w:val="14"/>
              </w:rPr>
              <w:t>mg/m3</w:t>
            </w:r>
          </w:p>
        </w:tc>
        <w:tc>
          <w:tcPr>
            <w:tcW w:w="1027" w:type="dxa"/>
            <w:tcBorders>
              <w:left w:val="nil"/>
              <w:right w:val="nil"/>
            </w:tcBorders>
            <w:shd w:val="clear" w:color="auto" w:fill="D2D2D2"/>
          </w:tcPr>
          <w:p>
            <w:pPr>
              <w:pStyle w:val="TableParagraph"/>
              <w:ind w:left="482"/>
              <w:rPr>
                <w:sz w:val="14"/>
              </w:rPr>
            </w:pPr>
            <w:r>
              <w:rPr>
                <w:spacing w:val="-5"/>
                <w:sz w:val="14"/>
              </w:rPr>
              <w:t>ppm</w:t>
            </w:r>
          </w:p>
        </w:tc>
        <w:tc>
          <w:tcPr>
            <w:tcW w:w="556" w:type="dxa"/>
            <w:tcBorders>
              <w:left w:val="nil"/>
              <w:right w:val="nil"/>
            </w:tcBorders>
            <w:shd w:val="clear" w:color="auto" w:fill="D2D2D2"/>
          </w:tcPr>
          <w:p>
            <w:pPr>
              <w:pStyle w:val="TableParagraph"/>
              <w:rPr>
                <w:rFonts w:ascii="Times New Roman"/>
                <w:sz w:val="14"/>
              </w:rPr>
            </w:pPr>
          </w:p>
        </w:tc>
        <w:tc>
          <w:tcPr>
            <w:tcW w:w="2500" w:type="dxa"/>
            <w:tcBorders>
              <w:left w:val="nil"/>
              <w:right w:val="nil"/>
            </w:tcBorders>
            <w:shd w:val="clear" w:color="auto" w:fill="D2D2D2"/>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BGR</w:t>
            </w:r>
          </w:p>
        </w:tc>
        <w:tc>
          <w:tcPr>
            <w:tcW w:w="1427" w:type="dxa"/>
            <w:tcBorders>
              <w:left w:val="nil"/>
              <w:right w:val="nil"/>
            </w:tcBorders>
          </w:tcPr>
          <w:p>
            <w:pPr>
              <w:pStyle w:val="TableParagraph"/>
              <w:ind w:left="376"/>
              <w:rPr>
                <w:sz w:val="14"/>
              </w:rPr>
            </w:pPr>
            <w:r>
              <w:rPr>
                <w:spacing w:val="-5"/>
                <w:sz w:val="14"/>
              </w:rPr>
              <w:t>600</w:t>
            </w:r>
          </w:p>
        </w:tc>
        <w:tc>
          <w:tcPr>
            <w:tcW w:w="1198" w:type="dxa"/>
            <w:tcBorders>
              <w:left w:val="nil"/>
              <w:right w:val="nil"/>
            </w:tcBorders>
          </w:tcPr>
          <w:p>
            <w:pPr>
              <w:pStyle w:val="TableParagraph"/>
              <w:rPr>
                <w:rFonts w:ascii="Times New Roman"/>
                <w:sz w:val="14"/>
              </w:rPr>
            </w:pPr>
          </w:p>
        </w:tc>
        <w:tc>
          <w:tcPr>
            <w:tcW w:w="1485" w:type="dxa"/>
            <w:tcBorders>
              <w:left w:val="nil"/>
              <w:right w:val="nil"/>
            </w:tcBorders>
          </w:tcPr>
          <w:p>
            <w:pPr>
              <w:pStyle w:val="TableParagraph"/>
              <w:ind w:left="265"/>
              <w:rPr>
                <w:sz w:val="14"/>
              </w:rPr>
            </w:pPr>
            <w:r>
              <w:rPr>
                <w:spacing w:val="-4"/>
                <w:sz w:val="14"/>
              </w:rPr>
              <w:t>1400</w:t>
            </w: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CZE</w:t>
            </w:r>
          </w:p>
        </w:tc>
        <w:tc>
          <w:tcPr>
            <w:tcW w:w="1427" w:type="dxa"/>
            <w:tcBorders>
              <w:left w:val="nil"/>
              <w:right w:val="nil"/>
            </w:tcBorders>
          </w:tcPr>
          <w:p>
            <w:pPr>
              <w:pStyle w:val="TableParagraph"/>
              <w:ind w:left="376"/>
              <w:rPr>
                <w:sz w:val="14"/>
              </w:rPr>
            </w:pPr>
            <w:r>
              <w:rPr>
                <w:spacing w:val="-5"/>
                <w:sz w:val="14"/>
              </w:rPr>
              <w:t>800</w:t>
            </w:r>
          </w:p>
        </w:tc>
        <w:tc>
          <w:tcPr>
            <w:tcW w:w="1198" w:type="dxa"/>
            <w:tcBorders>
              <w:left w:val="nil"/>
              <w:right w:val="nil"/>
            </w:tcBorders>
          </w:tcPr>
          <w:p>
            <w:pPr>
              <w:pStyle w:val="TableParagraph"/>
              <w:ind w:left="613"/>
              <w:rPr>
                <w:sz w:val="14"/>
              </w:rPr>
            </w:pPr>
            <w:r>
              <w:rPr>
                <w:spacing w:val="-2"/>
                <w:sz w:val="14"/>
              </w:rPr>
              <w:t>331,2</w:t>
            </w:r>
          </w:p>
        </w:tc>
        <w:tc>
          <w:tcPr>
            <w:tcW w:w="1485" w:type="dxa"/>
            <w:tcBorders>
              <w:left w:val="nil"/>
              <w:right w:val="nil"/>
            </w:tcBorders>
          </w:tcPr>
          <w:p>
            <w:pPr>
              <w:pStyle w:val="TableParagraph"/>
              <w:ind w:left="265"/>
              <w:rPr>
                <w:sz w:val="14"/>
              </w:rPr>
            </w:pPr>
            <w:r>
              <w:rPr>
                <w:spacing w:val="-4"/>
                <w:sz w:val="14"/>
              </w:rPr>
              <w:t>1500</w:t>
            </w:r>
          </w:p>
        </w:tc>
        <w:tc>
          <w:tcPr>
            <w:tcW w:w="1027" w:type="dxa"/>
            <w:tcBorders>
              <w:left w:val="nil"/>
              <w:right w:val="nil"/>
            </w:tcBorders>
          </w:tcPr>
          <w:p>
            <w:pPr>
              <w:pStyle w:val="TableParagraph"/>
              <w:ind w:left="520"/>
              <w:rPr>
                <w:sz w:val="14"/>
              </w:rPr>
            </w:pPr>
            <w:r>
              <w:rPr>
                <w:spacing w:val="-5"/>
                <w:sz w:val="14"/>
              </w:rPr>
              <w:t>621</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7" w:hRule="atLeast"/>
        </w:trPr>
        <w:tc>
          <w:tcPr>
            <w:tcW w:w="1368" w:type="dxa"/>
            <w:tcBorders>
              <w:right w:val="nil"/>
            </w:tcBorders>
          </w:tcPr>
          <w:p>
            <w:pPr>
              <w:pStyle w:val="TableParagraph"/>
              <w:spacing w:before="2"/>
              <w:ind w:left="152"/>
              <w:rPr>
                <w:sz w:val="14"/>
              </w:rPr>
            </w:pPr>
            <w:r>
              <w:rPr>
                <w:spacing w:val="-5"/>
                <w:sz w:val="14"/>
              </w:rPr>
              <w:t>AGW</w:t>
            </w:r>
          </w:p>
        </w:tc>
        <w:tc>
          <w:tcPr>
            <w:tcW w:w="1228" w:type="dxa"/>
            <w:tcBorders>
              <w:left w:val="nil"/>
              <w:right w:val="nil"/>
            </w:tcBorders>
          </w:tcPr>
          <w:p>
            <w:pPr>
              <w:pStyle w:val="TableParagraph"/>
              <w:spacing w:before="2"/>
              <w:ind w:left="431"/>
              <w:rPr>
                <w:sz w:val="14"/>
              </w:rPr>
            </w:pPr>
            <w:r>
              <w:rPr>
                <w:spacing w:val="-5"/>
                <w:sz w:val="14"/>
              </w:rPr>
              <w:t>DEU</w:t>
            </w:r>
          </w:p>
        </w:tc>
        <w:tc>
          <w:tcPr>
            <w:tcW w:w="1427" w:type="dxa"/>
            <w:tcBorders>
              <w:left w:val="nil"/>
              <w:right w:val="nil"/>
            </w:tcBorders>
          </w:tcPr>
          <w:p>
            <w:pPr>
              <w:pStyle w:val="TableParagraph"/>
              <w:spacing w:before="2"/>
              <w:ind w:left="338"/>
              <w:rPr>
                <w:sz w:val="14"/>
              </w:rPr>
            </w:pPr>
            <w:r>
              <w:rPr>
                <w:spacing w:val="-4"/>
                <w:sz w:val="14"/>
              </w:rPr>
              <w:t>1200</w:t>
            </w:r>
          </w:p>
        </w:tc>
        <w:tc>
          <w:tcPr>
            <w:tcW w:w="1198" w:type="dxa"/>
            <w:tcBorders>
              <w:left w:val="nil"/>
              <w:right w:val="nil"/>
            </w:tcBorders>
          </w:tcPr>
          <w:p>
            <w:pPr>
              <w:pStyle w:val="TableParagraph"/>
              <w:spacing w:before="2"/>
              <w:ind w:left="652"/>
              <w:rPr>
                <w:sz w:val="14"/>
              </w:rPr>
            </w:pPr>
            <w:r>
              <w:rPr>
                <w:spacing w:val="-5"/>
                <w:sz w:val="14"/>
              </w:rPr>
              <w:t>500</w:t>
            </w:r>
          </w:p>
        </w:tc>
        <w:tc>
          <w:tcPr>
            <w:tcW w:w="1485" w:type="dxa"/>
            <w:tcBorders>
              <w:left w:val="nil"/>
              <w:right w:val="nil"/>
            </w:tcBorders>
          </w:tcPr>
          <w:p>
            <w:pPr>
              <w:pStyle w:val="TableParagraph"/>
              <w:spacing w:before="2"/>
              <w:ind w:left="265"/>
              <w:rPr>
                <w:sz w:val="14"/>
              </w:rPr>
            </w:pPr>
            <w:r>
              <w:rPr>
                <w:sz w:val="14"/>
              </w:rPr>
              <w:t>2400</w:t>
            </w:r>
            <w:r>
              <w:rPr>
                <w:spacing w:val="-6"/>
                <w:sz w:val="14"/>
              </w:rPr>
              <w:t> </w:t>
            </w:r>
            <w:r>
              <w:rPr>
                <w:spacing w:val="-5"/>
                <w:sz w:val="14"/>
              </w:rPr>
              <w:t>(C)</w:t>
            </w:r>
          </w:p>
        </w:tc>
        <w:tc>
          <w:tcPr>
            <w:tcW w:w="1027" w:type="dxa"/>
            <w:tcBorders>
              <w:left w:val="nil"/>
              <w:right w:val="nil"/>
            </w:tcBorders>
          </w:tcPr>
          <w:p>
            <w:pPr>
              <w:pStyle w:val="TableParagraph"/>
              <w:spacing w:before="2"/>
              <w:ind w:left="482"/>
              <w:rPr>
                <w:sz w:val="14"/>
              </w:rPr>
            </w:pPr>
            <w:r>
              <w:rPr>
                <w:sz w:val="14"/>
              </w:rPr>
              <w:t>1000</w:t>
            </w:r>
            <w:r>
              <w:rPr>
                <w:spacing w:val="-6"/>
                <w:sz w:val="14"/>
              </w:rPr>
              <w:t> </w:t>
            </w:r>
            <w:r>
              <w:rPr>
                <w:spacing w:val="-5"/>
                <w:sz w:val="14"/>
              </w:rPr>
              <w:t>(C)</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spacing w:before="1"/>
              <w:ind w:left="152"/>
              <w:rPr>
                <w:sz w:val="14"/>
              </w:rPr>
            </w:pPr>
            <w:r>
              <w:rPr>
                <w:spacing w:val="-5"/>
                <w:sz w:val="14"/>
              </w:rPr>
              <w:t>MAK</w:t>
            </w:r>
          </w:p>
        </w:tc>
        <w:tc>
          <w:tcPr>
            <w:tcW w:w="1228" w:type="dxa"/>
            <w:tcBorders>
              <w:left w:val="nil"/>
              <w:right w:val="nil"/>
            </w:tcBorders>
          </w:tcPr>
          <w:p>
            <w:pPr>
              <w:pStyle w:val="TableParagraph"/>
              <w:spacing w:before="1"/>
              <w:ind w:left="431"/>
              <w:rPr>
                <w:sz w:val="14"/>
              </w:rPr>
            </w:pPr>
            <w:r>
              <w:rPr>
                <w:spacing w:val="-5"/>
                <w:sz w:val="14"/>
              </w:rPr>
              <w:t>DEU</w:t>
            </w:r>
          </w:p>
        </w:tc>
        <w:tc>
          <w:tcPr>
            <w:tcW w:w="1427" w:type="dxa"/>
            <w:tcBorders>
              <w:left w:val="nil"/>
              <w:right w:val="nil"/>
            </w:tcBorders>
          </w:tcPr>
          <w:p>
            <w:pPr>
              <w:pStyle w:val="TableParagraph"/>
              <w:spacing w:before="1"/>
              <w:ind w:left="338"/>
              <w:rPr>
                <w:sz w:val="14"/>
              </w:rPr>
            </w:pPr>
            <w:r>
              <w:rPr>
                <w:spacing w:val="-4"/>
                <w:sz w:val="14"/>
              </w:rPr>
              <w:t>1200</w:t>
            </w:r>
          </w:p>
        </w:tc>
        <w:tc>
          <w:tcPr>
            <w:tcW w:w="1198" w:type="dxa"/>
            <w:tcBorders>
              <w:left w:val="nil"/>
              <w:right w:val="nil"/>
            </w:tcBorders>
          </w:tcPr>
          <w:p>
            <w:pPr>
              <w:pStyle w:val="TableParagraph"/>
              <w:spacing w:before="1"/>
              <w:ind w:left="652"/>
              <w:rPr>
                <w:sz w:val="14"/>
              </w:rPr>
            </w:pPr>
            <w:r>
              <w:rPr>
                <w:spacing w:val="-5"/>
                <w:sz w:val="14"/>
              </w:rPr>
              <w:t>500</w:t>
            </w:r>
          </w:p>
        </w:tc>
        <w:tc>
          <w:tcPr>
            <w:tcW w:w="1485" w:type="dxa"/>
            <w:tcBorders>
              <w:left w:val="nil"/>
              <w:right w:val="nil"/>
            </w:tcBorders>
          </w:tcPr>
          <w:p>
            <w:pPr>
              <w:pStyle w:val="TableParagraph"/>
              <w:spacing w:before="1"/>
              <w:ind w:left="265"/>
              <w:rPr>
                <w:sz w:val="14"/>
              </w:rPr>
            </w:pPr>
            <w:r>
              <w:rPr>
                <w:spacing w:val="-4"/>
                <w:sz w:val="14"/>
              </w:rPr>
              <w:t>2400</w:t>
            </w:r>
          </w:p>
        </w:tc>
        <w:tc>
          <w:tcPr>
            <w:tcW w:w="1027" w:type="dxa"/>
            <w:tcBorders>
              <w:left w:val="nil"/>
              <w:right w:val="nil"/>
            </w:tcBorders>
          </w:tcPr>
          <w:p>
            <w:pPr>
              <w:pStyle w:val="TableParagraph"/>
              <w:spacing w:before="1"/>
              <w:ind w:left="482"/>
              <w:rPr>
                <w:sz w:val="14"/>
              </w:rPr>
            </w:pPr>
            <w:r>
              <w:rPr>
                <w:spacing w:val="-4"/>
                <w:sz w:val="14"/>
              </w:rPr>
              <w:t>1000</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DNK</w:t>
            </w:r>
          </w:p>
        </w:tc>
        <w:tc>
          <w:tcPr>
            <w:tcW w:w="1427" w:type="dxa"/>
            <w:tcBorders>
              <w:left w:val="nil"/>
              <w:right w:val="nil"/>
            </w:tcBorders>
          </w:tcPr>
          <w:p>
            <w:pPr>
              <w:pStyle w:val="TableParagraph"/>
              <w:ind w:left="376"/>
              <w:rPr>
                <w:sz w:val="14"/>
              </w:rPr>
            </w:pPr>
            <w:r>
              <w:rPr>
                <w:spacing w:val="-5"/>
                <w:sz w:val="14"/>
              </w:rPr>
              <w:t>600</w:t>
            </w:r>
          </w:p>
        </w:tc>
        <w:tc>
          <w:tcPr>
            <w:tcW w:w="1198" w:type="dxa"/>
            <w:tcBorders>
              <w:left w:val="nil"/>
              <w:right w:val="nil"/>
            </w:tcBorders>
          </w:tcPr>
          <w:p>
            <w:pPr>
              <w:pStyle w:val="TableParagraph"/>
              <w:ind w:left="652"/>
              <w:rPr>
                <w:sz w:val="14"/>
              </w:rPr>
            </w:pPr>
            <w:r>
              <w:rPr>
                <w:spacing w:val="-5"/>
                <w:sz w:val="14"/>
              </w:rPr>
              <w:t>250</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ind w:right="640"/>
              <w:jc w:val="center"/>
              <w:rPr>
                <w:sz w:val="14"/>
              </w:rPr>
            </w:pPr>
            <w:r>
              <w:rPr>
                <w:spacing w:val="-10"/>
                <w:sz w:val="14"/>
              </w:rPr>
              <w:t>E</w:t>
            </w: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4"/>
                <w:sz w:val="14"/>
              </w:rPr>
              <w:t>VLEP</w:t>
            </w:r>
          </w:p>
        </w:tc>
        <w:tc>
          <w:tcPr>
            <w:tcW w:w="1228" w:type="dxa"/>
            <w:tcBorders>
              <w:left w:val="nil"/>
              <w:right w:val="nil"/>
            </w:tcBorders>
          </w:tcPr>
          <w:p>
            <w:pPr>
              <w:pStyle w:val="TableParagraph"/>
              <w:ind w:left="431"/>
              <w:rPr>
                <w:sz w:val="14"/>
              </w:rPr>
            </w:pPr>
            <w:r>
              <w:rPr>
                <w:spacing w:val="-5"/>
                <w:sz w:val="14"/>
              </w:rPr>
              <w:t>FRA</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ind w:left="652"/>
              <w:rPr>
                <w:sz w:val="14"/>
              </w:rPr>
            </w:pPr>
            <w:r>
              <w:rPr>
                <w:spacing w:val="-5"/>
                <w:sz w:val="14"/>
              </w:rPr>
              <w:t>500</w:t>
            </w:r>
          </w:p>
        </w:tc>
        <w:tc>
          <w:tcPr>
            <w:tcW w:w="1485" w:type="dxa"/>
            <w:tcBorders>
              <w:left w:val="nil"/>
              <w:right w:val="nil"/>
            </w:tcBorders>
          </w:tcPr>
          <w:p>
            <w:pPr>
              <w:pStyle w:val="TableParagraph"/>
              <w:ind w:left="265"/>
              <w:rPr>
                <w:sz w:val="14"/>
              </w:rPr>
            </w:pPr>
            <w:r>
              <w:rPr>
                <w:spacing w:val="-4"/>
                <w:sz w:val="14"/>
              </w:rPr>
              <w:t>2420</w:t>
            </w:r>
          </w:p>
        </w:tc>
        <w:tc>
          <w:tcPr>
            <w:tcW w:w="1027" w:type="dxa"/>
            <w:tcBorders>
              <w:left w:val="nil"/>
              <w:right w:val="nil"/>
            </w:tcBorders>
          </w:tcPr>
          <w:p>
            <w:pPr>
              <w:pStyle w:val="TableParagraph"/>
              <w:ind w:left="482"/>
              <w:rPr>
                <w:sz w:val="14"/>
              </w:rPr>
            </w:pPr>
            <w:r>
              <w:rPr>
                <w:spacing w:val="-4"/>
                <w:sz w:val="14"/>
              </w:rPr>
              <w:t>1000</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7" w:hRule="atLeast"/>
        </w:trPr>
        <w:tc>
          <w:tcPr>
            <w:tcW w:w="1368" w:type="dxa"/>
            <w:tcBorders>
              <w:right w:val="nil"/>
            </w:tcBorders>
          </w:tcPr>
          <w:p>
            <w:pPr>
              <w:pStyle w:val="TableParagraph"/>
              <w:spacing w:before="2"/>
              <w:ind w:left="152"/>
              <w:rPr>
                <w:sz w:val="14"/>
              </w:rPr>
            </w:pPr>
            <w:r>
              <w:rPr>
                <w:spacing w:val="-5"/>
                <w:sz w:val="14"/>
              </w:rPr>
              <w:t>HTP</w:t>
            </w:r>
          </w:p>
        </w:tc>
        <w:tc>
          <w:tcPr>
            <w:tcW w:w="1228" w:type="dxa"/>
            <w:tcBorders>
              <w:left w:val="nil"/>
              <w:right w:val="nil"/>
            </w:tcBorders>
          </w:tcPr>
          <w:p>
            <w:pPr>
              <w:pStyle w:val="TableParagraph"/>
              <w:spacing w:before="2"/>
              <w:ind w:left="431"/>
              <w:rPr>
                <w:sz w:val="14"/>
              </w:rPr>
            </w:pPr>
            <w:r>
              <w:rPr>
                <w:spacing w:val="-5"/>
                <w:sz w:val="14"/>
              </w:rPr>
              <w:t>FIN</w:t>
            </w:r>
          </w:p>
        </w:tc>
        <w:tc>
          <w:tcPr>
            <w:tcW w:w="1427" w:type="dxa"/>
            <w:tcBorders>
              <w:left w:val="nil"/>
              <w:right w:val="nil"/>
            </w:tcBorders>
          </w:tcPr>
          <w:p>
            <w:pPr>
              <w:pStyle w:val="TableParagraph"/>
              <w:spacing w:before="2"/>
              <w:ind w:left="338"/>
              <w:rPr>
                <w:sz w:val="14"/>
              </w:rPr>
            </w:pPr>
            <w:r>
              <w:rPr>
                <w:spacing w:val="-4"/>
                <w:sz w:val="14"/>
              </w:rPr>
              <w:t>1200</w:t>
            </w:r>
          </w:p>
        </w:tc>
        <w:tc>
          <w:tcPr>
            <w:tcW w:w="1198" w:type="dxa"/>
            <w:tcBorders>
              <w:left w:val="nil"/>
              <w:right w:val="nil"/>
            </w:tcBorders>
          </w:tcPr>
          <w:p>
            <w:pPr>
              <w:pStyle w:val="TableParagraph"/>
              <w:spacing w:before="2"/>
              <w:ind w:left="652"/>
              <w:rPr>
                <w:sz w:val="14"/>
              </w:rPr>
            </w:pPr>
            <w:r>
              <w:rPr>
                <w:spacing w:val="-5"/>
                <w:sz w:val="14"/>
              </w:rPr>
              <w:t>500</w:t>
            </w:r>
          </w:p>
        </w:tc>
        <w:tc>
          <w:tcPr>
            <w:tcW w:w="1485" w:type="dxa"/>
            <w:tcBorders>
              <w:left w:val="nil"/>
              <w:right w:val="nil"/>
            </w:tcBorders>
          </w:tcPr>
          <w:p>
            <w:pPr>
              <w:pStyle w:val="TableParagraph"/>
              <w:spacing w:before="2"/>
              <w:ind w:left="265"/>
              <w:rPr>
                <w:sz w:val="14"/>
              </w:rPr>
            </w:pPr>
            <w:r>
              <w:rPr>
                <w:spacing w:val="-4"/>
                <w:sz w:val="14"/>
              </w:rPr>
              <w:t>1500</w:t>
            </w:r>
          </w:p>
        </w:tc>
        <w:tc>
          <w:tcPr>
            <w:tcW w:w="1027" w:type="dxa"/>
            <w:tcBorders>
              <w:left w:val="nil"/>
              <w:right w:val="nil"/>
            </w:tcBorders>
          </w:tcPr>
          <w:p>
            <w:pPr>
              <w:pStyle w:val="TableParagraph"/>
              <w:spacing w:before="2"/>
              <w:ind w:left="520"/>
              <w:rPr>
                <w:sz w:val="14"/>
              </w:rPr>
            </w:pPr>
            <w:r>
              <w:rPr>
                <w:spacing w:val="-5"/>
                <w:sz w:val="14"/>
              </w:rPr>
              <w:t>630</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GRC</w:t>
            </w:r>
          </w:p>
        </w:tc>
        <w:tc>
          <w:tcPr>
            <w:tcW w:w="1427" w:type="dxa"/>
            <w:tcBorders>
              <w:left w:val="nil"/>
              <w:right w:val="nil"/>
            </w:tcBorders>
          </w:tcPr>
          <w:p>
            <w:pPr>
              <w:pStyle w:val="TableParagraph"/>
              <w:ind w:left="338"/>
              <w:rPr>
                <w:sz w:val="14"/>
              </w:rPr>
            </w:pPr>
            <w:r>
              <w:rPr>
                <w:spacing w:val="-4"/>
                <w:sz w:val="14"/>
              </w:rPr>
              <w:t>1780</w:t>
            </w:r>
          </w:p>
        </w:tc>
        <w:tc>
          <w:tcPr>
            <w:tcW w:w="1198" w:type="dxa"/>
            <w:tcBorders>
              <w:left w:val="nil"/>
              <w:right w:val="nil"/>
            </w:tcBorders>
          </w:tcPr>
          <w:p>
            <w:pPr>
              <w:pStyle w:val="TableParagraph"/>
              <w:rPr>
                <w:rFonts w:ascii="Times New Roman"/>
                <w:sz w:val="14"/>
              </w:rPr>
            </w:pPr>
          </w:p>
        </w:tc>
        <w:tc>
          <w:tcPr>
            <w:tcW w:w="1485" w:type="dxa"/>
            <w:tcBorders>
              <w:left w:val="nil"/>
              <w:right w:val="nil"/>
            </w:tcBorders>
          </w:tcPr>
          <w:p>
            <w:pPr>
              <w:pStyle w:val="TableParagraph"/>
              <w:ind w:left="265"/>
              <w:rPr>
                <w:sz w:val="14"/>
              </w:rPr>
            </w:pPr>
            <w:r>
              <w:rPr>
                <w:spacing w:val="-4"/>
                <w:sz w:val="14"/>
              </w:rPr>
              <w:t>3560</w:t>
            </w: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AK</w:t>
            </w:r>
          </w:p>
        </w:tc>
        <w:tc>
          <w:tcPr>
            <w:tcW w:w="1228" w:type="dxa"/>
            <w:tcBorders>
              <w:left w:val="nil"/>
              <w:right w:val="nil"/>
            </w:tcBorders>
          </w:tcPr>
          <w:p>
            <w:pPr>
              <w:pStyle w:val="TableParagraph"/>
              <w:ind w:left="431"/>
              <w:rPr>
                <w:sz w:val="14"/>
              </w:rPr>
            </w:pPr>
            <w:r>
              <w:rPr>
                <w:spacing w:val="-5"/>
                <w:sz w:val="14"/>
              </w:rPr>
              <w:t>HUN</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rPr>
                <w:rFonts w:ascii="Times New Roman"/>
                <w:sz w:val="14"/>
              </w:rPr>
            </w:pP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2"/>
                <w:sz w:val="14"/>
              </w:rPr>
              <w:t>GVI/KGVI</w:t>
            </w:r>
          </w:p>
        </w:tc>
        <w:tc>
          <w:tcPr>
            <w:tcW w:w="1228" w:type="dxa"/>
            <w:tcBorders>
              <w:left w:val="nil"/>
              <w:right w:val="nil"/>
            </w:tcBorders>
          </w:tcPr>
          <w:p>
            <w:pPr>
              <w:pStyle w:val="TableParagraph"/>
              <w:ind w:left="431"/>
              <w:rPr>
                <w:sz w:val="14"/>
              </w:rPr>
            </w:pPr>
            <w:r>
              <w:rPr>
                <w:spacing w:val="-5"/>
                <w:sz w:val="14"/>
              </w:rPr>
              <w:t>HRV</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ind w:left="652"/>
              <w:rPr>
                <w:sz w:val="14"/>
              </w:rPr>
            </w:pPr>
            <w:r>
              <w:rPr>
                <w:spacing w:val="-5"/>
                <w:sz w:val="14"/>
              </w:rPr>
              <w:t>500</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7" w:hRule="atLeast"/>
        </w:trPr>
        <w:tc>
          <w:tcPr>
            <w:tcW w:w="1368" w:type="dxa"/>
            <w:tcBorders>
              <w:right w:val="nil"/>
            </w:tcBorders>
          </w:tcPr>
          <w:p>
            <w:pPr>
              <w:pStyle w:val="TableParagraph"/>
              <w:spacing w:before="2"/>
              <w:ind w:left="152"/>
              <w:rPr>
                <w:sz w:val="14"/>
              </w:rPr>
            </w:pPr>
            <w:r>
              <w:rPr>
                <w:spacing w:val="-4"/>
                <w:sz w:val="14"/>
              </w:rPr>
              <w:t>VLEP</w:t>
            </w:r>
          </w:p>
        </w:tc>
        <w:tc>
          <w:tcPr>
            <w:tcW w:w="1228" w:type="dxa"/>
            <w:tcBorders>
              <w:left w:val="nil"/>
              <w:right w:val="nil"/>
            </w:tcBorders>
          </w:tcPr>
          <w:p>
            <w:pPr>
              <w:pStyle w:val="TableParagraph"/>
              <w:spacing w:before="2"/>
              <w:ind w:left="431"/>
              <w:rPr>
                <w:sz w:val="14"/>
              </w:rPr>
            </w:pPr>
            <w:r>
              <w:rPr>
                <w:spacing w:val="-5"/>
                <w:sz w:val="14"/>
              </w:rPr>
              <w:t>ITA</w:t>
            </w:r>
          </w:p>
        </w:tc>
        <w:tc>
          <w:tcPr>
            <w:tcW w:w="1427" w:type="dxa"/>
            <w:tcBorders>
              <w:left w:val="nil"/>
              <w:right w:val="nil"/>
            </w:tcBorders>
          </w:tcPr>
          <w:p>
            <w:pPr>
              <w:pStyle w:val="TableParagraph"/>
              <w:spacing w:before="2"/>
              <w:ind w:left="338"/>
              <w:rPr>
                <w:sz w:val="14"/>
              </w:rPr>
            </w:pPr>
            <w:r>
              <w:rPr>
                <w:spacing w:val="-4"/>
                <w:sz w:val="14"/>
              </w:rPr>
              <w:t>1210</w:t>
            </w:r>
          </w:p>
        </w:tc>
        <w:tc>
          <w:tcPr>
            <w:tcW w:w="1198" w:type="dxa"/>
            <w:tcBorders>
              <w:left w:val="nil"/>
              <w:right w:val="nil"/>
            </w:tcBorders>
          </w:tcPr>
          <w:p>
            <w:pPr>
              <w:pStyle w:val="TableParagraph"/>
              <w:spacing w:before="2"/>
              <w:ind w:left="652"/>
              <w:rPr>
                <w:sz w:val="14"/>
              </w:rPr>
            </w:pPr>
            <w:r>
              <w:rPr>
                <w:spacing w:val="-5"/>
                <w:sz w:val="14"/>
              </w:rPr>
              <w:t>500</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NOR</w:t>
            </w:r>
          </w:p>
        </w:tc>
        <w:tc>
          <w:tcPr>
            <w:tcW w:w="1427" w:type="dxa"/>
            <w:tcBorders>
              <w:left w:val="nil"/>
              <w:right w:val="nil"/>
            </w:tcBorders>
          </w:tcPr>
          <w:p>
            <w:pPr>
              <w:pStyle w:val="TableParagraph"/>
              <w:ind w:left="376"/>
              <w:rPr>
                <w:sz w:val="14"/>
              </w:rPr>
            </w:pPr>
            <w:r>
              <w:rPr>
                <w:spacing w:val="-5"/>
                <w:sz w:val="14"/>
              </w:rPr>
              <w:t>295</w:t>
            </w:r>
          </w:p>
        </w:tc>
        <w:tc>
          <w:tcPr>
            <w:tcW w:w="1198" w:type="dxa"/>
            <w:tcBorders>
              <w:left w:val="nil"/>
              <w:right w:val="nil"/>
            </w:tcBorders>
          </w:tcPr>
          <w:p>
            <w:pPr>
              <w:pStyle w:val="TableParagraph"/>
              <w:ind w:left="652"/>
              <w:rPr>
                <w:sz w:val="14"/>
              </w:rPr>
            </w:pPr>
            <w:r>
              <w:rPr>
                <w:spacing w:val="-5"/>
                <w:sz w:val="14"/>
              </w:rPr>
              <w:t>125</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TGG</w:t>
            </w:r>
          </w:p>
        </w:tc>
        <w:tc>
          <w:tcPr>
            <w:tcW w:w="1228" w:type="dxa"/>
            <w:tcBorders>
              <w:left w:val="nil"/>
              <w:right w:val="nil"/>
            </w:tcBorders>
          </w:tcPr>
          <w:p>
            <w:pPr>
              <w:pStyle w:val="TableParagraph"/>
              <w:ind w:left="431"/>
              <w:rPr>
                <w:sz w:val="14"/>
              </w:rPr>
            </w:pPr>
            <w:r>
              <w:rPr>
                <w:spacing w:val="-5"/>
                <w:sz w:val="14"/>
              </w:rPr>
              <w:t>NLD</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rPr>
                <w:rFonts w:ascii="Times New Roman"/>
                <w:sz w:val="14"/>
              </w:rPr>
            </w:pPr>
          </w:p>
        </w:tc>
        <w:tc>
          <w:tcPr>
            <w:tcW w:w="1485" w:type="dxa"/>
            <w:tcBorders>
              <w:left w:val="nil"/>
              <w:right w:val="nil"/>
            </w:tcBorders>
          </w:tcPr>
          <w:p>
            <w:pPr>
              <w:pStyle w:val="TableParagraph"/>
              <w:ind w:left="265"/>
              <w:rPr>
                <w:sz w:val="14"/>
              </w:rPr>
            </w:pPr>
            <w:r>
              <w:rPr>
                <w:spacing w:val="-4"/>
                <w:sz w:val="14"/>
              </w:rPr>
              <w:t>2420</w:t>
            </w: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VLE</w:t>
            </w:r>
          </w:p>
        </w:tc>
        <w:tc>
          <w:tcPr>
            <w:tcW w:w="1228" w:type="dxa"/>
            <w:tcBorders>
              <w:left w:val="nil"/>
              <w:right w:val="nil"/>
            </w:tcBorders>
          </w:tcPr>
          <w:p>
            <w:pPr>
              <w:pStyle w:val="TableParagraph"/>
              <w:ind w:left="431"/>
              <w:rPr>
                <w:sz w:val="14"/>
              </w:rPr>
            </w:pPr>
            <w:r>
              <w:rPr>
                <w:spacing w:val="-5"/>
                <w:sz w:val="14"/>
              </w:rPr>
              <w:t>PRT</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ind w:left="652"/>
              <w:rPr>
                <w:sz w:val="14"/>
              </w:rPr>
            </w:pPr>
            <w:r>
              <w:rPr>
                <w:spacing w:val="-5"/>
                <w:sz w:val="14"/>
              </w:rPr>
              <w:t>500</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8" w:hRule="atLeast"/>
        </w:trPr>
        <w:tc>
          <w:tcPr>
            <w:tcW w:w="1368" w:type="dxa"/>
            <w:tcBorders>
              <w:right w:val="nil"/>
            </w:tcBorders>
          </w:tcPr>
          <w:p>
            <w:pPr>
              <w:pStyle w:val="TableParagraph"/>
              <w:spacing w:before="3"/>
              <w:ind w:left="152"/>
              <w:rPr>
                <w:sz w:val="14"/>
              </w:rPr>
            </w:pPr>
            <w:r>
              <w:rPr>
                <w:spacing w:val="-2"/>
                <w:sz w:val="14"/>
              </w:rPr>
              <w:t>NDS/NDSCh</w:t>
            </w:r>
          </w:p>
        </w:tc>
        <w:tc>
          <w:tcPr>
            <w:tcW w:w="1228" w:type="dxa"/>
            <w:tcBorders>
              <w:left w:val="nil"/>
              <w:right w:val="nil"/>
            </w:tcBorders>
          </w:tcPr>
          <w:p>
            <w:pPr>
              <w:pStyle w:val="TableParagraph"/>
              <w:spacing w:before="3"/>
              <w:ind w:left="431"/>
              <w:rPr>
                <w:sz w:val="14"/>
              </w:rPr>
            </w:pPr>
            <w:r>
              <w:rPr>
                <w:spacing w:val="-5"/>
                <w:sz w:val="14"/>
              </w:rPr>
              <w:t>POL</w:t>
            </w:r>
          </w:p>
        </w:tc>
        <w:tc>
          <w:tcPr>
            <w:tcW w:w="1427" w:type="dxa"/>
            <w:tcBorders>
              <w:left w:val="nil"/>
              <w:right w:val="nil"/>
            </w:tcBorders>
          </w:tcPr>
          <w:p>
            <w:pPr>
              <w:pStyle w:val="TableParagraph"/>
              <w:spacing w:before="3"/>
              <w:ind w:left="376"/>
              <w:rPr>
                <w:sz w:val="14"/>
              </w:rPr>
            </w:pPr>
            <w:r>
              <w:rPr>
                <w:spacing w:val="-5"/>
                <w:sz w:val="14"/>
              </w:rPr>
              <w:t>600</w:t>
            </w:r>
          </w:p>
        </w:tc>
        <w:tc>
          <w:tcPr>
            <w:tcW w:w="1198" w:type="dxa"/>
            <w:tcBorders>
              <w:left w:val="nil"/>
              <w:right w:val="nil"/>
            </w:tcBorders>
          </w:tcPr>
          <w:p>
            <w:pPr>
              <w:pStyle w:val="TableParagraph"/>
              <w:rPr>
                <w:rFonts w:ascii="Times New Roman"/>
                <w:sz w:val="14"/>
              </w:rPr>
            </w:pPr>
          </w:p>
        </w:tc>
        <w:tc>
          <w:tcPr>
            <w:tcW w:w="1485" w:type="dxa"/>
            <w:tcBorders>
              <w:left w:val="nil"/>
              <w:right w:val="nil"/>
            </w:tcBorders>
          </w:tcPr>
          <w:p>
            <w:pPr>
              <w:pStyle w:val="TableParagraph"/>
              <w:spacing w:before="3"/>
              <w:ind w:left="265"/>
              <w:rPr>
                <w:sz w:val="14"/>
              </w:rPr>
            </w:pPr>
            <w:r>
              <w:rPr>
                <w:spacing w:val="-4"/>
                <w:sz w:val="14"/>
              </w:rPr>
              <w:t>1800</w:t>
            </w: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ROU</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ind w:left="652"/>
              <w:rPr>
                <w:sz w:val="14"/>
              </w:rPr>
            </w:pPr>
            <w:r>
              <w:rPr>
                <w:spacing w:val="-5"/>
                <w:sz w:val="14"/>
              </w:rPr>
              <w:t>500</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2"/>
                <w:sz w:val="14"/>
              </w:rPr>
              <w:t>NGV/KGV</w:t>
            </w:r>
          </w:p>
        </w:tc>
        <w:tc>
          <w:tcPr>
            <w:tcW w:w="1228" w:type="dxa"/>
            <w:tcBorders>
              <w:left w:val="nil"/>
              <w:right w:val="nil"/>
            </w:tcBorders>
          </w:tcPr>
          <w:p>
            <w:pPr>
              <w:pStyle w:val="TableParagraph"/>
              <w:ind w:left="431"/>
              <w:rPr>
                <w:sz w:val="14"/>
              </w:rPr>
            </w:pPr>
            <w:r>
              <w:rPr>
                <w:spacing w:val="-5"/>
                <w:sz w:val="14"/>
              </w:rPr>
              <w:t>SWE</w:t>
            </w:r>
          </w:p>
        </w:tc>
        <w:tc>
          <w:tcPr>
            <w:tcW w:w="1427" w:type="dxa"/>
            <w:tcBorders>
              <w:left w:val="nil"/>
              <w:right w:val="nil"/>
            </w:tcBorders>
          </w:tcPr>
          <w:p>
            <w:pPr>
              <w:pStyle w:val="TableParagraph"/>
              <w:ind w:left="376"/>
              <w:rPr>
                <w:sz w:val="14"/>
              </w:rPr>
            </w:pPr>
            <w:r>
              <w:rPr>
                <w:spacing w:val="-5"/>
                <w:sz w:val="14"/>
              </w:rPr>
              <w:t>600</w:t>
            </w:r>
          </w:p>
        </w:tc>
        <w:tc>
          <w:tcPr>
            <w:tcW w:w="1198" w:type="dxa"/>
            <w:tcBorders>
              <w:left w:val="nil"/>
              <w:right w:val="nil"/>
            </w:tcBorders>
          </w:tcPr>
          <w:p>
            <w:pPr>
              <w:pStyle w:val="TableParagraph"/>
              <w:ind w:left="652"/>
              <w:rPr>
                <w:sz w:val="14"/>
              </w:rPr>
            </w:pPr>
            <w:r>
              <w:rPr>
                <w:spacing w:val="-5"/>
                <w:sz w:val="14"/>
              </w:rPr>
              <w:t>250</w:t>
            </w:r>
          </w:p>
        </w:tc>
        <w:tc>
          <w:tcPr>
            <w:tcW w:w="1485" w:type="dxa"/>
            <w:tcBorders>
              <w:left w:val="nil"/>
              <w:right w:val="nil"/>
            </w:tcBorders>
          </w:tcPr>
          <w:p>
            <w:pPr>
              <w:pStyle w:val="TableParagraph"/>
              <w:ind w:left="265"/>
              <w:rPr>
                <w:sz w:val="14"/>
              </w:rPr>
            </w:pPr>
            <w:r>
              <w:rPr>
                <w:sz w:val="14"/>
              </w:rPr>
              <w:t>1200</w:t>
            </w:r>
            <w:r>
              <w:rPr>
                <w:spacing w:val="-6"/>
                <w:sz w:val="14"/>
              </w:rPr>
              <w:t> </w:t>
            </w:r>
            <w:r>
              <w:rPr>
                <w:spacing w:val="-5"/>
                <w:sz w:val="14"/>
              </w:rPr>
              <w:t>(C)</w:t>
            </w:r>
          </w:p>
        </w:tc>
        <w:tc>
          <w:tcPr>
            <w:tcW w:w="1027" w:type="dxa"/>
            <w:tcBorders>
              <w:left w:val="nil"/>
              <w:right w:val="nil"/>
            </w:tcBorders>
          </w:tcPr>
          <w:p>
            <w:pPr>
              <w:pStyle w:val="TableParagraph"/>
              <w:ind w:left="482"/>
              <w:rPr>
                <w:sz w:val="14"/>
              </w:rPr>
            </w:pPr>
            <w:r>
              <w:rPr>
                <w:sz w:val="14"/>
              </w:rPr>
              <w:t>500</w:t>
            </w:r>
            <w:r>
              <w:rPr>
                <w:spacing w:val="-4"/>
                <w:sz w:val="14"/>
              </w:rPr>
              <w:t> </w:t>
            </w:r>
            <w:r>
              <w:rPr>
                <w:spacing w:val="-5"/>
                <w:sz w:val="14"/>
              </w:rPr>
              <w:t>(C)</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4"/>
                <w:sz w:val="14"/>
              </w:rPr>
              <w:t>NPEL</w:t>
            </w:r>
          </w:p>
        </w:tc>
        <w:tc>
          <w:tcPr>
            <w:tcW w:w="1228" w:type="dxa"/>
            <w:tcBorders>
              <w:left w:val="nil"/>
              <w:right w:val="nil"/>
            </w:tcBorders>
          </w:tcPr>
          <w:p>
            <w:pPr>
              <w:pStyle w:val="TableParagraph"/>
              <w:ind w:left="431"/>
              <w:rPr>
                <w:sz w:val="14"/>
              </w:rPr>
            </w:pPr>
            <w:r>
              <w:rPr>
                <w:spacing w:val="-5"/>
                <w:sz w:val="14"/>
              </w:rPr>
              <w:t>SVK</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ind w:left="652"/>
              <w:rPr>
                <w:sz w:val="14"/>
              </w:rPr>
            </w:pPr>
            <w:r>
              <w:rPr>
                <w:spacing w:val="-5"/>
                <w:sz w:val="14"/>
              </w:rPr>
              <w:t>500</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MV</w:t>
            </w:r>
          </w:p>
        </w:tc>
        <w:tc>
          <w:tcPr>
            <w:tcW w:w="1228" w:type="dxa"/>
            <w:tcBorders>
              <w:left w:val="nil"/>
              <w:right w:val="nil"/>
            </w:tcBorders>
          </w:tcPr>
          <w:p>
            <w:pPr>
              <w:pStyle w:val="TableParagraph"/>
              <w:ind w:left="431"/>
              <w:rPr>
                <w:sz w:val="14"/>
              </w:rPr>
            </w:pPr>
            <w:r>
              <w:rPr>
                <w:spacing w:val="-5"/>
                <w:sz w:val="14"/>
              </w:rPr>
              <w:t>SVN</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ind w:left="652"/>
              <w:rPr>
                <w:sz w:val="14"/>
              </w:rPr>
            </w:pPr>
            <w:r>
              <w:rPr>
                <w:spacing w:val="-5"/>
                <w:sz w:val="14"/>
              </w:rPr>
              <w:t>500</w:t>
            </w:r>
          </w:p>
        </w:tc>
        <w:tc>
          <w:tcPr>
            <w:tcW w:w="1485" w:type="dxa"/>
            <w:tcBorders>
              <w:left w:val="nil"/>
              <w:right w:val="nil"/>
            </w:tcBorders>
          </w:tcPr>
          <w:p>
            <w:pPr>
              <w:pStyle w:val="TableParagraph"/>
              <w:ind w:left="265"/>
              <w:rPr>
                <w:sz w:val="14"/>
              </w:rPr>
            </w:pPr>
            <w:r>
              <w:rPr>
                <w:spacing w:val="-4"/>
                <w:sz w:val="14"/>
              </w:rPr>
              <w:t>2420</w:t>
            </w:r>
          </w:p>
        </w:tc>
        <w:tc>
          <w:tcPr>
            <w:tcW w:w="1027" w:type="dxa"/>
            <w:tcBorders>
              <w:left w:val="nil"/>
              <w:right w:val="nil"/>
            </w:tcBorders>
          </w:tcPr>
          <w:p>
            <w:pPr>
              <w:pStyle w:val="TableParagraph"/>
              <w:ind w:left="482"/>
              <w:rPr>
                <w:sz w:val="14"/>
              </w:rPr>
            </w:pPr>
            <w:r>
              <w:rPr>
                <w:spacing w:val="-4"/>
                <w:sz w:val="14"/>
              </w:rPr>
              <w:t>1000</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7" w:hRule="atLeast"/>
        </w:trPr>
        <w:tc>
          <w:tcPr>
            <w:tcW w:w="1368" w:type="dxa"/>
            <w:tcBorders>
              <w:right w:val="nil"/>
            </w:tcBorders>
          </w:tcPr>
          <w:p>
            <w:pPr>
              <w:pStyle w:val="TableParagraph"/>
              <w:spacing w:before="2"/>
              <w:ind w:left="152"/>
              <w:rPr>
                <w:sz w:val="14"/>
              </w:rPr>
            </w:pPr>
            <w:r>
              <w:rPr>
                <w:spacing w:val="-5"/>
                <w:sz w:val="14"/>
              </w:rPr>
              <w:t>WEL</w:t>
            </w:r>
          </w:p>
        </w:tc>
        <w:tc>
          <w:tcPr>
            <w:tcW w:w="1228" w:type="dxa"/>
            <w:tcBorders>
              <w:left w:val="nil"/>
              <w:right w:val="nil"/>
            </w:tcBorders>
          </w:tcPr>
          <w:p>
            <w:pPr>
              <w:pStyle w:val="TableParagraph"/>
              <w:spacing w:before="2"/>
              <w:ind w:left="431"/>
              <w:rPr>
                <w:sz w:val="14"/>
              </w:rPr>
            </w:pPr>
            <w:r>
              <w:rPr>
                <w:spacing w:val="-5"/>
                <w:sz w:val="14"/>
              </w:rPr>
              <w:t>GBR</w:t>
            </w:r>
          </w:p>
        </w:tc>
        <w:tc>
          <w:tcPr>
            <w:tcW w:w="1427" w:type="dxa"/>
            <w:tcBorders>
              <w:left w:val="nil"/>
              <w:right w:val="nil"/>
            </w:tcBorders>
          </w:tcPr>
          <w:p>
            <w:pPr>
              <w:pStyle w:val="TableParagraph"/>
              <w:spacing w:before="2"/>
              <w:ind w:left="338"/>
              <w:rPr>
                <w:sz w:val="14"/>
              </w:rPr>
            </w:pPr>
            <w:r>
              <w:rPr>
                <w:spacing w:val="-4"/>
                <w:sz w:val="14"/>
              </w:rPr>
              <w:t>1210</w:t>
            </w:r>
          </w:p>
        </w:tc>
        <w:tc>
          <w:tcPr>
            <w:tcW w:w="1198" w:type="dxa"/>
            <w:tcBorders>
              <w:left w:val="nil"/>
              <w:right w:val="nil"/>
            </w:tcBorders>
          </w:tcPr>
          <w:p>
            <w:pPr>
              <w:pStyle w:val="TableParagraph"/>
              <w:spacing w:before="2"/>
              <w:ind w:left="652"/>
              <w:rPr>
                <w:sz w:val="14"/>
              </w:rPr>
            </w:pPr>
            <w:r>
              <w:rPr>
                <w:spacing w:val="-5"/>
                <w:sz w:val="14"/>
              </w:rPr>
              <w:t>500</w:t>
            </w:r>
          </w:p>
        </w:tc>
        <w:tc>
          <w:tcPr>
            <w:tcW w:w="1485" w:type="dxa"/>
            <w:tcBorders>
              <w:left w:val="nil"/>
              <w:right w:val="nil"/>
            </w:tcBorders>
          </w:tcPr>
          <w:p>
            <w:pPr>
              <w:pStyle w:val="TableParagraph"/>
              <w:spacing w:before="2"/>
              <w:ind w:left="265"/>
              <w:rPr>
                <w:sz w:val="14"/>
              </w:rPr>
            </w:pPr>
            <w:r>
              <w:rPr>
                <w:spacing w:val="-4"/>
                <w:sz w:val="14"/>
              </w:rPr>
              <w:t>3620</w:t>
            </w:r>
          </w:p>
        </w:tc>
        <w:tc>
          <w:tcPr>
            <w:tcW w:w="1027" w:type="dxa"/>
            <w:tcBorders>
              <w:left w:val="nil"/>
              <w:right w:val="nil"/>
            </w:tcBorders>
          </w:tcPr>
          <w:p>
            <w:pPr>
              <w:pStyle w:val="TableParagraph"/>
              <w:spacing w:before="2"/>
              <w:ind w:left="482"/>
              <w:rPr>
                <w:sz w:val="14"/>
              </w:rPr>
            </w:pPr>
            <w:r>
              <w:rPr>
                <w:spacing w:val="-4"/>
                <w:sz w:val="14"/>
              </w:rPr>
              <w:t>1500</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OEL</w:t>
            </w:r>
          </w:p>
        </w:tc>
        <w:tc>
          <w:tcPr>
            <w:tcW w:w="1228" w:type="dxa"/>
            <w:tcBorders>
              <w:left w:val="nil"/>
              <w:right w:val="nil"/>
            </w:tcBorders>
          </w:tcPr>
          <w:p>
            <w:pPr>
              <w:pStyle w:val="TableParagraph"/>
              <w:ind w:left="431"/>
              <w:rPr>
                <w:sz w:val="14"/>
              </w:rPr>
            </w:pPr>
            <w:r>
              <w:rPr>
                <w:spacing w:val="-5"/>
                <w:sz w:val="14"/>
              </w:rPr>
              <w:t>EU</w:t>
            </w:r>
          </w:p>
        </w:tc>
        <w:tc>
          <w:tcPr>
            <w:tcW w:w="1427" w:type="dxa"/>
            <w:tcBorders>
              <w:left w:val="nil"/>
              <w:right w:val="nil"/>
            </w:tcBorders>
          </w:tcPr>
          <w:p>
            <w:pPr>
              <w:pStyle w:val="TableParagraph"/>
              <w:ind w:left="338"/>
              <w:rPr>
                <w:sz w:val="14"/>
              </w:rPr>
            </w:pPr>
            <w:r>
              <w:rPr>
                <w:spacing w:val="-4"/>
                <w:sz w:val="14"/>
              </w:rPr>
              <w:t>1210</w:t>
            </w:r>
          </w:p>
        </w:tc>
        <w:tc>
          <w:tcPr>
            <w:tcW w:w="1198" w:type="dxa"/>
            <w:tcBorders>
              <w:left w:val="nil"/>
              <w:right w:val="nil"/>
            </w:tcBorders>
          </w:tcPr>
          <w:p>
            <w:pPr>
              <w:pStyle w:val="TableParagraph"/>
              <w:ind w:left="652"/>
              <w:rPr>
                <w:sz w:val="14"/>
              </w:rPr>
            </w:pPr>
            <w:r>
              <w:rPr>
                <w:spacing w:val="-5"/>
                <w:sz w:val="14"/>
              </w:rPr>
              <w:t>500</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551" w:hRule="atLeast"/>
        </w:trPr>
        <w:tc>
          <w:tcPr>
            <w:tcW w:w="1368" w:type="dxa"/>
            <w:tcBorders>
              <w:bottom w:val="nil"/>
              <w:right w:val="nil"/>
            </w:tcBorders>
          </w:tcPr>
          <w:p>
            <w:pPr>
              <w:pStyle w:val="TableParagraph"/>
              <w:ind w:left="152"/>
              <w:rPr>
                <w:sz w:val="14"/>
              </w:rPr>
            </w:pPr>
            <w:r>
              <w:rPr>
                <w:spacing w:val="-2"/>
                <w:sz w:val="14"/>
              </w:rPr>
              <w:t>TLV-ACGIH</w:t>
            </w:r>
          </w:p>
        </w:tc>
        <w:tc>
          <w:tcPr>
            <w:tcW w:w="1228" w:type="dxa"/>
            <w:tcBorders>
              <w:left w:val="nil"/>
              <w:bottom w:val="nil"/>
              <w:right w:val="nil"/>
            </w:tcBorders>
          </w:tcPr>
          <w:p>
            <w:pPr>
              <w:pStyle w:val="TableParagraph"/>
              <w:rPr>
                <w:rFonts w:ascii="Times New Roman"/>
                <w:sz w:val="14"/>
              </w:rPr>
            </w:pPr>
          </w:p>
        </w:tc>
        <w:tc>
          <w:tcPr>
            <w:tcW w:w="1427" w:type="dxa"/>
            <w:tcBorders>
              <w:left w:val="nil"/>
              <w:bottom w:val="nil"/>
              <w:right w:val="nil"/>
            </w:tcBorders>
          </w:tcPr>
          <w:p>
            <w:pPr>
              <w:pStyle w:val="TableParagraph"/>
              <w:rPr>
                <w:rFonts w:ascii="Times New Roman"/>
                <w:sz w:val="14"/>
              </w:rPr>
            </w:pPr>
          </w:p>
        </w:tc>
        <w:tc>
          <w:tcPr>
            <w:tcW w:w="1198" w:type="dxa"/>
            <w:tcBorders>
              <w:left w:val="nil"/>
              <w:bottom w:val="nil"/>
              <w:right w:val="nil"/>
            </w:tcBorders>
          </w:tcPr>
          <w:p>
            <w:pPr>
              <w:pStyle w:val="TableParagraph"/>
              <w:ind w:left="652"/>
              <w:rPr>
                <w:sz w:val="14"/>
              </w:rPr>
            </w:pPr>
            <w:r>
              <w:rPr>
                <w:spacing w:val="-5"/>
                <w:sz w:val="14"/>
              </w:rPr>
              <w:t>250</w:t>
            </w:r>
          </w:p>
        </w:tc>
        <w:tc>
          <w:tcPr>
            <w:tcW w:w="1485" w:type="dxa"/>
            <w:tcBorders>
              <w:left w:val="nil"/>
              <w:bottom w:val="nil"/>
              <w:right w:val="nil"/>
            </w:tcBorders>
          </w:tcPr>
          <w:p>
            <w:pPr>
              <w:pStyle w:val="TableParagraph"/>
              <w:rPr>
                <w:rFonts w:ascii="Times New Roman"/>
                <w:sz w:val="14"/>
              </w:rPr>
            </w:pPr>
          </w:p>
        </w:tc>
        <w:tc>
          <w:tcPr>
            <w:tcW w:w="1027" w:type="dxa"/>
            <w:tcBorders>
              <w:left w:val="nil"/>
              <w:bottom w:val="nil"/>
              <w:right w:val="nil"/>
            </w:tcBorders>
          </w:tcPr>
          <w:p>
            <w:pPr>
              <w:pStyle w:val="TableParagraph"/>
              <w:ind w:left="520"/>
              <w:rPr>
                <w:sz w:val="14"/>
              </w:rPr>
            </w:pPr>
            <w:r>
              <w:rPr>
                <w:spacing w:val="-5"/>
                <w:sz w:val="14"/>
              </w:rPr>
              <w:t>500</w:t>
            </w:r>
          </w:p>
        </w:tc>
        <w:tc>
          <w:tcPr>
            <w:tcW w:w="556" w:type="dxa"/>
            <w:tcBorders>
              <w:left w:val="nil"/>
              <w:bottom w:val="nil"/>
              <w:right w:val="nil"/>
            </w:tcBorders>
          </w:tcPr>
          <w:p>
            <w:pPr>
              <w:pStyle w:val="TableParagraph"/>
              <w:rPr>
                <w:rFonts w:ascii="Times New Roman"/>
                <w:sz w:val="14"/>
              </w:rPr>
            </w:pPr>
          </w:p>
        </w:tc>
        <w:tc>
          <w:tcPr>
            <w:tcW w:w="2500" w:type="dxa"/>
            <w:tcBorders>
              <w:left w:val="nil"/>
              <w:bottom w:val="nil"/>
              <w:right w:val="nil"/>
            </w:tcBorders>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184" w:hRule="atLeast"/>
        </w:trPr>
        <w:tc>
          <w:tcPr>
            <w:tcW w:w="10789" w:type="dxa"/>
            <w:gridSpan w:val="8"/>
            <w:tcBorders>
              <w:top w:val="nil"/>
              <w:bottom w:val="nil"/>
              <w:right w:val="nil"/>
            </w:tcBorders>
            <w:shd w:val="clear" w:color="auto" w:fill="A8FFFF"/>
          </w:tcPr>
          <w:p>
            <w:pPr>
              <w:pStyle w:val="TableParagraph"/>
              <w:spacing w:line="164" w:lineRule="exact" w:before="1"/>
              <w:ind w:left="152"/>
              <w:rPr>
                <w:b/>
                <w:sz w:val="16"/>
              </w:rPr>
            </w:pPr>
            <w:r>
              <w:rPr>
                <w:b/>
                <w:spacing w:val="-2"/>
                <w:sz w:val="16"/>
              </w:rPr>
              <w:t>toluene</w:t>
            </w:r>
          </w:p>
        </w:tc>
        <w:tc>
          <w:tcPr>
            <w:tcW w:w="214" w:type="dxa"/>
            <w:vMerge w:val="restart"/>
            <w:tcBorders>
              <w:top w:val="nil"/>
              <w:left w:val="nil"/>
              <w:bottom w:val="nil"/>
            </w:tcBorders>
          </w:tcPr>
          <w:p>
            <w:pPr>
              <w:pStyle w:val="TableParagraph"/>
              <w:rPr>
                <w:rFonts w:ascii="Times New Roman"/>
                <w:sz w:val="14"/>
              </w:rPr>
            </w:pPr>
          </w:p>
        </w:tc>
      </w:tr>
      <w:tr>
        <w:trPr>
          <w:trHeight w:val="182" w:hRule="atLeast"/>
        </w:trPr>
        <w:tc>
          <w:tcPr>
            <w:tcW w:w="10789" w:type="dxa"/>
            <w:gridSpan w:val="8"/>
            <w:tcBorders>
              <w:top w:val="nil"/>
              <w:right w:val="nil"/>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4" w:type="dxa"/>
            <w:vMerge/>
            <w:tcBorders>
              <w:top w:val="nil"/>
              <w:left w:val="nil"/>
              <w:bottom w:val="nil"/>
            </w:tcBorders>
          </w:tcPr>
          <w:p>
            <w:pPr>
              <w:rPr>
                <w:sz w:val="2"/>
                <w:szCs w:val="2"/>
              </w:rPr>
            </w:pPr>
          </w:p>
        </w:tc>
      </w:tr>
      <w:tr>
        <w:trPr>
          <w:trHeight w:val="323" w:hRule="atLeast"/>
        </w:trPr>
        <w:tc>
          <w:tcPr>
            <w:tcW w:w="1368" w:type="dxa"/>
            <w:tcBorders>
              <w:right w:val="nil"/>
            </w:tcBorders>
            <w:shd w:val="clear" w:color="auto" w:fill="D2D2D2"/>
          </w:tcPr>
          <w:p>
            <w:pPr>
              <w:pStyle w:val="TableParagraph"/>
              <w:spacing w:before="2"/>
              <w:ind w:left="152"/>
              <w:rPr>
                <w:sz w:val="14"/>
              </w:rPr>
            </w:pPr>
            <w:r>
              <w:rPr>
                <w:spacing w:val="-4"/>
                <w:sz w:val="14"/>
              </w:rPr>
              <w:t>Type</w:t>
            </w:r>
          </w:p>
        </w:tc>
        <w:tc>
          <w:tcPr>
            <w:tcW w:w="1228" w:type="dxa"/>
            <w:tcBorders>
              <w:left w:val="nil"/>
              <w:right w:val="nil"/>
            </w:tcBorders>
            <w:shd w:val="clear" w:color="auto" w:fill="D2D2D2"/>
          </w:tcPr>
          <w:p>
            <w:pPr>
              <w:pStyle w:val="TableParagraph"/>
              <w:spacing w:before="2"/>
              <w:ind w:left="431"/>
              <w:rPr>
                <w:sz w:val="14"/>
              </w:rPr>
            </w:pPr>
            <w:r>
              <w:rPr>
                <w:spacing w:val="-2"/>
                <w:sz w:val="14"/>
              </w:rPr>
              <w:t>Country</w:t>
            </w:r>
          </w:p>
        </w:tc>
        <w:tc>
          <w:tcPr>
            <w:tcW w:w="1427" w:type="dxa"/>
            <w:tcBorders>
              <w:left w:val="nil"/>
              <w:right w:val="nil"/>
            </w:tcBorders>
            <w:shd w:val="clear" w:color="auto" w:fill="D2D2D2"/>
          </w:tcPr>
          <w:p>
            <w:pPr>
              <w:pStyle w:val="TableParagraph"/>
              <w:spacing w:before="2"/>
              <w:ind w:left="338"/>
              <w:rPr>
                <w:sz w:val="14"/>
              </w:rPr>
            </w:pPr>
            <w:r>
              <w:rPr>
                <w:spacing w:val="-2"/>
                <w:sz w:val="14"/>
              </w:rPr>
              <w:t>TWA/8h</w:t>
            </w:r>
          </w:p>
        </w:tc>
        <w:tc>
          <w:tcPr>
            <w:tcW w:w="1198" w:type="dxa"/>
            <w:tcBorders>
              <w:left w:val="nil"/>
              <w:right w:val="nil"/>
            </w:tcBorders>
            <w:shd w:val="clear" w:color="auto" w:fill="D2D2D2"/>
          </w:tcPr>
          <w:p>
            <w:pPr>
              <w:pStyle w:val="TableParagraph"/>
              <w:rPr>
                <w:rFonts w:ascii="Times New Roman"/>
                <w:sz w:val="14"/>
              </w:rPr>
            </w:pPr>
          </w:p>
        </w:tc>
        <w:tc>
          <w:tcPr>
            <w:tcW w:w="1485" w:type="dxa"/>
            <w:tcBorders>
              <w:left w:val="nil"/>
              <w:right w:val="nil"/>
            </w:tcBorders>
            <w:shd w:val="clear" w:color="auto" w:fill="D2D2D2"/>
          </w:tcPr>
          <w:p>
            <w:pPr>
              <w:pStyle w:val="TableParagraph"/>
              <w:spacing w:before="2"/>
              <w:ind w:left="265"/>
              <w:rPr>
                <w:sz w:val="14"/>
              </w:rPr>
            </w:pPr>
            <w:r>
              <w:rPr>
                <w:spacing w:val="-2"/>
                <w:sz w:val="14"/>
              </w:rPr>
              <w:t>STEL/15min</w:t>
            </w:r>
          </w:p>
        </w:tc>
        <w:tc>
          <w:tcPr>
            <w:tcW w:w="1027" w:type="dxa"/>
            <w:tcBorders>
              <w:left w:val="nil"/>
              <w:right w:val="nil"/>
            </w:tcBorders>
            <w:shd w:val="clear" w:color="auto" w:fill="D2D2D2"/>
          </w:tcPr>
          <w:p>
            <w:pPr>
              <w:pStyle w:val="TableParagraph"/>
              <w:rPr>
                <w:rFonts w:ascii="Times New Roman"/>
                <w:sz w:val="14"/>
              </w:rPr>
            </w:pPr>
          </w:p>
        </w:tc>
        <w:tc>
          <w:tcPr>
            <w:tcW w:w="3056" w:type="dxa"/>
            <w:gridSpan w:val="2"/>
            <w:tcBorders>
              <w:left w:val="nil"/>
              <w:right w:val="nil"/>
            </w:tcBorders>
            <w:shd w:val="clear" w:color="auto" w:fill="D2D2D2"/>
          </w:tcPr>
          <w:p>
            <w:pPr>
              <w:pStyle w:val="TableParagraph"/>
              <w:spacing w:line="160" w:lineRule="atLeast"/>
              <w:ind w:left="304" w:right="1333"/>
              <w:rPr>
                <w:sz w:val="14"/>
              </w:rPr>
            </w:pPr>
            <w:r>
              <w:rPr>
                <w:sz w:val="14"/>
              </w:rPr>
              <w:t>Remarks /</w:t>
            </w:r>
            <w:r>
              <w:rPr>
                <w:spacing w:val="40"/>
                <w:sz w:val="14"/>
              </w:rPr>
              <w:t> </w:t>
            </w:r>
            <w:r>
              <w:rPr>
                <w:spacing w:val="-2"/>
                <w:sz w:val="14"/>
              </w:rPr>
              <w:t>Observations</w:t>
            </w: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shd w:val="clear" w:color="auto" w:fill="D2D2D2"/>
          </w:tcPr>
          <w:p>
            <w:pPr>
              <w:pStyle w:val="TableParagraph"/>
              <w:rPr>
                <w:rFonts w:ascii="Times New Roman"/>
                <w:sz w:val="14"/>
              </w:rPr>
            </w:pPr>
          </w:p>
        </w:tc>
        <w:tc>
          <w:tcPr>
            <w:tcW w:w="1228" w:type="dxa"/>
            <w:tcBorders>
              <w:left w:val="nil"/>
              <w:right w:val="nil"/>
            </w:tcBorders>
            <w:shd w:val="clear" w:color="auto" w:fill="D2D2D2"/>
          </w:tcPr>
          <w:p>
            <w:pPr>
              <w:pStyle w:val="TableParagraph"/>
              <w:rPr>
                <w:rFonts w:ascii="Times New Roman"/>
                <w:sz w:val="14"/>
              </w:rPr>
            </w:pPr>
          </w:p>
        </w:tc>
        <w:tc>
          <w:tcPr>
            <w:tcW w:w="1427" w:type="dxa"/>
            <w:tcBorders>
              <w:left w:val="nil"/>
              <w:right w:val="nil"/>
            </w:tcBorders>
            <w:shd w:val="clear" w:color="auto" w:fill="D2D2D2"/>
          </w:tcPr>
          <w:p>
            <w:pPr>
              <w:pStyle w:val="TableParagraph"/>
              <w:ind w:left="338"/>
              <w:rPr>
                <w:sz w:val="14"/>
              </w:rPr>
            </w:pPr>
            <w:r>
              <w:rPr>
                <w:spacing w:val="-2"/>
                <w:sz w:val="14"/>
              </w:rPr>
              <w:t>mg/m3</w:t>
            </w:r>
          </w:p>
        </w:tc>
        <w:tc>
          <w:tcPr>
            <w:tcW w:w="1198" w:type="dxa"/>
            <w:tcBorders>
              <w:left w:val="nil"/>
              <w:right w:val="nil"/>
            </w:tcBorders>
            <w:shd w:val="clear" w:color="auto" w:fill="D2D2D2"/>
          </w:tcPr>
          <w:p>
            <w:pPr>
              <w:pStyle w:val="TableParagraph"/>
              <w:ind w:left="613"/>
              <w:rPr>
                <w:sz w:val="14"/>
              </w:rPr>
            </w:pPr>
            <w:r>
              <w:rPr>
                <w:spacing w:val="-5"/>
                <w:sz w:val="14"/>
              </w:rPr>
              <w:t>ppm</w:t>
            </w:r>
          </w:p>
        </w:tc>
        <w:tc>
          <w:tcPr>
            <w:tcW w:w="1485" w:type="dxa"/>
            <w:tcBorders>
              <w:left w:val="nil"/>
              <w:right w:val="nil"/>
            </w:tcBorders>
            <w:shd w:val="clear" w:color="auto" w:fill="D2D2D2"/>
          </w:tcPr>
          <w:p>
            <w:pPr>
              <w:pStyle w:val="TableParagraph"/>
              <w:ind w:left="265"/>
              <w:rPr>
                <w:sz w:val="14"/>
              </w:rPr>
            </w:pPr>
            <w:r>
              <w:rPr>
                <w:spacing w:val="-2"/>
                <w:sz w:val="14"/>
              </w:rPr>
              <w:t>mg/m3</w:t>
            </w:r>
          </w:p>
        </w:tc>
        <w:tc>
          <w:tcPr>
            <w:tcW w:w="1027" w:type="dxa"/>
            <w:tcBorders>
              <w:left w:val="nil"/>
              <w:right w:val="nil"/>
            </w:tcBorders>
            <w:shd w:val="clear" w:color="auto" w:fill="D2D2D2"/>
          </w:tcPr>
          <w:p>
            <w:pPr>
              <w:pStyle w:val="TableParagraph"/>
              <w:ind w:left="482"/>
              <w:rPr>
                <w:sz w:val="14"/>
              </w:rPr>
            </w:pPr>
            <w:r>
              <w:rPr>
                <w:spacing w:val="-5"/>
                <w:sz w:val="14"/>
              </w:rPr>
              <w:t>ppm</w:t>
            </w:r>
          </w:p>
        </w:tc>
        <w:tc>
          <w:tcPr>
            <w:tcW w:w="556" w:type="dxa"/>
            <w:tcBorders>
              <w:left w:val="nil"/>
              <w:right w:val="nil"/>
            </w:tcBorders>
            <w:shd w:val="clear" w:color="auto" w:fill="D2D2D2"/>
          </w:tcPr>
          <w:p>
            <w:pPr>
              <w:pStyle w:val="TableParagraph"/>
              <w:rPr>
                <w:rFonts w:ascii="Times New Roman"/>
                <w:sz w:val="14"/>
              </w:rPr>
            </w:pPr>
          </w:p>
        </w:tc>
        <w:tc>
          <w:tcPr>
            <w:tcW w:w="2500" w:type="dxa"/>
            <w:tcBorders>
              <w:left w:val="nil"/>
              <w:right w:val="nil"/>
            </w:tcBorders>
            <w:shd w:val="clear" w:color="auto" w:fill="D2D2D2"/>
          </w:tcPr>
          <w:p>
            <w:pPr>
              <w:pStyle w:val="TableParagraph"/>
              <w:rPr>
                <w:rFonts w:ascii="Times New Roman"/>
                <w:sz w:val="14"/>
              </w:rPr>
            </w:pPr>
          </w:p>
        </w:tc>
        <w:tc>
          <w:tcPr>
            <w:tcW w:w="214" w:type="dxa"/>
            <w:vMerge/>
            <w:tcBorders>
              <w:top w:val="nil"/>
              <w:left w:val="nil"/>
              <w:bottom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BGR</w:t>
            </w:r>
          </w:p>
        </w:tc>
        <w:tc>
          <w:tcPr>
            <w:tcW w:w="1427" w:type="dxa"/>
            <w:tcBorders>
              <w:left w:val="nil"/>
              <w:right w:val="nil"/>
            </w:tcBorders>
          </w:tcPr>
          <w:p>
            <w:pPr>
              <w:pStyle w:val="TableParagraph"/>
              <w:ind w:left="376"/>
              <w:rPr>
                <w:sz w:val="14"/>
              </w:rPr>
            </w:pPr>
            <w:r>
              <w:rPr>
                <w:spacing w:val="-5"/>
                <w:sz w:val="14"/>
              </w:rPr>
              <w:t>150</w:t>
            </w:r>
          </w:p>
        </w:tc>
        <w:tc>
          <w:tcPr>
            <w:tcW w:w="1198" w:type="dxa"/>
            <w:tcBorders>
              <w:left w:val="nil"/>
              <w:right w:val="nil"/>
            </w:tcBorders>
          </w:tcPr>
          <w:p>
            <w:pPr>
              <w:pStyle w:val="TableParagraph"/>
              <w:rPr>
                <w:rFonts w:ascii="Times New Roman"/>
                <w:sz w:val="14"/>
              </w:rPr>
            </w:pPr>
          </w:p>
        </w:tc>
        <w:tc>
          <w:tcPr>
            <w:tcW w:w="1485" w:type="dxa"/>
            <w:tcBorders>
              <w:left w:val="nil"/>
              <w:right w:val="nil"/>
            </w:tcBorders>
          </w:tcPr>
          <w:p>
            <w:pPr>
              <w:pStyle w:val="TableParagraph"/>
              <w:ind w:left="303"/>
              <w:rPr>
                <w:sz w:val="14"/>
              </w:rPr>
            </w:pPr>
            <w:r>
              <w:rPr>
                <w:spacing w:val="-5"/>
                <w:sz w:val="14"/>
              </w:rPr>
              <w:t>300</w:t>
            </w: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val="restart"/>
            <w:tcBorders>
              <w:top w:val="nil"/>
              <w:left w:val="nil"/>
            </w:tcBorders>
          </w:tcPr>
          <w:p>
            <w:pPr>
              <w:pStyle w:val="TableParagraph"/>
              <w:rPr>
                <w:rFonts w:ascii="Times New Roman"/>
                <w:sz w:val="14"/>
              </w:rPr>
            </w:pPr>
          </w:p>
        </w:tc>
      </w:tr>
      <w:tr>
        <w:trPr>
          <w:trHeight w:val="277" w:hRule="atLeast"/>
        </w:trPr>
        <w:tc>
          <w:tcPr>
            <w:tcW w:w="1368" w:type="dxa"/>
            <w:tcBorders>
              <w:right w:val="nil"/>
            </w:tcBorders>
          </w:tcPr>
          <w:p>
            <w:pPr>
              <w:pStyle w:val="TableParagraph"/>
              <w:spacing w:before="2"/>
              <w:ind w:left="152"/>
              <w:rPr>
                <w:sz w:val="14"/>
              </w:rPr>
            </w:pPr>
            <w:r>
              <w:rPr>
                <w:spacing w:val="-5"/>
                <w:sz w:val="14"/>
              </w:rPr>
              <w:t>TLV</w:t>
            </w:r>
          </w:p>
        </w:tc>
        <w:tc>
          <w:tcPr>
            <w:tcW w:w="1228" w:type="dxa"/>
            <w:tcBorders>
              <w:left w:val="nil"/>
              <w:right w:val="nil"/>
            </w:tcBorders>
          </w:tcPr>
          <w:p>
            <w:pPr>
              <w:pStyle w:val="TableParagraph"/>
              <w:spacing w:before="2"/>
              <w:ind w:left="431"/>
              <w:rPr>
                <w:sz w:val="14"/>
              </w:rPr>
            </w:pPr>
            <w:r>
              <w:rPr>
                <w:spacing w:val="-5"/>
                <w:sz w:val="14"/>
              </w:rPr>
              <w:t>CZE</w:t>
            </w:r>
          </w:p>
        </w:tc>
        <w:tc>
          <w:tcPr>
            <w:tcW w:w="1427" w:type="dxa"/>
            <w:tcBorders>
              <w:left w:val="nil"/>
              <w:right w:val="nil"/>
            </w:tcBorders>
          </w:tcPr>
          <w:p>
            <w:pPr>
              <w:pStyle w:val="TableParagraph"/>
              <w:spacing w:before="2"/>
              <w:ind w:left="376"/>
              <w:rPr>
                <w:sz w:val="14"/>
              </w:rPr>
            </w:pPr>
            <w:r>
              <w:rPr>
                <w:spacing w:val="-5"/>
                <w:sz w:val="14"/>
              </w:rPr>
              <w:t>200</w:t>
            </w:r>
          </w:p>
        </w:tc>
        <w:tc>
          <w:tcPr>
            <w:tcW w:w="1198" w:type="dxa"/>
            <w:tcBorders>
              <w:left w:val="nil"/>
              <w:right w:val="nil"/>
            </w:tcBorders>
          </w:tcPr>
          <w:p>
            <w:pPr>
              <w:pStyle w:val="TableParagraph"/>
              <w:rPr>
                <w:rFonts w:ascii="Times New Roman"/>
                <w:sz w:val="14"/>
              </w:rPr>
            </w:pPr>
          </w:p>
        </w:tc>
        <w:tc>
          <w:tcPr>
            <w:tcW w:w="1485" w:type="dxa"/>
            <w:tcBorders>
              <w:left w:val="nil"/>
              <w:right w:val="nil"/>
            </w:tcBorders>
          </w:tcPr>
          <w:p>
            <w:pPr>
              <w:pStyle w:val="TableParagraph"/>
              <w:spacing w:before="2"/>
              <w:ind w:left="303"/>
              <w:rPr>
                <w:sz w:val="14"/>
              </w:rPr>
            </w:pPr>
            <w:r>
              <w:rPr>
                <w:spacing w:val="-5"/>
                <w:sz w:val="14"/>
              </w:rPr>
              <w:t>500</w:t>
            </w:r>
          </w:p>
        </w:tc>
        <w:tc>
          <w:tcPr>
            <w:tcW w:w="1027" w:type="dxa"/>
            <w:tcBorders>
              <w:left w:val="nil"/>
              <w:right w:val="nil"/>
            </w:tcBorders>
          </w:tcPr>
          <w:p>
            <w:pPr>
              <w:pStyle w:val="TableParagraph"/>
              <w:rPr>
                <w:rFonts w:ascii="Times New Roman"/>
                <w:sz w:val="14"/>
              </w:rPr>
            </w:pPr>
          </w:p>
        </w:tc>
        <w:tc>
          <w:tcPr>
            <w:tcW w:w="3056" w:type="dxa"/>
            <w:gridSpan w:val="2"/>
            <w:tcBorders>
              <w:left w:val="nil"/>
              <w:right w:val="nil"/>
            </w:tcBorders>
          </w:tcPr>
          <w:p>
            <w:pPr>
              <w:pStyle w:val="TableParagraph"/>
              <w:spacing w:before="2"/>
              <w:ind w:left="304"/>
              <w:rPr>
                <w:sz w:val="14"/>
              </w:rPr>
            </w:pPr>
            <w:r>
              <w:rPr>
                <w:spacing w:val="-4"/>
                <w:sz w:val="14"/>
              </w:rPr>
              <w:t>SKIN</w:t>
            </w:r>
          </w:p>
        </w:tc>
        <w:tc>
          <w:tcPr>
            <w:tcW w:w="214" w:type="dxa"/>
            <w:vMerge/>
            <w:tcBorders>
              <w:top w:val="nil"/>
              <w:left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AGW</w:t>
            </w:r>
          </w:p>
        </w:tc>
        <w:tc>
          <w:tcPr>
            <w:tcW w:w="1228" w:type="dxa"/>
            <w:tcBorders>
              <w:left w:val="nil"/>
              <w:right w:val="nil"/>
            </w:tcBorders>
          </w:tcPr>
          <w:p>
            <w:pPr>
              <w:pStyle w:val="TableParagraph"/>
              <w:ind w:left="431"/>
              <w:rPr>
                <w:sz w:val="14"/>
              </w:rPr>
            </w:pPr>
            <w:r>
              <w:rPr>
                <w:spacing w:val="-5"/>
                <w:sz w:val="14"/>
              </w:rPr>
              <w:t>DEU</w:t>
            </w:r>
          </w:p>
        </w:tc>
        <w:tc>
          <w:tcPr>
            <w:tcW w:w="1427" w:type="dxa"/>
            <w:tcBorders>
              <w:left w:val="nil"/>
              <w:right w:val="nil"/>
            </w:tcBorders>
          </w:tcPr>
          <w:p>
            <w:pPr>
              <w:pStyle w:val="TableParagraph"/>
              <w:ind w:left="376"/>
              <w:rPr>
                <w:sz w:val="14"/>
              </w:rPr>
            </w:pPr>
            <w:r>
              <w:rPr>
                <w:spacing w:val="-5"/>
                <w:sz w:val="14"/>
              </w:rPr>
              <w:t>190</w:t>
            </w:r>
          </w:p>
        </w:tc>
        <w:tc>
          <w:tcPr>
            <w:tcW w:w="1198" w:type="dxa"/>
            <w:tcBorders>
              <w:left w:val="nil"/>
              <w:right w:val="nil"/>
            </w:tcBorders>
          </w:tcPr>
          <w:p>
            <w:pPr>
              <w:pStyle w:val="TableParagraph"/>
              <w:ind w:left="690"/>
              <w:rPr>
                <w:sz w:val="14"/>
              </w:rPr>
            </w:pPr>
            <w:r>
              <w:rPr>
                <w:spacing w:val="-5"/>
                <w:sz w:val="14"/>
              </w:rPr>
              <w:t>50</w:t>
            </w:r>
          </w:p>
        </w:tc>
        <w:tc>
          <w:tcPr>
            <w:tcW w:w="1485" w:type="dxa"/>
            <w:tcBorders>
              <w:left w:val="nil"/>
              <w:right w:val="nil"/>
            </w:tcBorders>
          </w:tcPr>
          <w:p>
            <w:pPr>
              <w:pStyle w:val="TableParagraph"/>
              <w:ind w:left="303"/>
              <w:rPr>
                <w:sz w:val="14"/>
              </w:rPr>
            </w:pPr>
            <w:r>
              <w:rPr>
                <w:spacing w:val="-5"/>
                <w:sz w:val="14"/>
              </w:rPr>
              <w:t>760</w:t>
            </w:r>
          </w:p>
        </w:tc>
        <w:tc>
          <w:tcPr>
            <w:tcW w:w="1027" w:type="dxa"/>
            <w:tcBorders>
              <w:left w:val="nil"/>
              <w:right w:val="nil"/>
            </w:tcBorders>
          </w:tcPr>
          <w:p>
            <w:pPr>
              <w:pStyle w:val="TableParagraph"/>
              <w:ind w:left="520"/>
              <w:rPr>
                <w:sz w:val="14"/>
              </w:rPr>
            </w:pPr>
            <w:r>
              <w:rPr>
                <w:spacing w:val="-5"/>
                <w:sz w:val="14"/>
              </w:rPr>
              <w:t>200</w:t>
            </w:r>
          </w:p>
        </w:tc>
        <w:tc>
          <w:tcPr>
            <w:tcW w:w="3056" w:type="dxa"/>
            <w:gridSpan w:val="2"/>
            <w:tcBorders>
              <w:left w:val="nil"/>
              <w:right w:val="nil"/>
            </w:tcBorders>
          </w:tcPr>
          <w:p>
            <w:pPr>
              <w:pStyle w:val="TableParagraph"/>
              <w:ind w:left="304"/>
              <w:rPr>
                <w:sz w:val="14"/>
              </w:rPr>
            </w:pPr>
            <w:r>
              <w:rPr>
                <w:spacing w:val="-4"/>
                <w:sz w:val="14"/>
              </w:rPr>
              <w:t>SKIN</w:t>
            </w:r>
          </w:p>
        </w:tc>
        <w:tc>
          <w:tcPr>
            <w:tcW w:w="214" w:type="dxa"/>
            <w:vMerge/>
            <w:tcBorders>
              <w:top w:val="nil"/>
              <w:left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MAK</w:t>
            </w:r>
          </w:p>
        </w:tc>
        <w:tc>
          <w:tcPr>
            <w:tcW w:w="1228" w:type="dxa"/>
            <w:tcBorders>
              <w:left w:val="nil"/>
              <w:right w:val="nil"/>
            </w:tcBorders>
          </w:tcPr>
          <w:p>
            <w:pPr>
              <w:pStyle w:val="TableParagraph"/>
              <w:ind w:left="431"/>
              <w:rPr>
                <w:sz w:val="14"/>
              </w:rPr>
            </w:pPr>
            <w:r>
              <w:rPr>
                <w:spacing w:val="-5"/>
                <w:sz w:val="14"/>
              </w:rPr>
              <w:t>DEU</w:t>
            </w:r>
          </w:p>
        </w:tc>
        <w:tc>
          <w:tcPr>
            <w:tcW w:w="1427" w:type="dxa"/>
            <w:tcBorders>
              <w:left w:val="nil"/>
              <w:right w:val="nil"/>
            </w:tcBorders>
          </w:tcPr>
          <w:p>
            <w:pPr>
              <w:pStyle w:val="TableParagraph"/>
              <w:ind w:left="376"/>
              <w:rPr>
                <w:sz w:val="14"/>
              </w:rPr>
            </w:pPr>
            <w:r>
              <w:rPr>
                <w:spacing w:val="-5"/>
                <w:sz w:val="14"/>
              </w:rPr>
              <w:t>190</w:t>
            </w:r>
          </w:p>
        </w:tc>
        <w:tc>
          <w:tcPr>
            <w:tcW w:w="1198" w:type="dxa"/>
            <w:tcBorders>
              <w:left w:val="nil"/>
              <w:right w:val="nil"/>
            </w:tcBorders>
          </w:tcPr>
          <w:p>
            <w:pPr>
              <w:pStyle w:val="TableParagraph"/>
              <w:ind w:left="690"/>
              <w:rPr>
                <w:sz w:val="14"/>
              </w:rPr>
            </w:pPr>
            <w:r>
              <w:rPr>
                <w:spacing w:val="-5"/>
                <w:sz w:val="14"/>
              </w:rPr>
              <w:t>50</w:t>
            </w:r>
          </w:p>
        </w:tc>
        <w:tc>
          <w:tcPr>
            <w:tcW w:w="1485" w:type="dxa"/>
            <w:tcBorders>
              <w:left w:val="nil"/>
              <w:right w:val="nil"/>
            </w:tcBorders>
          </w:tcPr>
          <w:p>
            <w:pPr>
              <w:pStyle w:val="TableParagraph"/>
              <w:ind w:left="303"/>
              <w:rPr>
                <w:sz w:val="14"/>
              </w:rPr>
            </w:pPr>
            <w:r>
              <w:rPr>
                <w:spacing w:val="-5"/>
                <w:sz w:val="14"/>
              </w:rPr>
              <w:t>760</w:t>
            </w:r>
          </w:p>
        </w:tc>
        <w:tc>
          <w:tcPr>
            <w:tcW w:w="1027" w:type="dxa"/>
            <w:tcBorders>
              <w:left w:val="nil"/>
              <w:right w:val="nil"/>
            </w:tcBorders>
          </w:tcPr>
          <w:p>
            <w:pPr>
              <w:pStyle w:val="TableParagraph"/>
              <w:ind w:left="520"/>
              <w:rPr>
                <w:sz w:val="14"/>
              </w:rPr>
            </w:pPr>
            <w:r>
              <w:rPr>
                <w:spacing w:val="-5"/>
                <w:sz w:val="14"/>
              </w:rPr>
              <w:t>200</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DNK</w:t>
            </w:r>
          </w:p>
        </w:tc>
        <w:tc>
          <w:tcPr>
            <w:tcW w:w="1427" w:type="dxa"/>
            <w:tcBorders>
              <w:left w:val="nil"/>
              <w:right w:val="nil"/>
            </w:tcBorders>
          </w:tcPr>
          <w:p>
            <w:pPr>
              <w:pStyle w:val="TableParagraph"/>
              <w:ind w:left="415"/>
              <w:rPr>
                <w:sz w:val="14"/>
              </w:rPr>
            </w:pPr>
            <w:r>
              <w:rPr>
                <w:spacing w:val="-5"/>
                <w:sz w:val="14"/>
              </w:rPr>
              <w:t>94</w:t>
            </w:r>
          </w:p>
        </w:tc>
        <w:tc>
          <w:tcPr>
            <w:tcW w:w="1198" w:type="dxa"/>
            <w:tcBorders>
              <w:left w:val="nil"/>
              <w:right w:val="nil"/>
            </w:tcBorders>
          </w:tcPr>
          <w:p>
            <w:pPr>
              <w:pStyle w:val="TableParagraph"/>
              <w:ind w:left="690"/>
              <w:rPr>
                <w:sz w:val="14"/>
              </w:rPr>
            </w:pPr>
            <w:r>
              <w:rPr>
                <w:spacing w:val="-5"/>
                <w:sz w:val="14"/>
              </w:rPr>
              <w:t>25</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3056" w:type="dxa"/>
            <w:gridSpan w:val="2"/>
            <w:tcBorders>
              <w:left w:val="nil"/>
              <w:right w:val="nil"/>
            </w:tcBorders>
          </w:tcPr>
          <w:p>
            <w:pPr>
              <w:pStyle w:val="TableParagraph"/>
              <w:ind w:left="304"/>
              <w:rPr>
                <w:sz w:val="14"/>
              </w:rPr>
            </w:pPr>
            <w:r>
              <w:rPr>
                <w:spacing w:val="-4"/>
                <w:sz w:val="14"/>
              </w:rPr>
              <w:t>SKIN</w:t>
            </w:r>
          </w:p>
        </w:tc>
        <w:tc>
          <w:tcPr>
            <w:tcW w:w="214" w:type="dxa"/>
            <w:vMerge/>
            <w:tcBorders>
              <w:top w:val="nil"/>
              <w:left w:val="nil"/>
            </w:tcBorders>
          </w:tcPr>
          <w:p>
            <w:pPr>
              <w:rPr>
                <w:sz w:val="2"/>
                <w:szCs w:val="2"/>
              </w:rPr>
            </w:pPr>
          </w:p>
        </w:tc>
      </w:tr>
      <w:tr>
        <w:trPr>
          <w:trHeight w:val="277" w:hRule="atLeast"/>
        </w:trPr>
        <w:tc>
          <w:tcPr>
            <w:tcW w:w="1368" w:type="dxa"/>
            <w:tcBorders>
              <w:right w:val="nil"/>
            </w:tcBorders>
          </w:tcPr>
          <w:p>
            <w:pPr>
              <w:pStyle w:val="TableParagraph"/>
              <w:spacing w:before="2"/>
              <w:ind w:left="152"/>
              <w:rPr>
                <w:sz w:val="14"/>
              </w:rPr>
            </w:pPr>
            <w:r>
              <w:rPr>
                <w:spacing w:val="-5"/>
                <w:sz w:val="14"/>
              </w:rPr>
              <w:t>VLA</w:t>
            </w:r>
          </w:p>
        </w:tc>
        <w:tc>
          <w:tcPr>
            <w:tcW w:w="1228" w:type="dxa"/>
            <w:tcBorders>
              <w:left w:val="nil"/>
              <w:right w:val="nil"/>
            </w:tcBorders>
          </w:tcPr>
          <w:p>
            <w:pPr>
              <w:pStyle w:val="TableParagraph"/>
              <w:spacing w:before="2"/>
              <w:ind w:left="431"/>
              <w:rPr>
                <w:sz w:val="14"/>
              </w:rPr>
            </w:pPr>
            <w:r>
              <w:rPr>
                <w:spacing w:val="-5"/>
                <w:sz w:val="14"/>
              </w:rPr>
              <w:t>ESP</w:t>
            </w:r>
          </w:p>
        </w:tc>
        <w:tc>
          <w:tcPr>
            <w:tcW w:w="1427" w:type="dxa"/>
            <w:tcBorders>
              <w:left w:val="nil"/>
              <w:right w:val="nil"/>
            </w:tcBorders>
          </w:tcPr>
          <w:p>
            <w:pPr>
              <w:pStyle w:val="TableParagraph"/>
              <w:spacing w:before="2"/>
              <w:ind w:left="376"/>
              <w:rPr>
                <w:sz w:val="14"/>
              </w:rPr>
            </w:pPr>
            <w:r>
              <w:rPr>
                <w:spacing w:val="-5"/>
                <w:sz w:val="14"/>
              </w:rPr>
              <w:t>192</w:t>
            </w:r>
          </w:p>
        </w:tc>
        <w:tc>
          <w:tcPr>
            <w:tcW w:w="1198" w:type="dxa"/>
            <w:tcBorders>
              <w:left w:val="nil"/>
              <w:right w:val="nil"/>
            </w:tcBorders>
          </w:tcPr>
          <w:p>
            <w:pPr>
              <w:pStyle w:val="TableParagraph"/>
              <w:spacing w:before="2"/>
              <w:ind w:left="690"/>
              <w:rPr>
                <w:sz w:val="14"/>
              </w:rPr>
            </w:pPr>
            <w:r>
              <w:rPr>
                <w:spacing w:val="-5"/>
                <w:sz w:val="14"/>
              </w:rPr>
              <w:t>50</w:t>
            </w:r>
          </w:p>
        </w:tc>
        <w:tc>
          <w:tcPr>
            <w:tcW w:w="1485" w:type="dxa"/>
            <w:tcBorders>
              <w:left w:val="nil"/>
              <w:right w:val="nil"/>
            </w:tcBorders>
          </w:tcPr>
          <w:p>
            <w:pPr>
              <w:pStyle w:val="TableParagraph"/>
              <w:spacing w:before="2"/>
              <w:ind w:left="303"/>
              <w:rPr>
                <w:sz w:val="14"/>
              </w:rPr>
            </w:pPr>
            <w:r>
              <w:rPr>
                <w:spacing w:val="-5"/>
                <w:sz w:val="14"/>
              </w:rPr>
              <w:t>384</w:t>
            </w:r>
          </w:p>
        </w:tc>
        <w:tc>
          <w:tcPr>
            <w:tcW w:w="1027" w:type="dxa"/>
            <w:tcBorders>
              <w:left w:val="nil"/>
              <w:right w:val="nil"/>
            </w:tcBorders>
          </w:tcPr>
          <w:p>
            <w:pPr>
              <w:pStyle w:val="TableParagraph"/>
              <w:spacing w:before="2"/>
              <w:ind w:left="520"/>
              <w:rPr>
                <w:sz w:val="14"/>
              </w:rPr>
            </w:pPr>
            <w:r>
              <w:rPr>
                <w:spacing w:val="-5"/>
                <w:sz w:val="14"/>
              </w:rPr>
              <w:t>100</w:t>
            </w:r>
          </w:p>
        </w:tc>
        <w:tc>
          <w:tcPr>
            <w:tcW w:w="3056" w:type="dxa"/>
            <w:gridSpan w:val="2"/>
            <w:tcBorders>
              <w:left w:val="nil"/>
              <w:right w:val="nil"/>
            </w:tcBorders>
          </w:tcPr>
          <w:p>
            <w:pPr>
              <w:pStyle w:val="TableParagraph"/>
              <w:spacing w:before="2"/>
              <w:ind w:left="304"/>
              <w:rPr>
                <w:sz w:val="14"/>
              </w:rPr>
            </w:pPr>
            <w:r>
              <w:rPr>
                <w:spacing w:val="-4"/>
                <w:sz w:val="14"/>
              </w:rPr>
              <w:t>SKIN</w:t>
            </w:r>
          </w:p>
        </w:tc>
        <w:tc>
          <w:tcPr>
            <w:tcW w:w="214" w:type="dxa"/>
            <w:vMerge/>
            <w:tcBorders>
              <w:top w:val="nil"/>
              <w:left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4"/>
                <w:sz w:val="14"/>
              </w:rPr>
              <w:t>VLEP</w:t>
            </w:r>
          </w:p>
        </w:tc>
        <w:tc>
          <w:tcPr>
            <w:tcW w:w="1228" w:type="dxa"/>
            <w:tcBorders>
              <w:left w:val="nil"/>
              <w:right w:val="nil"/>
            </w:tcBorders>
          </w:tcPr>
          <w:p>
            <w:pPr>
              <w:pStyle w:val="TableParagraph"/>
              <w:ind w:left="431"/>
              <w:rPr>
                <w:sz w:val="14"/>
              </w:rPr>
            </w:pPr>
            <w:r>
              <w:rPr>
                <w:spacing w:val="-5"/>
                <w:sz w:val="14"/>
              </w:rPr>
              <w:t>FRA</w:t>
            </w:r>
          </w:p>
        </w:tc>
        <w:tc>
          <w:tcPr>
            <w:tcW w:w="1427" w:type="dxa"/>
            <w:tcBorders>
              <w:left w:val="nil"/>
              <w:right w:val="nil"/>
            </w:tcBorders>
          </w:tcPr>
          <w:p>
            <w:pPr>
              <w:pStyle w:val="TableParagraph"/>
              <w:ind w:left="338"/>
              <w:rPr>
                <w:sz w:val="14"/>
              </w:rPr>
            </w:pPr>
            <w:r>
              <w:rPr>
                <w:spacing w:val="-4"/>
                <w:sz w:val="14"/>
              </w:rPr>
              <w:t>76,8</w:t>
            </w:r>
          </w:p>
        </w:tc>
        <w:tc>
          <w:tcPr>
            <w:tcW w:w="1198" w:type="dxa"/>
            <w:tcBorders>
              <w:left w:val="nil"/>
              <w:right w:val="nil"/>
            </w:tcBorders>
          </w:tcPr>
          <w:p>
            <w:pPr>
              <w:pStyle w:val="TableParagraph"/>
              <w:ind w:left="690"/>
              <w:rPr>
                <w:sz w:val="14"/>
              </w:rPr>
            </w:pPr>
            <w:r>
              <w:rPr>
                <w:spacing w:val="-5"/>
                <w:sz w:val="14"/>
              </w:rPr>
              <w:t>20</w:t>
            </w:r>
          </w:p>
        </w:tc>
        <w:tc>
          <w:tcPr>
            <w:tcW w:w="1485" w:type="dxa"/>
            <w:tcBorders>
              <w:left w:val="nil"/>
              <w:right w:val="nil"/>
            </w:tcBorders>
          </w:tcPr>
          <w:p>
            <w:pPr>
              <w:pStyle w:val="TableParagraph"/>
              <w:ind w:left="303"/>
              <w:rPr>
                <w:sz w:val="14"/>
              </w:rPr>
            </w:pPr>
            <w:r>
              <w:rPr>
                <w:spacing w:val="-5"/>
                <w:sz w:val="14"/>
              </w:rPr>
              <w:t>384</w:t>
            </w:r>
          </w:p>
        </w:tc>
        <w:tc>
          <w:tcPr>
            <w:tcW w:w="1027" w:type="dxa"/>
            <w:tcBorders>
              <w:left w:val="nil"/>
              <w:right w:val="nil"/>
            </w:tcBorders>
          </w:tcPr>
          <w:p>
            <w:pPr>
              <w:pStyle w:val="TableParagraph"/>
              <w:ind w:left="520"/>
              <w:rPr>
                <w:sz w:val="14"/>
              </w:rPr>
            </w:pPr>
            <w:r>
              <w:rPr>
                <w:spacing w:val="-5"/>
                <w:sz w:val="14"/>
              </w:rPr>
              <w:t>100</w:t>
            </w:r>
          </w:p>
        </w:tc>
        <w:tc>
          <w:tcPr>
            <w:tcW w:w="3056" w:type="dxa"/>
            <w:gridSpan w:val="2"/>
            <w:tcBorders>
              <w:left w:val="nil"/>
              <w:right w:val="nil"/>
            </w:tcBorders>
          </w:tcPr>
          <w:p>
            <w:pPr>
              <w:pStyle w:val="TableParagraph"/>
              <w:ind w:left="304"/>
              <w:rPr>
                <w:sz w:val="14"/>
              </w:rPr>
            </w:pPr>
            <w:r>
              <w:rPr>
                <w:spacing w:val="-4"/>
                <w:sz w:val="14"/>
              </w:rPr>
              <w:t>SKIN</w:t>
            </w:r>
          </w:p>
        </w:tc>
        <w:tc>
          <w:tcPr>
            <w:tcW w:w="214" w:type="dxa"/>
            <w:vMerge/>
            <w:tcBorders>
              <w:top w:val="nil"/>
              <w:left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HTP</w:t>
            </w:r>
          </w:p>
        </w:tc>
        <w:tc>
          <w:tcPr>
            <w:tcW w:w="1228" w:type="dxa"/>
            <w:tcBorders>
              <w:left w:val="nil"/>
              <w:right w:val="nil"/>
            </w:tcBorders>
          </w:tcPr>
          <w:p>
            <w:pPr>
              <w:pStyle w:val="TableParagraph"/>
              <w:ind w:left="431"/>
              <w:rPr>
                <w:sz w:val="14"/>
              </w:rPr>
            </w:pPr>
            <w:r>
              <w:rPr>
                <w:spacing w:val="-5"/>
                <w:sz w:val="14"/>
              </w:rPr>
              <w:t>FIN</w:t>
            </w:r>
          </w:p>
        </w:tc>
        <w:tc>
          <w:tcPr>
            <w:tcW w:w="1427" w:type="dxa"/>
            <w:tcBorders>
              <w:left w:val="nil"/>
              <w:right w:val="nil"/>
            </w:tcBorders>
          </w:tcPr>
          <w:p>
            <w:pPr>
              <w:pStyle w:val="TableParagraph"/>
              <w:ind w:left="415"/>
              <w:rPr>
                <w:sz w:val="14"/>
              </w:rPr>
            </w:pPr>
            <w:r>
              <w:rPr>
                <w:spacing w:val="-5"/>
                <w:sz w:val="14"/>
              </w:rPr>
              <w:t>81</w:t>
            </w:r>
          </w:p>
        </w:tc>
        <w:tc>
          <w:tcPr>
            <w:tcW w:w="1198" w:type="dxa"/>
            <w:tcBorders>
              <w:left w:val="nil"/>
              <w:right w:val="nil"/>
            </w:tcBorders>
          </w:tcPr>
          <w:p>
            <w:pPr>
              <w:pStyle w:val="TableParagraph"/>
              <w:ind w:left="690"/>
              <w:rPr>
                <w:sz w:val="14"/>
              </w:rPr>
            </w:pPr>
            <w:r>
              <w:rPr>
                <w:spacing w:val="-5"/>
                <w:sz w:val="14"/>
              </w:rPr>
              <w:t>25</w:t>
            </w:r>
          </w:p>
        </w:tc>
        <w:tc>
          <w:tcPr>
            <w:tcW w:w="1485" w:type="dxa"/>
            <w:tcBorders>
              <w:left w:val="nil"/>
              <w:right w:val="nil"/>
            </w:tcBorders>
          </w:tcPr>
          <w:p>
            <w:pPr>
              <w:pStyle w:val="TableParagraph"/>
              <w:ind w:left="303"/>
              <w:rPr>
                <w:sz w:val="14"/>
              </w:rPr>
            </w:pPr>
            <w:r>
              <w:rPr>
                <w:spacing w:val="-5"/>
                <w:sz w:val="14"/>
              </w:rPr>
              <w:t>380</w:t>
            </w:r>
          </w:p>
        </w:tc>
        <w:tc>
          <w:tcPr>
            <w:tcW w:w="1027" w:type="dxa"/>
            <w:tcBorders>
              <w:left w:val="nil"/>
              <w:right w:val="nil"/>
            </w:tcBorders>
          </w:tcPr>
          <w:p>
            <w:pPr>
              <w:pStyle w:val="TableParagraph"/>
              <w:ind w:left="520"/>
              <w:rPr>
                <w:sz w:val="14"/>
              </w:rPr>
            </w:pPr>
            <w:r>
              <w:rPr>
                <w:spacing w:val="-5"/>
                <w:sz w:val="14"/>
              </w:rPr>
              <w:t>100</w:t>
            </w:r>
          </w:p>
        </w:tc>
        <w:tc>
          <w:tcPr>
            <w:tcW w:w="3056" w:type="dxa"/>
            <w:gridSpan w:val="2"/>
            <w:tcBorders>
              <w:left w:val="nil"/>
              <w:right w:val="nil"/>
            </w:tcBorders>
          </w:tcPr>
          <w:p>
            <w:pPr>
              <w:pStyle w:val="TableParagraph"/>
              <w:ind w:left="304"/>
              <w:rPr>
                <w:sz w:val="14"/>
              </w:rPr>
            </w:pPr>
            <w:r>
              <w:rPr>
                <w:spacing w:val="-4"/>
                <w:sz w:val="14"/>
              </w:rPr>
              <w:t>SKIN</w:t>
            </w:r>
          </w:p>
        </w:tc>
        <w:tc>
          <w:tcPr>
            <w:tcW w:w="214" w:type="dxa"/>
            <w:vMerge/>
            <w:tcBorders>
              <w:top w:val="nil"/>
              <w:left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5"/>
                <w:sz w:val="14"/>
              </w:rPr>
              <w:t>TLV</w:t>
            </w:r>
          </w:p>
        </w:tc>
        <w:tc>
          <w:tcPr>
            <w:tcW w:w="1228" w:type="dxa"/>
            <w:tcBorders>
              <w:left w:val="nil"/>
              <w:right w:val="nil"/>
            </w:tcBorders>
          </w:tcPr>
          <w:p>
            <w:pPr>
              <w:pStyle w:val="TableParagraph"/>
              <w:ind w:left="431"/>
              <w:rPr>
                <w:sz w:val="14"/>
              </w:rPr>
            </w:pPr>
            <w:r>
              <w:rPr>
                <w:spacing w:val="-5"/>
                <w:sz w:val="14"/>
              </w:rPr>
              <w:t>GRC</w:t>
            </w:r>
          </w:p>
        </w:tc>
        <w:tc>
          <w:tcPr>
            <w:tcW w:w="1427" w:type="dxa"/>
            <w:tcBorders>
              <w:left w:val="nil"/>
              <w:right w:val="nil"/>
            </w:tcBorders>
          </w:tcPr>
          <w:p>
            <w:pPr>
              <w:pStyle w:val="TableParagraph"/>
              <w:ind w:left="376"/>
              <w:rPr>
                <w:sz w:val="14"/>
              </w:rPr>
            </w:pPr>
            <w:r>
              <w:rPr>
                <w:spacing w:val="-5"/>
                <w:sz w:val="14"/>
              </w:rPr>
              <w:t>192</w:t>
            </w:r>
          </w:p>
        </w:tc>
        <w:tc>
          <w:tcPr>
            <w:tcW w:w="1198" w:type="dxa"/>
            <w:tcBorders>
              <w:left w:val="nil"/>
              <w:right w:val="nil"/>
            </w:tcBorders>
          </w:tcPr>
          <w:p>
            <w:pPr>
              <w:pStyle w:val="TableParagraph"/>
              <w:ind w:left="690"/>
              <w:rPr>
                <w:sz w:val="14"/>
              </w:rPr>
            </w:pPr>
            <w:r>
              <w:rPr>
                <w:spacing w:val="-5"/>
                <w:sz w:val="14"/>
              </w:rPr>
              <w:t>50</w:t>
            </w:r>
          </w:p>
        </w:tc>
        <w:tc>
          <w:tcPr>
            <w:tcW w:w="1485" w:type="dxa"/>
            <w:tcBorders>
              <w:left w:val="nil"/>
              <w:right w:val="nil"/>
            </w:tcBorders>
          </w:tcPr>
          <w:p>
            <w:pPr>
              <w:pStyle w:val="TableParagraph"/>
              <w:ind w:left="303"/>
              <w:rPr>
                <w:sz w:val="14"/>
              </w:rPr>
            </w:pPr>
            <w:r>
              <w:rPr>
                <w:spacing w:val="-5"/>
                <w:sz w:val="14"/>
              </w:rPr>
              <w:t>384</w:t>
            </w:r>
          </w:p>
        </w:tc>
        <w:tc>
          <w:tcPr>
            <w:tcW w:w="1027" w:type="dxa"/>
            <w:tcBorders>
              <w:left w:val="nil"/>
              <w:right w:val="nil"/>
            </w:tcBorders>
          </w:tcPr>
          <w:p>
            <w:pPr>
              <w:pStyle w:val="TableParagraph"/>
              <w:ind w:left="520"/>
              <w:rPr>
                <w:sz w:val="14"/>
              </w:rPr>
            </w:pPr>
            <w:r>
              <w:rPr>
                <w:spacing w:val="-5"/>
                <w:sz w:val="14"/>
              </w:rPr>
              <w:t>100</w:t>
            </w: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tcBorders>
          </w:tcPr>
          <w:p>
            <w:pPr>
              <w:rPr>
                <w:sz w:val="2"/>
                <w:szCs w:val="2"/>
              </w:rPr>
            </w:pPr>
          </w:p>
        </w:tc>
      </w:tr>
      <w:tr>
        <w:trPr>
          <w:trHeight w:val="278" w:hRule="atLeast"/>
        </w:trPr>
        <w:tc>
          <w:tcPr>
            <w:tcW w:w="1368" w:type="dxa"/>
            <w:tcBorders>
              <w:right w:val="nil"/>
            </w:tcBorders>
          </w:tcPr>
          <w:p>
            <w:pPr>
              <w:pStyle w:val="TableParagraph"/>
              <w:spacing w:before="3"/>
              <w:ind w:left="152"/>
              <w:rPr>
                <w:sz w:val="14"/>
              </w:rPr>
            </w:pPr>
            <w:r>
              <w:rPr>
                <w:spacing w:val="-5"/>
                <w:sz w:val="14"/>
              </w:rPr>
              <w:t>AK</w:t>
            </w:r>
          </w:p>
        </w:tc>
        <w:tc>
          <w:tcPr>
            <w:tcW w:w="1228" w:type="dxa"/>
            <w:tcBorders>
              <w:left w:val="nil"/>
              <w:right w:val="nil"/>
            </w:tcBorders>
          </w:tcPr>
          <w:p>
            <w:pPr>
              <w:pStyle w:val="TableParagraph"/>
              <w:spacing w:before="3"/>
              <w:ind w:left="431"/>
              <w:rPr>
                <w:sz w:val="14"/>
              </w:rPr>
            </w:pPr>
            <w:r>
              <w:rPr>
                <w:spacing w:val="-5"/>
                <w:sz w:val="14"/>
              </w:rPr>
              <w:t>HUN</w:t>
            </w:r>
          </w:p>
        </w:tc>
        <w:tc>
          <w:tcPr>
            <w:tcW w:w="1427" w:type="dxa"/>
            <w:tcBorders>
              <w:left w:val="nil"/>
              <w:right w:val="nil"/>
            </w:tcBorders>
          </w:tcPr>
          <w:p>
            <w:pPr>
              <w:pStyle w:val="TableParagraph"/>
              <w:spacing w:before="3"/>
              <w:ind w:left="376"/>
              <w:rPr>
                <w:sz w:val="14"/>
              </w:rPr>
            </w:pPr>
            <w:r>
              <w:rPr>
                <w:spacing w:val="-5"/>
                <w:sz w:val="14"/>
              </w:rPr>
              <w:t>190</w:t>
            </w:r>
          </w:p>
        </w:tc>
        <w:tc>
          <w:tcPr>
            <w:tcW w:w="1198" w:type="dxa"/>
            <w:tcBorders>
              <w:left w:val="nil"/>
              <w:right w:val="nil"/>
            </w:tcBorders>
          </w:tcPr>
          <w:p>
            <w:pPr>
              <w:pStyle w:val="TableParagraph"/>
              <w:rPr>
                <w:rFonts w:ascii="Times New Roman"/>
                <w:sz w:val="14"/>
              </w:rPr>
            </w:pPr>
          </w:p>
        </w:tc>
        <w:tc>
          <w:tcPr>
            <w:tcW w:w="1485" w:type="dxa"/>
            <w:tcBorders>
              <w:left w:val="nil"/>
              <w:right w:val="nil"/>
            </w:tcBorders>
          </w:tcPr>
          <w:p>
            <w:pPr>
              <w:pStyle w:val="TableParagraph"/>
              <w:spacing w:before="3"/>
              <w:ind w:left="303"/>
              <w:rPr>
                <w:sz w:val="14"/>
              </w:rPr>
            </w:pPr>
            <w:r>
              <w:rPr>
                <w:spacing w:val="-5"/>
                <w:sz w:val="14"/>
              </w:rPr>
              <w:t>760</w:t>
            </w:r>
          </w:p>
        </w:tc>
        <w:tc>
          <w:tcPr>
            <w:tcW w:w="1027" w:type="dxa"/>
            <w:tcBorders>
              <w:left w:val="nil"/>
              <w:right w:val="nil"/>
            </w:tcBorders>
          </w:tcPr>
          <w:p>
            <w:pPr>
              <w:pStyle w:val="TableParagraph"/>
              <w:rPr>
                <w:rFonts w:ascii="Times New Roman"/>
                <w:sz w:val="14"/>
              </w:rPr>
            </w:pPr>
          </w:p>
        </w:tc>
        <w:tc>
          <w:tcPr>
            <w:tcW w:w="556" w:type="dxa"/>
            <w:tcBorders>
              <w:left w:val="nil"/>
              <w:right w:val="nil"/>
            </w:tcBorders>
          </w:tcPr>
          <w:p>
            <w:pPr>
              <w:pStyle w:val="TableParagraph"/>
              <w:rPr>
                <w:rFonts w:ascii="Times New Roman"/>
                <w:sz w:val="14"/>
              </w:rPr>
            </w:pPr>
          </w:p>
        </w:tc>
        <w:tc>
          <w:tcPr>
            <w:tcW w:w="2500" w:type="dxa"/>
            <w:tcBorders>
              <w:left w:val="nil"/>
              <w:right w:val="nil"/>
            </w:tcBorders>
          </w:tcPr>
          <w:p>
            <w:pPr>
              <w:pStyle w:val="TableParagraph"/>
              <w:rPr>
                <w:rFonts w:ascii="Times New Roman"/>
                <w:sz w:val="14"/>
              </w:rPr>
            </w:pPr>
          </w:p>
        </w:tc>
        <w:tc>
          <w:tcPr>
            <w:tcW w:w="214" w:type="dxa"/>
            <w:vMerge/>
            <w:tcBorders>
              <w:top w:val="nil"/>
              <w:left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2"/>
                <w:sz w:val="14"/>
              </w:rPr>
              <w:t>GVI/KGVI</w:t>
            </w:r>
          </w:p>
        </w:tc>
        <w:tc>
          <w:tcPr>
            <w:tcW w:w="1228" w:type="dxa"/>
            <w:tcBorders>
              <w:left w:val="nil"/>
              <w:right w:val="nil"/>
            </w:tcBorders>
          </w:tcPr>
          <w:p>
            <w:pPr>
              <w:pStyle w:val="TableParagraph"/>
              <w:ind w:left="431"/>
              <w:rPr>
                <w:sz w:val="14"/>
              </w:rPr>
            </w:pPr>
            <w:r>
              <w:rPr>
                <w:spacing w:val="-5"/>
                <w:sz w:val="14"/>
              </w:rPr>
              <w:t>HRV</w:t>
            </w:r>
          </w:p>
        </w:tc>
        <w:tc>
          <w:tcPr>
            <w:tcW w:w="1427" w:type="dxa"/>
            <w:tcBorders>
              <w:left w:val="nil"/>
              <w:right w:val="nil"/>
            </w:tcBorders>
          </w:tcPr>
          <w:p>
            <w:pPr>
              <w:pStyle w:val="TableParagraph"/>
              <w:ind w:left="376"/>
              <w:rPr>
                <w:sz w:val="14"/>
              </w:rPr>
            </w:pPr>
            <w:r>
              <w:rPr>
                <w:spacing w:val="-5"/>
                <w:sz w:val="14"/>
              </w:rPr>
              <w:t>192</w:t>
            </w:r>
          </w:p>
        </w:tc>
        <w:tc>
          <w:tcPr>
            <w:tcW w:w="1198" w:type="dxa"/>
            <w:tcBorders>
              <w:left w:val="nil"/>
              <w:right w:val="nil"/>
            </w:tcBorders>
          </w:tcPr>
          <w:p>
            <w:pPr>
              <w:pStyle w:val="TableParagraph"/>
              <w:ind w:left="690"/>
              <w:rPr>
                <w:sz w:val="14"/>
              </w:rPr>
            </w:pPr>
            <w:r>
              <w:rPr>
                <w:spacing w:val="-5"/>
                <w:sz w:val="14"/>
              </w:rPr>
              <w:t>50</w:t>
            </w:r>
          </w:p>
        </w:tc>
        <w:tc>
          <w:tcPr>
            <w:tcW w:w="1485" w:type="dxa"/>
            <w:tcBorders>
              <w:left w:val="nil"/>
              <w:right w:val="nil"/>
            </w:tcBorders>
          </w:tcPr>
          <w:p>
            <w:pPr>
              <w:pStyle w:val="TableParagraph"/>
              <w:ind w:left="303"/>
              <w:rPr>
                <w:sz w:val="14"/>
              </w:rPr>
            </w:pPr>
            <w:r>
              <w:rPr>
                <w:spacing w:val="-5"/>
                <w:sz w:val="14"/>
              </w:rPr>
              <w:t>384</w:t>
            </w:r>
          </w:p>
        </w:tc>
        <w:tc>
          <w:tcPr>
            <w:tcW w:w="1027" w:type="dxa"/>
            <w:tcBorders>
              <w:left w:val="nil"/>
              <w:right w:val="nil"/>
            </w:tcBorders>
          </w:tcPr>
          <w:p>
            <w:pPr>
              <w:pStyle w:val="TableParagraph"/>
              <w:ind w:left="520"/>
              <w:rPr>
                <w:sz w:val="14"/>
              </w:rPr>
            </w:pPr>
            <w:r>
              <w:rPr>
                <w:spacing w:val="-5"/>
                <w:sz w:val="14"/>
              </w:rPr>
              <w:t>100</w:t>
            </w:r>
          </w:p>
        </w:tc>
        <w:tc>
          <w:tcPr>
            <w:tcW w:w="3056" w:type="dxa"/>
            <w:gridSpan w:val="2"/>
            <w:tcBorders>
              <w:left w:val="nil"/>
              <w:right w:val="nil"/>
            </w:tcBorders>
          </w:tcPr>
          <w:p>
            <w:pPr>
              <w:pStyle w:val="TableParagraph"/>
              <w:ind w:left="304"/>
              <w:rPr>
                <w:sz w:val="14"/>
              </w:rPr>
            </w:pPr>
            <w:r>
              <w:rPr>
                <w:spacing w:val="-4"/>
                <w:sz w:val="14"/>
              </w:rPr>
              <w:t>SKIN</w:t>
            </w:r>
          </w:p>
        </w:tc>
        <w:tc>
          <w:tcPr>
            <w:tcW w:w="214" w:type="dxa"/>
            <w:vMerge/>
            <w:tcBorders>
              <w:top w:val="nil"/>
              <w:left w:val="nil"/>
            </w:tcBorders>
          </w:tcPr>
          <w:p>
            <w:pPr>
              <w:rPr>
                <w:sz w:val="2"/>
                <w:szCs w:val="2"/>
              </w:rPr>
            </w:pPr>
          </w:p>
        </w:tc>
      </w:tr>
      <w:tr>
        <w:trPr>
          <w:trHeight w:val="275" w:hRule="atLeast"/>
        </w:trPr>
        <w:tc>
          <w:tcPr>
            <w:tcW w:w="1368" w:type="dxa"/>
            <w:tcBorders>
              <w:right w:val="nil"/>
            </w:tcBorders>
          </w:tcPr>
          <w:p>
            <w:pPr>
              <w:pStyle w:val="TableParagraph"/>
              <w:ind w:left="152"/>
              <w:rPr>
                <w:sz w:val="14"/>
              </w:rPr>
            </w:pPr>
            <w:r>
              <w:rPr>
                <w:spacing w:val="-4"/>
                <w:sz w:val="14"/>
              </w:rPr>
              <w:t>VLEP</w:t>
            </w:r>
          </w:p>
        </w:tc>
        <w:tc>
          <w:tcPr>
            <w:tcW w:w="1228" w:type="dxa"/>
            <w:tcBorders>
              <w:left w:val="nil"/>
              <w:right w:val="nil"/>
            </w:tcBorders>
          </w:tcPr>
          <w:p>
            <w:pPr>
              <w:pStyle w:val="TableParagraph"/>
              <w:ind w:left="431"/>
              <w:rPr>
                <w:sz w:val="14"/>
              </w:rPr>
            </w:pPr>
            <w:r>
              <w:rPr>
                <w:spacing w:val="-5"/>
                <w:sz w:val="14"/>
              </w:rPr>
              <w:t>ITA</w:t>
            </w:r>
          </w:p>
        </w:tc>
        <w:tc>
          <w:tcPr>
            <w:tcW w:w="1427" w:type="dxa"/>
            <w:tcBorders>
              <w:left w:val="nil"/>
              <w:right w:val="nil"/>
            </w:tcBorders>
          </w:tcPr>
          <w:p>
            <w:pPr>
              <w:pStyle w:val="TableParagraph"/>
              <w:ind w:left="376"/>
              <w:rPr>
                <w:sz w:val="14"/>
              </w:rPr>
            </w:pPr>
            <w:r>
              <w:rPr>
                <w:spacing w:val="-5"/>
                <w:sz w:val="14"/>
              </w:rPr>
              <w:t>192</w:t>
            </w:r>
          </w:p>
        </w:tc>
        <w:tc>
          <w:tcPr>
            <w:tcW w:w="1198" w:type="dxa"/>
            <w:tcBorders>
              <w:left w:val="nil"/>
              <w:right w:val="nil"/>
            </w:tcBorders>
          </w:tcPr>
          <w:p>
            <w:pPr>
              <w:pStyle w:val="TableParagraph"/>
              <w:ind w:left="690"/>
              <w:rPr>
                <w:sz w:val="14"/>
              </w:rPr>
            </w:pPr>
            <w:r>
              <w:rPr>
                <w:spacing w:val="-5"/>
                <w:sz w:val="14"/>
              </w:rPr>
              <w:t>50</w:t>
            </w:r>
          </w:p>
        </w:tc>
        <w:tc>
          <w:tcPr>
            <w:tcW w:w="1485" w:type="dxa"/>
            <w:tcBorders>
              <w:left w:val="nil"/>
              <w:right w:val="nil"/>
            </w:tcBorders>
          </w:tcPr>
          <w:p>
            <w:pPr>
              <w:pStyle w:val="TableParagraph"/>
              <w:rPr>
                <w:rFonts w:ascii="Times New Roman"/>
                <w:sz w:val="14"/>
              </w:rPr>
            </w:pPr>
          </w:p>
        </w:tc>
        <w:tc>
          <w:tcPr>
            <w:tcW w:w="1027" w:type="dxa"/>
            <w:tcBorders>
              <w:left w:val="nil"/>
              <w:right w:val="nil"/>
            </w:tcBorders>
          </w:tcPr>
          <w:p>
            <w:pPr>
              <w:pStyle w:val="TableParagraph"/>
              <w:rPr>
                <w:rFonts w:ascii="Times New Roman"/>
                <w:sz w:val="14"/>
              </w:rPr>
            </w:pPr>
          </w:p>
        </w:tc>
        <w:tc>
          <w:tcPr>
            <w:tcW w:w="3056" w:type="dxa"/>
            <w:gridSpan w:val="2"/>
            <w:tcBorders>
              <w:left w:val="nil"/>
              <w:right w:val="nil"/>
            </w:tcBorders>
          </w:tcPr>
          <w:p>
            <w:pPr>
              <w:pStyle w:val="TableParagraph"/>
              <w:ind w:left="304"/>
              <w:rPr>
                <w:sz w:val="14"/>
              </w:rPr>
            </w:pPr>
            <w:r>
              <w:rPr>
                <w:spacing w:val="-4"/>
                <w:sz w:val="14"/>
              </w:rPr>
              <w:t>SKIN</w:t>
            </w:r>
          </w:p>
        </w:tc>
        <w:tc>
          <w:tcPr>
            <w:tcW w:w="214" w:type="dxa"/>
            <w:vMerge/>
            <w:tcBorders>
              <w:top w:val="nil"/>
              <w:left w:val="nil"/>
            </w:tcBorders>
          </w:tcPr>
          <w:p>
            <w:pPr>
              <w:rPr>
                <w:sz w:val="2"/>
                <w:szCs w:val="2"/>
              </w:rPr>
            </w:pPr>
          </w:p>
        </w:tc>
      </w:tr>
      <w:tr>
        <w:trPr>
          <w:trHeight w:val="1168" w:hRule="atLeast"/>
        </w:trPr>
        <w:tc>
          <w:tcPr>
            <w:tcW w:w="10789" w:type="dxa"/>
            <w:gridSpan w:val="8"/>
            <w:tcBorders>
              <w:right w:val="nil"/>
            </w:tcBorders>
          </w:tcPr>
          <w:p>
            <w:pPr>
              <w:pStyle w:val="TableParagraph"/>
              <w:rPr>
                <w:rFonts w:ascii="Times New Roman"/>
                <w:sz w:val="14"/>
              </w:rPr>
            </w:pPr>
          </w:p>
        </w:tc>
        <w:tc>
          <w:tcPr>
            <w:tcW w:w="214" w:type="dxa"/>
            <w:vMerge/>
            <w:tcBorders>
              <w:top w:val="nil"/>
              <w:left w:val="nil"/>
            </w:tcBorders>
          </w:tcPr>
          <w:p>
            <w:pPr>
              <w:rPr>
                <w:sz w:val="2"/>
                <w:szCs w:val="2"/>
              </w:rPr>
            </w:pPr>
          </w:p>
        </w:tc>
      </w:tr>
    </w:tbl>
    <w:p>
      <w:pPr>
        <w:spacing w:after="0"/>
        <w:rPr>
          <w:sz w:val="2"/>
          <w:szCs w:val="2"/>
        </w:rPr>
        <w:sectPr>
          <w:headerReference w:type="default" r:id="rId20"/>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334"/>
        <w:gridCol w:w="621"/>
        <w:gridCol w:w="1033"/>
        <w:gridCol w:w="925"/>
        <w:gridCol w:w="1184"/>
        <w:gridCol w:w="1001"/>
        <w:gridCol w:w="656"/>
        <w:gridCol w:w="364"/>
        <w:gridCol w:w="1074"/>
        <w:gridCol w:w="1062"/>
        <w:gridCol w:w="214"/>
      </w:tblGrid>
      <w:tr>
        <w:trPr>
          <w:trHeight w:val="782" w:hRule="atLeast"/>
        </w:trPr>
        <w:tc>
          <w:tcPr>
            <w:tcW w:w="8290" w:type="dxa"/>
            <w:gridSpan w:val="8"/>
            <w:tcBorders>
              <w:top w:val="single" w:sz="6" w:space="0" w:color="000000"/>
              <w:left w:val="single" w:sz="12" w:space="0" w:color="000000"/>
              <w:bottom w:val="single" w:sz="6" w:space="0" w:color="000000"/>
              <w:right w:val="single" w:sz="6" w:space="0" w:color="000000"/>
            </w:tcBorders>
          </w:tcPr>
          <w:p>
            <w:pPr>
              <w:pStyle w:val="TableParagraph"/>
              <w:ind w:left="94"/>
              <w:jc w:val="center"/>
              <w:rPr>
                <w:b/>
                <w:sz w:val="24"/>
              </w:rPr>
            </w:pPr>
            <w:r>
              <w:rPr>
                <w:b/>
                <w:sz w:val="24"/>
              </w:rPr>
              <w:t>Suarez</w:t>
            </w:r>
            <w:r>
              <w:rPr>
                <w:b/>
                <w:spacing w:val="-2"/>
                <w:sz w:val="24"/>
              </w:rPr>
              <w:t> Company</w:t>
            </w:r>
          </w:p>
        </w:tc>
        <w:tc>
          <w:tcPr>
            <w:tcW w:w="2714" w:type="dxa"/>
            <w:gridSpan w:val="4"/>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81" w:right="1645"/>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81"/>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4"/>
              <w:rPr>
                <w:sz w:val="12"/>
              </w:rPr>
            </w:pPr>
            <w:r>
              <w:rPr>
                <w:spacing w:val="-2"/>
                <w:sz w:val="12"/>
              </w:rPr>
              <w:t>16/35</w:t>
            </w:r>
          </w:p>
        </w:tc>
      </w:tr>
      <w:tr>
        <w:trPr>
          <w:trHeight w:val="529" w:hRule="atLeast"/>
        </w:trPr>
        <w:tc>
          <w:tcPr>
            <w:tcW w:w="8290" w:type="dxa"/>
            <w:gridSpan w:val="8"/>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4" w:type="dxa"/>
            <w:gridSpan w:val="4"/>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0" w:type="dxa"/>
            <w:gridSpan w:val="11"/>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NOR</w:t>
            </w:r>
          </w:p>
        </w:tc>
        <w:tc>
          <w:tcPr>
            <w:tcW w:w="621" w:type="dxa"/>
            <w:tcBorders>
              <w:top w:val="single" w:sz="6" w:space="0" w:color="000000"/>
              <w:bottom w:val="single" w:sz="6" w:space="0" w:color="000000"/>
            </w:tcBorders>
          </w:tcPr>
          <w:p>
            <w:pPr>
              <w:pStyle w:val="TableParagraph"/>
              <w:ind w:left="141"/>
              <w:rPr>
                <w:sz w:val="14"/>
              </w:rPr>
            </w:pPr>
            <w:r>
              <w:rPr>
                <w:spacing w:val="-5"/>
                <w:sz w:val="14"/>
              </w:rPr>
              <w:t>94</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25</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TGG</w:t>
            </w:r>
          </w:p>
        </w:tc>
        <w:tc>
          <w:tcPr>
            <w:tcW w:w="1334" w:type="dxa"/>
            <w:tcBorders>
              <w:top w:val="single" w:sz="6" w:space="0" w:color="000000"/>
              <w:bottom w:val="single" w:sz="6" w:space="0" w:color="000000"/>
            </w:tcBorders>
          </w:tcPr>
          <w:p>
            <w:pPr>
              <w:pStyle w:val="TableParagraph"/>
              <w:ind w:left="263"/>
              <w:rPr>
                <w:sz w:val="14"/>
              </w:rPr>
            </w:pPr>
            <w:r>
              <w:rPr>
                <w:spacing w:val="-5"/>
                <w:sz w:val="14"/>
              </w:rPr>
              <w:t>NLD</w:t>
            </w:r>
          </w:p>
        </w:tc>
        <w:tc>
          <w:tcPr>
            <w:tcW w:w="621" w:type="dxa"/>
            <w:tcBorders>
              <w:top w:val="single" w:sz="6" w:space="0" w:color="000000"/>
              <w:bottom w:val="single" w:sz="6" w:space="0" w:color="000000"/>
            </w:tcBorders>
          </w:tcPr>
          <w:p>
            <w:pPr>
              <w:pStyle w:val="TableParagraph"/>
              <w:ind w:left="102"/>
              <w:rPr>
                <w:sz w:val="14"/>
              </w:rPr>
            </w:pPr>
            <w:r>
              <w:rPr>
                <w:spacing w:val="-5"/>
                <w:sz w:val="14"/>
              </w:rPr>
              <w:t>150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VLE</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PRT</w:t>
            </w:r>
          </w:p>
        </w:tc>
        <w:tc>
          <w:tcPr>
            <w:tcW w:w="621" w:type="dxa"/>
            <w:tcBorders>
              <w:top w:val="single" w:sz="6" w:space="0" w:color="000000"/>
              <w:bottom w:val="single" w:sz="6" w:space="0" w:color="000000"/>
            </w:tcBorders>
          </w:tcPr>
          <w:p>
            <w:pPr>
              <w:pStyle w:val="TableParagraph"/>
              <w:spacing w:before="2"/>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9"/>
              <w:rPr>
                <w:sz w:val="14"/>
              </w:rPr>
            </w:pPr>
            <w:r>
              <w:rPr>
                <w:spacing w:val="-5"/>
                <w:sz w:val="14"/>
              </w:rPr>
              <w:t>50</w:t>
            </w:r>
          </w:p>
        </w:tc>
        <w:tc>
          <w:tcPr>
            <w:tcW w:w="1184" w:type="dxa"/>
            <w:tcBorders>
              <w:top w:val="single" w:sz="6" w:space="0" w:color="000000"/>
              <w:bottom w:val="single" w:sz="6" w:space="0" w:color="000000"/>
            </w:tcBorders>
          </w:tcPr>
          <w:p>
            <w:pPr>
              <w:pStyle w:val="TableParagraph"/>
              <w:spacing w:before="2"/>
              <w:ind w:left="75"/>
              <w:rPr>
                <w:sz w:val="14"/>
              </w:rPr>
            </w:pPr>
            <w:r>
              <w:rPr>
                <w:spacing w:val="-5"/>
                <w:sz w:val="14"/>
              </w:rPr>
              <w:t>384</w:t>
            </w:r>
          </w:p>
        </w:tc>
        <w:tc>
          <w:tcPr>
            <w:tcW w:w="1001" w:type="dxa"/>
            <w:tcBorders>
              <w:top w:val="single" w:sz="6" w:space="0" w:color="000000"/>
              <w:bottom w:val="single" w:sz="6" w:space="0" w:color="000000"/>
            </w:tcBorders>
          </w:tcPr>
          <w:p>
            <w:pPr>
              <w:pStyle w:val="TableParagraph"/>
              <w:spacing w:before="2"/>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spacing w:before="2"/>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NDS/NDSCh</w:t>
            </w:r>
          </w:p>
        </w:tc>
        <w:tc>
          <w:tcPr>
            <w:tcW w:w="1334" w:type="dxa"/>
            <w:tcBorders>
              <w:top w:val="single" w:sz="6" w:space="0" w:color="000000"/>
              <w:bottom w:val="single" w:sz="6" w:space="0" w:color="000000"/>
            </w:tcBorders>
          </w:tcPr>
          <w:p>
            <w:pPr>
              <w:pStyle w:val="TableParagraph"/>
              <w:ind w:left="263"/>
              <w:rPr>
                <w:sz w:val="14"/>
              </w:rPr>
            </w:pPr>
            <w:r>
              <w:rPr>
                <w:spacing w:val="-5"/>
                <w:sz w:val="14"/>
              </w:rPr>
              <w:t>POL</w:t>
            </w:r>
          </w:p>
        </w:tc>
        <w:tc>
          <w:tcPr>
            <w:tcW w:w="621" w:type="dxa"/>
            <w:tcBorders>
              <w:top w:val="single" w:sz="6" w:space="0" w:color="000000"/>
              <w:bottom w:val="single" w:sz="6" w:space="0" w:color="000000"/>
            </w:tcBorders>
          </w:tcPr>
          <w:p>
            <w:pPr>
              <w:pStyle w:val="TableParagraph"/>
              <w:ind w:left="102"/>
              <w:rPr>
                <w:sz w:val="14"/>
              </w:rPr>
            </w:pPr>
            <w:r>
              <w:rPr>
                <w:spacing w:val="-5"/>
                <w:sz w:val="14"/>
              </w:rPr>
              <w:t>100</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75"/>
              <w:rPr>
                <w:sz w:val="14"/>
              </w:rPr>
            </w:pPr>
            <w:r>
              <w:rPr>
                <w:spacing w:val="-5"/>
                <w:sz w:val="14"/>
              </w:rPr>
              <w:t>200</w:t>
            </w: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ROU</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334" w:type="dxa"/>
            <w:tcBorders>
              <w:top w:val="single" w:sz="6" w:space="0" w:color="000000"/>
              <w:bottom w:val="single" w:sz="6" w:space="0" w:color="000000"/>
            </w:tcBorders>
          </w:tcPr>
          <w:p>
            <w:pPr>
              <w:pStyle w:val="TableParagraph"/>
              <w:ind w:left="263"/>
              <w:rPr>
                <w:sz w:val="14"/>
              </w:rPr>
            </w:pPr>
            <w:r>
              <w:rPr>
                <w:spacing w:val="-5"/>
                <w:sz w:val="14"/>
              </w:rPr>
              <w:t>SWE</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4"/>
                <w:sz w:val="14"/>
              </w:rPr>
              <w:t>NPEL</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SVK</w:t>
            </w:r>
          </w:p>
        </w:tc>
        <w:tc>
          <w:tcPr>
            <w:tcW w:w="621" w:type="dxa"/>
            <w:tcBorders>
              <w:top w:val="single" w:sz="6" w:space="0" w:color="000000"/>
              <w:bottom w:val="single" w:sz="6" w:space="0" w:color="000000"/>
            </w:tcBorders>
          </w:tcPr>
          <w:p>
            <w:pPr>
              <w:pStyle w:val="TableParagraph"/>
              <w:spacing w:before="2"/>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9"/>
              <w:rPr>
                <w:sz w:val="14"/>
              </w:rPr>
            </w:pPr>
            <w:r>
              <w:rPr>
                <w:spacing w:val="-5"/>
                <w:sz w:val="14"/>
              </w:rPr>
              <w:t>50</w:t>
            </w:r>
          </w:p>
        </w:tc>
        <w:tc>
          <w:tcPr>
            <w:tcW w:w="1184" w:type="dxa"/>
            <w:tcBorders>
              <w:top w:val="single" w:sz="6" w:space="0" w:color="000000"/>
              <w:bottom w:val="single" w:sz="6" w:space="0" w:color="000000"/>
            </w:tcBorders>
          </w:tcPr>
          <w:p>
            <w:pPr>
              <w:pStyle w:val="TableParagraph"/>
              <w:spacing w:before="2"/>
              <w:ind w:left="75"/>
              <w:rPr>
                <w:sz w:val="14"/>
              </w:rPr>
            </w:pPr>
            <w:r>
              <w:rPr>
                <w:spacing w:val="-5"/>
                <w:sz w:val="14"/>
              </w:rPr>
              <w:t>384</w:t>
            </w: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spacing w:before="2"/>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MV</w:t>
            </w:r>
          </w:p>
        </w:tc>
        <w:tc>
          <w:tcPr>
            <w:tcW w:w="1334" w:type="dxa"/>
            <w:tcBorders>
              <w:top w:val="single" w:sz="6" w:space="0" w:color="000000"/>
              <w:bottom w:val="single" w:sz="6" w:space="0" w:color="000000"/>
            </w:tcBorders>
          </w:tcPr>
          <w:p>
            <w:pPr>
              <w:pStyle w:val="TableParagraph"/>
              <w:ind w:left="263"/>
              <w:rPr>
                <w:sz w:val="14"/>
              </w:rPr>
            </w:pPr>
            <w:r>
              <w:rPr>
                <w:spacing w:val="-5"/>
                <w:sz w:val="14"/>
              </w:rPr>
              <w:t>SVN</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WEL</w:t>
            </w:r>
          </w:p>
        </w:tc>
        <w:tc>
          <w:tcPr>
            <w:tcW w:w="1334" w:type="dxa"/>
            <w:tcBorders>
              <w:top w:val="single" w:sz="6" w:space="0" w:color="000000"/>
              <w:bottom w:val="single" w:sz="6" w:space="0" w:color="000000"/>
            </w:tcBorders>
          </w:tcPr>
          <w:p>
            <w:pPr>
              <w:pStyle w:val="TableParagraph"/>
              <w:ind w:left="263"/>
              <w:rPr>
                <w:sz w:val="14"/>
              </w:rPr>
            </w:pPr>
            <w:r>
              <w:rPr>
                <w:spacing w:val="-5"/>
                <w:sz w:val="14"/>
              </w:rPr>
              <w:t>GBR</w:t>
            </w:r>
          </w:p>
        </w:tc>
        <w:tc>
          <w:tcPr>
            <w:tcW w:w="621" w:type="dxa"/>
            <w:tcBorders>
              <w:top w:val="single" w:sz="6" w:space="0" w:color="000000"/>
              <w:bottom w:val="single" w:sz="6" w:space="0" w:color="000000"/>
            </w:tcBorders>
          </w:tcPr>
          <w:p>
            <w:pPr>
              <w:pStyle w:val="TableParagraph"/>
              <w:ind w:left="102"/>
              <w:rPr>
                <w:sz w:val="14"/>
              </w:rPr>
            </w:pPr>
            <w:r>
              <w:rPr>
                <w:spacing w:val="-5"/>
                <w:sz w:val="14"/>
              </w:rPr>
              <w:t>191</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OEL</w:t>
            </w:r>
          </w:p>
        </w:tc>
        <w:tc>
          <w:tcPr>
            <w:tcW w:w="1334" w:type="dxa"/>
            <w:tcBorders>
              <w:top w:val="single" w:sz="6" w:space="0" w:color="000000"/>
              <w:bottom w:val="single" w:sz="6" w:space="0" w:color="000000"/>
            </w:tcBorders>
          </w:tcPr>
          <w:p>
            <w:pPr>
              <w:pStyle w:val="TableParagraph"/>
              <w:ind w:left="263"/>
              <w:rPr>
                <w:sz w:val="14"/>
              </w:rPr>
            </w:pPr>
            <w:r>
              <w:rPr>
                <w:spacing w:val="-5"/>
                <w:sz w:val="14"/>
              </w:rPr>
              <w:t>EU</w:t>
            </w:r>
          </w:p>
        </w:tc>
        <w:tc>
          <w:tcPr>
            <w:tcW w:w="621" w:type="dxa"/>
            <w:tcBorders>
              <w:top w:val="single" w:sz="6" w:space="0" w:color="000000"/>
              <w:bottom w:val="single" w:sz="6" w:space="0" w:color="000000"/>
            </w:tcBorders>
          </w:tcPr>
          <w:p>
            <w:pPr>
              <w:pStyle w:val="TableParagraph"/>
              <w:ind w:left="102"/>
              <w:rPr>
                <w:sz w:val="14"/>
              </w:rPr>
            </w:pPr>
            <w:r>
              <w:rPr>
                <w:spacing w:val="-5"/>
                <w:sz w:val="14"/>
              </w:rPr>
              <w:t>192</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9"/>
              <w:rPr>
                <w:sz w:val="14"/>
              </w:rPr>
            </w:pPr>
            <w:r>
              <w:rPr>
                <w:spacing w:val="-5"/>
                <w:sz w:val="14"/>
              </w:rPr>
              <w:t>50</w:t>
            </w:r>
          </w:p>
        </w:tc>
        <w:tc>
          <w:tcPr>
            <w:tcW w:w="1184" w:type="dxa"/>
            <w:tcBorders>
              <w:top w:val="single" w:sz="6" w:space="0" w:color="000000"/>
              <w:bottom w:val="single" w:sz="6" w:space="0" w:color="000000"/>
            </w:tcBorders>
          </w:tcPr>
          <w:p>
            <w:pPr>
              <w:pStyle w:val="TableParagraph"/>
              <w:ind w:left="75"/>
              <w:rPr>
                <w:sz w:val="14"/>
              </w:rPr>
            </w:pPr>
            <w:r>
              <w:rPr>
                <w:spacing w:val="-5"/>
                <w:sz w:val="14"/>
              </w:rPr>
              <w:t>384</w:t>
            </w:r>
          </w:p>
        </w:tc>
        <w:tc>
          <w:tcPr>
            <w:tcW w:w="1001" w:type="dxa"/>
            <w:tcBorders>
              <w:top w:val="single" w:sz="6" w:space="0" w:color="000000"/>
              <w:bottom w:val="single" w:sz="6" w:space="0" w:color="000000"/>
            </w:tcBorders>
          </w:tcPr>
          <w:p>
            <w:pPr>
              <w:pStyle w:val="TableParagraph"/>
              <w:ind w:right="171"/>
              <w:jc w:val="right"/>
              <w:rPr>
                <w:sz w:val="14"/>
              </w:rPr>
            </w:pPr>
            <w:r>
              <w:rPr>
                <w:spacing w:val="-5"/>
                <w:sz w:val="14"/>
              </w:rPr>
              <w:t>100</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TLV-ACGIH</w:t>
            </w:r>
          </w:p>
        </w:tc>
        <w:tc>
          <w:tcPr>
            <w:tcW w:w="1334" w:type="dxa"/>
            <w:tcBorders>
              <w:top w:val="single" w:sz="6" w:space="0" w:color="000000"/>
              <w:bottom w:val="single" w:sz="6" w:space="0" w:color="000000"/>
            </w:tcBorders>
          </w:tcPr>
          <w:p>
            <w:pPr>
              <w:pStyle w:val="TableParagraph"/>
              <w:rPr>
                <w:rFonts w:ascii="Times New Roman"/>
                <w:sz w:val="14"/>
              </w:rPr>
            </w:pPr>
          </w:p>
        </w:tc>
        <w:tc>
          <w:tcPr>
            <w:tcW w:w="621" w:type="dxa"/>
            <w:tcBorders>
              <w:top w:val="single" w:sz="6" w:space="0" w:color="000000"/>
              <w:bottom w:val="single" w:sz="6" w:space="0" w:color="000000"/>
            </w:tcBorders>
          </w:tcPr>
          <w:p>
            <w:pPr>
              <w:pStyle w:val="TableParagraph"/>
              <w:spacing w:before="2"/>
              <w:ind w:left="64"/>
              <w:rPr>
                <w:sz w:val="14"/>
              </w:rPr>
            </w:pPr>
            <w:r>
              <w:rPr>
                <w:spacing w:val="-4"/>
                <w:sz w:val="14"/>
              </w:rPr>
              <w:t>75,4</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9"/>
              <w:rPr>
                <w:sz w:val="14"/>
              </w:rPr>
            </w:pPr>
            <w:r>
              <w:rPr>
                <w:spacing w:val="-5"/>
                <w:sz w:val="14"/>
              </w:rPr>
              <w:t>20</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0790" w:type="dxa"/>
            <w:gridSpan w:val="11"/>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4" w:type="dxa"/>
            <w:tcBorders>
              <w:right w:val="single" w:sz="6" w:space="0" w:color="000000"/>
            </w:tcBorders>
          </w:tcPr>
          <w:p>
            <w:pPr>
              <w:pStyle w:val="TableParagraph"/>
              <w:rPr>
                <w:rFonts w:ascii="Times New Roman"/>
                <w:sz w:val="14"/>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4"/>
                <w:sz w:val="14"/>
              </w:rPr>
              <w:t>0,68</w:t>
            </w:r>
          </w:p>
        </w:tc>
        <w:tc>
          <w:tcPr>
            <w:tcW w:w="1657" w:type="dxa"/>
            <w:gridSpan w:val="2"/>
            <w:tcBorders>
              <w:top w:val="single" w:sz="6" w:space="0" w:color="000000"/>
              <w:bottom w:val="single" w:sz="6" w:space="0" w:color="000000"/>
            </w:tcBorders>
          </w:tcPr>
          <w:p>
            <w:pPr>
              <w:pStyle w:val="TableParagraph"/>
              <w:ind w:left="283"/>
              <w:jc w:val="center"/>
              <w:rPr>
                <w:sz w:val="14"/>
              </w:rPr>
            </w:pPr>
            <w:r>
              <w:rPr>
                <w:spacing w:val="-4"/>
                <w:sz w:val="14"/>
              </w:rPr>
              <w:t>mg/l</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4"/>
                <w:sz w:val="14"/>
              </w:rPr>
              <w:t>0,68</w:t>
            </w:r>
          </w:p>
        </w:tc>
        <w:tc>
          <w:tcPr>
            <w:tcW w:w="1657" w:type="dxa"/>
            <w:gridSpan w:val="2"/>
            <w:tcBorders>
              <w:top w:val="single" w:sz="6" w:space="0" w:color="000000"/>
              <w:bottom w:val="single" w:sz="6" w:space="0" w:color="000000"/>
            </w:tcBorders>
          </w:tcPr>
          <w:p>
            <w:pPr>
              <w:pStyle w:val="TableParagraph"/>
              <w:ind w:left="283"/>
              <w:jc w:val="center"/>
              <w:rPr>
                <w:sz w:val="14"/>
              </w:rPr>
            </w:pPr>
            <w:r>
              <w:rPr>
                <w:spacing w:val="-4"/>
                <w:sz w:val="14"/>
              </w:rPr>
              <w:t>mg/l</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2870"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20"/>
              <w:rPr>
                <w:sz w:val="14"/>
              </w:rPr>
            </w:pPr>
            <w:r>
              <w:rPr>
                <w:spacing w:val="-2"/>
                <w:sz w:val="14"/>
              </w:rPr>
              <w:t>16,39</w:t>
            </w:r>
          </w:p>
        </w:tc>
        <w:tc>
          <w:tcPr>
            <w:tcW w:w="1657" w:type="dxa"/>
            <w:gridSpan w:val="2"/>
            <w:tcBorders>
              <w:top w:val="single" w:sz="6" w:space="0" w:color="000000"/>
              <w:bottom w:val="single" w:sz="6" w:space="0" w:color="000000"/>
            </w:tcBorders>
          </w:tcPr>
          <w:p>
            <w:pPr>
              <w:pStyle w:val="TableParagraph"/>
              <w:spacing w:before="2"/>
              <w:ind w:left="838"/>
              <w:rPr>
                <w:sz w:val="14"/>
              </w:rPr>
            </w:pPr>
            <w:r>
              <w:rPr>
                <w:spacing w:val="-2"/>
                <w:sz w:val="14"/>
              </w:rPr>
              <w:t>mg/kg/d</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2"/>
                <w:sz w:val="14"/>
              </w:rPr>
              <w:t>16,39</w:t>
            </w:r>
          </w:p>
        </w:tc>
        <w:tc>
          <w:tcPr>
            <w:tcW w:w="1657" w:type="dxa"/>
            <w:gridSpan w:val="2"/>
            <w:tcBorders>
              <w:top w:val="single" w:sz="6" w:space="0" w:color="000000"/>
              <w:bottom w:val="single" w:sz="6" w:space="0" w:color="000000"/>
            </w:tcBorders>
          </w:tcPr>
          <w:p>
            <w:pPr>
              <w:pStyle w:val="TableParagraph"/>
              <w:ind w:left="838"/>
              <w:rPr>
                <w:sz w:val="14"/>
              </w:rPr>
            </w:pPr>
            <w:r>
              <w:rPr>
                <w:spacing w:val="-2"/>
                <w:sz w:val="14"/>
              </w:rPr>
              <w:t>mg/kg/d</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4"/>
                <w:sz w:val="14"/>
              </w:rPr>
              <w:t>0,68</w:t>
            </w:r>
          </w:p>
        </w:tc>
        <w:tc>
          <w:tcPr>
            <w:tcW w:w="1657" w:type="dxa"/>
            <w:gridSpan w:val="2"/>
            <w:tcBorders>
              <w:top w:val="single" w:sz="6" w:space="0" w:color="000000"/>
              <w:bottom w:val="single" w:sz="6" w:space="0" w:color="000000"/>
            </w:tcBorders>
          </w:tcPr>
          <w:p>
            <w:pPr>
              <w:pStyle w:val="TableParagraph"/>
              <w:ind w:left="283"/>
              <w:jc w:val="center"/>
              <w:rPr>
                <w:sz w:val="14"/>
              </w:rPr>
            </w:pPr>
            <w:r>
              <w:rPr>
                <w:spacing w:val="-4"/>
                <w:sz w:val="14"/>
              </w:rPr>
              <w:t>mg/l</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87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20"/>
              <w:rPr>
                <w:sz w:val="14"/>
              </w:rPr>
            </w:pPr>
            <w:r>
              <w:rPr>
                <w:spacing w:val="-2"/>
                <w:sz w:val="14"/>
              </w:rPr>
              <w:t>13,61</w:t>
            </w:r>
          </w:p>
        </w:tc>
        <w:tc>
          <w:tcPr>
            <w:tcW w:w="1657" w:type="dxa"/>
            <w:gridSpan w:val="2"/>
            <w:tcBorders>
              <w:top w:val="single" w:sz="6" w:space="0" w:color="000000"/>
              <w:bottom w:val="single" w:sz="6" w:space="0" w:color="000000"/>
            </w:tcBorders>
          </w:tcPr>
          <w:p>
            <w:pPr>
              <w:pStyle w:val="TableParagraph"/>
              <w:ind w:left="283"/>
              <w:jc w:val="center"/>
              <w:rPr>
                <w:sz w:val="14"/>
              </w:rPr>
            </w:pPr>
            <w:r>
              <w:rPr>
                <w:spacing w:val="-4"/>
                <w:sz w:val="14"/>
              </w:rPr>
              <w:t>mg/l</w:t>
            </w: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8" w:hRule="atLeast"/>
        </w:trPr>
        <w:tc>
          <w:tcPr>
            <w:tcW w:w="3491" w:type="dxa"/>
            <w:gridSpan w:val="3"/>
            <w:tcBorders>
              <w:top w:val="single" w:sz="6" w:space="0" w:color="000000"/>
              <w:left w:val="single" w:sz="6" w:space="0" w:color="000000"/>
            </w:tcBorders>
          </w:tcPr>
          <w:p>
            <w:pPr>
              <w:pStyle w:val="TableParagraph"/>
              <w:spacing w:before="2"/>
              <w:ind w:left="152" w:right="-29"/>
              <w:rPr>
                <w:sz w:val="14"/>
              </w:rPr>
            </w:pPr>
            <w:r>
              <w:rPr>
                <w:sz w:val="14"/>
              </w:rPr>
              <w:t>Normal</w:t>
            </w:r>
            <w:r>
              <w:rPr>
                <w:spacing w:val="-5"/>
                <w:sz w:val="14"/>
              </w:rPr>
              <w:t> </w:t>
            </w:r>
            <w:r>
              <w:rPr>
                <w:sz w:val="14"/>
              </w:rPr>
              <w:t>value</w:t>
            </w:r>
            <w:r>
              <w:rPr>
                <w:spacing w:val="-5"/>
                <w:sz w:val="14"/>
              </w:rPr>
              <w:t> </w:t>
            </w:r>
            <w:r>
              <w:rPr>
                <w:sz w:val="14"/>
              </w:rPr>
              <w:t>for</w:t>
            </w:r>
            <w:r>
              <w:rPr>
                <w:spacing w:val="-4"/>
                <w:sz w:val="14"/>
              </w:rPr>
              <w:t> </w:t>
            </w:r>
            <w:r>
              <w:rPr>
                <w:sz w:val="14"/>
              </w:rPr>
              <w:t>the</w:t>
            </w:r>
            <w:r>
              <w:rPr>
                <w:spacing w:val="-3"/>
                <w:sz w:val="14"/>
              </w:rPr>
              <w:t> </w:t>
            </w:r>
            <w:r>
              <w:rPr>
                <w:sz w:val="14"/>
              </w:rPr>
              <w:t>food</w:t>
            </w:r>
            <w:r>
              <w:rPr>
                <w:spacing w:val="-5"/>
                <w:sz w:val="14"/>
              </w:rPr>
              <w:t> </w:t>
            </w:r>
            <w:r>
              <w:rPr>
                <w:sz w:val="14"/>
              </w:rPr>
              <w:t>chain</w:t>
            </w:r>
            <w:r>
              <w:rPr>
                <w:spacing w:val="-4"/>
                <w:sz w:val="14"/>
              </w:rPr>
              <w:t> </w:t>
            </w:r>
            <w:r>
              <w:rPr>
                <w:sz w:val="14"/>
              </w:rPr>
              <w:t>(secondary</w:t>
            </w:r>
            <w:r>
              <w:rPr>
                <w:spacing w:val="-3"/>
                <w:sz w:val="14"/>
              </w:rPr>
              <w:t> </w:t>
            </w:r>
            <w:r>
              <w:rPr>
                <w:spacing w:val="-2"/>
                <w:sz w:val="14"/>
              </w:rPr>
              <w:t>poisoning)</w:t>
            </w:r>
          </w:p>
        </w:tc>
        <w:tc>
          <w:tcPr>
            <w:tcW w:w="1033"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spacing w:before="2"/>
              <w:ind w:left="320"/>
              <w:rPr>
                <w:sz w:val="14"/>
              </w:rPr>
            </w:pPr>
            <w:r>
              <w:rPr>
                <w:spacing w:val="-4"/>
                <w:sz w:val="14"/>
              </w:rPr>
              <w:t>2,89</w:t>
            </w:r>
          </w:p>
        </w:tc>
        <w:tc>
          <w:tcPr>
            <w:tcW w:w="1657" w:type="dxa"/>
            <w:gridSpan w:val="2"/>
            <w:tcBorders>
              <w:top w:val="single" w:sz="6" w:space="0" w:color="000000"/>
            </w:tcBorders>
          </w:tcPr>
          <w:p>
            <w:pPr>
              <w:pStyle w:val="TableParagraph"/>
              <w:spacing w:before="2"/>
              <w:ind w:left="838" w:right="-29"/>
              <w:rPr>
                <w:sz w:val="14"/>
              </w:rPr>
            </w:pPr>
            <w:r>
              <w:rPr>
                <w:sz w:val="14"/>
              </w:rPr>
              <w:t>mg/kg</w:t>
            </w:r>
            <w:r>
              <w:rPr>
                <w:spacing w:val="-7"/>
                <w:sz w:val="14"/>
              </w:rPr>
              <w:t> </w:t>
            </w:r>
            <w:r>
              <w:rPr>
                <w:sz w:val="14"/>
              </w:rPr>
              <w:t>soil</w:t>
            </w:r>
            <w:r>
              <w:rPr>
                <w:spacing w:val="-4"/>
                <w:sz w:val="14"/>
              </w:rPr>
              <w:t> </w:t>
            </w:r>
            <w:r>
              <w:rPr>
                <w:spacing w:val="-5"/>
                <w:sz w:val="14"/>
              </w:rPr>
              <w:t>dw</w:t>
            </w:r>
          </w:p>
        </w:tc>
        <w:tc>
          <w:tcPr>
            <w:tcW w:w="364" w:type="dxa"/>
            <w:tcBorders>
              <w:top w:val="single" w:sz="6" w:space="0" w:color="000000"/>
            </w:tcBorders>
          </w:tcPr>
          <w:p>
            <w:pPr>
              <w:pStyle w:val="TableParagraph"/>
              <w:rPr>
                <w:rFonts w:ascii="Times New Roman"/>
                <w:sz w:val="14"/>
              </w:rPr>
            </w:pPr>
          </w:p>
        </w:tc>
        <w:tc>
          <w:tcPr>
            <w:tcW w:w="1074"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185" w:hRule="atLeast"/>
        </w:trPr>
        <w:tc>
          <w:tcPr>
            <w:tcW w:w="4524" w:type="dxa"/>
            <w:gridSpan w:val="4"/>
            <w:tcBorders>
              <w:left w:val="single" w:sz="6" w:space="0" w:color="000000"/>
            </w:tcBorders>
            <w:shd w:val="clear" w:color="auto" w:fill="D2D2D2"/>
          </w:tcPr>
          <w:p>
            <w:pPr>
              <w:pStyle w:val="TableParagraph"/>
              <w:spacing w:line="166" w:lineRule="exact"/>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5" w:type="dxa"/>
            <w:shd w:val="clear" w:color="auto" w:fill="D2D2D2"/>
          </w:tcPr>
          <w:p>
            <w:pPr>
              <w:pStyle w:val="TableParagraph"/>
              <w:rPr>
                <w:rFonts w:ascii="Times New Roman"/>
                <w:sz w:val="12"/>
              </w:rPr>
            </w:pPr>
          </w:p>
        </w:tc>
        <w:tc>
          <w:tcPr>
            <w:tcW w:w="1184" w:type="dxa"/>
            <w:shd w:val="clear" w:color="auto" w:fill="D2D2D2"/>
          </w:tcPr>
          <w:p>
            <w:pPr>
              <w:pStyle w:val="TableParagraph"/>
              <w:rPr>
                <w:rFonts w:ascii="Times New Roman"/>
                <w:sz w:val="12"/>
              </w:rPr>
            </w:pPr>
          </w:p>
        </w:tc>
        <w:tc>
          <w:tcPr>
            <w:tcW w:w="1001" w:type="dxa"/>
            <w:shd w:val="clear" w:color="auto" w:fill="D2D2D2"/>
          </w:tcPr>
          <w:p>
            <w:pPr>
              <w:pStyle w:val="TableParagraph"/>
              <w:rPr>
                <w:rFonts w:ascii="Times New Roman"/>
                <w:sz w:val="12"/>
              </w:rPr>
            </w:pPr>
          </w:p>
        </w:tc>
        <w:tc>
          <w:tcPr>
            <w:tcW w:w="656" w:type="dxa"/>
            <w:shd w:val="clear" w:color="auto" w:fill="D2D2D2"/>
          </w:tcPr>
          <w:p>
            <w:pPr>
              <w:pStyle w:val="TableParagraph"/>
              <w:rPr>
                <w:rFonts w:ascii="Times New Roman"/>
                <w:sz w:val="12"/>
              </w:rPr>
            </w:pPr>
          </w:p>
        </w:tc>
        <w:tc>
          <w:tcPr>
            <w:tcW w:w="364" w:type="dxa"/>
            <w:shd w:val="clear" w:color="auto" w:fill="D2D2D2"/>
          </w:tcPr>
          <w:p>
            <w:pPr>
              <w:pStyle w:val="TableParagraph"/>
              <w:rPr>
                <w:rFonts w:ascii="Times New Roman"/>
                <w:sz w:val="12"/>
              </w:rPr>
            </w:pPr>
          </w:p>
        </w:tc>
        <w:tc>
          <w:tcPr>
            <w:tcW w:w="1074" w:type="dxa"/>
            <w:shd w:val="clear" w:color="auto" w:fill="D2D2D2"/>
          </w:tcPr>
          <w:p>
            <w:pPr>
              <w:pStyle w:val="TableParagraph"/>
              <w:rPr>
                <w:rFonts w:ascii="Times New Roman"/>
                <w:sz w:val="12"/>
              </w:rPr>
            </w:pPr>
          </w:p>
        </w:tc>
        <w:tc>
          <w:tcPr>
            <w:tcW w:w="1062" w:type="dxa"/>
            <w:shd w:val="clear" w:color="auto" w:fill="D2D2D2"/>
          </w:tcPr>
          <w:p>
            <w:pPr>
              <w:pStyle w:val="TableParagraph"/>
              <w:rPr>
                <w:rFonts w:ascii="Times New Roman"/>
                <w:sz w:val="12"/>
              </w:rPr>
            </w:pPr>
          </w:p>
        </w:tc>
        <w:tc>
          <w:tcPr>
            <w:tcW w:w="214"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55" w:type="dxa"/>
            <w:gridSpan w:val="2"/>
            <w:tcBorders>
              <w:bottom w:val="single" w:sz="6" w:space="0" w:color="000000"/>
            </w:tcBorders>
            <w:shd w:val="clear" w:color="auto" w:fill="D2D2D2"/>
          </w:tcPr>
          <w:p>
            <w:pPr>
              <w:pStyle w:val="TableParagraph"/>
              <w:spacing w:line="160" w:lineRule="exact"/>
              <w:ind w:left="832" w:right="436"/>
              <w:rPr>
                <w:sz w:val="14"/>
              </w:rPr>
            </w:pPr>
            <w:r>
              <w:rPr>
                <w:sz w:val="14"/>
              </w:rPr>
              <w:t>Effects on</w:t>
            </w:r>
            <w:r>
              <w:rPr>
                <w:spacing w:val="40"/>
                <w:sz w:val="14"/>
              </w:rPr>
              <w:t> </w:t>
            </w:r>
            <w:r>
              <w:rPr>
                <w:spacing w:val="-2"/>
                <w:sz w:val="14"/>
              </w:rPr>
              <w:t>consumers</w:t>
            </w:r>
          </w:p>
        </w:tc>
        <w:tc>
          <w:tcPr>
            <w:tcW w:w="1033" w:type="dxa"/>
            <w:tcBorders>
              <w:bottom w:val="single" w:sz="6" w:space="0" w:color="000000"/>
            </w:tcBorders>
            <w:shd w:val="clear" w:color="auto" w:fill="D2D2D2"/>
          </w:tcPr>
          <w:p>
            <w:pPr>
              <w:pStyle w:val="TableParagraph"/>
              <w:rPr>
                <w:rFonts w:ascii="Times New Roman"/>
                <w:sz w:val="14"/>
              </w:rPr>
            </w:pPr>
          </w:p>
        </w:tc>
        <w:tc>
          <w:tcPr>
            <w:tcW w:w="925" w:type="dxa"/>
            <w:tcBorders>
              <w:bottom w:val="single" w:sz="6" w:space="0" w:color="000000"/>
            </w:tcBorders>
            <w:shd w:val="clear" w:color="auto" w:fill="D2D2D2"/>
          </w:tcPr>
          <w:p>
            <w:pPr>
              <w:pStyle w:val="TableParagraph"/>
              <w:rPr>
                <w:rFonts w:ascii="Times New Roman"/>
                <w:sz w:val="14"/>
              </w:rPr>
            </w:pPr>
          </w:p>
        </w:tc>
        <w:tc>
          <w:tcPr>
            <w:tcW w:w="1184" w:type="dxa"/>
            <w:tcBorders>
              <w:bottom w:val="single" w:sz="6" w:space="0" w:color="000000"/>
            </w:tcBorders>
            <w:shd w:val="clear" w:color="auto" w:fill="D2D2D2"/>
          </w:tcPr>
          <w:p>
            <w:pPr>
              <w:pStyle w:val="TableParagraph"/>
              <w:rPr>
                <w:rFonts w:ascii="Times New Roman"/>
                <w:sz w:val="14"/>
              </w:rPr>
            </w:pPr>
          </w:p>
        </w:tc>
        <w:tc>
          <w:tcPr>
            <w:tcW w:w="1001" w:type="dxa"/>
            <w:tcBorders>
              <w:bottom w:val="single" w:sz="6" w:space="0" w:color="000000"/>
            </w:tcBorders>
            <w:shd w:val="clear" w:color="auto" w:fill="D2D2D2"/>
          </w:tcPr>
          <w:p>
            <w:pPr>
              <w:pStyle w:val="TableParagraph"/>
              <w:spacing w:line="160" w:lineRule="exact"/>
              <w:ind w:left="156" w:right="212"/>
              <w:rPr>
                <w:sz w:val="14"/>
              </w:rPr>
            </w:pPr>
            <w:r>
              <w:rPr>
                <w:sz w:val="14"/>
              </w:rPr>
              <w:t>Effects</w:t>
            </w:r>
            <w:r>
              <w:rPr>
                <w:spacing w:val="-10"/>
                <w:sz w:val="14"/>
              </w:rPr>
              <w:t> </w:t>
            </w:r>
            <w:r>
              <w:rPr>
                <w:sz w:val="14"/>
              </w:rPr>
              <w:t>on</w:t>
            </w:r>
            <w:r>
              <w:rPr>
                <w:spacing w:val="40"/>
                <w:sz w:val="14"/>
              </w:rPr>
              <w:t> </w:t>
            </w:r>
            <w:r>
              <w:rPr>
                <w:spacing w:val="-2"/>
                <w:sz w:val="14"/>
              </w:rPr>
              <w:t>workers</w:t>
            </w:r>
          </w:p>
        </w:tc>
        <w:tc>
          <w:tcPr>
            <w:tcW w:w="656" w:type="dxa"/>
            <w:tcBorders>
              <w:bottom w:val="single" w:sz="6" w:space="0" w:color="000000"/>
            </w:tcBorders>
            <w:shd w:val="clear" w:color="auto" w:fill="D2D2D2"/>
          </w:tcPr>
          <w:p>
            <w:pPr>
              <w:pStyle w:val="TableParagraph"/>
              <w:rPr>
                <w:rFonts w:ascii="Times New Roman"/>
                <w:sz w:val="14"/>
              </w:rPr>
            </w:pPr>
          </w:p>
        </w:tc>
        <w:tc>
          <w:tcPr>
            <w:tcW w:w="364" w:type="dxa"/>
            <w:tcBorders>
              <w:bottom w:val="single" w:sz="6" w:space="0" w:color="000000"/>
            </w:tcBorders>
            <w:shd w:val="clear" w:color="auto" w:fill="D2D2D2"/>
          </w:tcPr>
          <w:p>
            <w:pPr>
              <w:pStyle w:val="TableParagraph"/>
              <w:rPr>
                <w:rFonts w:ascii="Times New Roman"/>
                <w:sz w:val="14"/>
              </w:rPr>
            </w:pPr>
          </w:p>
        </w:tc>
        <w:tc>
          <w:tcPr>
            <w:tcW w:w="1074" w:type="dxa"/>
            <w:tcBorders>
              <w:bottom w:val="single" w:sz="6" w:space="0" w:color="000000"/>
            </w:tcBorders>
            <w:shd w:val="clear" w:color="auto" w:fill="D2D2D2"/>
          </w:tcPr>
          <w:p>
            <w:pPr>
              <w:pStyle w:val="TableParagraph"/>
              <w:rPr>
                <w:rFonts w:ascii="Times New Roman"/>
                <w:sz w:val="14"/>
              </w:rPr>
            </w:pPr>
          </w:p>
        </w:tc>
        <w:tc>
          <w:tcPr>
            <w:tcW w:w="1062" w:type="dxa"/>
            <w:tcBorders>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321"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before="1"/>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55" w:type="dxa"/>
            <w:gridSpan w:val="2"/>
            <w:tcBorders>
              <w:top w:val="single" w:sz="6" w:space="0" w:color="000000"/>
              <w:bottom w:val="single" w:sz="6" w:space="0" w:color="000000"/>
            </w:tcBorders>
            <w:shd w:val="clear" w:color="auto" w:fill="D2D2D2"/>
          </w:tcPr>
          <w:p>
            <w:pPr>
              <w:pStyle w:val="TableParagraph"/>
              <w:spacing w:before="1"/>
              <w:ind w:left="832"/>
              <w:rPr>
                <w:sz w:val="14"/>
              </w:rPr>
            </w:pPr>
            <w:r>
              <w:rPr>
                <w:sz w:val="14"/>
              </w:rPr>
              <w:t>Acute</w:t>
            </w:r>
            <w:r>
              <w:rPr>
                <w:spacing w:val="-9"/>
                <w:sz w:val="14"/>
              </w:rPr>
              <w:t> </w:t>
            </w:r>
            <w:r>
              <w:rPr>
                <w:spacing w:val="-2"/>
                <w:sz w:val="14"/>
              </w:rPr>
              <w:t>local</w:t>
            </w:r>
          </w:p>
        </w:tc>
        <w:tc>
          <w:tcPr>
            <w:tcW w:w="1033" w:type="dxa"/>
            <w:tcBorders>
              <w:top w:val="single" w:sz="6" w:space="0" w:color="000000"/>
              <w:bottom w:val="single" w:sz="6" w:space="0" w:color="000000"/>
            </w:tcBorders>
            <w:shd w:val="clear" w:color="auto" w:fill="D2D2D2"/>
          </w:tcPr>
          <w:p>
            <w:pPr>
              <w:pStyle w:val="TableParagraph"/>
              <w:spacing w:before="1"/>
              <w:ind w:left="10"/>
              <w:rPr>
                <w:sz w:val="14"/>
              </w:rPr>
            </w:pPr>
            <w:r>
              <w:rPr>
                <w:sz w:val="14"/>
              </w:rPr>
              <w:t>Acute</w:t>
            </w:r>
            <w:r>
              <w:rPr>
                <w:spacing w:val="-7"/>
                <w:sz w:val="14"/>
              </w:rPr>
              <w:t> </w:t>
            </w:r>
            <w:r>
              <w:rPr>
                <w:spacing w:val="-2"/>
                <w:sz w:val="14"/>
              </w:rPr>
              <w:t>systemic</w:t>
            </w:r>
          </w:p>
        </w:tc>
        <w:tc>
          <w:tcPr>
            <w:tcW w:w="925" w:type="dxa"/>
            <w:tcBorders>
              <w:top w:val="single" w:sz="6" w:space="0" w:color="000000"/>
              <w:bottom w:val="single" w:sz="6" w:space="0" w:color="000000"/>
            </w:tcBorders>
            <w:shd w:val="clear" w:color="auto" w:fill="D2D2D2"/>
          </w:tcPr>
          <w:p>
            <w:pPr>
              <w:pStyle w:val="TableParagraph"/>
              <w:spacing w:before="1"/>
              <w:ind w:left="112"/>
              <w:rPr>
                <w:sz w:val="14"/>
              </w:rPr>
            </w:pPr>
            <w:r>
              <w:rPr>
                <w:sz w:val="14"/>
              </w:rPr>
              <w:t>Chronic</w:t>
            </w:r>
            <w:r>
              <w:rPr>
                <w:spacing w:val="-8"/>
                <w:sz w:val="14"/>
              </w:rPr>
              <w:t> </w:t>
            </w:r>
            <w:r>
              <w:rPr>
                <w:spacing w:val="-2"/>
                <w:sz w:val="14"/>
              </w:rPr>
              <w:t>local</w:t>
            </w:r>
          </w:p>
        </w:tc>
        <w:tc>
          <w:tcPr>
            <w:tcW w:w="1184" w:type="dxa"/>
            <w:tcBorders>
              <w:top w:val="single" w:sz="6" w:space="0" w:color="000000"/>
              <w:bottom w:val="single" w:sz="6" w:space="0" w:color="000000"/>
            </w:tcBorders>
            <w:shd w:val="clear" w:color="auto" w:fill="D2D2D2"/>
          </w:tcPr>
          <w:p>
            <w:pPr>
              <w:pStyle w:val="TableParagraph"/>
              <w:spacing w:line="160" w:lineRule="atLeast"/>
              <w:ind w:left="320" w:right="315"/>
              <w:rPr>
                <w:sz w:val="14"/>
              </w:rPr>
            </w:pPr>
            <w:r>
              <w:rPr>
                <w:spacing w:val="-2"/>
                <w:sz w:val="14"/>
              </w:rPr>
              <w:t>Chronic</w:t>
            </w:r>
            <w:r>
              <w:rPr>
                <w:spacing w:val="40"/>
                <w:sz w:val="14"/>
              </w:rPr>
              <w:t> </w:t>
            </w:r>
            <w:r>
              <w:rPr>
                <w:spacing w:val="-2"/>
                <w:sz w:val="14"/>
              </w:rPr>
              <w:t>systemic</w:t>
            </w:r>
          </w:p>
        </w:tc>
        <w:tc>
          <w:tcPr>
            <w:tcW w:w="1001" w:type="dxa"/>
            <w:tcBorders>
              <w:top w:val="single" w:sz="6" w:space="0" w:color="000000"/>
              <w:bottom w:val="single" w:sz="6" w:space="0" w:color="000000"/>
            </w:tcBorders>
            <w:shd w:val="clear" w:color="auto" w:fill="D2D2D2"/>
          </w:tcPr>
          <w:p>
            <w:pPr>
              <w:pStyle w:val="TableParagraph"/>
              <w:spacing w:before="1"/>
              <w:ind w:right="161"/>
              <w:jc w:val="right"/>
              <w:rPr>
                <w:sz w:val="14"/>
              </w:rPr>
            </w:pPr>
            <w:r>
              <w:rPr>
                <w:sz w:val="14"/>
              </w:rPr>
              <w:t>Acute</w:t>
            </w:r>
            <w:r>
              <w:rPr>
                <w:spacing w:val="-9"/>
                <w:sz w:val="14"/>
              </w:rPr>
              <w:t> </w:t>
            </w:r>
            <w:r>
              <w:rPr>
                <w:spacing w:val="-2"/>
                <w:sz w:val="14"/>
              </w:rPr>
              <w:t>local</w:t>
            </w:r>
          </w:p>
        </w:tc>
        <w:tc>
          <w:tcPr>
            <w:tcW w:w="656" w:type="dxa"/>
            <w:tcBorders>
              <w:top w:val="single" w:sz="6" w:space="0" w:color="000000"/>
              <w:bottom w:val="single" w:sz="6" w:space="0" w:color="000000"/>
            </w:tcBorders>
            <w:shd w:val="clear" w:color="auto" w:fill="D2D2D2"/>
          </w:tcPr>
          <w:p>
            <w:pPr>
              <w:pStyle w:val="TableParagraph"/>
              <w:spacing w:line="160" w:lineRule="atLeast"/>
              <w:ind w:left="175" w:right="-72"/>
              <w:rPr>
                <w:sz w:val="14"/>
              </w:rPr>
            </w:pPr>
            <w:r>
              <w:rPr>
                <w:spacing w:val="-2"/>
                <w:sz w:val="14"/>
              </w:rPr>
              <w:t>Acute</w:t>
            </w:r>
            <w:r>
              <w:rPr>
                <w:spacing w:val="40"/>
                <w:sz w:val="14"/>
              </w:rPr>
              <w:t> </w:t>
            </w:r>
            <w:r>
              <w:rPr>
                <w:spacing w:val="-2"/>
                <w:sz w:val="14"/>
              </w:rPr>
              <w:t>systemic</w:t>
            </w:r>
          </w:p>
        </w:tc>
        <w:tc>
          <w:tcPr>
            <w:tcW w:w="364"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74" w:type="dxa"/>
            <w:tcBorders>
              <w:top w:val="single" w:sz="6" w:space="0" w:color="000000"/>
              <w:bottom w:val="single" w:sz="6" w:space="0" w:color="000000"/>
            </w:tcBorders>
            <w:shd w:val="clear" w:color="auto" w:fill="D2D2D2"/>
          </w:tcPr>
          <w:p>
            <w:pPr>
              <w:pStyle w:val="TableParagraph"/>
              <w:spacing w:before="1"/>
              <w:ind w:left="176"/>
              <w:rPr>
                <w:sz w:val="14"/>
              </w:rPr>
            </w:pPr>
            <w:r>
              <w:rPr>
                <w:sz w:val="14"/>
              </w:rPr>
              <w:t>Chronic</w:t>
            </w:r>
            <w:r>
              <w:rPr>
                <w:spacing w:val="-8"/>
                <w:sz w:val="14"/>
              </w:rPr>
              <w:t> </w:t>
            </w:r>
            <w:r>
              <w:rPr>
                <w:spacing w:val="-2"/>
                <w:sz w:val="14"/>
              </w:rPr>
              <w:t>local</w:t>
            </w:r>
          </w:p>
        </w:tc>
        <w:tc>
          <w:tcPr>
            <w:tcW w:w="1062" w:type="dxa"/>
            <w:tcBorders>
              <w:top w:val="single" w:sz="6" w:space="0" w:color="000000"/>
              <w:bottom w:val="single" w:sz="6" w:space="0" w:color="000000"/>
            </w:tcBorders>
            <w:shd w:val="clear" w:color="auto" w:fill="D2D2D2"/>
          </w:tcPr>
          <w:p>
            <w:pPr>
              <w:pStyle w:val="TableParagraph"/>
              <w:spacing w:line="160" w:lineRule="atLeast"/>
              <w:ind w:left="122" w:right="391"/>
              <w:rPr>
                <w:sz w:val="14"/>
              </w:rPr>
            </w:pPr>
            <w:r>
              <w:rPr>
                <w:spacing w:val="-2"/>
                <w:sz w:val="14"/>
              </w:rPr>
              <w:t>Chronic</w:t>
            </w:r>
            <w:r>
              <w:rPr>
                <w:spacing w:val="40"/>
                <w:sz w:val="14"/>
              </w:rPr>
              <w:t> </w:t>
            </w:r>
            <w:r>
              <w:rPr>
                <w:spacing w:val="-2"/>
                <w:sz w:val="14"/>
              </w:rPr>
              <w:t>systemic</w:t>
            </w:r>
          </w:p>
        </w:tc>
        <w:tc>
          <w:tcPr>
            <w:tcW w:w="214" w:type="dxa"/>
            <w:vMerge/>
            <w:tcBorders>
              <w:top w:val="nil"/>
              <w:right w:val="single" w:sz="6" w:space="0" w:color="000000"/>
            </w:tcBorders>
          </w:tcPr>
          <w:p>
            <w:pPr>
              <w:rPr>
                <w:sz w:val="2"/>
                <w:szCs w:val="2"/>
              </w:rPr>
            </w:pPr>
          </w:p>
        </w:tc>
      </w:tr>
      <w:tr>
        <w:trPr>
          <w:trHeight w:val="320"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34" w:type="dxa"/>
            <w:tcBorders>
              <w:top w:val="single" w:sz="6" w:space="0" w:color="000000"/>
              <w:bottom w:val="single" w:sz="6" w:space="0" w:color="000000"/>
            </w:tcBorders>
          </w:tcPr>
          <w:p>
            <w:pPr>
              <w:pStyle w:val="TableParagraph"/>
              <w:rPr>
                <w:rFonts w:ascii="Times New Roman"/>
                <w:sz w:val="14"/>
              </w:rPr>
            </w:pPr>
          </w:p>
        </w:tc>
        <w:tc>
          <w:tcPr>
            <w:tcW w:w="621" w:type="dxa"/>
            <w:tcBorders>
              <w:top w:val="single" w:sz="6" w:space="0" w:color="000000"/>
              <w:bottom w:val="single" w:sz="6" w:space="0" w:color="000000"/>
            </w:tcBorders>
          </w:tcPr>
          <w:p>
            <w:pPr>
              <w:pStyle w:val="TableParagraph"/>
              <w:rPr>
                <w:rFonts w:ascii="Times New Roman"/>
                <w:sz w:val="14"/>
              </w:rPr>
            </w:pP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line="160" w:lineRule="atLeast"/>
              <w:ind w:left="320" w:right="161"/>
              <w:rPr>
                <w:sz w:val="14"/>
              </w:rPr>
            </w:pPr>
            <w:r>
              <w:rPr>
                <w:sz w:val="14"/>
              </w:rPr>
              <w:t>8,13</w:t>
            </w:r>
            <w:r>
              <w:rPr>
                <w:spacing w:val="-10"/>
                <w:sz w:val="14"/>
              </w:rPr>
              <w:t> </w:t>
            </w:r>
            <w:r>
              <w:rPr>
                <w:sz w:val="14"/>
              </w:rPr>
              <w:t>mg/kg</w:t>
            </w:r>
            <w:r>
              <w:rPr>
                <w:spacing w:val="40"/>
                <w:sz w:val="14"/>
              </w:rPr>
              <w:t> </w:t>
            </w:r>
            <w:r>
              <w:rPr>
                <w:spacing w:val="-4"/>
                <w:sz w:val="14"/>
              </w:rPr>
              <w:t>bw/d</w:t>
            </w: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159" w:hRule="atLeast"/>
        </w:trPr>
        <w:tc>
          <w:tcPr>
            <w:tcW w:w="1536" w:type="dxa"/>
            <w:tcBorders>
              <w:top w:val="single" w:sz="6" w:space="0" w:color="000000"/>
              <w:left w:val="single" w:sz="6" w:space="0" w:color="000000"/>
              <w:bottom w:val="single" w:sz="6" w:space="0" w:color="000000"/>
            </w:tcBorders>
          </w:tcPr>
          <w:p>
            <w:pPr>
              <w:pStyle w:val="TableParagraph"/>
              <w:spacing w:line="139" w:lineRule="exact"/>
              <w:ind w:left="152"/>
              <w:rPr>
                <w:sz w:val="14"/>
              </w:rPr>
            </w:pPr>
            <w:r>
              <w:rPr>
                <w:spacing w:val="-2"/>
                <w:sz w:val="14"/>
              </w:rPr>
              <w:t>Inhalation</w:t>
            </w:r>
          </w:p>
        </w:tc>
        <w:tc>
          <w:tcPr>
            <w:tcW w:w="1955" w:type="dxa"/>
            <w:gridSpan w:val="2"/>
            <w:tcBorders>
              <w:top w:val="single" w:sz="6" w:space="0" w:color="000000"/>
              <w:bottom w:val="single" w:sz="6" w:space="0" w:color="000000"/>
            </w:tcBorders>
          </w:tcPr>
          <w:p>
            <w:pPr>
              <w:pStyle w:val="TableParagraph"/>
              <w:spacing w:line="139" w:lineRule="exact"/>
              <w:ind w:left="832"/>
              <w:rPr>
                <w:sz w:val="14"/>
              </w:rPr>
            </w:pPr>
            <w:r>
              <w:rPr>
                <w:sz w:val="14"/>
              </w:rPr>
              <w:t>226</w:t>
            </w:r>
            <w:r>
              <w:rPr>
                <w:spacing w:val="-4"/>
                <w:sz w:val="14"/>
              </w:rPr>
              <w:t> </w:t>
            </w:r>
            <w:r>
              <w:rPr>
                <w:spacing w:val="-2"/>
                <w:sz w:val="14"/>
              </w:rPr>
              <w:t>mg/m3</w:t>
            </w:r>
          </w:p>
        </w:tc>
        <w:tc>
          <w:tcPr>
            <w:tcW w:w="1033" w:type="dxa"/>
            <w:tcBorders>
              <w:top w:val="single" w:sz="6" w:space="0" w:color="000000"/>
              <w:bottom w:val="single" w:sz="6" w:space="0" w:color="000000"/>
            </w:tcBorders>
          </w:tcPr>
          <w:p>
            <w:pPr>
              <w:pStyle w:val="TableParagraph"/>
              <w:spacing w:line="139" w:lineRule="exact"/>
              <w:ind w:left="10"/>
              <w:rPr>
                <w:sz w:val="14"/>
              </w:rPr>
            </w:pPr>
            <w:r>
              <w:rPr>
                <w:sz w:val="14"/>
              </w:rPr>
              <w:t>226</w:t>
            </w:r>
            <w:r>
              <w:rPr>
                <w:spacing w:val="-4"/>
                <w:sz w:val="14"/>
              </w:rPr>
              <w:t> </w:t>
            </w:r>
            <w:r>
              <w:rPr>
                <w:spacing w:val="-2"/>
                <w:sz w:val="14"/>
              </w:rPr>
              <w:t>mg/m3</w:t>
            </w:r>
          </w:p>
        </w:tc>
        <w:tc>
          <w:tcPr>
            <w:tcW w:w="925" w:type="dxa"/>
            <w:tcBorders>
              <w:top w:val="single" w:sz="6" w:space="0" w:color="000000"/>
              <w:bottom w:val="single" w:sz="6" w:space="0" w:color="000000"/>
            </w:tcBorders>
          </w:tcPr>
          <w:p>
            <w:pPr>
              <w:pStyle w:val="TableParagraph"/>
              <w:spacing w:line="139" w:lineRule="exact"/>
              <w:ind w:left="112"/>
              <w:rPr>
                <w:sz w:val="14"/>
              </w:rPr>
            </w:pPr>
            <w:r>
              <w:rPr>
                <w:sz w:val="14"/>
              </w:rPr>
              <w:t>56,5</w:t>
            </w:r>
            <w:r>
              <w:rPr>
                <w:spacing w:val="-5"/>
                <w:sz w:val="14"/>
              </w:rPr>
              <w:t> </w:t>
            </w:r>
            <w:r>
              <w:rPr>
                <w:spacing w:val="-2"/>
                <w:sz w:val="14"/>
              </w:rPr>
              <w:t>mg/m3</w:t>
            </w:r>
          </w:p>
        </w:tc>
        <w:tc>
          <w:tcPr>
            <w:tcW w:w="1184" w:type="dxa"/>
            <w:tcBorders>
              <w:top w:val="single" w:sz="6" w:space="0" w:color="000000"/>
              <w:bottom w:val="single" w:sz="6" w:space="0" w:color="000000"/>
            </w:tcBorders>
          </w:tcPr>
          <w:p>
            <w:pPr>
              <w:pStyle w:val="TableParagraph"/>
              <w:spacing w:line="139" w:lineRule="exact"/>
              <w:ind w:left="320"/>
              <w:rPr>
                <w:sz w:val="14"/>
              </w:rPr>
            </w:pPr>
            <w:r>
              <w:rPr>
                <w:sz w:val="14"/>
              </w:rPr>
              <w:t>56,5</w:t>
            </w:r>
            <w:r>
              <w:rPr>
                <w:spacing w:val="-5"/>
                <w:sz w:val="14"/>
              </w:rPr>
              <w:t> </w:t>
            </w:r>
            <w:r>
              <w:rPr>
                <w:spacing w:val="-2"/>
                <w:sz w:val="14"/>
              </w:rPr>
              <w:t>mg/m3</w:t>
            </w:r>
          </w:p>
        </w:tc>
        <w:tc>
          <w:tcPr>
            <w:tcW w:w="1001" w:type="dxa"/>
            <w:tcBorders>
              <w:top w:val="single" w:sz="6" w:space="0" w:color="000000"/>
              <w:bottom w:val="single" w:sz="6" w:space="0" w:color="000000"/>
            </w:tcBorders>
          </w:tcPr>
          <w:p>
            <w:pPr>
              <w:pStyle w:val="TableParagraph"/>
              <w:spacing w:line="139" w:lineRule="exact"/>
              <w:ind w:right="143"/>
              <w:jc w:val="right"/>
              <w:rPr>
                <w:sz w:val="14"/>
              </w:rPr>
            </w:pPr>
            <w:r>
              <w:rPr>
                <w:sz w:val="14"/>
              </w:rPr>
              <w:t>384</w:t>
            </w:r>
            <w:r>
              <w:rPr>
                <w:spacing w:val="-4"/>
                <w:sz w:val="14"/>
              </w:rPr>
              <w:t> </w:t>
            </w:r>
            <w:r>
              <w:rPr>
                <w:spacing w:val="-2"/>
                <w:sz w:val="14"/>
              </w:rPr>
              <w:t>mg/m3</w:t>
            </w:r>
          </w:p>
        </w:tc>
        <w:tc>
          <w:tcPr>
            <w:tcW w:w="1020" w:type="dxa"/>
            <w:gridSpan w:val="2"/>
            <w:tcBorders>
              <w:top w:val="single" w:sz="6" w:space="0" w:color="000000"/>
              <w:bottom w:val="single" w:sz="6" w:space="0" w:color="000000"/>
            </w:tcBorders>
          </w:tcPr>
          <w:p>
            <w:pPr>
              <w:pStyle w:val="TableParagraph"/>
              <w:spacing w:line="139" w:lineRule="exact"/>
              <w:ind w:left="175"/>
              <w:rPr>
                <w:sz w:val="14"/>
              </w:rPr>
            </w:pPr>
            <w:r>
              <w:rPr>
                <w:sz w:val="14"/>
              </w:rPr>
              <w:t>384</w:t>
            </w:r>
            <w:r>
              <w:rPr>
                <w:spacing w:val="-4"/>
                <w:sz w:val="14"/>
              </w:rPr>
              <w:t> </w:t>
            </w:r>
            <w:r>
              <w:rPr>
                <w:spacing w:val="-2"/>
                <w:sz w:val="14"/>
              </w:rPr>
              <w:t>mg/m3</w:t>
            </w:r>
          </w:p>
        </w:tc>
        <w:tc>
          <w:tcPr>
            <w:tcW w:w="1074" w:type="dxa"/>
            <w:tcBorders>
              <w:top w:val="single" w:sz="6" w:space="0" w:color="000000"/>
              <w:bottom w:val="single" w:sz="6" w:space="0" w:color="000000"/>
            </w:tcBorders>
          </w:tcPr>
          <w:p>
            <w:pPr>
              <w:pStyle w:val="TableParagraph"/>
              <w:spacing w:line="139" w:lineRule="exact"/>
              <w:ind w:left="176"/>
              <w:rPr>
                <w:sz w:val="14"/>
              </w:rPr>
            </w:pPr>
            <w:r>
              <w:rPr>
                <w:sz w:val="14"/>
              </w:rPr>
              <w:t>192</w:t>
            </w:r>
            <w:r>
              <w:rPr>
                <w:spacing w:val="-4"/>
                <w:sz w:val="14"/>
              </w:rPr>
              <w:t> </w:t>
            </w:r>
            <w:r>
              <w:rPr>
                <w:spacing w:val="-2"/>
                <w:sz w:val="14"/>
              </w:rPr>
              <w:t>mg/m3</w:t>
            </w:r>
          </w:p>
        </w:tc>
        <w:tc>
          <w:tcPr>
            <w:tcW w:w="1062" w:type="dxa"/>
            <w:tcBorders>
              <w:top w:val="single" w:sz="6" w:space="0" w:color="000000"/>
              <w:bottom w:val="single" w:sz="6" w:space="0" w:color="000000"/>
            </w:tcBorders>
          </w:tcPr>
          <w:p>
            <w:pPr>
              <w:pStyle w:val="TableParagraph"/>
              <w:spacing w:line="139" w:lineRule="exact"/>
              <w:ind w:left="122"/>
              <w:rPr>
                <w:sz w:val="14"/>
              </w:rPr>
            </w:pPr>
            <w:r>
              <w:rPr>
                <w:sz w:val="14"/>
              </w:rPr>
              <w:t>192</w:t>
            </w:r>
            <w:r>
              <w:rPr>
                <w:spacing w:val="-4"/>
                <w:sz w:val="14"/>
              </w:rPr>
              <w:t> </w:t>
            </w:r>
            <w:r>
              <w:rPr>
                <w:spacing w:val="-2"/>
                <w:sz w:val="14"/>
              </w:rPr>
              <w:t>mg/m3</w:t>
            </w:r>
          </w:p>
        </w:tc>
        <w:tc>
          <w:tcPr>
            <w:tcW w:w="214" w:type="dxa"/>
            <w:vMerge/>
            <w:tcBorders>
              <w:top w:val="nil"/>
              <w:right w:val="single" w:sz="6" w:space="0" w:color="000000"/>
            </w:tcBorders>
          </w:tcPr>
          <w:p>
            <w:pPr>
              <w:rPr>
                <w:sz w:val="2"/>
                <w:szCs w:val="2"/>
              </w:rPr>
            </w:pPr>
          </w:p>
        </w:tc>
      </w:tr>
      <w:tr>
        <w:trPr>
          <w:trHeight w:val="599" w:hRule="atLeast"/>
        </w:trPr>
        <w:tc>
          <w:tcPr>
            <w:tcW w:w="1536" w:type="dxa"/>
            <w:tcBorders>
              <w:top w:val="single" w:sz="6" w:space="0" w:color="000000"/>
              <w:left w:val="single" w:sz="6" w:space="0" w:color="000000"/>
            </w:tcBorders>
          </w:tcPr>
          <w:p>
            <w:pPr>
              <w:pStyle w:val="TableParagraph"/>
              <w:spacing w:before="2"/>
              <w:ind w:left="152"/>
              <w:rPr>
                <w:sz w:val="14"/>
              </w:rPr>
            </w:pPr>
            <w:r>
              <w:rPr>
                <w:spacing w:val="-4"/>
                <w:sz w:val="14"/>
              </w:rPr>
              <w:t>Skin</w:t>
            </w:r>
          </w:p>
        </w:tc>
        <w:tc>
          <w:tcPr>
            <w:tcW w:w="1334" w:type="dxa"/>
            <w:tcBorders>
              <w:top w:val="single" w:sz="6" w:space="0" w:color="000000"/>
            </w:tcBorders>
          </w:tcPr>
          <w:p>
            <w:pPr>
              <w:pStyle w:val="TableParagraph"/>
              <w:rPr>
                <w:rFonts w:ascii="Times New Roman"/>
                <w:sz w:val="14"/>
              </w:rPr>
            </w:pPr>
          </w:p>
        </w:tc>
        <w:tc>
          <w:tcPr>
            <w:tcW w:w="621" w:type="dxa"/>
            <w:tcBorders>
              <w:top w:val="single" w:sz="6" w:space="0" w:color="000000"/>
            </w:tcBorders>
          </w:tcPr>
          <w:p>
            <w:pPr>
              <w:pStyle w:val="TableParagraph"/>
              <w:rPr>
                <w:rFonts w:ascii="Times New Roman"/>
                <w:sz w:val="14"/>
              </w:rPr>
            </w:pPr>
          </w:p>
        </w:tc>
        <w:tc>
          <w:tcPr>
            <w:tcW w:w="1033"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spacing w:before="2"/>
              <w:ind w:left="320" w:right="200"/>
              <w:rPr>
                <w:sz w:val="14"/>
              </w:rPr>
            </w:pPr>
            <w:r>
              <w:rPr>
                <w:sz w:val="14"/>
              </w:rPr>
              <w:t>226</w:t>
            </w:r>
            <w:r>
              <w:rPr>
                <w:spacing w:val="-10"/>
                <w:sz w:val="14"/>
              </w:rPr>
              <w:t> </w:t>
            </w:r>
            <w:r>
              <w:rPr>
                <w:sz w:val="14"/>
              </w:rPr>
              <w:t>mg/k</w:t>
            </w:r>
            <w:r>
              <w:rPr>
                <w:sz w:val="14"/>
              </w:rPr>
              <w:t>g</w:t>
            </w:r>
            <w:r>
              <w:rPr>
                <w:spacing w:val="40"/>
                <w:sz w:val="14"/>
              </w:rPr>
              <w:t> </w:t>
            </w:r>
            <w:r>
              <w:rPr>
                <w:spacing w:val="-4"/>
                <w:sz w:val="14"/>
              </w:rPr>
              <w:t>bw/d</w:t>
            </w:r>
          </w:p>
        </w:tc>
        <w:tc>
          <w:tcPr>
            <w:tcW w:w="1001" w:type="dxa"/>
            <w:tcBorders>
              <w:top w:val="single" w:sz="6" w:space="0" w:color="000000"/>
            </w:tcBorders>
          </w:tcPr>
          <w:p>
            <w:pPr>
              <w:pStyle w:val="TableParagraph"/>
              <w:rPr>
                <w:rFonts w:ascii="Times New Roman"/>
                <w:sz w:val="14"/>
              </w:rPr>
            </w:pPr>
          </w:p>
        </w:tc>
        <w:tc>
          <w:tcPr>
            <w:tcW w:w="656" w:type="dxa"/>
            <w:tcBorders>
              <w:top w:val="single" w:sz="6" w:space="0" w:color="000000"/>
            </w:tcBorders>
          </w:tcPr>
          <w:p>
            <w:pPr>
              <w:pStyle w:val="TableParagraph"/>
              <w:rPr>
                <w:rFonts w:ascii="Times New Roman"/>
                <w:sz w:val="14"/>
              </w:rPr>
            </w:pPr>
          </w:p>
        </w:tc>
        <w:tc>
          <w:tcPr>
            <w:tcW w:w="364" w:type="dxa"/>
            <w:tcBorders>
              <w:top w:val="single" w:sz="6" w:space="0" w:color="000000"/>
            </w:tcBorders>
          </w:tcPr>
          <w:p>
            <w:pPr>
              <w:pStyle w:val="TableParagraph"/>
              <w:rPr>
                <w:rFonts w:ascii="Times New Roman"/>
                <w:sz w:val="14"/>
              </w:rPr>
            </w:pPr>
          </w:p>
        </w:tc>
        <w:tc>
          <w:tcPr>
            <w:tcW w:w="1074"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spacing w:before="2"/>
              <w:ind w:left="122" w:right="276"/>
              <w:rPr>
                <w:sz w:val="14"/>
              </w:rPr>
            </w:pPr>
            <w:r>
              <w:rPr>
                <w:sz w:val="14"/>
              </w:rPr>
              <w:t>384</w:t>
            </w:r>
            <w:r>
              <w:rPr>
                <w:spacing w:val="-10"/>
                <w:sz w:val="14"/>
              </w:rPr>
              <w:t> </w:t>
            </w:r>
            <w:r>
              <w:rPr>
                <w:sz w:val="14"/>
              </w:rPr>
              <w:t>mg/k</w:t>
            </w:r>
            <w:r>
              <w:rPr>
                <w:sz w:val="14"/>
              </w:rPr>
              <w:t>g</w:t>
            </w:r>
            <w:r>
              <w:rPr>
                <w:spacing w:val="40"/>
                <w:sz w:val="14"/>
              </w:rPr>
              <w:t> </w:t>
            </w:r>
            <w:r>
              <w:rPr>
                <w:spacing w:val="-4"/>
                <w:sz w:val="14"/>
              </w:rPr>
              <w:t>bw/d</w:t>
            </w:r>
          </w:p>
        </w:tc>
        <w:tc>
          <w:tcPr>
            <w:tcW w:w="214" w:type="dxa"/>
            <w:vMerge/>
            <w:tcBorders>
              <w:top w:val="nil"/>
              <w:right w:val="single" w:sz="6" w:space="0" w:color="000000"/>
            </w:tcBorders>
          </w:tcPr>
          <w:p>
            <w:pPr>
              <w:rPr>
                <w:sz w:val="2"/>
                <w:szCs w:val="2"/>
              </w:rPr>
            </w:pPr>
          </w:p>
        </w:tc>
      </w:tr>
      <w:tr>
        <w:trPr>
          <w:trHeight w:val="184" w:hRule="atLeast"/>
        </w:trPr>
        <w:tc>
          <w:tcPr>
            <w:tcW w:w="10790" w:type="dxa"/>
            <w:gridSpan w:val="11"/>
            <w:tcBorders>
              <w:left w:val="single" w:sz="6" w:space="0" w:color="000000"/>
            </w:tcBorders>
            <w:shd w:val="clear" w:color="auto" w:fill="A8FFFF"/>
          </w:tcPr>
          <w:p>
            <w:pPr>
              <w:pStyle w:val="TableParagraph"/>
              <w:spacing w:line="164" w:lineRule="exact" w:before="1"/>
              <w:ind w:left="152"/>
              <w:rPr>
                <w:b/>
                <w:sz w:val="16"/>
              </w:rPr>
            </w:pPr>
            <w:r>
              <w:rPr>
                <w:b/>
                <w:spacing w:val="-2"/>
                <w:sz w:val="16"/>
              </w:rPr>
              <w:t>phenol</w:t>
            </w:r>
          </w:p>
        </w:tc>
        <w:tc>
          <w:tcPr>
            <w:tcW w:w="214" w:type="dxa"/>
            <w:vMerge w:val="restart"/>
            <w:tcBorders>
              <w:right w:val="single" w:sz="6" w:space="0" w:color="000000"/>
            </w:tcBorders>
          </w:tcPr>
          <w:p>
            <w:pPr>
              <w:pStyle w:val="TableParagraph"/>
              <w:rPr>
                <w:rFonts w:ascii="Times New Roman"/>
                <w:sz w:val="14"/>
              </w:rPr>
            </w:pPr>
          </w:p>
        </w:tc>
      </w:tr>
      <w:tr>
        <w:trPr>
          <w:trHeight w:val="182" w:hRule="atLeast"/>
        </w:trPr>
        <w:tc>
          <w:tcPr>
            <w:tcW w:w="10790" w:type="dxa"/>
            <w:gridSpan w:val="11"/>
            <w:tcBorders>
              <w:left w:val="single" w:sz="6" w:space="0" w:color="000000"/>
              <w:bottom w:val="single" w:sz="6" w:space="0" w:color="000000"/>
            </w:tcBorders>
            <w:shd w:val="clear" w:color="auto" w:fill="D2D2D2"/>
          </w:tcPr>
          <w:p>
            <w:pPr>
              <w:pStyle w:val="TableParagraph"/>
              <w:spacing w:line="162" w:lineRule="exact"/>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4" w:type="dxa"/>
            <w:vMerge/>
            <w:tcBorders>
              <w:top w:val="nil"/>
              <w:right w:val="single" w:sz="6" w:space="0" w:color="000000"/>
            </w:tcBorders>
          </w:tcPr>
          <w:p>
            <w:pPr>
              <w:rPr>
                <w:sz w:val="2"/>
                <w:szCs w:val="2"/>
              </w:rPr>
            </w:pPr>
          </w:p>
        </w:tc>
      </w:tr>
      <w:tr>
        <w:trPr>
          <w:trHeight w:val="323"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pacing w:val="-4"/>
                <w:sz w:val="14"/>
              </w:rPr>
              <w:t>Type</w:t>
            </w:r>
          </w:p>
        </w:tc>
        <w:tc>
          <w:tcPr>
            <w:tcW w:w="1334" w:type="dxa"/>
            <w:tcBorders>
              <w:top w:val="single" w:sz="6" w:space="0" w:color="000000"/>
              <w:bottom w:val="single" w:sz="6" w:space="0" w:color="000000"/>
            </w:tcBorders>
            <w:shd w:val="clear" w:color="auto" w:fill="D2D2D2"/>
          </w:tcPr>
          <w:p>
            <w:pPr>
              <w:pStyle w:val="TableParagraph"/>
              <w:ind w:left="263"/>
              <w:rPr>
                <w:sz w:val="14"/>
              </w:rPr>
            </w:pPr>
            <w:r>
              <w:rPr>
                <w:spacing w:val="-2"/>
                <w:sz w:val="14"/>
              </w:rPr>
              <w:t>Country</w:t>
            </w:r>
          </w:p>
        </w:tc>
        <w:tc>
          <w:tcPr>
            <w:tcW w:w="621" w:type="dxa"/>
            <w:tcBorders>
              <w:top w:val="single" w:sz="6" w:space="0" w:color="000000"/>
              <w:bottom w:val="single" w:sz="6" w:space="0" w:color="000000"/>
            </w:tcBorders>
            <w:shd w:val="clear" w:color="auto" w:fill="D2D2D2"/>
          </w:tcPr>
          <w:p>
            <w:pPr>
              <w:pStyle w:val="TableParagraph"/>
              <w:ind w:left="64"/>
              <w:rPr>
                <w:sz w:val="14"/>
              </w:rPr>
            </w:pPr>
            <w:r>
              <w:rPr>
                <w:spacing w:val="-2"/>
                <w:sz w:val="14"/>
              </w:rPr>
              <w:t>TWA/8h</w:t>
            </w:r>
          </w:p>
        </w:tc>
        <w:tc>
          <w:tcPr>
            <w:tcW w:w="1033"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84" w:type="dxa"/>
            <w:tcBorders>
              <w:top w:val="single" w:sz="6" w:space="0" w:color="000000"/>
              <w:bottom w:val="single" w:sz="6" w:space="0" w:color="000000"/>
            </w:tcBorders>
            <w:shd w:val="clear" w:color="auto" w:fill="D2D2D2"/>
          </w:tcPr>
          <w:p>
            <w:pPr>
              <w:pStyle w:val="TableParagraph"/>
              <w:ind w:left="37"/>
              <w:rPr>
                <w:sz w:val="14"/>
              </w:rPr>
            </w:pPr>
            <w:r>
              <w:rPr>
                <w:spacing w:val="-2"/>
                <w:sz w:val="14"/>
              </w:rPr>
              <w:t>STEL/15min</w:t>
            </w:r>
          </w:p>
        </w:tc>
        <w:tc>
          <w:tcPr>
            <w:tcW w:w="1001" w:type="dxa"/>
            <w:tcBorders>
              <w:top w:val="single" w:sz="6" w:space="0" w:color="000000"/>
              <w:bottom w:val="single" w:sz="6" w:space="0" w:color="000000"/>
            </w:tcBorders>
            <w:shd w:val="clear" w:color="auto" w:fill="D2D2D2"/>
          </w:tcPr>
          <w:p>
            <w:pPr>
              <w:pStyle w:val="TableParagraph"/>
              <w:rPr>
                <w:rFonts w:ascii="Times New Roman"/>
                <w:sz w:val="14"/>
              </w:rPr>
            </w:pPr>
          </w:p>
        </w:tc>
        <w:tc>
          <w:tcPr>
            <w:tcW w:w="2094" w:type="dxa"/>
            <w:gridSpan w:val="3"/>
            <w:tcBorders>
              <w:top w:val="single" w:sz="6" w:space="0" w:color="000000"/>
              <w:bottom w:val="single" w:sz="6" w:space="0" w:color="000000"/>
            </w:tcBorders>
            <w:shd w:val="clear" w:color="auto" w:fill="D2D2D2"/>
          </w:tcPr>
          <w:p>
            <w:pPr>
              <w:pStyle w:val="TableParagraph"/>
              <w:spacing w:line="164" w:lineRule="exact"/>
              <w:ind w:left="403" w:right="865"/>
              <w:rPr>
                <w:sz w:val="14"/>
              </w:rPr>
            </w:pPr>
            <w:r>
              <w:rPr>
                <w:sz w:val="14"/>
              </w:rPr>
              <w:t>Remarks /</w:t>
            </w:r>
            <w:r>
              <w:rPr>
                <w:spacing w:val="40"/>
                <w:sz w:val="14"/>
              </w:rPr>
              <w:t> </w:t>
            </w:r>
            <w:r>
              <w:rPr>
                <w:spacing w:val="-2"/>
                <w:sz w:val="14"/>
              </w:rPr>
              <w:t>Observations</w:t>
            </w: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0"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334" w:type="dxa"/>
            <w:tcBorders>
              <w:top w:val="single" w:sz="6" w:space="0" w:color="000000"/>
              <w:bottom w:val="single" w:sz="6" w:space="0" w:color="000000"/>
            </w:tcBorders>
            <w:shd w:val="clear" w:color="auto" w:fill="D2D2D2"/>
          </w:tcPr>
          <w:p>
            <w:pPr>
              <w:pStyle w:val="TableParagraph"/>
              <w:rPr>
                <w:rFonts w:ascii="Times New Roman"/>
                <w:sz w:val="14"/>
              </w:rPr>
            </w:pPr>
          </w:p>
        </w:tc>
        <w:tc>
          <w:tcPr>
            <w:tcW w:w="621" w:type="dxa"/>
            <w:tcBorders>
              <w:top w:val="single" w:sz="6" w:space="0" w:color="000000"/>
              <w:bottom w:val="single" w:sz="6" w:space="0" w:color="000000"/>
            </w:tcBorders>
            <w:shd w:val="clear" w:color="auto" w:fill="D2D2D2"/>
          </w:tcPr>
          <w:p>
            <w:pPr>
              <w:pStyle w:val="TableParagraph"/>
              <w:spacing w:line="157" w:lineRule="exact"/>
              <w:ind w:left="64"/>
              <w:rPr>
                <w:sz w:val="14"/>
              </w:rPr>
            </w:pPr>
            <w:r>
              <w:rPr>
                <w:spacing w:val="-2"/>
                <w:sz w:val="14"/>
              </w:rPr>
              <w:t>mg/m3</w:t>
            </w:r>
          </w:p>
        </w:tc>
        <w:tc>
          <w:tcPr>
            <w:tcW w:w="1033"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spacing w:line="157" w:lineRule="exact"/>
              <w:ind w:left="112"/>
              <w:rPr>
                <w:sz w:val="14"/>
              </w:rPr>
            </w:pPr>
            <w:r>
              <w:rPr>
                <w:spacing w:val="-5"/>
                <w:sz w:val="14"/>
              </w:rPr>
              <w:t>ppm</w:t>
            </w:r>
          </w:p>
        </w:tc>
        <w:tc>
          <w:tcPr>
            <w:tcW w:w="1184" w:type="dxa"/>
            <w:tcBorders>
              <w:top w:val="single" w:sz="6" w:space="0" w:color="000000"/>
              <w:bottom w:val="single" w:sz="6" w:space="0" w:color="000000"/>
            </w:tcBorders>
            <w:shd w:val="clear" w:color="auto" w:fill="D2D2D2"/>
          </w:tcPr>
          <w:p>
            <w:pPr>
              <w:pStyle w:val="TableParagraph"/>
              <w:spacing w:line="157" w:lineRule="exact"/>
              <w:ind w:left="37"/>
              <w:rPr>
                <w:sz w:val="14"/>
              </w:rPr>
            </w:pPr>
            <w:r>
              <w:rPr>
                <w:spacing w:val="-2"/>
                <w:sz w:val="14"/>
              </w:rPr>
              <w:t>mg/m3</w:t>
            </w:r>
          </w:p>
        </w:tc>
        <w:tc>
          <w:tcPr>
            <w:tcW w:w="1001" w:type="dxa"/>
            <w:tcBorders>
              <w:top w:val="single" w:sz="6" w:space="0" w:color="000000"/>
              <w:bottom w:val="single" w:sz="6" w:space="0" w:color="000000"/>
            </w:tcBorders>
            <w:shd w:val="clear" w:color="auto" w:fill="D2D2D2"/>
          </w:tcPr>
          <w:p>
            <w:pPr>
              <w:pStyle w:val="TableParagraph"/>
              <w:spacing w:line="157" w:lineRule="exact"/>
              <w:ind w:right="174"/>
              <w:jc w:val="right"/>
              <w:rPr>
                <w:sz w:val="14"/>
              </w:rPr>
            </w:pPr>
            <w:r>
              <w:rPr>
                <w:spacing w:val="-5"/>
                <w:sz w:val="14"/>
              </w:rPr>
              <w:t>ppm</w:t>
            </w:r>
          </w:p>
        </w:tc>
        <w:tc>
          <w:tcPr>
            <w:tcW w:w="656" w:type="dxa"/>
            <w:tcBorders>
              <w:top w:val="single" w:sz="6" w:space="0" w:color="000000"/>
              <w:bottom w:val="single" w:sz="6" w:space="0" w:color="000000"/>
            </w:tcBorders>
            <w:shd w:val="clear" w:color="auto" w:fill="D2D2D2"/>
          </w:tcPr>
          <w:p>
            <w:pPr>
              <w:pStyle w:val="TableParagraph"/>
              <w:rPr>
                <w:rFonts w:ascii="Times New Roman"/>
                <w:sz w:val="14"/>
              </w:rPr>
            </w:pPr>
          </w:p>
        </w:tc>
        <w:tc>
          <w:tcPr>
            <w:tcW w:w="364"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74"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spacing w:before="1"/>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spacing w:before="1"/>
              <w:ind w:left="263"/>
              <w:rPr>
                <w:sz w:val="14"/>
              </w:rPr>
            </w:pPr>
            <w:r>
              <w:rPr>
                <w:spacing w:val="-5"/>
                <w:sz w:val="14"/>
              </w:rPr>
              <w:t>BGR</w:t>
            </w:r>
          </w:p>
        </w:tc>
        <w:tc>
          <w:tcPr>
            <w:tcW w:w="621" w:type="dxa"/>
            <w:tcBorders>
              <w:top w:val="single" w:sz="6" w:space="0" w:color="000000"/>
              <w:bottom w:val="single" w:sz="6" w:space="0" w:color="000000"/>
            </w:tcBorders>
          </w:tcPr>
          <w:p>
            <w:pPr>
              <w:pStyle w:val="TableParagraph"/>
              <w:spacing w:before="1"/>
              <w:ind w:left="102"/>
              <w:rPr>
                <w:sz w:val="14"/>
              </w:rPr>
            </w:pPr>
            <w:r>
              <w:rPr>
                <w:spacing w:val="-5"/>
                <w:sz w:val="14"/>
              </w:rPr>
              <w:t>7,8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spacing w:before="1"/>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bottom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CZE</w:t>
            </w:r>
          </w:p>
        </w:tc>
        <w:tc>
          <w:tcPr>
            <w:tcW w:w="621" w:type="dxa"/>
            <w:tcBorders>
              <w:top w:val="single" w:sz="6" w:space="0" w:color="000000"/>
              <w:bottom w:val="single" w:sz="6" w:space="0" w:color="000000"/>
            </w:tcBorders>
          </w:tcPr>
          <w:p>
            <w:pPr>
              <w:pStyle w:val="TableParagraph"/>
              <w:ind w:left="102"/>
              <w:rPr>
                <w:sz w:val="14"/>
              </w:rPr>
            </w:pPr>
            <w:r>
              <w:rPr>
                <w:spacing w:val="-5"/>
                <w:sz w:val="14"/>
              </w:rPr>
              <w:t>7,5</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114"/>
              <w:rPr>
                <w:sz w:val="14"/>
              </w:rPr>
            </w:pPr>
            <w:r>
              <w:rPr>
                <w:spacing w:val="-5"/>
                <w:sz w:val="14"/>
              </w:rPr>
              <w:t>15</w:t>
            </w: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AGW</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DEU</w:t>
            </w:r>
          </w:p>
        </w:tc>
        <w:tc>
          <w:tcPr>
            <w:tcW w:w="621" w:type="dxa"/>
            <w:tcBorders>
              <w:top w:val="single" w:sz="6" w:space="0" w:color="000000"/>
              <w:bottom w:val="single" w:sz="6" w:space="0" w:color="000000"/>
            </w:tcBorders>
          </w:tcPr>
          <w:p>
            <w:pPr>
              <w:pStyle w:val="TableParagraph"/>
              <w:spacing w:before="2"/>
              <w:ind w:left="179"/>
              <w:rPr>
                <w:sz w:val="14"/>
              </w:rPr>
            </w:pPr>
            <w:r>
              <w:rPr>
                <w:spacing w:val="-10"/>
                <w:sz w:val="14"/>
              </w:rPr>
              <w:t>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227"/>
              <w:rPr>
                <w:sz w:val="14"/>
              </w:rPr>
            </w:pPr>
            <w:r>
              <w:rPr>
                <w:spacing w:val="-10"/>
                <w:sz w:val="14"/>
              </w:rPr>
              <w:t>2</w:t>
            </w:r>
          </w:p>
        </w:tc>
        <w:tc>
          <w:tcPr>
            <w:tcW w:w="1184" w:type="dxa"/>
            <w:tcBorders>
              <w:top w:val="single" w:sz="6" w:space="0" w:color="000000"/>
              <w:bottom w:val="single" w:sz="6" w:space="0" w:color="000000"/>
            </w:tcBorders>
          </w:tcPr>
          <w:p>
            <w:pPr>
              <w:pStyle w:val="TableParagraph"/>
              <w:spacing w:before="2"/>
              <w:ind w:left="114"/>
              <w:rPr>
                <w:sz w:val="14"/>
              </w:rPr>
            </w:pPr>
            <w:r>
              <w:rPr>
                <w:spacing w:val="-5"/>
                <w:sz w:val="14"/>
              </w:rPr>
              <w:t>16</w:t>
            </w:r>
          </w:p>
        </w:tc>
        <w:tc>
          <w:tcPr>
            <w:tcW w:w="1001" w:type="dxa"/>
            <w:tcBorders>
              <w:top w:val="single" w:sz="6" w:space="0" w:color="000000"/>
              <w:bottom w:val="single" w:sz="6" w:space="0" w:color="000000"/>
            </w:tcBorders>
          </w:tcPr>
          <w:p>
            <w:pPr>
              <w:pStyle w:val="TableParagraph"/>
              <w:spacing w:before="2"/>
              <w:ind w:right="251"/>
              <w:jc w:val="right"/>
              <w:rPr>
                <w:sz w:val="14"/>
              </w:rPr>
            </w:pPr>
            <w:r>
              <w:rPr>
                <w:spacing w:val="-10"/>
                <w:sz w:val="14"/>
              </w:rPr>
              <w:t>4</w:t>
            </w:r>
          </w:p>
        </w:tc>
        <w:tc>
          <w:tcPr>
            <w:tcW w:w="1020" w:type="dxa"/>
            <w:gridSpan w:val="2"/>
            <w:tcBorders>
              <w:top w:val="single" w:sz="6" w:space="0" w:color="000000"/>
              <w:bottom w:val="single" w:sz="6" w:space="0" w:color="000000"/>
            </w:tcBorders>
          </w:tcPr>
          <w:p>
            <w:pPr>
              <w:pStyle w:val="TableParagraph"/>
              <w:spacing w:before="2"/>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DNK</w:t>
            </w:r>
          </w:p>
        </w:tc>
        <w:tc>
          <w:tcPr>
            <w:tcW w:w="621" w:type="dxa"/>
            <w:tcBorders>
              <w:top w:val="single" w:sz="6" w:space="0" w:color="000000"/>
              <w:bottom w:val="single" w:sz="6" w:space="0" w:color="000000"/>
            </w:tcBorders>
          </w:tcPr>
          <w:p>
            <w:pPr>
              <w:pStyle w:val="TableParagraph"/>
              <w:ind w:left="179"/>
              <w:rPr>
                <w:sz w:val="14"/>
              </w:rPr>
            </w:pPr>
            <w:r>
              <w:rPr>
                <w:spacing w:val="-10"/>
                <w:sz w:val="14"/>
              </w:rPr>
              <w:t>4</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7"/>
              <w:rPr>
                <w:sz w:val="14"/>
              </w:rPr>
            </w:pPr>
            <w:r>
              <w:rPr>
                <w:spacing w:val="-10"/>
                <w:sz w:val="14"/>
              </w:rPr>
              <w:t>1</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VLA</w:t>
            </w:r>
          </w:p>
        </w:tc>
        <w:tc>
          <w:tcPr>
            <w:tcW w:w="1334" w:type="dxa"/>
            <w:tcBorders>
              <w:top w:val="single" w:sz="6" w:space="0" w:color="000000"/>
              <w:bottom w:val="single" w:sz="6" w:space="0" w:color="000000"/>
            </w:tcBorders>
          </w:tcPr>
          <w:p>
            <w:pPr>
              <w:pStyle w:val="TableParagraph"/>
              <w:ind w:left="263"/>
              <w:rPr>
                <w:sz w:val="14"/>
              </w:rPr>
            </w:pPr>
            <w:r>
              <w:rPr>
                <w:spacing w:val="-5"/>
                <w:sz w:val="14"/>
              </w:rPr>
              <w:t>ESP</w:t>
            </w:r>
          </w:p>
        </w:tc>
        <w:tc>
          <w:tcPr>
            <w:tcW w:w="621" w:type="dxa"/>
            <w:tcBorders>
              <w:top w:val="single" w:sz="6" w:space="0" w:color="000000"/>
              <w:bottom w:val="single" w:sz="6" w:space="0" w:color="000000"/>
            </w:tcBorders>
          </w:tcPr>
          <w:p>
            <w:pPr>
              <w:pStyle w:val="TableParagraph"/>
              <w:ind w:left="179"/>
              <w:rPr>
                <w:sz w:val="14"/>
              </w:rPr>
            </w:pPr>
            <w:r>
              <w:rPr>
                <w:spacing w:val="-10"/>
                <w:sz w:val="14"/>
              </w:rPr>
              <w:t>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7"/>
              <w:rPr>
                <w:sz w:val="14"/>
              </w:rPr>
            </w:pPr>
            <w:r>
              <w:rPr>
                <w:spacing w:val="-10"/>
                <w:sz w:val="14"/>
              </w:rPr>
              <w:t>2</w:t>
            </w:r>
          </w:p>
        </w:tc>
        <w:tc>
          <w:tcPr>
            <w:tcW w:w="1184" w:type="dxa"/>
            <w:tcBorders>
              <w:top w:val="single" w:sz="6" w:space="0" w:color="000000"/>
              <w:bottom w:val="single" w:sz="6" w:space="0" w:color="000000"/>
            </w:tcBorders>
          </w:tcPr>
          <w:p>
            <w:pPr>
              <w:pStyle w:val="TableParagraph"/>
              <w:ind w:left="114"/>
              <w:rPr>
                <w:sz w:val="14"/>
              </w:rPr>
            </w:pPr>
            <w:r>
              <w:rPr>
                <w:spacing w:val="-5"/>
                <w:sz w:val="14"/>
              </w:rPr>
              <w:t>16</w:t>
            </w:r>
          </w:p>
        </w:tc>
        <w:tc>
          <w:tcPr>
            <w:tcW w:w="1001" w:type="dxa"/>
            <w:tcBorders>
              <w:top w:val="single" w:sz="6" w:space="0" w:color="000000"/>
              <w:bottom w:val="single" w:sz="6" w:space="0" w:color="000000"/>
            </w:tcBorders>
          </w:tcPr>
          <w:p>
            <w:pPr>
              <w:pStyle w:val="TableParagraph"/>
              <w:ind w:right="251"/>
              <w:jc w:val="right"/>
              <w:rPr>
                <w:sz w:val="14"/>
              </w:rPr>
            </w:pPr>
            <w:r>
              <w:rPr>
                <w:spacing w:val="-10"/>
                <w:sz w:val="14"/>
              </w:rPr>
              <w:t>4</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34" w:type="dxa"/>
            <w:tcBorders>
              <w:top w:val="single" w:sz="6" w:space="0" w:color="000000"/>
              <w:bottom w:val="single" w:sz="6" w:space="0" w:color="000000"/>
            </w:tcBorders>
          </w:tcPr>
          <w:p>
            <w:pPr>
              <w:pStyle w:val="TableParagraph"/>
              <w:ind w:left="263"/>
              <w:rPr>
                <w:sz w:val="14"/>
              </w:rPr>
            </w:pPr>
            <w:r>
              <w:rPr>
                <w:spacing w:val="-5"/>
                <w:sz w:val="14"/>
              </w:rPr>
              <w:t>FRA</w:t>
            </w:r>
          </w:p>
        </w:tc>
        <w:tc>
          <w:tcPr>
            <w:tcW w:w="621" w:type="dxa"/>
            <w:tcBorders>
              <w:top w:val="single" w:sz="6" w:space="0" w:color="000000"/>
              <w:bottom w:val="single" w:sz="6" w:space="0" w:color="000000"/>
            </w:tcBorders>
          </w:tcPr>
          <w:p>
            <w:pPr>
              <w:pStyle w:val="TableParagraph"/>
              <w:ind w:left="102"/>
              <w:rPr>
                <w:sz w:val="14"/>
              </w:rPr>
            </w:pPr>
            <w:r>
              <w:rPr>
                <w:spacing w:val="-5"/>
                <w:sz w:val="14"/>
              </w:rPr>
              <w:t>7,8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7"/>
              <w:rPr>
                <w:sz w:val="14"/>
              </w:rPr>
            </w:pPr>
            <w:r>
              <w:rPr>
                <w:spacing w:val="-10"/>
                <w:sz w:val="14"/>
              </w:rPr>
              <w:t>2</w:t>
            </w:r>
          </w:p>
        </w:tc>
        <w:tc>
          <w:tcPr>
            <w:tcW w:w="1184" w:type="dxa"/>
            <w:tcBorders>
              <w:top w:val="single" w:sz="6" w:space="0" w:color="000000"/>
              <w:bottom w:val="single" w:sz="6" w:space="0" w:color="000000"/>
            </w:tcBorders>
          </w:tcPr>
          <w:p>
            <w:pPr>
              <w:pStyle w:val="TableParagraph"/>
              <w:ind w:left="37"/>
              <w:rPr>
                <w:sz w:val="14"/>
              </w:rPr>
            </w:pPr>
            <w:r>
              <w:rPr>
                <w:spacing w:val="-4"/>
                <w:sz w:val="14"/>
              </w:rPr>
              <w:t>15,6</w:t>
            </w:r>
          </w:p>
        </w:tc>
        <w:tc>
          <w:tcPr>
            <w:tcW w:w="1001" w:type="dxa"/>
            <w:tcBorders>
              <w:top w:val="single" w:sz="6" w:space="0" w:color="000000"/>
              <w:bottom w:val="single" w:sz="6" w:space="0" w:color="000000"/>
            </w:tcBorders>
          </w:tcPr>
          <w:p>
            <w:pPr>
              <w:pStyle w:val="TableParagraph"/>
              <w:ind w:right="251"/>
              <w:jc w:val="right"/>
              <w:rPr>
                <w:sz w:val="14"/>
              </w:rPr>
            </w:pPr>
            <w:r>
              <w:rPr>
                <w:spacing w:val="-10"/>
                <w:sz w:val="14"/>
              </w:rPr>
              <w:t>4</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HTP</w:t>
            </w:r>
          </w:p>
        </w:tc>
        <w:tc>
          <w:tcPr>
            <w:tcW w:w="1334" w:type="dxa"/>
            <w:tcBorders>
              <w:top w:val="single" w:sz="6" w:space="0" w:color="000000"/>
              <w:bottom w:val="single" w:sz="6" w:space="0" w:color="000000"/>
            </w:tcBorders>
          </w:tcPr>
          <w:p>
            <w:pPr>
              <w:pStyle w:val="TableParagraph"/>
              <w:spacing w:before="2"/>
              <w:ind w:left="263"/>
              <w:rPr>
                <w:sz w:val="14"/>
              </w:rPr>
            </w:pPr>
            <w:r>
              <w:rPr>
                <w:spacing w:val="-5"/>
                <w:sz w:val="14"/>
              </w:rPr>
              <w:t>FIN</w:t>
            </w:r>
          </w:p>
        </w:tc>
        <w:tc>
          <w:tcPr>
            <w:tcW w:w="621" w:type="dxa"/>
            <w:tcBorders>
              <w:top w:val="single" w:sz="6" w:space="0" w:color="000000"/>
              <w:bottom w:val="single" w:sz="6" w:space="0" w:color="000000"/>
            </w:tcBorders>
          </w:tcPr>
          <w:p>
            <w:pPr>
              <w:pStyle w:val="TableParagraph"/>
              <w:spacing w:before="2"/>
              <w:ind w:left="179"/>
              <w:rPr>
                <w:sz w:val="14"/>
              </w:rPr>
            </w:pPr>
            <w:r>
              <w:rPr>
                <w:spacing w:val="-10"/>
                <w:sz w:val="14"/>
              </w:rPr>
              <w:t>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227"/>
              <w:rPr>
                <w:sz w:val="14"/>
              </w:rPr>
            </w:pPr>
            <w:r>
              <w:rPr>
                <w:spacing w:val="-10"/>
                <w:sz w:val="14"/>
              </w:rPr>
              <w:t>2</w:t>
            </w:r>
          </w:p>
        </w:tc>
        <w:tc>
          <w:tcPr>
            <w:tcW w:w="1184" w:type="dxa"/>
            <w:tcBorders>
              <w:top w:val="single" w:sz="6" w:space="0" w:color="000000"/>
              <w:bottom w:val="single" w:sz="6" w:space="0" w:color="000000"/>
            </w:tcBorders>
          </w:tcPr>
          <w:p>
            <w:pPr>
              <w:pStyle w:val="TableParagraph"/>
              <w:spacing w:before="2"/>
              <w:ind w:left="114"/>
              <w:rPr>
                <w:sz w:val="14"/>
              </w:rPr>
            </w:pPr>
            <w:r>
              <w:rPr>
                <w:spacing w:val="-5"/>
                <w:sz w:val="14"/>
              </w:rPr>
              <w:t>16</w:t>
            </w:r>
          </w:p>
        </w:tc>
        <w:tc>
          <w:tcPr>
            <w:tcW w:w="1001" w:type="dxa"/>
            <w:tcBorders>
              <w:top w:val="single" w:sz="6" w:space="0" w:color="000000"/>
              <w:bottom w:val="single" w:sz="6" w:space="0" w:color="000000"/>
            </w:tcBorders>
          </w:tcPr>
          <w:p>
            <w:pPr>
              <w:pStyle w:val="TableParagraph"/>
              <w:spacing w:before="2"/>
              <w:ind w:right="251"/>
              <w:jc w:val="right"/>
              <w:rPr>
                <w:sz w:val="14"/>
              </w:rPr>
            </w:pPr>
            <w:r>
              <w:rPr>
                <w:spacing w:val="-10"/>
                <w:sz w:val="14"/>
              </w:rPr>
              <w:t>4</w:t>
            </w:r>
          </w:p>
        </w:tc>
        <w:tc>
          <w:tcPr>
            <w:tcW w:w="1020" w:type="dxa"/>
            <w:gridSpan w:val="2"/>
            <w:tcBorders>
              <w:top w:val="single" w:sz="6" w:space="0" w:color="000000"/>
              <w:bottom w:val="single" w:sz="6" w:space="0" w:color="000000"/>
            </w:tcBorders>
          </w:tcPr>
          <w:p>
            <w:pPr>
              <w:pStyle w:val="TableParagraph"/>
              <w:spacing w:before="2"/>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ind w:left="263"/>
              <w:rPr>
                <w:sz w:val="14"/>
              </w:rPr>
            </w:pPr>
            <w:r>
              <w:rPr>
                <w:spacing w:val="-5"/>
                <w:sz w:val="14"/>
              </w:rPr>
              <w:t>GRC</w:t>
            </w:r>
          </w:p>
        </w:tc>
        <w:tc>
          <w:tcPr>
            <w:tcW w:w="621" w:type="dxa"/>
            <w:tcBorders>
              <w:top w:val="single" w:sz="6" w:space="0" w:color="000000"/>
              <w:bottom w:val="single" w:sz="6" w:space="0" w:color="000000"/>
            </w:tcBorders>
          </w:tcPr>
          <w:p>
            <w:pPr>
              <w:pStyle w:val="TableParagraph"/>
              <w:ind w:left="179"/>
              <w:rPr>
                <w:sz w:val="14"/>
              </w:rPr>
            </w:pPr>
            <w:r>
              <w:rPr>
                <w:spacing w:val="-10"/>
                <w:sz w:val="14"/>
              </w:rPr>
              <w:t>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7"/>
              <w:rPr>
                <w:sz w:val="14"/>
              </w:rPr>
            </w:pPr>
            <w:r>
              <w:rPr>
                <w:spacing w:val="-10"/>
                <w:sz w:val="14"/>
              </w:rPr>
              <w:t>2</w:t>
            </w:r>
          </w:p>
        </w:tc>
        <w:tc>
          <w:tcPr>
            <w:tcW w:w="1184" w:type="dxa"/>
            <w:tcBorders>
              <w:top w:val="single" w:sz="6" w:space="0" w:color="000000"/>
              <w:bottom w:val="single" w:sz="6" w:space="0" w:color="000000"/>
            </w:tcBorders>
          </w:tcPr>
          <w:p>
            <w:pPr>
              <w:pStyle w:val="TableParagraph"/>
              <w:ind w:left="114"/>
              <w:rPr>
                <w:sz w:val="14"/>
              </w:rPr>
            </w:pPr>
            <w:r>
              <w:rPr>
                <w:spacing w:val="-5"/>
                <w:sz w:val="14"/>
              </w:rPr>
              <w:t>16</w:t>
            </w:r>
          </w:p>
        </w:tc>
        <w:tc>
          <w:tcPr>
            <w:tcW w:w="1001" w:type="dxa"/>
            <w:tcBorders>
              <w:top w:val="single" w:sz="6" w:space="0" w:color="000000"/>
              <w:bottom w:val="single" w:sz="6" w:space="0" w:color="000000"/>
            </w:tcBorders>
          </w:tcPr>
          <w:p>
            <w:pPr>
              <w:pStyle w:val="TableParagraph"/>
              <w:ind w:right="251"/>
              <w:jc w:val="right"/>
              <w:rPr>
                <w:sz w:val="14"/>
              </w:rPr>
            </w:pPr>
            <w:r>
              <w:rPr>
                <w:spacing w:val="-10"/>
                <w:sz w:val="14"/>
              </w:rPr>
              <w:t>4</w:t>
            </w: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AK</w:t>
            </w:r>
          </w:p>
        </w:tc>
        <w:tc>
          <w:tcPr>
            <w:tcW w:w="1334" w:type="dxa"/>
            <w:tcBorders>
              <w:top w:val="single" w:sz="6" w:space="0" w:color="000000"/>
              <w:bottom w:val="single" w:sz="6" w:space="0" w:color="000000"/>
            </w:tcBorders>
          </w:tcPr>
          <w:p>
            <w:pPr>
              <w:pStyle w:val="TableParagraph"/>
              <w:ind w:left="263"/>
              <w:rPr>
                <w:sz w:val="14"/>
              </w:rPr>
            </w:pPr>
            <w:r>
              <w:rPr>
                <w:spacing w:val="-5"/>
                <w:sz w:val="14"/>
              </w:rPr>
              <w:t>HUN</w:t>
            </w:r>
          </w:p>
        </w:tc>
        <w:tc>
          <w:tcPr>
            <w:tcW w:w="621" w:type="dxa"/>
            <w:tcBorders>
              <w:top w:val="single" w:sz="6" w:space="0" w:color="000000"/>
              <w:bottom w:val="single" w:sz="6" w:space="0" w:color="000000"/>
            </w:tcBorders>
          </w:tcPr>
          <w:p>
            <w:pPr>
              <w:pStyle w:val="TableParagraph"/>
              <w:ind w:left="102"/>
              <w:rPr>
                <w:sz w:val="14"/>
              </w:rPr>
            </w:pPr>
            <w:r>
              <w:rPr>
                <w:spacing w:val="-5"/>
                <w:sz w:val="14"/>
              </w:rPr>
              <w:t>7,8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656" w:type="dxa"/>
            <w:tcBorders>
              <w:top w:val="single" w:sz="6" w:space="0" w:color="000000"/>
              <w:bottom w:val="single" w:sz="6" w:space="0" w:color="000000"/>
            </w:tcBorders>
          </w:tcPr>
          <w:p>
            <w:pPr>
              <w:pStyle w:val="TableParagraph"/>
              <w:rPr>
                <w:rFonts w:ascii="Times New Roman"/>
                <w:sz w:val="14"/>
              </w:rPr>
            </w:pPr>
          </w:p>
        </w:tc>
        <w:tc>
          <w:tcPr>
            <w:tcW w:w="364" w:type="dxa"/>
            <w:tcBorders>
              <w:top w:val="single" w:sz="6" w:space="0" w:color="000000"/>
              <w:bottom w:val="single" w:sz="6" w:space="0" w:color="000000"/>
            </w:tcBorders>
          </w:tcPr>
          <w:p>
            <w:pPr>
              <w:pStyle w:val="TableParagraph"/>
              <w:rPr>
                <w:rFonts w:ascii="Times New Roman"/>
                <w:sz w:val="14"/>
              </w:rPr>
            </w:pP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GVI/KGVI</w:t>
            </w:r>
          </w:p>
        </w:tc>
        <w:tc>
          <w:tcPr>
            <w:tcW w:w="1334" w:type="dxa"/>
            <w:tcBorders>
              <w:top w:val="single" w:sz="6" w:space="0" w:color="000000"/>
              <w:bottom w:val="single" w:sz="6" w:space="0" w:color="000000"/>
            </w:tcBorders>
          </w:tcPr>
          <w:p>
            <w:pPr>
              <w:pStyle w:val="TableParagraph"/>
              <w:ind w:left="263"/>
              <w:rPr>
                <w:sz w:val="14"/>
              </w:rPr>
            </w:pPr>
            <w:r>
              <w:rPr>
                <w:spacing w:val="-5"/>
                <w:sz w:val="14"/>
              </w:rPr>
              <w:t>HRV</w:t>
            </w:r>
          </w:p>
        </w:tc>
        <w:tc>
          <w:tcPr>
            <w:tcW w:w="621" w:type="dxa"/>
            <w:tcBorders>
              <w:top w:val="single" w:sz="6" w:space="0" w:color="000000"/>
              <w:bottom w:val="single" w:sz="6" w:space="0" w:color="000000"/>
            </w:tcBorders>
          </w:tcPr>
          <w:p>
            <w:pPr>
              <w:pStyle w:val="TableParagraph"/>
              <w:ind w:left="102"/>
              <w:rPr>
                <w:sz w:val="14"/>
              </w:rPr>
            </w:pPr>
            <w:r>
              <w:rPr>
                <w:spacing w:val="-5"/>
                <w:sz w:val="14"/>
              </w:rPr>
              <w:t>7,8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7"/>
              <w:rPr>
                <w:sz w:val="14"/>
              </w:rPr>
            </w:pPr>
            <w:r>
              <w:rPr>
                <w:spacing w:val="-10"/>
                <w:sz w:val="14"/>
              </w:rPr>
              <w:t>2</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34" w:type="dxa"/>
            <w:tcBorders>
              <w:top w:val="single" w:sz="6" w:space="0" w:color="000000"/>
              <w:bottom w:val="single" w:sz="6" w:space="0" w:color="000000"/>
            </w:tcBorders>
          </w:tcPr>
          <w:p>
            <w:pPr>
              <w:pStyle w:val="TableParagraph"/>
              <w:ind w:left="263"/>
              <w:rPr>
                <w:sz w:val="14"/>
              </w:rPr>
            </w:pPr>
            <w:r>
              <w:rPr>
                <w:spacing w:val="-5"/>
                <w:sz w:val="14"/>
              </w:rPr>
              <w:t>ITA</w:t>
            </w:r>
          </w:p>
        </w:tc>
        <w:tc>
          <w:tcPr>
            <w:tcW w:w="621" w:type="dxa"/>
            <w:tcBorders>
              <w:top w:val="single" w:sz="6" w:space="0" w:color="000000"/>
              <w:bottom w:val="single" w:sz="6" w:space="0" w:color="000000"/>
            </w:tcBorders>
          </w:tcPr>
          <w:p>
            <w:pPr>
              <w:pStyle w:val="TableParagraph"/>
              <w:ind w:left="179"/>
              <w:rPr>
                <w:sz w:val="14"/>
              </w:rPr>
            </w:pPr>
            <w:r>
              <w:rPr>
                <w:spacing w:val="-10"/>
                <w:sz w:val="14"/>
              </w:rPr>
              <w:t>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7"/>
              <w:rPr>
                <w:sz w:val="14"/>
              </w:rPr>
            </w:pPr>
            <w:r>
              <w:rPr>
                <w:spacing w:val="-10"/>
                <w:sz w:val="14"/>
              </w:rPr>
              <w:t>2</w:t>
            </w:r>
          </w:p>
        </w:tc>
        <w:tc>
          <w:tcPr>
            <w:tcW w:w="1184" w:type="dxa"/>
            <w:tcBorders>
              <w:top w:val="single" w:sz="6" w:space="0" w:color="000000"/>
              <w:bottom w:val="single" w:sz="6" w:space="0" w:color="000000"/>
            </w:tcBorders>
          </w:tcPr>
          <w:p>
            <w:pPr>
              <w:pStyle w:val="TableParagraph"/>
              <w:ind w:left="114"/>
              <w:rPr>
                <w:sz w:val="14"/>
              </w:rPr>
            </w:pPr>
            <w:r>
              <w:rPr>
                <w:spacing w:val="-5"/>
                <w:sz w:val="14"/>
              </w:rPr>
              <w:t>16</w:t>
            </w:r>
          </w:p>
        </w:tc>
        <w:tc>
          <w:tcPr>
            <w:tcW w:w="1001" w:type="dxa"/>
            <w:tcBorders>
              <w:top w:val="single" w:sz="6" w:space="0" w:color="000000"/>
              <w:bottom w:val="single" w:sz="6" w:space="0" w:color="000000"/>
            </w:tcBorders>
          </w:tcPr>
          <w:p>
            <w:pPr>
              <w:pStyle w:val="TableParagraph"/>
              <w:ind w:right="251"/>
              <w:jc w:val="right"/>
              <w:rPr>
                <w:sz w:val="14"/>
              </w:rPr>
            </w:pPr>
            <w:r>
              <w:rPr>
                <w:spacing w:val="-10"/>
                <w:sz w:val="14"/>
              </w:rPr>
              <w:t>4</w:t>
            </w: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3"/>
              <w:ind w:left="152"/>
              <w:rPr>
                <w:sz w:val="14"/>
              </w:rPr>
            </w:pPr>
            <w:r>
              <w:rPr>
                <w:spacing w:val="-5"/>
                <w:sz w:val="14"/>
              </w:rPr>
              <w:t>TLV</w:t>
            </w:r>
          </w:p>
        </w:tc>
        <w:tc>
          <w:tcPr>
            <w:tcW w:w="1334" w:type="dxa"/>
            <w:tcBorders>
              <w:top w:val="single" w:sz="6" w:space="0" w:color="000000"/>
              <w:bottom w:val="single" w:sz="6" w:space="0" w:color="000000"/>
            </w:tcBorders>
          </w:tcPr>
          <w:p>
            <w:pPr>
              <w:pStyle w:val="TableParagraph"/>
              <w:spacing w:before="3"/>
              <w:ind w:left="263"/>
              <w:rPr>
                <w:sz w:val="14"/>
              </w:rPr>
            </w:pPr>
            <w:r>
              <w:rPr>
                <w:spacing w:val="-5"/>
                <w:sz w:val="14"/>
              </w:rPr>
              <w:t>NOR</w:t>
            </w:r>
          </w:p>
        </w:tc>
        <w:tc>
          <w:tcPr>
            <w:tcW w:w="621" w:type="dxa"/>
            <w:tcBorders>
              <w:top w:val="single" w:sz="6" w:space="0" w:color="000000"/>
              <w:bottom w:val="single" w:sz="6" w:space="0" w:color="000000"/>
            </w:tcBorders>
          </w:tcPr>
          <w:p>
            <w:pPr>
              <w:pStyle w:val="TableParagraph"/>
              <w:spacing w:before="3"/>
              <w:ind w:left="179"/>
              <w:rPr>
                <w:sz w:val="14"/>
              </w:rPr>
            </w:pPr>
            <w:r>
              <w:rPr>
                <w:spacing w:val="-10"/>
                <w:sz w:val="14"/>
              </w:rPr>
              <w:t>4</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3"/>
              <w:ind w:left="227"/>
              <w:rPr>
                <w:sz w:val="14"/>
              </w:rPr>
            </w:pPr>
            <w:r>
              <w:rPr>
                <w:spacing w:val="-10"/>
                <w:sz w:val="14"/>
              </w:rPr>
              <w:t>1</w:t>
            </w: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spacing w:before="3"/>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TGG</w:t>
            </w:r>
          </w:p>
        </w:tc>
        <w:tc>
          <w:tcPr>
            <w:tcW w:w="1334" w:type="dxa"/>
            <w:tcBorders>
              <w:top w:val="single" w:sz="6" w:space="0" w:color="000000"/>
              <w:bottom w:val="single" w:sz="6" w:space="0" w:color="000000"/>
            </w:tcBorders>
          </w:tcPr>
          <w:p>
            <w:pPr>
              <w:pStyle w:val="TableParagraph"/>
              <w:ind w:left="263"/>
              <w:rPr>
                <w:sz w:val="14"/>
              </w:rPr>
            </w:pPr>
            <w:r>
              <w:rPr>
                <w:spacing w:val="-5"/>
                <w:sz w:val="14"/>
              </w:rPr>
              <w:t>NLD</w:t>
            </w:r>
          </w:p>
        </w:tc>
        <w:tc>
          <w:tcPr>
            <w:tcW w:w="621" w:type="dxa"/>
            <w:tcBorders>
              <w:top w:val="single" w:sz="6" w:space="0" w:color="000000"/>
              <w:bottom w:val="single" w:sz="6" w:space="0" w:color="000000"/>
            </w:tcBorders>
          </w:tcPr>
          <w:p>
            <w:pPr>
              <w:pStyle w:val="TableParagraph"/>
              <w:ind w:left="179"/>
              <w:rPr>
                <w:sz w:val="14"/>
              </w:rPr>
            </w:pPr>
            <w:r>
              <w:rPr>
                <w:spacing w:val="-10"/>
                <w:sz w:val="14"/>
              </w:rPr>
              <w:t>8</w:t>
            </w:r>
          </w:p>
        </w:tc>
        <w:tc>
          <w:tcPr>
            <w:tcW w:w="1033"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rPr>
                <w:rFonts w:ascii="Times New Roman"/>
                <w:sz w:val="14"/>
              </w:rPr>
            </w:pPr>
          </w:p>
        </w:tc>
        <w:tc>
          <w:tcPr>
            <w:tcW w:w="1001" w:type="dxa"/>
            <w:tcBorders>
              <w:top w:val="single" w:sz="6" w:space="0" w:color="000000"/>
              <w:bottom w:val="single" w:sz="6" w:space="0" w:color="000000"/>
            </w:tcBorders>
          </w:tcPr>
          <w:p>
            <w:pPr>
              <w:pStyle w:val="TableParagraph"/>
              <w:rPr>
                <w:rFonts w:ascii="Times New Roman"/>
                <w:sz w:val="14"/>
              </w:rPr>
            </w:pPr>
          </w:p>
        </w:tc>
        <w:tc>
          <w:tcPr>
            <w:tcW w:w="1020" w:type="dxa"/>
            <w:gridSpan w:val="2"/>
            <w:tcBorders>
              <w:top w:val="single" w:sz="6" w:space="0" w:color="000000"/>
              <w:bottom w:val="single" w:sz="6" w:space="0" w:color="000000"/>
            </w:tcBorders>
          </w:tcPr>
          <w:p>
            <w:pPr>
              <w:pStyle w:val="TableParagraph"/>
              <w:ind w:left="403"/>
              <w:rPr>
                <w:sz w:val="14"/>
              </w:rPr>
            </w:pPr>
            <w:r>
              <w:rPr>
                <w:spacing w:val="-4"/>
                <w:sz w:val="14"/>
              </w:rPr>
              <w:t>SKIN</w:t>
            </w:r>
          </w:p>
        </w:tc>
        <w:tc>
          <w:tcPr>
            <w:tcW w:w="1074"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1329" w:hRule="atLeast"/>
        </w:trPr>
        <w:tc>
          <w:tcPr>
            <w:tcW w:w="10790" w:type="dxa"/>
            <w:gridSpan w:val="11"/>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21"/>
          <w:pgSz w:w="11910" w:h="16840"/>
          <w:pgMar w:header="0"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6"/>
        <w:gridCol w:w="1364"/>
        <w:gridCol w:w="556"/>
        <w:gridCol w:w="1069"/>
        <w:gridCol w:w="925"/>
        <w:gridCol w:w="1184"/>
        <w:gridCol w:w="992"/>
        <w:gridCol w:w="665"/>
        <w:gridCol w:w="1438"/>
        <w:gridCol w:w="1062"/>
        <w:gridCol w:w="214"/>
      </w:tblGrid>
      <w:tr>
        <w:trPr>
          <w:trHeight w:val="782" w:hRule="atLeast"/>
        </w:trPr>
        <w:tc>
          <w:tcPr>
            <w:tcW w:w="8291" w:type="dxa"/>
            <w:gridSpan w:val="8"/>
            <w:tcBorders>
              <w:top w:val="single" w:sz="6" w:space="0" w:color="000000"/>
              <w:left w:val="single" w:sz="12" w:space="0" w:color="000000"/>
              <w:bottom w:val="single" w:sz="6" w:space="0" w:color="000000"/>
              <w:right w:val="single" w:sz="6" w:space="0" w:color="000000"/>
            </w:tcBorders>
          </w:tcPr>
          <w:p>
            <w:pPr>
              <w:pStyle w:val="TableParagraph"/>
              <w:ind w:left="93"/>
              <w:jc w:val="center"/>
              <w:rPr>
                <w:b/>
                <w:sz w:val="24"/>
              </w:rPr>
            </w:pPr>
            <w:r>
              <w:rPr>
                <w:b/>
                <w:sz w:val="24"/>
              </w:rPr>
              <w:t>Suarez</w:t>
            </w:r>
            <w:r>
              <w:rPr>
                <w:b/>
                <w:spacing w:val="-2"/>
                <w:sz w:val="24"/>
              </w:rPr>
              <w:t> Company</w:t>
            </w:r>
          </w:p>
        </w:tc>
        <w:tc>
          <w:tcPr>
            <w:tcW w:w="2714" w:type="dxa"/>
            <w:gridSpan w:val="3"/>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80"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80"/>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3"/>
              <w:rPr>
                <w:sz w:val="12"/>
              </w:rPr>
            </w:pPr>
            <w:r>
              <w:rPr>
                <w:spacing w:val="-2"/>
                <w:sz w:val="12"/>
              </w:rPr>
              <w:t>17/35</w:t>
            </w:r>
          </w:p>
        </w:tc>
      </w:tr>
      <w:tr>
        <w:trPr>
          <w:trHeight w:val="529" w:hRule="atLeast"/>
        </w:trPr>
        <w:tc>
          <w:tcPr>
            <w:tcW w:w="8291" w:type="dxa"/>
            <w:gridSpan w:val="8"/>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4" w:type="dxa"/>
            <w:gridSpan w:val="3"/>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0791"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val="restart"/>
            <w:tcBorders>
              <w:top w:val="single" w:sz="6" w:space="0" w:color="000000"/>
              <w:right w:val="single" w:sz="6" w:space="0" w:color="000000"/>
            </w:tcBorders>
          </w:tcPr>
          <w:p>
            <w:pPr>
              <w:pStyle w:val="TableParagraph"/>
              <w:rPr>
                <w:rFonts w:ascii="Times New Roman"/>
                <w:sz w:val="14"/>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VLE</w:t>
            </w:r>
          </w:p>
        </w:tc>
        <w:tc>
          <w:tcPr>
            <w:tcW w:w="1364" w:type="dxa"/>
            <w:tcBorders>
              <w:top w:val="single" w:sz="6" w:space="0" w:color="000000"/>
              <w:bottom w:val="single" w:sz="6" w:space="0" w:color="000000"/>
            </w:tcBorders>
          </w:tcPr>
          <w:p>
            <w:pPr>
              <w:pStyle w:val="TableParagraph"/>
              <w:ind w:left="263"/>
              <w:rPr>
                <w:sz w:val="14"/>
              </w:rPr>
            </w:pPr>
            <w:r>
              <w:rPr>
                <w:spacing w:val="-5"/>
                <w:sz w:val="14"/>
              </w:rPr>
              <w:t>PRT</w:t>
            </w:r>
          </w:p>
        </w:tc>
        <w:tc>
          <w:tcPr>
            <w:tcW w:w="556" w:type="dxa"/>
            <w:tcBorders>
              <w:top w:val="single" w:sz="6" w:space="0" w:color="000000"/>
              <w:bottom w:val="single" w:sz="6" w:space="0" w:color="000000"/>
            </w:tcBorders>
          </w:tcPr>
          <w:p>
            <w:pPr>
              <w:pStyle w:val="TableParagraph"/>
              <w:ind w:left="149"/>
              <w:rPr>
                <w:sz w:val="14"/>
              </w:rPr>
            </w:pPr>
            <w:r>
              <w:rPr>
                <w:spacing w:val="-10"/>
                <w:sz w:val="14"/>
              </w:rPr>
              <w:t>8</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6"/>
              <w:rPr>
                <w:sz w:val="14"/>
              </w:rPr>
            </w:pPr>
            <w:r>
              <w:rPr>
                <w:spacing w:val="-10"/>
                <w:sz w:val="14"/>
              </w:rPr>
              <w:t>2</w:t>
            </w:r>
          </w:p>
        </w:tc>
        <w:tc>
          <w:tcPr>
            <w:tcW w:w="1184" w:type="dxa"/>
            <w:tcBorders>
              <w:top w:val="single" w:sz="6" w:space="0" w:color="000000"/>
              <w:bottom w:val="single" w:sz="6" w:space="0" w:color="000000"/>
            </w:tcBorders>
          </w:tcPr>
          <w:p>
            <w:pPr>
              <w:pStyle w:val="TableParagraph"/>
              <w:ind w:left="113"/>
              <w:rPr>
                <w:sz w:val="14"/>
              </w:rPr>
            </w:pPr>
            <w:r>
              <w:rPr>
                <w:spacing w:val="-5"/>
                <w:sz w:val="14"/>
              </w:rPr>
              <w:t>16</w:t>
            </w:r>
          </w:p>
        </w:tc>
        <w:tc>
          <w:tcPr>
            <w:tcW w:w="992" w:type="dxa"/>
            <w:tcBorders>
              <w:top w:val="single" w:sz="6" w:space="0" w:color="000000"/>
              <w:bottom w:val="single" w:sz="6" w:space="0" w:color="000000"/>
            </w:tcBorders>
          </w:tcPr>
          <w:p>
            <w:pPr>
              <w:pStyle w:val="TableParagraph"/>
              <w:ind w:right="243"/>
              <w:jc w:val="right"/>
              <w:rPr>
                <w:sz w:val="14"/>
              </w:rPr>
            </w:pPr>
            <w:r>
              <w:rPr>
                <w:spacing w:val="-10"/>
                <w:sz w:val="14"/>
              </w:rPr>
              <w:t>4</w:t>
            </w:r>
          </w:p>
        </w:tc>
        <w:tc>
          <w:tcPr>
            <w:tcW w:w="2103" w:type="dxa"/>
            <w:gridSpan w:val="2"/>
            <w:tcBorders>
              <w:top w:val="single" w:sz="6" w:space="0" w:color="000000"/>
              <w:bottom w:val="single" w:sz="6" w:space="0" w:color="000000"/>
            </w:tcBorders>
          </w:tcPr>
          <w:p>
            <w:pPr>
              <w:pStyle w:val="TableParagraph"/>
              <w:ind w:left="411"/>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NDS/NDSCh</w:t>
            </w:r>
          </w:p>
        </w:tc>
        <w:tc>
          <w:tcPr>
            <w:tcW w:w="1364" w:type="dxa"/>
            <w:tcBorders>
              <w:top w:val="single" w:sz="6" w:space="0" w:color="000000"/>
              <w:bottom w:val="single" w:sz="6" w:space="0" w:color="000000"/>
            </w:tcBorders>
          </w:tcPr>
          <w:p>
            <w:pPr>
              <w:pStyle w:val="TableParagraph"/>
              <w:ind w:left="263"/>
              <w:rPr>
                <w:sz w:val="14"/>
              </w:rPr>
            </w:pPr>
            <w:r>
              <w:rPr>
                <w:spacing w:val="-5"/>
                <w:sz w:val="14"/>
              </w:rPr>
              <w:t>POL</w:t>
            </w:r>
          </w:p>
        </w:tc>
        <w:tc>
          <w:tcPr>
            <w:tcW w:w="556" w:type="dxa"/>
            <w:tcBorders>
              <w:top w:val="single" w:sz="6" w:space="0" w:color="000000"/>
              <w:bottom w:val="single" w:sz="6" w:space="0" w:color="000000"/>
            </w:tcBorders>
          </w:tcPr>
          <w:p>
            <w:pPr>
              <w:pStyle w:val="TableParagraph"/>
              <w:ind w:left="72"/>
              <w:rPr>
                <w:sz w:val="14"/>
              </w:rPr>
            </w:pPr>
            <w:r>
              <w:rPr>
                <w:spacing w:val="-5"/>
                <w:sz w:val="14"/>
              </w:rPr>
              <w:t>7,8</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113"/>
              <w:rPr>
                <w:sz w:val="14"/>
              </w:rPr>
            </w:pPr>
            <w:r>
              <w:rPr>
                <w:spacing w:val="-5"/>
                <w:sz w:val="14"/>
              </w:rPr>
              <w:t>16</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ROU</w:t>
            </w:r>
          </w:p>
        </w:tc>
        <w:tc>
          <w:tcPr>
            <w:tcW w:w="556" w:type="dxa"/>
            <w:tcBorders>
              <w:top w:val="single" w:sz="6" w:space="0" w:color="000000"/>
              <w:bottom w:val="single" w:sz="6" w:space="0" w:color="000000"/>
            </w:tcBorders>
          </w:tcPr>
          <w:p>
            <w:pPr>
              <w:pStyle w:val="TableParagraph"/>
              <w:spacing w:before="2"/>
              <w:ind w:left="149"/>
              <w:rPr>
                <w:sz w:val="14"/>
              </w:rPr>
            </w:pPr>
            <w:r>
              <w:rPr>
                <w:spacing w:val="-10"/>
                <w:sz w:val="14"/>
              </w:rPr>
              <w:t>8</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226"/>
              <w:rPr>
                <w:sz w:val="14"/>
              </w:rPr>
            </w:pPr>
            <w:r>
              <w:rPr>
                <w:spacing w:val="-10"/>
                <w:sz w:val="14"/>
              </w:rPr>
              <w:t>2</w:t>
            </w:r>
          </w:p>
        </w:tc>
        <w:tc>
          <w:tcPr>
            <w:tcW w:w="1184" w:type="dxa"/>
            <w:tcBorders>
              <w:top w:val="single" w:sz="6" w:space="0" w:color="000000"/>
              <w:bottom w:val="single" w:sz="6" w:space="0" w:color="000000"/>
            </w:tcBorders>
          </w:tcPr>
          <w:p>
            <w:pPr>
              <w:pStyle w:val="TableParagraph"/>
              <w:spacing w:before="2"/>
              <w:ind w:left="113"/>
              <w:rPr>
                <w:sz w:val="14"/>
              </w:rPr>
            </w:pPr>
            <w:r>
              <w:rPr>
                <w:spacing w:val="-5"/>
                <w:sz w:val="14"/>
              </w:rPr>
              <w:t>16</w:t>
            </w:r>
          </w:p>
        </w:tc>
        <w:tc>
          <w:tcPr>
            <w:tcW w:w="992" w:type="dxa"/>
            <w:tcBorders>
              <w:top w:val="single" w:sz="6" w:space="0" w:color="000000"/>
              <w:bottom w:val="single" w:sz="6" w:space="0" w:color="000000"/>
            </w:tcBorders>
          </w:tcPr>
          <w:p>
            <w:pPr>
              <w:pStyle w:val="TableParagraph"/>
              <w:spacing w:before="2"/>
              <w:ind w:right="243"/>
              <w:jc w:val="right"/>
              <w:rPr>
                <w:sz w:val="14"/>
              </w:rPr>
            </w:pPr>
            <w:r>
              <w:rPr>
                <w:spacing w:val="-10"/>
                <w:sz w:val="14"/>
              </w:rPr>
              <w:t>4</w:t>
            </w:r>
          </w:p>
        </w:tc>
        <w:tc>
          <w:tcPr>
            <w:tcW w:w="2103" w:type="dxa"/>
            <w:gridSpan w:val="2"/>
            <w:tcBorders>
              <w:top w:val="single" w:sz="6" w:space="0" w:color="000000"/>
              <w:bottom w:val="single" w:sz="6" w:space="0" w:color="000000"/>
            </w:tcBorders>
          </w:tcPr>
          <w:p>
            <w:pPr>
              <w:pStyle w:val="TableParagraph"/>
              <w:spacing w:before="2"/>
              <w:ind w:left="411"/>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364" w:type="dxa"/>
            <w:tcBorders>
              <w:top w:val="single" w:sz="6" w:space="0" w:color="000000"/>
              <w:bottom w:val="single" w:sz="6" w:space="0" w:color="000000"/>
            </w:tcBorders>
          </w:tcPr>
          <w:p>
            <w:pPr>
              <w:pStyle w:val="TableParagraph"/>
              <w:ind w:left="263"/>
              <w:rPr>
                <w:sz w:val="14"/>
              </w:rPr>
            </w:pPr>
            <w:r>
              <w:rPr>
                <w:spacing w:val="-5"/>
                <w:sz w:val="14"/>
              </w:rPr>
              <w:t>SWE</w:t>
            </w:r>
          </w:p>
        </w:tc>
        <w:tc>
          <w:tcPr>
            <w:tcW w:w="556" w:type="dxa"/>
            <w:tcBorders>
              <w:top w:val="single" w:sz="6" w:space="0" w:color="000000"/>
              <w:bottom w:val="single" w:sz="6" w:space="0" w:color="000000"/>
            </w:tcBorders>
          </w:tcPr>
          <w:p>
            <w:pPr>
              <w:pStyle w:val="TableParagraph"/>
              <w:ind w:left="149"/>
              <w:rPr>
                <w:sz w:val="14"/>
              </w:rPr>
            </w:pPr>
            <w:r>
              <w:rPr>
                <w:spacing w:val="-10"/>
                <w:sz w:val="14"/>
              </w:rPr>
              <w:t>4</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6"/>
              <w:rPr>
                <w:sz w:val="14"/>
              </w:rPr>
            </w:pPr>
            <w:r>
              <w:rPr>
                <w:spacing w:val="-10"/>
                <w:sz w:val="14"/>
              </w:rPr>
              <w:t>1</w:t>
            </w:r>
          </w:p>
        </w:tc>
        <w:tc>
          <w:tcPr>
            <w:tcW w:w="1184" w:type="dxa"/>
            <w:tcBorders>
              <w:top w:val="single" w:sz="6" w:space="0" w:color="000000"/>
              <w:bottom w:val="single" w:sz="6" w:space="0" w:color="000000"/>
            </w:tcBorders>
          </w:tcPr>
          <w:p>
            <w:pPr>
              <w:pStyle w:val="TableParagraph"/>
              <w:ind w:left="151"/>
              <w:rPr>
                <w:sz w:val="14"/>
              </w:rPr>
            </w:pPr>
            <w:r>
              <w:rPr>
                <w:spacing w:val="-10"/>
                <w:sz w:val="14"/>
              </w:rPr>
              <w:t>8</w:t>
            </w:r>
          </w:p>
        </w:tc>
        <w:tc>
          <w:tcPr>
            <w:tcW w:w="992" w:type="dxa"/>
            <w:tcBorders>
              <w:top w:val="single" w:sz="6" w:space="0" w:color="000000"/>
              <w:bottom w:val="single" w:sz="6" w:space="0" w:color="000000"/>
            </w:tcBorders>
          </w:tcPr>
          <w:p>
            <w:pPr>
              <w:pStyle w:val="TableParagraph"/>
              <w:ind w:right="243"/>
              <w:jc w:val="right"/>
              <w:rPr>
                <w:sz w:val="14"/>
              </w:rPr>
            </w:pPr>
            <w:r>
              <w:rPr>
                <w:spacing w:val="-10"/>
                <w:sz w:val="14"/>
              </w:rPr>
              <w:t>2</w:t>
            </w:r>
          </w:p>
        </w:tc>
        <w:tc>
          <w:tcPr>
            <w:tcW w:w="2103" w:type="dxa"/>
            <w:gridSpan w:val="2"/>
            <w:tcBorders>
              <w:top w:val="single" w:sz="6" w:space="0" w:color="000000"/>
              <w:bottom w:val="single" w:sz="6" w:space="0" w:color="000000"/>
            </w:tcBorders>
          </w:tcPr>
          <w:p>
            <w:pPr>
              <w:pStyle w:val="TableParagraph"/>
              <w:ind w:left="411"/>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NPEL</w:t>
            </w:r>
          </w:p>
        </w:tc>
        <w:tc>
          <w:tcPr>
            <w:tcW w:w="1364" w:type="dxa"/>
            <w:tcBorders>
              <w:top w:val="single" w:sz="6" w:space="0" w:color="000000"/>
              <w:bottom w:val="single" w:sz="6" w:space="0" w:color="000000"/>
            </w:tcBorders>
          </w:tcPr>
          <w:p>
            <w:pPr>
              <w:pStyle w:val="TableParagraph"/>
              <w:ind w:left="263"/>
              <w:rPr>
                <w:sz w:val="14"/>
              </w:rPr>
            </w:pPr>
            <w:r>
              <w:rPr>
                <w:spacing w:val="-5"/>
                <w:sz w:val="14"/>
              </w:rPr>
              <w:t>SVK</w:t>
            </w:r>
          </w:p>
        </w:tc>
        <w:tc>
          <w:tcPr>
            <w:tcW w:w="556" w:type="dxa"/>
            <w:tcBorders>
              <w:top w:val="single" w:sz="6" w:space="0" w:color="000000"/>
              <w:bottom w:val="single" w:sz="6" w:space="0" w:color="000000"/>
            </w:tcBorders>
          </w:tcPr>
          <w:p>
            <w:pPr>
              <w:pStyle w:val="TableParagraph"/>
              <w:ind w:left="72"/>
              <w:rPr>
                <w:sz w:val="14"/>
              </w:rPr>
            </w:pPr>
            <w:r>
              <w:rPr>
                <w:spacing w:val="-5"/>
                <w:sz w:val="14"/>
              </w:rPr>
              <w:t>7,8</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6"/>
              <w:rPr>
                <w:sz w:val="14"/>
              </w:rPr>
            </w:pPr>
            <w:r>
              <w:rPr>
                <w:spacing w:val="-10"/>
                <w:sz w:val="14"/>
              </w:rPr>
              <w:t>2</w:t>
            </w:r>
          </w:p>
        </w:tc>
        <w:tc>
          <w:tcPr>
            <w:tcW w:w="1184" w:type="dxa"/>
            <w:tcBorders>
              <w:top w:val="single" w:sz="6" w:space="0" w:color="000000"/>
              <w:bottom w:val="single" w:sz="6" w:space="0" w:color="000000"/>
            </w:tcBorders>
          </w:tcPr>
          <w:p>
            <w:pPr>
              <w:pStyle w:val="TableParagraph"/>
              <w:rPr>
                <w:rFonts w:ascii="Times New Roman"/>
                <w:sz w:val="14"/>
              </w:rPr>
            </w:pP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MV</w:t>
            </w:r>
          </w:p>
        </w:tc>
        <w:tc>
          <w:tcPr>
            <w:tcW w:w="1364" w:type="dxa"/>
            <w:tcBorders>
              <w:top w:val="single" w:sz="6" w:space="0" w:color="000000"/>
              <w:bottom w:val="single" w:sz="6" w:space="0" w:color="000000"/>
            </w:tcBorders>
          </w:tcPr>
          <w:p>
            <w:pPr>
              <w:pStyle w:val="TableParagraph"/>
              <w:ind w:left="263"/>
              <w:rPr>
                <w:sz w:val="14"/>
              </w:rPr>
            </w:pPr>
            <w:r>
              <w:rPr>
                <w:spacing w:val="-5"/>
                <w:sz w:val="14"/>
              </w:rPr>
              <w:t>SVN</w:t>
            </w:r>
          </w:p>
        </w:tc>
        <w:tc>
          <w:tcPr>
            <w:tcW w:w="556" w:type="dxa"/>
            <w:tcBorders>
              <w:top w:val="single" w:sz="6" w:space="0" w:color="000000"/>
              <w:bottom w:val="single" w:sz="6" w:space="0" w:color="000000"/>
            </w:tcBorders>
          </w:tcPr>
          <w:p>
            <w:pPr>
              <w:pStyle w:val="TableParagraph"/>
              <w:ind w:left="149"/>
              <w:rPr>
                <w:sz w:val="14"/>
              </w:rPr>
            </w:pPr>
            <w:r>
              <w:rPr>
                <w:spacing w:val="-10"/>
                <w:sz w:val="14"/>
              </w:rPr>
              <w:t>8</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6"/>
              <w:rPr>
                <w:sz w:val="14"/>
              </w:rPr>
            </w:pPr>
            <w:r>
              <w:rPr>
                <w:spacing w:val="-10"/>
                <w:sz w:val="14"/>
              </w:rPr>
              <w:t>2</w:t>
            </w:r>
          </w:p>
        </w:tc>
        <w:tc>
          <w:tcPr>
            <w:tcW w:w="1184" w:type="dxa"/>
            <w:tcBorders>
              <w:top w:val="single" w:sz="6" w:space="0" w:color="000000"/>
              <w:bottom w:val="single" w:sz="6" w:space="0" w:color="000000"/>
            </w:tcBorders>
          </w:tcPr>
          <w:p>
            <w:pPr>
              <w:pStyle w:val="TableParagraph"/>
              <w:ind w:left="113"/>
              <w:rPr>
                <w:sz w:val="14"/>
              </w:rPr>
            </w:pPr>
            <w:r>
              <w:rPr>
                <w:spacing w:val="-5"/>
                <w:sz w:val="14"/>
              </w:rPr>
              <w:t>16</w:t>
            </w:r>
          </w:p>
        </w:tc>
        <w:tc>
          <w:tcPr>
            <w:tcW w:w="992" w:type="dxa"/>
            <w:tcBorders>
              <w:top w:val="single" w:sz="6" w:space="0" w:color="000000"/>
              <w:bottom w:val="single" w:sz="6" w:space="0" w:color="000000"/>
            </w:tcBorders>
          </w:tcPr>
          <w:p>
            <w:pPr>
              <w:pStyle w:val="TableParagraph"/>
              <w:ind w:right="243"/>
              <w:jc w:val="right"/>
              <w:rPr>
                <w:sz w:val="14"/>
              </w:rPr>
            </w:pPr>
            <w:r>
              <w:rPr>
                <w:spacing w:val="-10"/>
                <w:sz w:val="14"/>
              </w:rPr>
              <w:t>4</w:t>
            </w:r>
          </w:p>
        </w:tc>
        <w:tc>
          <w:tcPr>
            <w:tcW w:w="2103" w:type="dxa"/>
            <w:gridSpan w:val="2"/>
            <w:tcBorders>
              <w:top w:val="single" w:sz="6" w:space="0" w:color="000000"/>
              <w:bottom w:val="single" w:sz="6" w:space="0" w:color="000000"/>
            </w:tcBorders>
          </w:tcPr>
          <w:p>
            <w:pPr>
              <w:pStyle w:val="TableParagraph"/>
              <w:ind w:left="411"/>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WEL</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GBR</w:t>
            </w:r>
          </w:p>
        </w:tc>
        <w:tc>
          <w:tcPr>
            <w:tcW w:w="556" w:type="dxa"/>
            <w:tcBorders>
              <w:top w:val="single" w:sz="6" w:space="0" w:color="000000"/>
              <w:bottom w:val="single" w:sz="6" w:space="0" w:color="000000"/>
            </w:tcBorders>
          </w:tcPr>
          <w:p>
            <w:pPr>
              <w:pStyle w:val="TableParagraph"/>
              <w:spacing w:before="2"/>
              <w:ind w:left="72"/>
              <w:rPr>
                <w:sz w:val="14"/>
              </w:rPr>
            </w:pPr>
            <w:r>
              <w:rPr>
                <w:spacing w:val="-5"/>
                <w:sz w:val="14"/>
              </w:rPr>
              <w:t>7,8</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226"/>
              <w:rPr>
                <w:sz w:val="14"/>
              </w:rPr>
            </w:pPr>
            <w:r>
              <w:rPr>
                <w:spacing w:val="-10"/>
                <w:sz w:val="14"/>
              </w:rPr>
              <w:t>2</w:t>
            </w:r>
          </w:p>
        </w:tc>
        <w:tc>
          <w:tcPr>
            <w:tcW w:w="1184" w:type="dxa"/>
            <w:tcBorders>
              <w:top w:val="single" w:sz="6" w:space="0" w:color="000000"/>
              <w:bottom w:val="single" w:sz="6" w:space="0" w:color="000000"/>
            </w:tcBorders>
          </w:tcPr>
          <w:p>
            <w:pPr>
              <w:pStyle w:val="TableParagraph"/>
              <w:spacing w:before="2"/>
              <w:ind w:left="113"/>
              <w:rPr>
                <w:sz w:val="14"/>
              </w:rPr>
            </w:pPr>
            <w:r>
              <w:rPr>
                <w:spacing w:val="-5"/>
                <w:sz w:val="14"/>
              </w:rPr>
              <w:t>16</w:t>
            </w:r>
          </w:p>
        </w:tc>
        <w:tc>
          <w:tcPr>
            <w:tcW w:w="992" w:type="dxa"/>
            <w:tcBorders>
              <w:top w:val="single" w:sz="6" w:space="0" w:color="000000"/>
              <w:bottom w:val="single" w:sz="6" w:space="0" w:color="000000"/>
            </w:tcBorders>
          </w:tcPr>
          <w:p>
            <w:pPr>
              <w:pStyle w:val="TableParagraph"/>
              <w:spacing w:before="2"/>
              <w:ind w:right="243"/>
              <w:jc w:val="right"/>
              <w:rPr>
                <w:sz w:val="14"/>
              </w:rPr>
            </w:pPr>
            <w:r>
              <w:rPr>
                <w:spacing w:val="-10"/>
                <w:sz w:val="14"/>
              </w:rPr>
              <w:t>4</w:t>
            </w:r>
          </w:p>
        </w:tc>
        <w:tc>
          <w:tcPr>
            <w:tcW w:w="2103" w:type="dxa"/>
            <w:gridSpan w:val="2"/>
            <w:tcBorders>
              <w:top w:val="single" w:sz="6" w:space="0" w:color="000000"/>
              <w:bottom w:val="single" w:sz="6" w:space="0" w:color="000000"/>
            </w:tcBorders>
          </w:tcPr>
          <w:p>
            <w:pPr>
              <w:pStyle w:val="TableParagraph"/>
              <w:spacing w:before="2"/>
              <w:ind w:left="411"/>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OEL</w:t>
            </w:r>
          </w:p>
        </w:tc>
        <w:tc>
          <w:tcPr>
            <w:tcW w:w="1364" w:type="dxa"/>
            <w:tcBorders>
              <w:top w:val="single" w:sz="6" w:space="0" w:color="000000"/>
              <w:bottom w:val="single" w:sz="6" w:space="0" w:color="000000"/>
            </w:tcBorders>
          </w:tcPr>
          <w:p>
            <w:pPr>
              <w:pStyle w:val="TableParagraph"/>
              <w:ind w:left="263"/>
              <w:rPr>
                <w:sz w:val="14"/>
              </w:rPr>
            </w:pPr>
            <w:r>
              <w:rPr>
                <w:spacing w:val="-5"/>
                <w:sz w:val="14"/>
              </w:rPr>
              <w:t>EU</w:t>
            </w:r>
          </w:p>
        </w:tc>
        <w:tc>
          <w:tcPr>
            <w:tcW w:w="556" w:type="dxa"/>
            <w:tcBorders>
              <w:top w:val="single" w:sz="6" w:space="0" w:color="000000"/>
              <w:bottom w:val="single" w:sz="6" w:space="0" w:color="000000"/>
            </w:tcBorders>
          </w:tcPr>
          <w:p>
            <w:pPr>
              <w:pStyle w:val="TableParagraph"/>
              <w:ind w:left="149"/>
              <w:rPr>
                <w:sz w:val="14"/>
              </w:rPr>
            </w:pPr>
            <w:r>
              <w:rPr>
                <w:spacing w:val="-10"/>
                <w:sz w:val="14"/>
              </w:rPr>
              <w:t>8</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6"/>
              <w:rPr>
                <w:sz w:val="14"/>
              </w:rPr>
            </w:pPr>
            <w:r>
              <w:rPr>
                <w:spacing w:val="-10"/>
                <w:sz w:val="14"/>
              </w:rPr>
              <w:t>2</w:t>
            </w:r>
          </w:p>
        </w:tc>
        <w:tc>
          <w:tcPr>
            <w:tcW w:w="1184" w:type="dxa"/>
            <w:tcBorders>
              <w:top w:val="single" w:sz="6" w:space="0" w:color="000000"/>
              <w:bottom w:val="single" w:sz="6" w:space="0" w:color="000000"/>
            </w:tcBorders>
          </w:tcPr>
          <w:p>
            <w:pPr>
              <w:pStyle w:val="TableParagraph"/>
              <w:ind w:left="113"/>
              <w:rPr>
                <w:sz w:val="14"/>
              </w:rPr>
            </w:pPr>
            <w:r>
              <w:rPr>
                <w:spacing w:val="-5"/>
                <w:sz w:val="14"/>
              </w:rPr>
              <w:t>16</w:t>
            </w:r>
          </w:p>
        </w:tc>
        <w:tc>
          <w:tcPr>
            <w:tcW w:w="992" w:type="dxa"/>
            <w:tcBorders>
              <w:top w:val="single" w:sz="6" w:space="0" w:color="000000"/>
              <w:bottom w:val="single" w:sz="6" w:space="0" w:color="000000"/>
            </w:tcBorders>
          </w:tcPr>
          <w:p>
            <w:pPr>
              <w:pStyle w:val="TableParagraph"/>
              <w:ind w:right="243"/>
              <w:jc w:val="right"/>
              <w:rPr>
                <w:sz w:val="14"/>
              </w:rPr>
            </w:pPr>
            <w:r>
              <w:rPr>
                <w:spacing w:val="-10"/>
                <w:sz w:val="14"/>
              </w:rPr>
              <w:t>4</w:t>
            </w:r>
          </w:p>
        </w:tc>
        <w:tc>
          <w:tcPr>
            <w:tcW w:w="2103" w:type="dxa"/>
            <w:gridSpan w:val="2"/>
            <w:tcBorders>
              <w:top w:val="single" w:sz="6" w:space="0" w:color="000000"/>
              <w:bottom w:val="single" w:sz="6" w:space="0" w:color="000000"/>
            </w:tcBorders>
          </w:tcPr>
          <w:p>
            <w:pPr>
              <w:pStyle w:val="TableParagraph"/>
              <w:ind w:left="411"/>
              <w:rPr>
                <w:sz w:val="14"/>
              </w:rPr>
            </w:pPr>
            <w:r>
              <w:rPr>
                <w:spacing w:val="-4"/>
                <w:sz w:val="14"/>
              </w:rPr>
              <w:t>SKIN</w:t>
            </w: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TLV-ACGIH</w:t>
            </w:r>
          </w:p>
        </w:tc>
        <w:tc>
          <w:tcPr>
            <w:tcW w:w="1364" w:type="dxa"/>
            <w:tcBorders>
              <w:top w:val="single" w:sz="6" w:space="0" w:color="000000"/>
              <w:bottom w:val="single" w:sz="6" w:space="0" w:color="000000"/>
            </w:tcBorders>
          </w:tcPr>
          <w:p>
            <w:pPr>
              <w:pStyle w:val="TableParagraph"/>
              <w:rPr>
                <w:rFonts w:ascii="Times New Roman"/>
                <w:sz w:val="14"/>
              </w:rPr>
            </w:pPr>
          </w:p>
        </w:tc>
        <w:tc>
          <w:tcPr>
            <w:tcW w:w="556" w:type="dxa"/>
            <w:tcBorders>
              <w:top w:val="single" w:sz="6" w:space="0" w:color="000000"/>
              <w:bottom w:val="single" w:sz="6" w:space="0" w:color="000000"/>
            </w:tcBorders>
          </w:tcPr>
          <w:p>
            <w:pPr>
              <w:pStyle w:val="TableParagraph"/>
              <w:ind w:left="34"/>
              <w:rPr>
                <w:sz w:val="14"/>
              </w:rPr>
            </w:pPr>
            <w:r>
              <w:rPr>
                <w:spacing w:val="-4"/>
                <w:sz w:val="14"/>
              </w:rPr>
              <w:t>19,2</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6"/>
              <w:rPr>
                <w:sz w:val="14"/>
              </w:rPr>
            </w:pPr>
            <w:r>
              <w:rPr>
                <w:spacing w:val="-10"/>
                <w:sz w:val="14"/>
              </w:rPr>
              <w:t>5</w:t>
            </w:r>
          </w:p>
        </w:tc>
        <w:tc>
          <w:tcPr>
            <w:tcW w:w="1184" w:type="dxa"/>
            <w:tcBorders>
              <w:top w:val="single" w:sz="6" w:space="0" w:color="000000"/>
              <w:bottom w:val="single" w:sz="6" w:space="0" w:color="000000"/>
            </w:tcBorders>
          </w:tcPr>
          <w:p>
            <w:pPr>
              <w:pStyle w:val="TableParagraph"/>
              <w:rPr>
                <w:rFonts w:ascii="Times New Roman"/>
                <w:sz w:val="14"/>
              </w:rPr>
            </w:pP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0791" w:type="dxa"/>
            <w:gridSpan w:val="10"/>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214" w:type="dxa"/>
            <w:tcBorders>
              <w:right w:val="single" w:sz="6" w:space="0" w:color="000000"/>
            </w:tcBorders>
          </w:tcPr>
          <w:p>
            <w:pPr>
              <w:pStyle w:val="TableParagraph"/>
              <w:rPr>
                <w:rFonts w:ascii="Times New Roman"/>
                <w:sz w:val="14"/>
              </w:rPr>
            </w:pPr>
          </w:p>
        </w:tc>
      </w:tr>
      <w:tr>
        <w:trPr>
          <w:trHeight w:val="277" w:hRule="atLeast"/>
        </w:trPr>
        <w:tc>
          <w:tcPr>
            <w:tcW w:w="2900"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19"/>
              <w:rPr>
                <w:sz w:val="14"/>
              </w:rPr>
            </w:pPr>
            <w:r>
              <w:rPr>
                <w:spacing w:val="-2"/>
                <w:sz w:val="14"/>
              </w:rPr>
              <w:t>0,008</w:t>
            </w:r>
          </w:p>
        </w:tc>
        <w:tc>
          <w:tcPr>
            <w:tcW w:w="1657" w:type="dxa"/>
            <w:gridSpan w:val="2"/>
            <w:tcBorders>
              <w:top w:val="single" w:sz="6" w:space="0" w:color="000000"/>
              <w:bottom w:val="single" w:sz="6" w:space="0" w:color="000000"/>
            </w:tcBorders>
          </w:tcPr>
          <w:p>
            <w:pPr>
              <w:pStyle w:val="TableParagraph"/>
              <w:spacing w:before="2"/>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0,001</w:t>
            </w:r>
          </w:p>
        </w:tc>
        <w:tc>
          <w:tcPr>
            <w:tcW w:w="1657" w:type="dxa"/>
            <w:gridSpan w:val="2"/>
            <w:tcBorders>
              <w:top w:val="single" w:sz="6" w:space="0" w:color="000000"/>
              <w:bottom w:val="single" w:sz="6" w:space="0" w:color="000000"/>
            </w:tcBorders>
          </w:tcPr>
          <w:p>
            <w:pPr>
              <w:pStyle w:val="TableParagraph"/>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0,091</w:t>
            </w:r>
          </w:p>
        </w:tc>
        <w:tc>
          <w:tcPr>
            <w:tcW w:w="1657" w:type="dxa"/>
            <w:gridSpan w:val="2"/>
            <w:tcBorders>
              <w:top w:val="single" w:sz="6" w:space="0" w:color="000000"/>
              <w:bottom w:val="single" w:sz="6" w:space="0" w:color="000000"/>
            </w:tcBorders>
          </w:tcPr>
          <w:p>
            <w:pPr>
              <w:pStyle w:val="TableParagraph"/>
              <w:ind w:left="837"/>
              <w:rPr>
                <w:sz w:val="14"/>
              </w:rPr>
            </w:pPr>
            <w:r>
              <w:rPr>
                <w:spacing w:val="-2"/>
                <w:sz w:val="14"/>
              </w:rPr>
              <w:t>mg/kg/d</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2"/>
                <w:sz w:val="14"/>
              </w:rPr>
              <w:t>0,009</w:t>
            </w:r>
          </w:p>
        </w:tc>
        <w:tc>
          <w:tcPr>
            <w:tcW w:w="1657" w:type="dxa"/>
            <w:gridSpan w:val="2"/>
            <w:tcBorders>
              <w:top w:val="single" w:sz="6" w:space="0" w:color="000000"/>
              <w:bottom w:val="single" w:sz="6" w:space="0" w:color="000000"/>
            </w:tcBorders>
          </w:tcPr>
          <w:p>
            <w:pPr>
              <w:pStyle w:val="TableParagraph"/>
              <w:ind w:left="837"/>
              <w:rPr>
                <w:sz w:val="14"/>
              </w:rPr>
            </w:pPr>
            <w:r>
              <w:rPr>
                <w:spacing w:val="-2"/>
                <w:sz w:val="14"/>
              </w:rPr>
              <w:t>mg/kg/d</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7" w:hRule="atLeast"/>
        </w:trPr>
        <w:tc>
          <w:tcPr>
            <w:tcW w:w="2900" w:type="dxa"/>
            <w:gridSpan w:val="2"/>
            <w:tcBorders>
              <w:top w:val="single" w:sz="6" w:space="0" w:color="000000"/>
              <w:left w:val="single" w:sz="6" w:space="0" w:color="000000"/>
              <w:bottom w:val="single" w:sz="6" w:space="0" w:color="000000"/>
            </w:tcBorders>
          </w:tcPr>
          <w:p>
            <w:pPr>
              <w:pStyle w:val="TableParagraph"/>
              <w:spacing w:before="2"/>
              <w:ind w:left="152"/>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319"/>
              <w:rPr>
                <w:sz w:val="14"/>
              </w:rPr>
            </w:pPr>
            <w:r>
              <w:rPr>
                <w:spacing w:val="-2"/>
                <w:sz w:val="14"/>
              </w:rPr>
              <w:t>0,031</w:t>
            </w:r>
          </w:p>
        </w:tc>
        <w:tc>
          <w:tcPr>
            <w:tcW w:w="1657" w:type="dxa"/>
            <w:gridSpan w:val="2"/>
            <w:tcBorders>
              <w:top w:val="single" w:sz="6" w:space="0" w:color="000000"/>
              <w:bottom w:val="single" w:sz="6" w:space="0" w:color="000000"/>
            </w:tcBorders>
          </w:tcPr>
          <w:p>
            <w:pPr>
              <w:pStyle w:val="TableParagraph"/>
              <w:spacing w:before="2"/>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900" w:type="dxa"/>
            <w:gridSpan w:val="2"/>
            <w:tcBorders>
              <w:top w:val="single" w:sz="6" w:space="0" w:color="000000"/>
              <w:left w:val="single" w:sz="6" w:space="0" w:color="000000"/>
              <w:bottom w:val="single" w:sz="6" w:space="0" w:color="000000"/>
            </w:tcBorders>
          </w:tcPr>
          <w:p>
            <w:pPr>
              <w:pStyle w:val="TableParagraph"/>
              <w:ind w:left="152"/>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319"/>
              <w:rPr>
                <w:sz w:val="14"/>
              </w:rPr>
            </w:pPr>
            <w:r>
              <w:rPr>
                <w:spacing w:val="-5"/>
                <w:sz w:val="14"/>
              </w:rPr>
              <w:t>2,1</w:t>
            </w:r>
          </w:p>
        </w:tc>
        <w:tc>
          <w:tcPr>
            <w:tcW w:w="1657" w:type="dxa"/>
            <w:gridSpan w:val="2"/>
            <w:tcBorders>
              <w:top w:val="single" w:sz="6" w:space="0" w:color="000000"/>
              <w:bottom w:val="single" w:sz="6" w:space="0" w:color="000000"/>
            </w:tcBorders>
          </w:tcPr>
          <w:p>
            <w:pPr>
              <w:pStyle w:val="TableParagraph"/>
              <w:ind w:left="283" w:right="2"/>
              <w:jc w:val="center"/>
              <w:rPr>
                <w:sz w:val="14"/>
              </w:rPr>
            </w:pPr>
            <w:r>
              <w:rPr>
                <w:spacing w:val="-4"/>
                <w:sz w:val="14"/>
              </w:rPr>
              <w:t>mg/l</w:t>
            </w: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2900" w:type="dxa"/>
            <w:gridSpan w:val="2"/>
            <w:tcBorders>
              <w:top w:val="single" w:sz="6" w:space="0" w:color="000000"/>
              <w:left w:val="single" w:sz="6" w:space="0" w:color="000000"/>
            </w:tcBorders>
          </w:tcPr>
          <w:p>
            <w:pPr>
              <w:pStyle w:val="TableParagraph"/>
              <w:ind w:left="152"/>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556"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19"/>
              <w:rPr>
                <w:sz w:val="14"/>
              </w:rPr>
            </w:pPr>
            <w:r>
              <w:rPr>
                <w:spacing w:val="-2"/>
                <w:sz w:val="14"/>
              </w:rPr>
              <w:t>0,136</w:t>
            </w:r>
          </w:p>
        </w:tc>
        <w:tc>
          <w:tcPr>
            <w:tcW w:w="1657" w:type="dxa"/>
            <w:gridSpan w:val="2"/>
            <w:tcBorders>
              <w:top w:val="single" w:sz="6" w:space="0" w:color="000000"/>
            </w:tcBorders>
          </w:tcPr>
          <w:p>
            <w:pPr>
              <w:pStyle w:val="TableParagraph"/>
              <w:ind w:left="837"/>
              <w:rPr>
                <w:sz w:val="14"/>
              </w:rPr>
            </w:pPr>
            <w:r>
              <w:rPr>
                <w:spacing w:val="-2"/>
                <w:sz w:val="14"/>
              </w:rPr>
              <w:t>mg/kg/d</w:t>
            </w: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188" w:hRule="atLeast"/>
        </w:trPr>
        <w:tc>
          <w:tcPr>
            <w:tcW w:w="4525" w:type="dxa"/>
            <w:gridSpan w:val="4"/>
            <w:tcBorders>
              <w:left w:val="single" w:sz="6" w:space="0" w:color="000000"/>
            </w:tcBorders>
            <w:shd w:val="clear" w:color="auto" w:fill="D2D2D2"/>
          </w:tcPr>
          <w:p>
            <w:pPr>
              <w:pStyle w:val="TableParagraph"/>
              <w:spacing w:line="167" w:lineRule="exact" w:before="1"/>
              <w:ind w:left="152"/>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tc>
        <w:tc>
          <w:tcPr>
            <w:tcW w:w="925" w:type="dxa"/>
            <w:shd w:val="clear" w:color="auto" w:fill="D2D2D2"/>
          </w:tcPr>
          <w:p>
            <w:pPr>
              <w:pStyle w:val="TableParagraph"/>
              <w:rPr>
                <w:rFonts w:ascii="Times New Roman"/>
                <w:sz w:val="12"/>
              </w:rPr>
            </w:pPr>
          </w:p>
        </w:tc>
        <w:tc>
          <w:tcPr>
            <w:tcW w:w="1184" w:type="dxa"/>
            <w:shd w:val="clear" w:color="auto" w:fill="D2D2D2"/>
          </w:tcPr>
          <w:p>
            <w:pPr>
              <w:pStyle w:val="TableParagraph"/>
              <w:rPr>
                <w:rFonts w:ascii="Times New Roman"/>
                <w:sz w:val="12"/>
              </w:rPr>
            </w:pPr>
          </w:p>
        </w:tc>
        <w:tc>
          <w:tcPr>
            <w:tcW w:w="992" w:type="dxa"/>
            <w:shd w:val="clear" w:color="auto" w:fill="D2D2D2"/>
          </w:tcPr>
          <w:p>
            <w:pPr>
              <w:pStyle w:val="TableParagraph"/>
              <w:rPr>
                <w:rFonts w:ascii="Times New Roman"/>
                <w:sz w:val="12"/>
              </w:rPr>
            </w:pPr>
          </w:p>
        </w:tc>
        <w:tc>
          <w:tcPr>
            <w:tcW w:w="665" w:type="dxa"/>
            <w:shd w:val="clear" w:color="auto" w:fill="D2D2D2"/>
          </w:tcPr>
          <w:p>
            <w:pPr>
              <w:pStyle w:val="TableParagraph"/>
              <w:rPr>
                <w:rFonts w:ascii="Times New Roman"/>
                <w:sz w:val="12"/>
              </w:rPr>
            </w:pPr>
          </w:p>
        </w:tc>
        <w:tc>
          <w:tcPr>
            <w:tcW w:w="1438" w:type="dxa"/>
            <w:shd w:val="clear" w:color="auto" w:fill="D2D2D2"/>
          </w:tcPr>
          <w:p>
            <w:pPr>
              <w:pStyle w:val="TableParagraph"/>
              <w:rPr>
                <w:rFonts w:ascii="Times New Roman"/>
                <w:sz w:val="12"/>
              </w:rPr>
            </w:pPr>
          </w:p>
        </w:tc>
        <w:tc>
          <w:tcPr>
            <w:tcW w:w="1062" w:type="dxa"/>
            <w:shd w:val="clear" w:color="auto" w:fill="D2D2D2"/>
          </w:tcPr>
          <w:p>
            <w:pPr>
              <w:pStyle w:val="TableParagraph"/>
              <w:rPr>
                <w:rFonts w:ascii="Times New Roman"/>
                <w:sz w:val="12"/>
              </w:rPr>
            </w:pPr>
          </w:p>
        </w:tc>
        <w:tc>
          <w:tcPr>
            <w:tcW w:w="214" w:type="dxa"/>
            <w:vMerge w:val="restart"/>
            <w:tcBorders>
              <w:right w:val="single" w:sz="6" w:space="0" w:color="000000"/>
            </w:tcBorders>
          </w:tcPr>
          <w:p>
            <w:pPr>
              <w:pStyle w:val="TableParagraph"/>
              <w:rPr>
                <w:rFonts w:ascii="Times New Roman"/>
                <w:sz w:val="14"/>
              </w:rPr>
            </w:pPr>
          </w:p>
        </w:tc>
      </w:tr>
      <w:tr>
        <w:trPr>
          <w:trHeight w:val="318" w:hRule="atLeast"/>
        </w:trPr>
        <w:tc>
          <w:tcPr>
            <w:tcW w:w="1536" w:type="dxa"/>
            <w:tcBorders>
              <w:left w:val="single" w:sz="6" w:space="0" w:color="000000"/>
              <w:bottom w:val="single" w:sz="6" w:space="0" w:color="000000"/>
            </w:tcBorders>
            <w:shd w:val="clear" w:color="auto" w:fill="D2D2D2"/>
          </w:tcPr>
          <w:p>
            <w:pPr>
              <w:pStyle w:val="TableParagraph"/>
              <w:rPr>
                <w:rFonts w:ascii="Times New Roman"/>
                <w:sz w:val="14"/>
              </w:rPr>
            </w:pPr>
          </w:p>
        </w:tc>
        <w:tc>
          <w:tcPr>
            <w:tcW w:w="1920" w:type="dxa"/>
            <w:gridSpan w:val="2"/>
            <w:tcBorders>
              <w:bottom w:val="single" w:sz="6" w:space="0" w:color="000000"/>
            </w:tcBorders>
            <w:shd w:val="clear" w:color="auto" w:fill="D2D2D2"/>
          </w:tcPr>
          <w:p>
            <w:pPr>
              <w:pStyle w:val="TableParagraph"/>
              <w:spacing w:line="162" w:lineRule="exact"/>
              <w:ind w:left="832" w:right="401"/>
              <w:rPr>
                <w:sz w:val="14"/>
              </w:rPr>
            </w:pPr>
            <w:r>
              <w:rPr>
                <w:sz w:val="14"/>
              </w:rPr>
              <w:t>Effects on</w:t>
            </w:r>
            <w:r>
              <w:rPr>
                <w:spacing w:val="40"/>
                <w:sz w:val="14"/>
              </w:rPr>
              <w:t> </w:t>
            </w:r>
            <w:r>
              <w:rPr>
                <w:spacing w:val="-2"/>
                <w:sz w:val="14"/>
              </w:rPr>
              <w:t>consumers</w:t>
            </w:r>
          </w:p>
        </w:tc>
        <w:tc>
          <w:tcPr>
            <w:tcW w:w="1069" w:type="dxa"/>
            <w:tcBorders>
              <w:bottom w:val="single" w:sz="6" w:space="0" w:color="000000"/>
            </w:tcBorders>
            <w:shd w:val="clear" w:color="auto" w:fill="D2D2D2"/>
          </w:tcPr>
          <w:p>
            <w:pPr>
              <w:pStyle w:val="TableParagraph"/>
              <w:rPr>
                <w:rFonts w:ascii="Times New Roman"/>
                <w:sz w:val="14"/>
              </w:rPr>
            </w:pPr>
          </w:p>
        </w:tc>
        <w:tc>
          <w:tcPr>
            <w:tcW w:w="925" w:type="dxa"/>
            <w:tcBorders>
              <w:bottom w:val="single" w:sz="6" w:space="0" w:color="000000"/>
            </w:tcBorders>
            <w:shd w:val="clear" w:color="auto" w:fill="D2D2D2"/>
          </w:tcPr>
          <w:p>
            <w:pPr>
              <w:pStyle w:val="TableParagraph"/>
              <w:rPr>
                <w:rFonts w:ascii="Times New Roman"/>
                <w:sz w:val="14"/>
              </w:rPr>
            </w:pPr>
          </w:p>
        </w:tc>
        <w:tc>
          <w:tcPr>
            <w:tcW w:w="1184" w:type="dxa"/>
            <w:tcBorders>
              <w:bottom w:val="single" w:sz="6" w:space="0" w:color="000000"/>
            </w:tcBorders>
            <w:shd w:val="clear" w:color="auto" w:fill="D2D2D2"/>
          </w:tcPr>
          <w:p>
            <w:pPr>
              <w:pStyle w:val="TableParagraph"/>
              <w:rPr>
                <w:rFonts w:ascii="Times New Roman"/>
                <w:sz w:val="14"/>
              </w:rPr>
            </w:pPr>
          </w:p>
        </w:tc>
        <w:tc>
          <w:tcPr>
            <w:tcW w:w="992" w:type="dxa"/>
            <w:tcBorders>
              <w:bottom w:val="single" w:sz="6" w:space="0" w:color="000000"/>
            </w:tcBorders>
            <w:shd w:val="clear" w:color="auto" w:fill="D2D2D2"/>
          </w:tcPr>
          <w:p>
            <w:pPr>
              <w:pStyle w:val="TableParagraph"/>
              <w:spacing w:line="162" w:lineRule="exact"/>
              <w:ind w:left="155" w:right="204"/>
              <w:rPr>
                <w:sz w:val="14"/>
              </w:rPr>
            </w:pPr>
            <w:r>
              <w:rPr>
                <w:sz w:val="14"/>
              </w:rPr>
              <w:t>Effects</w:t>
            </w:r>
            <w:r>
              <w:rPr>
                <w:spacing w:val="-10"/>
                <w:sz w:val="14"/>
              </w:rPr>
              <w:t> </w:t>
            </w:r>
            <w:r>
              <w:rPr>
                <w:sz w:val="14"/>
              </w:rPr>
              <w:t>on</w:t>
            </w:r>
            <w:r>
              <w:rPr>
                <w:spacing w:val="40"/>
                <w:sz w:val="14"/>
              </w:rPr>
              <w:t> </w:t>
            </w:r>
            <w:r>
              <w:rPr>
                <w:spacing w:val="-2"/>
                <w:sz w:val="14"/>
              </w:rPr>
              <w:t>workers</w:t>
            </w:r>
          </w:p>
        </w:tc>
        <w:tc>
          <w:tcPr>
            <w:tcW w:w="665" w:type="dxa"/>
            <w:tcBorders>
              <w:bottom w:val="single" w:sz="6" w:space="0" w:color="000000"/>
            </w:tcBorders>
            <w:shd w:val="clear" w:color="auto" w:fill="D2D2D2"/>
          </w:tcPr>
          <w:p>
            <w:pPr>
              <w:pStyle w:val="TableParagraph"/>
              <w:rPr>
                <w:rFonts w:ascii="Times New Roman"/>
                <w:sz w:val="14"/>
              </w:rPr>
            </w:pPr>
          </w:p>
        </w:tc>
        <w:tc>
          <w:tcPr>
            <w:tcW w:w="1438" w:type="dxa"/>
            <w:tcBorders>
              <w:bottom w:val="single" w:sz="6" w:space="0" w:color="000000"/>
            </w:tcBorders>
            <w:shd w:val="clear" w:color="auto" w:fill="D2D2D2"/>
          </w:tcPr>
          <w:p>
            <w:pPr>
              <w:pStyle w:val="TableParagraph"/>
              <w:rPr>
                <w:rFonts w:ascii="Times New Roman"/>
                <w:sz w:val="14"/>
              </w:rPr>
            </w:pPr>
          </w:p>
        </w:tc>
        <w:tc>
          <w:tcPr>
            <w:tcW w:w="1062" w:type="dxa"/>
            <w:tcBorders>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315"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spacing w:line="156" w:lineRule="exact"/>
              <w:ind w:left="152"/>
              <w:rPr>
                <w:sz w:val="14"/>
              </w:rPr>
            </w:pPr>
            <w:r>
              <w:rPr>
                <w:sz w:val="14"/>
              </w:rPr>
              <w:t>Route</w:t>
            </w:r>
            <w:r>
              <w:rPr>
                <w:spacing w:val="-4"/>
                <w:sz w:val="14"/>
              </w:rPr>
              <w:t> </w:t>
            </w:r>
            <w:r>
              <w:rPr>
                <w:sz w:val="14"/>
              </w:rPr>
              <w:t>of</w:t>
            </w:r>
            <w:r>
              <w:rPr>
                <w:spacing w:val="-4"/>
                <w:sz w:val="14"/>
              </w:rPr>
              <w:t> </w:t>
            </w:r>
            <w:r>
              <w:rPr>
                <w:spacing w:val="-2"/>
                <w:sz w:val="14"/>
              </w:rPr>
              <w:t>exposure</w:t>
            </w:r>
          </w:p>
        </w:tc>
        <w:tc>
          <w:tcPr>
            <w:tcW w:w="1920" w:type="dxa"/>
            <w:gridSpan w:val="2"/>
            <w:tcBorders>
              <w:top w:val="single" w:sz="6" w:space="0" w:color="000000"/>
              <w:bottom w:val="single" w:sz="6" w:space="0" w:color="000000"/>
            </w:tcBorders>
            <w:shd w:val="clear" w:color="auto" w:fill="D2D2D2"/>
          </w:tcPr>
          <w:p>
            <w:pPr>
              <w:pStyle w:val="TableParagraph"/>
              <w:spacing w:line="156" w:lineRule="exact"/>
              <w:ind w:left="832"/>
              <w:rPr>
                <w:sz w:val="14"/>
              </w:rPr>
            </w:pPr>
            <w:r>
              <w:rPr>
                <w:sz w:val="14"/>
              </w:rPr>
              <w:t>Acute</w:t>
            </w:r>
            <w:r>
              <w:rPr>
                <w:spacing w:val="-9"/>
                <w:sz w:val="14"/>
              </w:rPr>
              <w:t> </w:t>
            </w:r>
            <w:r>
              <w:rPr>
                <w:spacing w:val="-2"/>
                <w:sz w:val="14"/>
              </w:rPr>
              <w:t>local</w:t>
            </w:r>
          </w:p>
        </w:tc>
        <w:tc>
          <w:tcPr>
            <w:tcW w:w="1069" w:type="dxa"/>
            <w:tcBorders>
              <w:top w:val="single" w:sz="6" w:space="0" w:color="000000"/>
              <w:bottom w:val="single" w:sz="6" w:space="0" w:color="000000"/>
            </w:tcBorders>
            <w:shd w:val="clear" w:color="auto" w:fill="D2D2D2"/>
          </w:tcPr>
          <w:p>
            <w:pPr>
              <w:pStyle w:val="TableParagraph"/>
              <w:spacing w:line="156" w:lineRule="exact"/>
              <w:ind w:left="45"/>
              <w:rPr>
                <w:sz w:val="14"/>
              </w:rPr>
            </w:pPr>
            <w:r>
              <w:rPr>
                <w:sz w:val="14"/>
              </w:rPr>
              <w:t>Acute</w:t>
            </w:r>
            <w:r>
              <w:rPr>
                <w:spacing w:val="-7"/>
                <w:sz w:val="14"/>
              </w:rPr>
              <w:t> </w:t>
            </w:r>
            <w:r>
              <w:rPr>
                <w:spacing w:val="-2"/>
                <w:sz w:val="14"/>
              </w:rPr>
              <w:t>systemic</w:t>
            </w:r>
          </w:p>
        </w:tc>
        <w:tc>
          <w:tcPr>
            <w:tcW w:w="925" w:type="dxa"/>
            <w:tcBorders>
              <w:top w:val="single" w:sz="6" w:space="0" w:color="000000"/>
              <w:bottom w:val="single" w:sz="6" w:space="0" w:color="000000"/>
            </w:tcBorders>
            <w:shd w:val="clear" w:color="auto" w:fill="D2D2D2"/>
          </w:tcPr>
          <w:p>
            <w:pPr>
              <w:pStyle w:val="TableParagraph"/>
              <w:spacing w:line="156" w:lineRule="exact"/>
              <w:ind w:left="111"/>
              <w:rPr>
                <w:sz w:val="14"/>
              </w:rPr>
            </w:pPr>
            <w:r>
              <w:rPr>
                <w:sz w:val="14"/>
              </w:rPr>
              <w:t>Chronic</w:t>
            </w:r>
            <w:r>
              <w:rPr>
                <w:spacing w:val="-8"/>
                <w:sz w:val="14"/>
              </w:rPr>
              <w:t> </w:t>
            </w:r>
            <w:r>
              <w:rPr>
                <w:spacing w:val="-2"/>
                <w:sz w:val="14"/>
              </w:rPr>
              <w:t>local</w:t>
            </w:r>
          </w:p>
        </w:tc>
        <w:tc>
          <w:tcPr>
            <w:tcW w:w="1184" w:type="dxa"/>
            <w:tcBorders>
              <w:top w:val="single" w:sz="6" w:space="0" w:color="000000"/>
              <w:bottom w:val="single" w:sz="6" w:space="0" w:color="000000"/>
            </w:tcBorders>
            <w:shd w:val="clear" w:color="auto" w:fill="D2D2D2"/>
          </w:tcPr>
          <w:p>
            <w:pPr>
              <w:pStyle w:val="TableParagraph"/>
              <w:spacing w:line="156" w:lineRule="exact"/>
              <w:ind w:left="319"/>
              <w:rPr>
                <w:sz w:val="14"/>
              </w:rPr>
            </w:pPr>
            <w:r>
              <w:rPr>
                <w:spacing w:val="-2"/>
                <w:sz w:val="14"/>
              </w:rPr>
              <w:t>Chronic</w:t>
            </w:r>
          </w:p>
          <w:p>
            <w:pPr>
              <w:pStyle w:val="TableParagraph"/>
              <w:spacing w:line="140" w:lineRule="exact"/>
              <w:ind w:left="319"/>
              <w:rPr>
                <w:sz w:val="14"/>
              </w:rPr>
            </w:pPr>
            <w:r>
              <w:rPr>
                <w:spacing w:val="-2"/>
                <w:sz w:val="14"/>
              </w:rPr>
              <w:t>systemic</w:t>
            </w:r>
          </w:p>
        </w:tc>
        <w:tc>
          <w:tcPr>
            <w:tcW w:w="992" w:type="dxa"/>
            <w:tcBorders>
              <w:top w:val="single" w:sz="6" w:space="0" w:color="000000"/>
              <w:bottom w:val="single" w:sz="6" w:space="0" w:color="000000"/>
            </w:tcBorders>
            <w:shd w:val="clear" w:color="auto" w:fill="D2D2D2"/>
          </w:tcPr>
          <w:p>
            <w:pPr>
              <w:pStyle w:val="TableParagraph"/>
              <w:spacing w:line="156" w:lineRule="exact"/>
              <w:ind w:left="155"/>
              <w:rPr>
                <w:sz w:val="14"/>
              </w:rPr>
            </w:pPr>
            <w:r>
              <w:rPr>
                <w:sz w:val="14"/>
              </w:rPr>
              <w:t>Acute</w:t>
            </w:r>
            <w:r>
              <w:rPr>
                <w:spacing w:val="-9"/>
                <w:sz w:val="14"/>
              </w:rPr>
              <w:t> </w:t>
            </w:r>
            <w:r>
              <w:rPr>
                <w:spacing w:val="-2"/>
                <w:sz w:val="14"/>
              </w:rPr>
              <w:t>local</w:t>
            </w:r>
          </w:p>
        </w:tc>
        <w:tc>
          <w:tcPr>
            <w:tcW w:w="665" w:type="dxa"/>
            <w:tcBorders>
              <w:top w:val="single" w:sz="6" w:space="0" w:color="000000"/>
              <w:bottom w:val="single" w:sz="6" w:space="0" w:color="000000"/>
            </w:tcBorders>
            <w:shd w:val="clear" w:color="auto" w:fill="D2D2D2"/>
          </w:tcPr>
          <w:p>
            <w:pPr>
              <w:pStyle w:val="TableParagraph"/>
              <w:spacing w:line="156" w:lineRule="exact"/>
              <w:ind w:left="183"/>
              <w:rPr>
                <w:sz w:val="14"/>
              </w:rPr>
            </w:pPr>
            <w:r>
              <w:rPr>
                <w:spacing w:val="-2"/>
                <w:sz w:val="14"/>
              </w:rPr>
              <w:t>Acute</w:t>
            </w:r>
          </w:p>
          <w:p>
            <w:pPr>
              <w:pStyle w:val="TableParagraph"/>
              <w:spacing w:line="140" w:lineRule="exact"/>
              <w:ind w:left="183" w:right="-72"/>
              <w:rPr>
                <w:sz w:val="14"/>
              </w:rPr>
            </w:pPr>
            <w:r>
              <w:rPr>
                <w:spacing w:val="-2"/>
                <w:sz w:val="14"/>
              </w:rPr>
              <w:t>systemic</w:t>
            </w:r>
          </w:p>
        </w:tc>
        <w:tc>
          <w:tcPr>
            <w:tcW w:w="1438" w:type="dxa"/>
            <w:tcBorders>
              <w:top w:val="single" w:sz="6" w:space="0" w:color="000000"/>
              <w:bottom w:val="single" w:sz="6" w:space="0" w:color="000000"/>
            </w:tcBorders>
            <w:shd w:val="clear" w:color="auto" w:fill="D2D2D2"/>
          </w:tcPr>
          <w:p>
            <w:pPr>
              <w:pStyle w:val="TableParagraph"/>
              <w:spacing w:line="156" w:lineRule="exact"/>
              <w:ind w:left="539"/>
              <w:rPr>
                <w:sz w:val="14"/>
              </w:rPr>
            </w:pPr>
            <w:r>
              <w:rPr>
                <w:sz w:val="14"/>
              </w:rPr>
              <w:t>Chronic</w:t>
            </w:r>
            <w:r>
              <w:rPr>
                <w:spacing w:val="-8"/>
                <w:sz w:val="14"/>
              </w:rPr>
              <w:t> </w:t>
            </w:r>
            <w:r>
              <w:rPr>
                <w:spacing w:val="-2"/>
                <w:sz w:val="14"/>
              </w:rPr>
              <w:t>local</w:t>
            </w:r>
          </w:p>
        </w:tc>
        <w:tc>
          <w:tcPr>
            <w:tcW w:w="1062" w:type="dxa"/>
            <w:tcBorders>
              <w:top w:val="single" w:sz="6" w:space="0" w:color="000000"/>
              <w:bottom w:val="single" w:sz="6" w:space="0" w:color="000000"/>
            </w:tcBorders>
            <w:shd w:val="clear" w:color="auto" w:fill="D2D2D2"/>
          </w:tcPr>
          <w:p>
            <w:pPr>
              <w:pStyle w:val="TableParagraph"/>
              <w:spacing w:line="156" w:lineRule="exact"/>
              <w:ind w:left="121"/>
              <w:rPr>
                <w:sz w:val="14"/>
              </w:rPr>
            </w:pPr>
            <w:r>
              <w:rPr>
                <w:spacing w:val="-2"/>
                <w:sz w:val="14"/>
              </w:rPr>
              <w:t>Chronic</w:t>
            </w:r>
          </w:p>
          <w:p>
            <w:pPr>
              <w:pStyle w:val="TableParagraph"/>
              <w:spacing w:line="140" w:lineRule="exact"/>
              <w:ind w:left="121"/>
              <w:rPr>
                <w:sz w:val="14"/>
              </w:rPr>
            </w:pPr>
            <w:r>
              <w:rPr>
                <w:spacing w:val="-2"/>
                <w:sz w:val="14"/>
              </w:rPr>
              <w:t>systemic</w:t>
            </w:r>
          </w:p>
        </w:tc>
        <w:tc>
          <w:tcPr>
            <w:tcW w:w="214" w:type="dxa"/>
            <w:vMerge/>
            <w:tcBorders>
              <w:top w:val="nil"/>
              <w:right w:val="single" w:sz="6" w:space="0" w:color="000000"/>
            </w:tcBorders>
          </w:tcPr>
          <w:p>
            <w:pPr>
              <w:rPr>
                <w:sz w:val="2"/>
                <w:szCs w:val="2"/>
              </w:rPr>
            </w:pPr>
          </w:p>
        </w:tc>
      </w:tr>
      <w:tr>
        <w:trPr>
          <w:trHeight w:val="323"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Oral</w:t>
            </w:r>
          </w:p>
        </w:tc>
        <w:tc>
          <w:tcPr>
            <w:tcW w:w="1364" w:type="dxa"/>
            <w:tcBorders>
              <w:top w:val="single" w:sz="6" w:space="0" w:color="000000"/>
              <w:bottom w:val="single" w:sz="6" w:space="0" w:color="000000"/>
            </w:tcBorders>
          </w:tcPr>
          <w:p>
            <w:pPr>
              <w:pStyle w:val="TableParagraph"/>
              <w:rPr>
                <w:rFonts w:ascii="Times New Roman"/>
                <w:sz w:val="14"/>
              </w:rPr>
            </w:pP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line="164" w:lineRule="exact"/>
              <w:ind w:left="319" w:right="240"/>
              <w:rPr>
                <w:sz w:val="14"/>
              </w:rPr>
            </w:pPr>
            <w:r>
              <w:rPr>
                <w:sz w:val="14"/>
              </w:rPr>
              <w:t>0,4</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right w:val="single" w:sz="6" w:space="0" w:color="000000"/>
            </w:tcBorders>
          </w:tcPr>
          <w:p>
            <w:pPr>
              <w:pStyle w:val="TableParagraph"/>
              <w:rPr>
                <w:rFonts w:ascii="Times New Roman"/>
                <w:sz w:val="14"/>
              </w:rPr>
            </w:pPr>
          </w:p>
        </w:tc>
      </w:tr>
      <w:tr>
        <w:trPr>
          <w:trHeight w:val="270" w:hRule="atLeast"/>
        </w:trPr>
        <w:tc>
          <w:tcPr>
            <w:tcW w:w="1536" w:type="dxa"/>
            <w:tcBorders>
              <w:top w:val="single" w:sz="6" w:space="0" w:color="000000"/>
              <w:left w:val="single" w:sz="6" w:space="0" w:color="000000"/>
              <w:bottom w:val="single" w:sz="6" w:space="0" w:color="000000"/>
            </w:tcBorders>
          </w:tcPr>
          <w:p>
            <w:pPr>
              <w:pStyle w:val="TableParagraph"/>
              <w:spacing w:line="157" w:lineRule="exact"/>
              <w:ind w:left="152"/>
              <w:rPr>
                <w:sz w:val="14"/>
              </w:rPr>
            </w:pPr>
            <w:r>
              <w:rPr>
                <w:spacing w:val="-2"/>
                <w:sz w:val="14"/>
              </w:rPr>
              <w:t>Inhalation</w:t>
            </w:r>
          </w:p>
        </w:tc>
        <w:tc>
          <w:tcPr>
            <w:tcW w:w="1364" w:type="dxa"/>
            <w:tcBorders>
              <w:top w:val="single" w:sz="6" w:space="0" w:color="000000"/>
              <w:bottom w:val="single" w:sz="6" w:space="0" w:color="000000"/>
            </w:tcBorders>
          </w:tcPr>
          <w:p>
            <w:pPr>
              <w:pStyle w:val="TableParagraph"/>
              <w:rPr>
                <w:rFonts w:ascii="Times New Roman"/>
                <w:sz w:val="14"/>
              </w:rPr>
            </w:pP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line="157" w:lineRule="exact"/>
              <w:ind w:left="319"/>
              <w:rPr>
                <w:sz w:val="14"/>
              </w:rPr>
            </w:pPr>
            <w:r>
              <w:rPr>
                <w:sz w:val="14"/>
              </w:rPr>
              <w:t>1,32</w:t>
            </w:r>
            <w:r>
              <w:rPr>
                <w:spacing w:val="-4"/>
                <w:sz w:val="14"/>
              </w:rPr>
              <w:t> </w:t>
            </w:r>
            <w:r>
              <w:rPr>
                <w:spacing w:val="-2"/>
                <w:sz w:val="14"/>
              </w:rPr>
              <w:t>mg/m3</w:t>
            </w:r>
          </w:p>
        </w:tc>
        <w:tc>
          <w:tcPr>
            <w:tcW w:w="992" w:type="dxa"/>
            <w:tcBorders>
              <w:top w:val="single" w:sz="6" w:space="0" w:color="000000"/>
              <w:bottom w:val="single" w:sz="6" w:space="0" w:color="000000"/>
            </w:tcBorders>
          </w:tcPr>
          <w:p>
            <w:pPr>
              <w:pStyle w:val="TableParagraph"/>
              <w:spacing w:line="157" w:lineRule="exact"/>
              <w:ind w:left="155"/>
              <w:rPr>
                <w:sz w:val="14"/>
              </w:rPr>
            </w:pPr>
            <w:r>
              <w:rPr>
                <w:sz w:val="14"/>
              </w:rPr>
              <w:t>16</w:t>
            </w:r>
            <w:r>
              <w:rPr>
                <w:spacing w:val="-4"/>
                <w:sz w:val="14"/>
              </w:rPr>
              <w:t> mg/m3</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spacing w:line="157" w:lineRule="exact"/>
              <w:ind w:left="121"/>
              <w:rPr>
                <w:sz w:val="14"/>
              </w:rPr>
            </w:pPr>
            <w:r>
              <w:rPr>
                <w:sz w:val="14"/>
              </w:rPr>
              <w:t>8</w:t>
            </w:r>
            <w:r>
              <w:rPr>
                <w:spacing w:val="-2"/>
                <w:sz w:val="14"/>
              </w:rPr>
              <w:t> </w:t>
            </w:r>
            <w:r>
              <w:rPr>
                <w:spacing w:val="-4"/>
                <w:sz w:val="14"/>
              </w:rPr>
              <w:t>mg/m3</w:t>
            </w:r>
          </w:p>
        </w:tc>
        <w:tc>
          <w:tcPr>
            <w:tcW w:w="214" w:type="dxa"/>
            <w:vMerge/>
            <w:tcBorders>
              <w:top w:val="nil"/>
              <w:right w:val="single" w:sz="6" w:space="0" w:color="000000"/>
            </w:tcBorders>
          </w:tcPr>
          <w:p>
            <w:pPr>
              <w:rPr>
                <w:sz w:val="2"/>
                <w:szCs w:val="2"/>
              </w:rPr>
            </w:pPr>
          </w:p>
        </w:tc>
      </w:tr>
      <w:tr>
        <w:trPr>
          <w:trHeight w:val="597" w:hRule="atLeast"/>
        </w:trPr>
        <w:tc>
          <w:tcPr>
            <w:tcW w:w="1536" w:type="dxa"/>
            <w:tcBorders>
              <w:top w:val="single" w:sz="6" w:space="0" w:color="000000"/>
              <w:left w:val="single" w:sz="6" w:space="0" w:color="000000"/>
            </w:tcBorders>
          </w:tcPr>
          <w:p>
            <w:pPr>
              <w:pStyle w:val="TableParagraph"/>
              <w:ind w:left="152"/>
              <w:rPr>
                <w:sz w:val="14"/>
              </w:rPr>
            </w:pPr>
            <w:r>
              <w:rPr>
                <w:spacing w:val="-4"/>
                <w:sz w:val="14"/>
              </w:rPr>
              <w:t>Skin</w:t>
            </w:r>
          </w:p>
        </w:tc>
        <w:tc>
          <w:tcPr>
            <w:tcW w:w="1364" w:type="dxa"/>
            <w:tcBorders>
              <w:top w:val="single" w:sz="6" w:space="0" w:color="000000"/>
            </w:tcBorders>
          </w:tcPr>
          <w:p>
            <w:pPr>
              <w:pStyle w:val="TableParagraph"/>
              <w:rPr>
                <w:rFonts w:ascii="Times New Roman"/>
                <w:sz w:val="14"/>
              </w:rPr>
            </w:pPr>
          </w:p>
        </w:tc>
        <w:tc>
          <w:tcPr>
            <w:tcW w:w="556" w:type="dxa"/>
            <w:tcBorders>
              <w:top w:val="single" w:sz="6" w:space="0" w:color="000000"/>
            </w:tcBorders>
          </w:tcPr>
          <w:p>
            <w:pPr>
              <w:pStyle w:val="TableParagraph"/>
              <w:rPr>
                <w:rFonts w:ascii="Times New Roman"/>
                <w:sz w:val="14"/>
              </w:rPr>
            </w:pPr>
          </w:p>
        </w:tc>
        <w:tc>
          <w:tcPr>
            <w:tcW w:w="1069" w:type="dxa"/>
            <w:tcBorders>
              <w:top w:val="single" w:sz="6" w:space="0" w:color="000000"/>
            </w:tcBorders>
          </w:tcPr>
          <w:p>
            <w:pPr>
              <w:pStyle w:val="TableParagraph"/>
              <w:rPr>
                <w:rFonts w:ascii="Times New Roman"/>
                <w:sz w:val="14"/>
              </w:rPr>
            </w:pPr>
          </w:p>
        </w:tc>
        <w:tc>
          <w:tcPr>
            <w:tcW w:w="925" w:type="dxa"/>
            <w:tcBorders>
              <w:top w:val="single" w:sz="6" w:space="0" w:color="000000"/>
            </w:tcBorders>
          </w:tcPr>
          <w:p>
            <w:pPr>
              <w:pStyle w:val="TableParagraph"/>
              <w:rPr>
                <w:rFonts w:ascii="Times New Roman"/>
                <w:sz w:val="14"/>
              </w:rPr>
            </w:pPr>
          </w:p>
        </w:tc>
        <w:tc>
          <w:tcPr>
            <w:tcW w:w="1184" w:type="dxa"/>
            <w:tcBorders>
              <w:top w:val="single" w:sz="6" w:space="0" w:color="000000"/>
            </w:tcBorders>
          </w:tcPr>
          <w:p>
            <w:pPr>
              <w:pStyle w:val="TableParagraph"/>
              <w:ind w:left="319" w:right="240"/>
              <w:rPr>
                <w:sz w:val="14"/>
              </w:rPr>
            </w:pPr>
            <w:r>
              <w:rPr>
                <w:sz w:val="14"/>
              </w:rPr>
              <w:t>0,4</w:t>
            </w:r>
            <w:r>
              <w:rPr>
                <w:spacing w:val="-10"/>
                <w:sz w:val="14"/>
              </w:rPr>
              <w:t> </w:t>
            </w:r>
            <w:r>
              <w:rPr>
                <w:sz w:val="14"/>
              </w:rPr>
              <w:t>mg/kg</w:t>
            </w:r>
            <w:r>
              <w:rPr>
                <w:spacing w:val="40"/>
                <w:sz w:val="14"/>
              </w:rPr>
              <w:t> </w:t>
            </w:r>
            <w:r>
              <w:rPr>
                <w:spacing w:val="-4"/>
                <w:sz w:val="14"/>
              </w:rPr>
              <w:t>bw/d</w:t>
            </w:r>
          </w:p>
        </w:tc>
        <w:tc>
          <w:tcPr>
            <w:tcW w:w="992" w:type="dxa"/>
            <w:tcBorders>
              <w:top w:val="single" w:sz="6" w:space="0" w:color="000000"/>
            </w:tcBorders>
          </w:tcPr>
          <w:p>
            <w:pPr>
              <w:pStyle w:val="TableParagraph"/>
              <w:rPr>
                <w:rFonts w:ascii="Times New Roman"/>
                <w:sz w:val="14"/>
              </w:rPr>
            </w:pPr>
          </w:p>
        </w:tc>
        <w:tc>
          <w:tcPr>
            <w:tcW w:w="665" w:type="dxa"/>
            <w:tcBorders>
              <w:top w:val="single" w:sz="6" w:space="0" w:color="000000"/>
            </w:tcBorders>
          </w:tcPr>
          <w:p>
            <w:pPr>
              <w:pStyle w:val="TableParagraph"/>
              <w:rPr>
                <w:rFonts w:ascii="Times New Roman"/>
                <w:sz w:val="14"/>
              </w:rPr>
            </w:pPr>
          </w:p>
        </w:tc>
        <w:tc>
          <w:tcPr>
            <w:tcW w:w="1438" w:type="dxa"/>
            <w:tcBorders>
              <w:top w:val="single" w:sz="6" w:space="0" w:color="000000"/>
            </w:tcBorders>
          </w:tcPr>
          <w:p>
            <w:pPr>
              <w:pStyle w:val="TableParagraph"/>
              <w:rPr>
                <w:rFonts w:ascii="Times New Roman"/>
                <w:sz w:val="14"/>
              </w:rPr>
            </w:pPr>
          </w:p>
        </w:tc>
        <w:tc>
          <w:tcPr>
            <w:tcW w:w="1062" w:type="dxa"/>
            <w:tcBorders>
              <w:top w:val="single" w:sz="6" w:space="0" w:color="000000"/>
            </w:tcBorders>
          </w:tcPr>
          <w:p>
            <w:pPr>
              <w:pStyle w:val="TableParagraph"/>
              <w:ind w:left="121" w:right="238"/>
              <w:rPr>
                <w:sz w:val="14"/>
              </w:rPr>
            </w:pPr>
            <w:r>
              <w:rPr>
                <w:sz w:val="14"/>
              </w:rPr>
              <w:t>1,23</w:t>
            </w:r>
            <w:r>
              <w:rPr>
                <w:spacing w:val="-10"/>
                <w:sz w:val="14"/>
              </w:rPr>
              <w:t> </w:t>
            </w:r>
            <w:r>
              <w:rPr>
                <w:sz w:val="14"/>
              </w:rPr>
              <w:t>mg/kg</w:t>
            </w:r>
            <w:r>
              <w:rPr>
                <w:spacing w:val="40"/>
                <w:sz w:val="14"/>
              </w:rPr>
              <w:t> </w:t>
            </w:r>
            <w:r>
              <w:rPr>
                <w:spacing w:val="-4"/>
                <w:sz w:val="14"/>
              </w:rPr>
              <w:t>bw/d</w:t>
            </w:r>
          </w:p>
        </w:tc>
        <w:tc>
          <w:tcPr>
            <w:tcW w:w="214" w:type="dxa"/>
            <w:vMerge/>
            <w:tcBorders>
              <w:top w:val="nil"/>
              <w:right w:val="single" w:sz="6" w:space="0" w:color="000000"/>
            </w:tcBorders>
          </w:tcPr>
          <w:p>
            <w:pPr>
              <w:rPr>
                <w:sz w:val="2"/>
                <w:szCs w:val="2"/>
              </w:rPr>
            </w:pPr>
          </w:p>
        </w:tc>
      </w:tr>
      <w:tr>
        <w:trPr>
          <w:trHeight w:val="184" w:hRule="atLeast"/>
        </w:trPr>
        <w:tc>
          <w:tcPr>
            <w:tcW w:w="10791" w:type="dxa"/>
            <w:gridSpan w:val="10"/>
            <w:tcBorders>
              <w:left w:val="single" w:sz="6" w:space="0" w:color="000000"/>
            </w:tcBorders>
            <w:shd w:val="clear" w:color="auto" w:fill="A8FFFF"/>
          </w:tcPr>
          <w:p>
            <w:pPr>
              <w:pStyle w:val="TableParagraph"/>
              <w:spacing w:line="164" w:lineRule="exact" w:before="1"/>
              <w:ind w:left="152"/>
              <w:rPr>
                <w:b/>
                <w:sz w:val="16"/>
              </w:rPr>
            </w:pPr>
            <w:r>
              <w:rPr>
                <w:b/>
                <w:sz w:val="16"/>
              </w:rPr>
              <w:t>acetic</w:t>
            </w:r>
            <w:r>
              <w:rPr>
                <w:b/>
                <w:spacing w:val="-6"/>
                <w:sz w:val="16"/>
              </w:rPr>
              <w:t> </w:t>
            </w:r>
            <w:r>
              <w:rPr>
                <w:b/>
                <w:sz w:val="16"/>
              </w:rPr>
              <w:t>acid</w:t>
            </w:r>
            <w:r>
              <w:rPr>
                <w:b/>
                <w:spacing w:val="-4"/>
                <w:sz w:val="16"/>
              </w:rPr>
              <w:t> ...%</w:t>
            </w:r>
          </w:p>
        </w:tc>
        <w:tc>
          <w:tcPr>
            <w:tcW w:w="214" w:type="dxa"/>
            <w:vMerge w:val="restart"/>
            <w:tcBorders>
              <w:right w:val="single" w:sz="6" w:space="0" w:color="000000"/>
            </w:tcBorders>
          </w:tcPr>
          <w:p>
            <w:pPr>
              <w:pStyle w:val="TableParagraph"/>
              <w:rPr>
                <w:rFonts w:ascii="Times New Roman"/>
                <w:sz w:val="14"/>
              </w:rPr>
            </w:pPr>
          </w:p>
        </w:tc>
      </w:tr>
      <w:tr>
        <w:trPr>
          <w:trHeight w:val="184" w:hRule="atLeast"/>
        </w:trPr>
        <w:tc>
          <w:tcPr>
            <w:tcW w:w="10791" w:type="dxa"/>
            <w:gridSpan w:val="10"/>
            <w:tcBorders>
              <w:left w:val="single" w:sz="6" w:space="0" w:color="000000"/>
              <w:bottom w:val="single" w:sz="6" w:space="0" w:color="000000"/>
            </w:tcBorders>
            <w:shd w:val="clear" w:color="auto" w:fill="D2D2D2"/>
          </w:tcPr>
          <w:p>
            <w:pPr>
              <w:pStyle w:val="TableParagraph"/>
              <w:spacing w:line="163" w:lineRule="exact" w:before="1"/>
              <w:ind w:left="152"/>
              <w:rPr>
                <w:b/>
                <w:sz w:val="16"/>
              </w:rPr>
            </w:pPr>
            <w:r>
              <w:rPr>
                <w:b/>
                <w:sz w:val="16"/>
              </w:rPr>
              <w:t>Threshold</w:t>
            </w:r>
            <w:r>
              <w:rPr>
                <w:b/>
                <w:spacing w:val="-8"/>
                <w:sz w:val="16"/>
              </w:rPr>
              <w:t> </w:t>
            </w:r>
            <w:r>
              <w:rPr>
                <w:b/>
                <w:sz w:val="16"/>
              </w:rPr>
              <w:t>Limit</w:t>
            </w:r>
            <w:r>
              <w:rPr>
                <w:b/>
                <w:spacing w:val="-8"/>
                <w:sz w:val="16"/>
              </w:rPr>
              <w:t> </w:t>
            </w:r>
            <w:r>
              <w:rPr>
                <w:b/>
                <w:spacing w:val="-4"/>
                <w:sz w:val="16"/>
              </w:rPr>
              <w:t>Value</w:t>
            </w:r>
          </w:p>
        </w:tc>
        <w:tc>
          <w:tcPr>
            <w:tcW w:w="214" w:type="dxa"/>
            <w:vMerge/>
            <w:tcBorders>
              <w:top w:val="nil"/>
              <w:right w:val="single" w:sz="6" w:space="0" w:color="000000"/>
            </w:tcBorders>
          </w:tcPr>
          <w:p>
            <w:pPr>
              <w:rPr>
                <w:sz w:val="2"/>
                <w:szCs w:val="2"/>
              </w:rPr>
            </w:pPr>
          </w:p>
        </w:tc>
      </w:tr>
      <w:tr>
        <w:trPr>
          <w:trHeight w:val="321"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ind w:left="152"/>
              <w:rPr>
                <w:sz w:val="14"/>
              </w:rPr>
            </w:pPr>
            <w:r>
              <w:rPr>
                <w:spacing w:val="-4"/>
                <w:sz w:val="14"/>
              </w:rPr>
              <w:t>Type</w:t>
            </w:r>
          </w:p>
        </w:tc>
        <w:tc>
          <w:tcPr>
            <w:tcW w:w="1364" w:type="dxa"/>
            <w:tcBorders>
              <w:top w:val="single" w:sz="6" w:space="0" w:color="000000"/>
              <w:bottom w:val="single" w:sz="6" w:space="0" w:color="000000"/>
            </w:tcBorders>
            <w:shd w:val="clear" w:color="auto" w:fill="D2D2D2"/>
          </w:tcPr>
          <w:p>
            <w:pPr>
              <w:pStyle w:val="TableParagraph"/>
              <w:ind w:left="263"/>
              <w:rPr>
                <w:sz w:val="14"/>
              </w:rPr>
            </w:pPr>
            <w:r>
              <w:rPr>
                <w:spacing w:val="-2"/>
                <w:sz w:val="14"/>
              </w:rPr>
              <w:t>Country</w:t>
            </w:r>
          </w:p>
        </w:tc>
        <w:tc>
          <w:tcPr>
            <w:tcW w:w="556" w:type="dxa"/>
            <w:tcBorders>
              <w:top w:val="single" w:sz="6" w:space="0" w:color="000000"/>
              <w:bottom w:val="single" w:sz="6" w:space="0" w:color="000000"/>
            </w:tcBorders>
            <w:shd w:val="clear" w:color="auto" w:fill="D2D2D2"/>
          </w:tcPr>
          <w:p>
            <w:pPr>
              <w:pStyle w:val="TableParagraph"/>
              <w:ind w:left="34"/>
              <w:rPr>
                <w:sz w:val="14"/>
              </w:rPr>
            </w:pPr>
            <w:r>
              <w:rPr>
                <w:spacing w:val="-2"/>
                <w:sz w:val="14"/>
              </w:rPr>
              <w:t>TWA/8h</w:t>
            </w:r>
          </w:p>
        </w:tc>
        <w:tc>
          <w:tcPr>
            <w:tcW w:w="106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184" w:type="dxa"/>
            <w:tcBorders>
              <w:top w:val="single" w:sz="6" w:space="0" w:color="000000"/>
              <w:bottom w:val="single" w:sz="6" w:space="0" w:color="000000"/>
            </w:tcBorders>
            <w:shd w:val="clear" w:color="auto" w:fill="D2D2D2"/>
          </w:tcPr>
          <w:p>
            <w:pPr>
              <w:pStyle w:val="TableParagraph"/>
              <w:ind w:left="36"/>
              <w:rPr>
                <w:sz w:val="14"/>
              </w:rPr>
            </w:pPr>
            <w:r>
              <w:rPr>
                <w:spacing w:val="-2"/>
                <w:sz w:val="14"/>
              </w:rPr>
              <w:t>STEL/15min</w:t>
            </w:r>
          </w:p>
        </w:tc>
        <w:tc>
          <w:tcPr>
            <w:tcW w:w="99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03" w:type="dxa"/>
            <w:gridSpan w:val="2"/>
            <w:tcBorders>
              <w:top w:val="single" w:sz="6" w:space="0" w:color="000000"/>
              <w:bottom w:val="single" w:sz="6" w:space="0" w:color="000000"/>
            </w:tcBorders>
            <w:shd w:val="clear" w:color="auto" w:fill="D2D2D2"/>
          </w:tcPr>
          <w:p>
            <w:pPr>
              <w:pStyle w:val="TableParagraph"/>
              <w:spacing w:line="160" w:lineRule="atLeast"/>
              <w:ind w:left="411" w:right="273"/>
              <w:rPr>
                <w:sz w:val="14"/>
              </w:rPr>
            </w:pPr>
            <w:r>
              <w:rPr>
                <w:sz w:val="14"/>
              </w:rPr>
              <w:t>Remarks /</w:t>
            </w:r>
            <w:r>
              <w:rPr>
                <w:spacing w:val="40"/>
                <w:sz w:val="14"/>
              </w:rPr>
              <w:t> </w:t>
            </w:r>
            <w:r>
              <w:rPr>
                <w:spacing w:val="-2"/>
                <w:sz w:val="14"/>
              </w:rPr>
              <w:t>Observations</w:t>
            </w: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4" w:hRule="atLeast"/>
        </w:trPr>
        <w:tc>
          <w:tcPr>
            <w:tcW w:w="1536" w:type="dxa"/>
            <w:tcBorders>
              <w:top w:val="single" w:sz="6" w:space="0" w:color="000000"/>
              <w:left w:val="single" w:sz="6" w:space="0" w:color="000000"/>
              <w:bottom w:val="single" w:sz="6" w:space="0" w:color="000000"/>
            </w:tcBorders>
            <w:shd w:val="clear" w:color="auto" w:fill="D2D2D2"/>
          </w:tcPr>
          <w:p>
            <w:pPr>
              <w:pStyle w:val="TableParagraph"/>
              <w:rPr>
                <w:rFonts w:ascii="Times New Roman"/>
                <w:sz w:val="14"/>
              </w:rPr>
            </w:pPr>
          </w:p>
        </w:tc>
        <w:tc>
          <w:tcPr>
            <w:tcW w:w="1364" w:type="dxa"/>
            <w:tcBorders>
              <w:top w:val="single" w:sz="6" w:space="0" w:color="000000"/>
              <w:bottom w:val="single" w:sz="6" w:space="0" w:color="000000"/>
            </w:tcBorders>
            <w:shd w:val="clear" w:color="auto" w:fill="D2D2D2"/>
          </w:tcPr>
          <w:p>
            <w:pPr>
              <w:pStyle w:val="TableParagraph"/>
              <w:rPr>
                <w:rFonts w:ascii="Times New Roman"/>
                <w:sz w:val="14"/>
              </w:rPr>
            </w:pPr>
          </w:p>
        </w:tc>
        <w:tc>
          <w:tcPr>
            <w:tcW w:w="556" w:type="dxa"/>
            <w:tcBorders>
              <w:top w:val="single" w:sz="6" w:space="0" w:color="000000"/>
              <w:bottom w:val="single" w:sz="6" w:space="0" w:color="000000"/>
            </w:tcBorders>
            <w:shd w:val="clear" w:color="auto" w:fill="D2D2D2"/>
          </w:tcPr>
          <w:p>
            <w:pPr>
              <w:pStyle w:val="TableParagraph"/>
              <w:spacing w:line="160" w:lineRule="exact"/>
              <w:ind w:left="34"/>
              <w:rPr>
                <w:sz w:val="14"/>
              </w:rPr>
            </w:pPr>
            <w:r>
              <w:rPr>
                <w:spacing w:val="-2"/>
                <w:sz w:val="14"/>
              </w:rPr>
              <w:t>mg/m3</w:t>
            </w:r>
          </w:p>
        </w:tc>
        <w:tc>
          <w:tcPr>
            <w:tcW w:w="1069" w:type="dxa"/>
            <w:tcBorders>
              <w:top w:val="single" w:sz="6" w:space="0" w:color="000000"/>
              <w:bottom w:val="single" w:sz="6" w:space="0" w:color="000000"/>
            </w:tcBorders>
            <w:shd w:val="clear" w:color="auto" w:fill="D2D2D2"/>
          </w:tcPr>
          <w:p>
            <w:pPr>
              <w:pStyle w:val="TableParagraph"/>
              <w:rPr>
                <w:rFonts w:ascii="Times New Roman"/>
                <w:sz w:val="14"/>
              </w:rPr>
            </w:pPr>
          </w:p>
        </w:tc>
        <w:tc>
          <w:tcPr>
            <w:tcW w:w="925" w:type="dxa"/>
            <w:tcBorders>
              <w:top w:val="single" w:sz="6" w:space="0" w:color="000000"/>
              <w:bottom w:val="single" w:sz="6" w:space="0" w:color="000000"/>
            </w:tcBorders>
            <w:shd w:val="clear" w:color="auto" w:fill="D2D2D2"/>
          </w:tcPr>
          <w:p>
            <w:pPr>
              <w:pStyle w:val="TableParagraph"/>
              <w:spacing w:line="160" w:lineRule="exact"/>
              <w:ind w:left="111"/>
              <w:rPr>
                <w:sz w:val="14"/>
              </w:rPr>
            </w:pPr>
            <w:r>
              <w:rPr>
                <w:spacing w:val="-5"/>
                <w:sz w:val="14"/>
              </w:rPr>
              <w:t>ppm</w:t>
            </w:r>
          </w:p>
        </w:tc>
        <w:tc>
          <w:tcPr>
            <w:tcW w:w="1184" w:type="dxa"/>
            <w:tcBorders>
              <w:top w:val="single" w:sz="6" w:space="0" w:color="000000"/>
              <w:bottom w:val="single" w:sz="6" w:space="0" w:color="000000"/>
            </w:tcBorders>
            <w:shd w:val="clear" w:color="auto" w:fill="D2D2D2"/>
          </w:tcPr>
          <w:p>
            <w:pPr>
              <w:pStyle w:val="TableParagraph"/>
              <w:spacing w:line="160" w:lineRule="exact"/>
              <w:ind w:left="36"/>
              <w:rPr>
                <w:sz w:val="14"/>
              </w:rPr>
            </w:pPr>
            <w:r>
              <w:rPr>
                <w:spacing w:val="-2"/>
                <w:sz w:val="14"/>
              </w:rPr>
              <w:t>mg/m3</w:t>
            </w:r>
          </w:p>
        </w:tc>
        <w:tc>
          <w:tcPr>
            <w:tcW w:w="992" w:type="dxa"/>
            <w:tcBorders>
              <w:top w:val="single" w:sz="6" w:space="0" w:color="000000"/>
              <w:bottom w:val="single" w:sz="6" w:space="0" w:color="000000"/>
            </w:tcBorders>
            <w:shd w:val="clear" w:color="auto" w:fill="D2D2D2"/>
          </w:tcPr>
          <w:p>
            <w:pPr>
              <w:pStyle w:val="TableParagraph"/>
              <w:spacing w:line="160" w:lineRule="exact"/>
              <w:ind w:right="166"/>
              <w:jc w:val="right"/>
              <w:rPr>
                <w:sz w:val="14"/>
              </w:rPr>
            </w:pPr>
            <w:r>
              <w:rPr>
                <w:spacing w:val="-5"/>
                <w:sz w:val="14"/>
              </w:rPr>
              <w:t>ppm</w:t>
            </w:r>
          </w:p>
        </w:tc>
        <w:tc>
          <w:tcPr>
            <w:tcW w:w="665"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38"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2"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4" w:type="dxa"/>
            <w:vMerge/>
            <w:tcBorders>
              <w:top w:val="nil"/>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BGR</w:t>
            </w:r>
          </w:p>
        </w:tc>
        <w:tc>
          <w:tcPr>
            <w:tcW w:w="556" w:type="dxa"/>
            <w:tcBorders>
              <w:top w:val="single" w:sz="6" w:space="0" w:color="000000"/>
              <w:bottom w:val="single" w:sz="6" w:space="0" w:color="000000"/>
            </w:tcBorders>
          </w:tcPr>
          <w:p>
            <w:pPr>
              <w:pStyle w:val="TableParagraph"/>
              <w:spacing w:before="2"/>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113"/>
              <w:rPr>
                <w:sz w:val="14"/>
              </w:rPr>
            </w:pPr>
            <w:r>
              <w:rPr>
                <w:spacing w:val="-5"/>
                <w:sz w:val="14"/>
              </w:rPr>
              <w:t>37</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val="restart"/>
            <w:tcBorders>
              <w:bottom w:val="single" w:sz="6" w:space="0" w:color="000000"/>
              <w:right w:val="single" w:sz="6" w:space="0" w:color="000000"/>
            </w:tcBorders>
          </w:tcPr>
          <w:p>
            <w:pPr>
              <w:pStyle w:val="TableParagraph"/>
              <w:rPr>
                <w:rFonts w:ascii="Times New Roman"/>
                <w:sz w:val="14"/>
              </w:rPr>
            </w:pPr>
          </w:p>
        </w:tc>
      </w:tr>
      <w:tr>
        <w:trPr>
          <w:trHeight w:val="278"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CZE</w:t>
            </w:r>
          </w:p>
        </w:tc>
        <w:tc>
          <w:tcPr>
            <w:tcW w:w="556" w:type="dxa"/>
            <w:tcBorders>
              <w:top w:val="single" w:sz="6" w:space="0" w:color="000000"/>
              <w:bottom w:val="single" w:sz="6" w:space="0" w:color="000000"/>
            </w:tcBorders>
          </w:tcPr>
          <w:p>
            <w:pPr>
              <w:pStyle w:val="TableParagraph"/>
              <w:spacing w:before="2"/>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113"/>
              <w:rPr>
                <w:sz w:val="14"/>
              </w:rPr>
            </w:pPr>
            <w:r>
              <w:rPr>
                <w:spacing w:val="-5"/>
                <w:sz w:val="14"/>
              </w:rPr>
              <w:t>35</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AGW</w:t>
            </w:r>
          </w:p>
        </w:tc>
        <w:tc>
          <w:tcPr>
            <w:tcW w:w="1364" w:type="dxa"/>
            <w:tcBorders>
              <w:top w:val="single" w:sz="6" w:space="0" w:color="000000"/>
              <w:bottom w:val="single" w:sz="6" w:space="0" w:color="000000"/>
            </w:tcBorders>
          </w:tcPr>
          <w:p>
            <w:pPr>
              <w:pStyle w:val="TableParagraph"/>
              <w:ind w:left="263"/>
              <w:rPr>
                <w:sz w:val="14"/>
              </w:rPr>
            </w:pPr>
            <w:r>
              <w:rPr>
                <w:spacing w:val="-5"/>
                <w:sz w:val="14"/>
              </w:rPr>
              <w:t>DEU</w:t>
            </w:r>
          </w:p>
        </w:tc>
        <w:tc>
          <w:tcPr>
            <w:tcW w:w="556" w:type="dxa"/>
            <w:tcBorders>
              <w:top w:val="single" w:sz="6" w:space="0" w:color="000000"/>
              <w:bottom w:val="single" w:sz="6" w:space="0" w:color="000000"/>
            </w:tcBorders>
          </w:tcPr>
          <w:p>
            <w:pPr>
              <w:pStyle w:val="TableParagraph"/>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10</w:t>
            </w:r>
          </w:p>
        </w:tc>
        <w:tc>
          <w:tcPr>
            <w:tcW w:w="1184" w:type="dxa"/>
            <w:tcBorders>
              <w:top w:val="single" w:sz="6" w:space="0" w:color="000000"/>
              <w:bottom w:val="single" w:sz="6" w:space="0" w:color="000000"/>
            </w:tcBorders>
          </w:tcPr>
          <w:p>
            <w:pPr>
              <w:pStyle w:val="TableParagraph"/>
              <w:ind w:left="113"/>
              <w:rPr>
                <w:sz w:val="14"/>
              </w:rPr>
            </w:pPr>
            <w:r>
              <w:rPr>
                <w:spacing w:val="-5"/>
                <w:sz w:val="14"/>
              </w:rPr>
              <w:t>50</w:t>
            </w:r>
          </w:p>
        </w:tc>
        <w:tc>
          <w:tcPr>
            <w:tcW w:w="992" w:type="dxa"/>
            <w:tcBorders>
              <w:top w:val="single" w:sz="6" w:space="0" w:color="000000"/>
              <w:bottom w:val="single" w:sz="6" w:space="0" w:color="000000"/>
            </w:tcBorders>
          </w:tcPr>
          <w:p>
            <w:pPr>
              <w:pStyle w:val="TableParagraph"/>
              <w:ind w:right="205"/>
              <w:jc w:val="right"/>
              <w:rPr>
                <w:sz w:val="14"/>
              </w:rPr>
            </w:pPr>
            <w:r>
              <w:rPr>
                <w:spacing w:val="-5"/>
                <w:sz w:val="14"/>
              </w:rPr>
              <w:t>20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MAK</w:t>
            </w:r>
          </w:p>
        </w:tc>
        <w:tc>
          <w:tcPr>
            <w:tcW w:w="1364" w:type="dxa"/>
            <w:tcBorders>
              <w:top w:val="single" w:sz="6" w:space="0" w:color="000000"/>
              <w:bottom w:val="single" w:sz="6" w:space="0" w:color="000000"/>
            </w:tcBorders>
          </w:tcPr>
          <w:p>
            <w:pPr>
              <w:pStyle w:val="TableParagraph"/>
              <w:ind w:left="263"/>
              <w:rPr>
                <w:sz w:val="14"/>
              </w:rPr>
            </w:pPr>
            <w:r>
              <w:rPr>
                <w:spacing w:val="-5"/>
                <w:sz w:val="14"/>
              </w:rPr>
              <w:t>DEU</w:t>
            </w:r>
          </w:p>
        </w:tc>
        <w:tc>
          <w:tcPr>
            <w:tcW w:w="556" w:type="dxa"/>
            <w:tcBorders>
              <w:top w:val="single" w:sz="6" w:space="0" w:color="000000"/>
              <w:bottom w:val="single" w:sz="6" w:space="0" w:color="000000"/>
            </w:tcBorders>
          </w:tcPr>
          <w:p>
            <w:pPr>
              <w:pStyle w:val="TableParagraph"/>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10</w:t>
            </w:r>
          </w:p>
        </w:tc>
        <w:tc>
          <w:tcPr>
            <w:tcW w:w="1184" w:type="dxa"/>
            <w:tcBorders>
              <w:top w:val="single" w:sz="6" w:space="0" w:color="000000"/>
              <w:bottom w:val="single" w:sz="6" w:space="0" w:color="000000"/>
            </w:tcBorders>
          </w:tcPr>
          <w:p>
            <w:pPr>
              <w:pStyle w:val="TableParagraph"/>
              <w:ind w:left="113"/>
              <w:rPr>
                <w:sz w:val="14"/>
              </w:rPr>
            </w:pPr>
            <w:r>
              <w:rPr>
                <w:spacing w:val="-5"/>
                <w:sz w:val="14"/>
              </w:rPr>
              <w:t>50</w:t>
            </w:r>
          </w:p>
        </w:tc>
        <w:tc>
          <w:tcPr>
            <w:tcW w:w="992" w:type="dxa"/>
            <w:tcBorders>
              <w:top w:val="single" w:sz="6" w:space="0" w:color="000000"/>
              <w:bottom w:val="single" w:sz="6" w:space="0" w:color="000000"/>
            </w:tcBorders>
          </w:tcPr>
          <w:p>
            <w:pPr>
              <w:pStyle w:val="TableParagraph"/>
              <w:ind w:right="205"/>
              <w:jc w:val="right"/>
              <w:rPr>
                <w:sz w:val="14"/>
              </w:rPr>
            </w:pPr>
            <w:r>
              <w:rPr>
                <w:spacing w:val="-5"/>
                <w:sz w:val="14"/>
              </w:rPr>
              <w:t>20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DNK</w:t>
            </w:r>
          </w:p>
        </w:tc>
        <w:tc>
          <w:tcPr>
            <w:tcW w:w="556" w:type="dxa"/>
            <w:tcBorders>
              <w:top w:val="single" w:sz="6" w:space="0" w:color="000000"/>
              <w:bottom w:val="single" w:sz="6" w:space="0" w:color="000000"/>
            </w:tcBorders>
          </w:tcPr>
          <w:p>
            <w:pPr>
              <w:pStyle w:val="TableParagraph"/>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10</w:t>
            </w:r>
          </w:p>
        </w:tc>
        <w:tc>
          <w:tcPr>
            <w:tcW w:w="1184" w:type="dxa"/>
            <w:tcBorders>
              <w:top w:val="single" w:sz="6" w:space="0" w:color="000000"/>
              <w:bottom w:val="single" w:sz="6" w:space="0" w:color="000000"/>
            </w:tcBorders>
          </w:tcPr>
          <w:p>
            <w:pPr>
              <w:pStyle w:val="TableParagraph"/>
              <w:rPr>
                <w:rFonts w:ascii="Times New Roman"/>
                <w:sz w:val="14"/>
              </w:rPr>
            </w:pP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VLA</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ESP</w:t>
            </w:r>
          </w:p>
        </w:tc>
        <w:tc>
          <w:tcPr>
            <w:tcW w:w="556" w:type="dxa"/>
            <w:tcBorders>
              <w:top w:val="single" w:sz="6" w:space="0" w:color="000000"/>
              <w:bottom w:val="single" w:sz="6" w:space="0" w:color="000000"/>
            </w:tcBorders>
          </w:tcPr>
          <w:p>
            <w:pPr>
              <w:pStyle w:val="TableParagraph"/>
              <w:spacing w:before="2"/>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spacing w:before="2"/>
              <w:ind w:left="188"/>
              <w:rPr>
                <w:sz w:val="14"/>
              </w:rPr>
            </w:pPr>
            <w:r>
              <w:rPr>
                <w:spacing w:val="-5"/>
                <w:sz w:val="14"/>
              </w:rPr>
              <w:t>10</w:t>
            </w:r>
          </w:p>
        </w:tc>
        <w:tc>
          <w:tcPr>
            <w:tcW w:w="1184" w:type="dxa"/>
            <w:tcBorders>
              <w:top w:val="single" w:sz="6" w:space="0" w:color="000000"/>
              <w:bottom w:val="single" w:sz="6" w:space="0" w:color="000000"/>
            </w:tcBorders>
          </w:tcPr>
          <w:p>
            <w:pPr>
              <w:pStyle w:val="TableParagraph"/>
              <w:spacing w:before="2"/>
              <w:ind w:left="113"/>
              <w:rPr>
                <w:sz w:val="14"/>
              </w:rPr>
            </w:pPr>
            <w:r>
              <w:rPr>
                <w:spacing w:val="-5"/>
                <w:sz w:val="14"/>
              </w:rPr>
              <w:t>37</w:t>
            </w:r>
          </w:p>
        </w:tc>
        <w:tc>
          <w:tcPr>
            <w:tcW w:w="992" w:type="dxa"/>
            <w:tcBorders>
              <w:top w:val="single" w:sz="6" w:space="0" w:color="000000"/>
              <w:bottom w:val="single" w:sz="6" w:space="0" w:color="000000"/>
            </w:tcBorders>
          </w:tcPr>
          <w:p>
            <w:pPr>
              <w:pStyle w:val="TableParagraph"/>
              <w:spacing w:before="2"/>
              <w:ind w:right="205"/>
              <w:jc w:val="right"/>
              <w:rPr>
                <w:sz w:val="14"/>
              </w:rPr>
            </w:pPr>
            <w:r>
              <w:rPr>
                <w:spacing w:val="-5"/>
                <w:sz w:val="14"/>
              </w:rPr>
              <w:t>15</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4"/>
                <w:sz w:val="14"/>
              </w:rPr>
              <w:t>VLEP</w:t>
            </w:r>
          </w:p>
        </w:tc>
        <w:tc>
          <w:tcPr>
            <w:tcW w:w="1364" w:type="dxa"/>
            <w:tcBorders>
              <w:top w:val="single" w:sz="6" w:space="0" w:color="000000"/>
              <w:bottom w:val="single" w:sz="6" w:space="0" w:color="000000"/>
            </w:tcBorders>
          </w:tcPr>
          <w:p>
            <w:pPr>
              <w:pStyle w:val="TableParagraph"/>
              <w:ind w:left="263"/>
              <w:rPr>
                <w:sz w:val="14"/>
              </w:rPr>
            </w:pPr>
            <w:r>
              <w:rPr>
                <w:spacing w:val="-5"/>
                <w:sz w:val="14"/>
              </w:rPr>
              <w:t>FRA</w:t>
            </w:r>
          </w:p>
        </w:tc>
        <w:tc>
          <w:tcPr>
            <w:tcW w:w="556" w:type="dxa"/>
            <w:tcBorders>
              <w:top w:val="single" w:sz="6" w:space="0" w:color="000000"/>
              <w:bottom w:val="single" w:sz="6" w:space="0" w:color="000000"/>
            </w:tcBorders>
          </w:tcPr>
          <w:p>
            <w:pPr>
              <w:pStyle w:val="TableParagraph"/>
              <w:rPr>
                <w:rFonts w:ascii="Times New Roman"/>
                <w:sz w:val="14"/>
              </w:rPr>
            </w:pP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ind w:left="113"/>
              <w:rPr>
                <w:sz w:val="14"/>
              </w:rPr>
            </w:pPr>
            <w:r>
              <w:rPr>
                <w:spacing w:val="-5"/>
                <w:sz w:val="14"/>
              </w:rPr>
              <w:t>25</w:t>
            </w:r>
          </w:p>
        </w:tc>
        <w:tc>
          <w:tcPr>
            <w:tcW w:w="992" w:type="dxa"/>
            <w:tcBorders>
              <w:top w:val="single" w:sz="6" w:space="0" w:color="000000"/>
              <w:bottom w:val="single" w:sz="6" w:space="0" w:color="000000"/>
            </w:tcBorders>
          </w:tcPr>
          <w:p>
            <w:pPr>
              <w:pStyle w:val="TableParagraph"/>
              <w:ind w:right="205"/>
              <w:jc w:val="right"/>
              <w:rPr>
                <w:sz w:val="14"/>
              </w:rPr>
            </w:pPr>
            <w:r>
              <w:rPr>
                <w:spacing w:val="-5"/>
                <w:sz w:val="14"/>
              </w:rPr>
              <w:t>10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HTP</w:t>
            </w:r>
          </w:p>
        </w:tc>
        <w:tc>
          <w:tcPr>
            <w:tcW w:w="1364" w:type="dxa"/>
            <w:tcBorders>
              <w:top w:val="single" w:sz="6" w:space="0" w:color="000000"/>
              <w:bottom w:val="single" w:sz="6" w:space="0" w:color="000000"/>
            </w:tcBorders>
          </w:tcPr>
          <w:p>
            <w:pPr>
              <w:pStyle w:val="TableParagraph"/>
              <w:ind w:left="263"/>
              <w:rPr>
                <w:sz w:val="14"/>
              </w:rPr>
            </w:pPr>
            <w:r>
              <w:rPr>
                <w:spacing w:val="-5"/>
                <w:sz w:val="14"/>
              </w:rPr>
              <w:t>FIN</w:t>
            </w:r>
          </w:p>
        </w:tc>
        <w:tc>
          <w:tcPr>
            <w:tcW w:w="556" w:type="dxa"/>
            <w:tcBorders>
              <w:top w:val="single" w:sz="6" w:space="0" w:color="000000"/>
              <w:bottom w:val="single" w:sz="6" w:space="0" w:color="000000"/>
            </w:tcBorders>
          </w:tcPr>
          <w:p>
            <w:pPr>
              <w:pStyle w:val="TableParagraph"/>
              <w:ind w:left="111"/>
              <w:rPr>
                <w:sz w:val="14"/>
              </w:rPr>
            </w:pPr>
            <w:r>
              <w:rPr>
                <w:spacing w:val="-5"/>
                <w:sz w:val="14"/>
              </w:rPr>
              <w:t>13</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6"/>
              <w:rPr>
                <w:sz w:val="14"/>
              </w:rPr>
            </w:pPr>
            <w:r>
              <w:rPr>
                <w:spacing w:val="-10"/>
                <w:sz w:val="14"/>
              </w:rPr>
              <w:t>5</w:t>
            </w:r>
          </w:p>
        </w:tc>
        <w:tc>
          <w:tcPr>
            <w:tcW w:w="1184" w:type="dxa"/>
            <w:tcBorders>
              <w:top w:val="single" w:sz="6" w:space="0" w:color="000000"/>
              <w:bottom w:val="single" w:sz="6" w:space="0" w:color="000000"/>
            </w:tcBorders>
          </w:tcPr>
          <w:p>
            <w:pPr>
              <w:pStyle w:val="TableParagraph"/>
              <w:ind w:left="113"/>
              <w:rPr>
                <w:sz w:val="14"/>
              </w:rPr>
            </w:pPr>
            <w:r>
              <w:rPr>
                <w:spacing w:val="-5"/>
                <w:sz w:val="14"/>
              </w:rPr>
              <w:t>25</w:t>
            </w:r>
          </w:p>
        </w:tc>
        <w:tc>
          <w:tcPr>
            <w:tcW w:w="992" w:type="dxa"/>
            <w:tcBorders>
              <w:top w:val="single" w:sz="6" w:space="0" w:color="000000"/>
              <w:bottom w:val="single" w:sz="6" w:space="0" w:color="000000"/>
            </w:tcBorders>
          </w:tcPr>
          <w:p>
            <w:pPr>
              <w:pStyle w:val="TableParagraph"/>
              <w:ind w:right="205"/>
              <w:jc w:val="right"/>
              <w:rPr>
                <w:sz w:val="14"/>
              </w:rPr>
            </w:pPr>
            <w:r>
              <w:rPr>
                <w:spacing w:val="-5"/>
                <w:sz w:val="14"/>
              </w:rPr>
              <w:t>10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GRC</w:t>
            </w:r>
          </w:p>
        </w:tc>
        <w:tc>
          <w:tcPr>
            <w:tcW w:w="556" w:type="dxa"/>
            <w:tcBorders>
              <w:top w:val="single" w:sz="6" w:space="0" w:color="000000"/>
              <w:bottom w:val="single" w:sz="6" w:space="0" w:color="000000"/>
            </w:tcBorders>
          </w:tcPr>
          <w:p>
            <w:pPr>
              <w:pStyle w:val="TableParagraph"/>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10</w:t>
            </w:r>
          </w:p>
        </w:tc>
        <w:tc>
          <w:tcPr>
            <w:tcW w:w="1184" w:type="dxa"/>
            <w:tcBorders>
              <w:top w:val="single" w:sz="6" w:space="0" w:color="000000"/>
              <w:bottom w:val="single" w:sz="6" w:space="0" w:color="000000"/>
            </w:tcBorders>
          </w:tcPr>
          <w:p>
            <w:pPr>
              <w:pStyle w:val="TableParagraph"/>
              <w:ind w:left="113"/>
              <w:rPr>
                <w:sz w:val="14"/>
              </w:rPr>
            </w:pPr>
            <w:r>
              <w:rPr>
                <w:spacing w:val="-5"/>
                <w:sz w:val="14"/>
              </w:rPr>
              <w:t>37</w:t>
            </w:r>
          </w:p>
        </w:tc>
        <w:tc>
          <w:tcPr>
            <w:tcW w:w="992" w:type="dxa"/>
            <w:tcBorders>
              <w:top w:val="single" w:sz="6" w:space="0" w:color="000000"/>
              <w:bottom w:val="single" w:sz="6" w:space="0" w:color="000000"/>
            </w:tcBorders>
          </w:tcPr>
          <w:p>
            <w:pPr>
              <w:pStyle w:val="TableParagraph"/>
              <w:ind w:right="205"/>
              <w:jc w:val="right"/>
              <w:rPr>
                <w:sz w:val="14"/>
              </w:rPr>
            </w:pPr>
            <w:r>
              <w:rPr>
                <w:spacing w:val="-5"/>
                <w:sz w:val="14"/>
              </w:rPr>
              <w:t>15</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5"/>
                <w:sz w:val="14"/>
              </w:rPr>
              <w:t>AK</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HUN</w:t>
            </w:r>
          </w:p>
        </w:tc>
        <w:tc>
          <w:tcPr>
            <w:tcW w:w="556" w:type="dxa"/>
            <w:tcBorders>
              <w:top w:val="single" w:sz="6" w:space="0" w:color="000000"/>
              <w:bottom w:val="single" w:sz="6" w:space="0" w:color="000000"/>
            </w:tcBorders>
          </w:tcPr>
          <w:p>
            <w:pPr>
              <w:pStyle w:val="TableParagraph"/>
              <w:spacing w:before="2"/>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113"/>
              <w:rPr>
                <w:sz w:val="14"/>
              </w:rPr>
            </w:pPr>
            <w:r>
              <w:rPr>
                <w:spacing w:val="-5"/>
                <w:sz w:val="14"/>
              </w:rPr>
              <w:t>25</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GVI/KGVI</w:t>
            </w:r>
          </w:p>
        </w:tc>
        <w:tc>
          <w:tcPr>
            <w:tcW w:w="1364" w:type="dxa"/>
            <w:tcBorders>
              <w:top w:val="single" w:sz="6" w:space="0" w:color="000000"/>
              <w:bottom w:val="single" w:sz="6" w:space="0" w:color="000000"/>
            </w:tcBorders>
          </w:tcPr>
          <w:p>
            <w:pPr>
              <w:pStyle w:val="TableParagraph"/>
              <w:ind w:left="263"/>
              <w:rPr>
                <w:sz w:val="14"/>
              </w:rPr>
            </w:pPr>
            <w:r>
              <w:rPr>
                <w:spacing w:val="-5"/>
                <w:sz w:val="14"/>
              </w:rPr>
              <w:t>HRV</w:t>
            </w:r>
          </w:p>
        </w:tc>
        <w:tc>
          <w:tcPr>
            <w:tcW w:w="556" w:type="dxa"/>
            <w:tcBorders>
              <w:top w:val="single" w:sz="6" w:space="0" w:color="000000"/>
              <w:bottom w:val="single" w:sz="6" w:space="0" w:color="000000"/>
            </w:tcBorders>
          </w:tcPr>
          <w:p>
            <w:pPr>
              <w:pStyle w:val="TableParagraph"/>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10</w:t>
            </w:r>
          </w:p>
        </w:tc>
        <w:tc>
          <w:tcPr>
            <w:tcW w:w="1184" w:type="dxa"/>
            <w:tcBorders>
              <w:top w:val="single" w:sz="6" w:space="0" w:color="000000"/>
              <w:bottom w:val="single" w:sz="6" w:space="0" w:color="000000"/>
            </w:tcBorders>
          </w:tcPr>
          <w:p>
            <w:pPr>
              <w:pStyle w:val="TableParagraph"/>
              <w:rPr>
                <w:rFonts w:ascii="Times New Roman"/>
                <w:sz w:val="14"/>
              </w:rPr>
            </w:pP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TLV</w:t>
            </w:r>
          </w:p>
        </w:tc>
        <w:tc>
          <w:tcPr>
            <w:tcW w:w="1364" w:type="dxa"/>
            <w:tcBorders>
              <w:top w:val="single" w:sz="6" w:space="0" w:color="000000"/>
              <w:bottom w:val="single" w:sz="6" w:space="0" w:color="000000"/>
            </w:tcBorders>
          </w:tcPr>
          <w:p>
            <w:pPr>
              <w:pStyle w:val="TableParagraph"/>
              <w:ind w:left="263"/>
              <w:rPr>
                <w:sz w:val="14"/>
              </w:rPr>
            </w:pPr>
            <w:r>
              <w:rPr>
                <w:spacing w:val="-5"/>
                <w:sz w:val="14"/>
              </w:rPr>
              <w:t>NOR</w:t>
            </w:r>
          </w:p>
        </w:tc>
        <w:tc>
          <w:tcPr>
            <w:tcW w:w="556" w:type="dxa"/>
            <w:tcBorders>
              <w:top w:val="single" w:sz="6" w:space="0" w:color="000000"/>
              <w:bottom w:val="single" w:sz="6" w:space="0" w:color="000000"/>
            </w:tcBorders>
          </w:tcPr>
          <w:p>
            <w:pPr>
              <w:pStyle w:val="TableParagraph"/>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10</w:t>
            </w:r>
          </w:p>
        </w:tc>
        <w:tc>
          <w:tcPr>
            <w:tcW w:w="1184" w:type="dxa"/>
            <w:tcBorders>
              <w:top w:val="single" w:sz="6" w:space="0" w:color="000000"/>
              <w:bottom w:val="single" w:sz="6" w:space="0" w:color="000000"/>
            </w:tcBorders>
          </w:tcPr>
          <w:p>
            <w:pPr>
              <w:pStyle w:val="TableParagraph"/>
              <w:rPr>
                <w:rFonts w:ascii="Times New Roman"/>
                <w:sz w:val="14"/>
              </w:rPr>
            </w:pP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5"/>
                <w:sz w:val="14"/>
              </w:rPr>
              <w:t>VLE</w:t>
            </w:r>
          </w:p>
        </w:tc>
        <w:tc>
          <w:tcPr>
            <w:tcW w:w="1364" w:type="dxa"/>
            <w:tcBorders>
              <w:top w:val="single" w:sz="6" w:space="0" w:color="000000"/>
              <w:bottom w:val="single" w:sz="6" w:space="0" w:color="000000"/>
            </w:tcBorders>
          </w:tcPr>
          <w:p>
            <w:pPr>
              <w:pStyle w:val="TableParagraph"/>
              <w:ind w:left="263"/>
              <w:rPr>
                <w:sz w:val="14"/>
              </w:rPr>
            </w:pPr>
            <w:r>
              <w:rPr>
                <w:spacing w:val="-5"/>
                <w:sz w:val="14"/>
              </w:rPr>
              <w:t>PRT</w:t>
            </w:r>
          </w:p>
        </w:tc>
        <w:tc>
          <w:tcPr>
            <w:tcW w:w="556" w:type="dxa"/>
            <w:tcBorders>
              <w:top w:val="single" w:sz="6" w:space="0" w:color="000000"/>
              <w:bottom w:val="single" w:sz="6" w:space="0" w:color="000000"/>
            </w:tcBorders>
          </w:tcPr>
          <w:p>
            <w:pPr>
              <w:pStyle w:val="TableParagraph"/>
              <w:ind w:left="111"/>
              <w:rPr>
                <w:sz w:val="14"/>
              </w:rPr>
            </w:pPr>
            <w:r>
              <w:rPr>
                <w:spacing w:val="-5"/>
                <w:sz w:val="14"/>
              </w:rPr>
              <w:t>25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188"/>
              <w:rPr>
                <w:sz w:val="14"/>
              </w:rPr>
            </w:pPr>
            <w:r>
              <w:rPr>
                <w:spacing w:val="-5"/>
                <w:sz w:val="14"/>
              </w:rPr>
              <w:t>10</w:t>
            </w:r>
          </w:p>
        </w:tc>
        <w:tc>
          <w:tcPr>
            <w:tcW w:w="1184" w:type="dxa"/>
            <w:tcBorders>
              <w:top w:val="single" w:sz="6" w:space="0" w:color="000000"/>
              <w:bottom w:val="single" w:sz="6" w:space="0" w:color="000000"/>
            </w:tcBorders>
          </w:tcPr>
          <w:p>
            <w:pPr>
              <w:pStyle w:val="TableParagraph"/>
              <w:rPr>
                <w:rFonts w:ascii="Times New Roman"/>
                <w:sz w:val="14"/>
              </w:rPr>
            </w:pP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7" w:hRule="atLeast"/>
        </w:trPr>
        <w:tc>
          <w:tcPr>
            <w:tcW w:w="1536" w:type="dxa"/>
            <w:tcBorders>
              <w:top w:val="single" w:sz="6" w:space="0" w:color="000000"/>
              <w:left w:val="single" w:sz="6" w:space="0" w:color="000000"/>
              <w:bottom w:val="single" w:sz="6" w:space="0" w:color="000000"/>
            </w:tcBorders>
          </w:tcPr>
          <w:p>
            <w:pPr>
              <w:pStyle w:val="TableParagraph"/>
              <w:spacing w:before="2"/>
              <w:ind w:left="152"/>
              <w:rPr>
                <w:sz w:val="14"/>
              </w:rPr>
            </w:pPr>
            <w:r>
              <w:rPr>
                <w:spacing w:val="-2"/>
                <w:sz w:val="14"/>
              </w:rPr>
              <w:t>NDS/NDSCh</w:t>
            </w:r>
          </w:p>
        </w:tc>
        <w:tc>
          <w:tcPr>
            <w:tcW w:w="1364" w:type="dxa"/>
            <w:tcBorders>
              <w:top w:val="single" w:sz="6" w:space="0" w:color="000000"/>
              <w:bottom w:val="single" w:sz="6" w:space="0" w:color="000000"/>
            </w:tcBorders>
          </w:tcPr>
          <w:p>
            <w:pPr>
              <w:pStyle w:val="TableParagraph"/>
              <w:spacing w:before="2"/>
              <w:ind w:left="263"/>
              <w:rPr>
                <w:sz w:val="14"/>
              </w:rPr>
            </w:pPr>
            <w:r>
              <w:rPr>
                <w:spacing w:val="-5"/>
                <w:sz w:val="14"/>
              </w:rPr>
              <w:t>POL</w:t>
            </w:r>
          </w:p>
        </w:tc>
        <w:tc>
          <w:tcPr>
            <w:tcW w:w="556" w:type="dxa"/>
            <w:tcBorders>
              <w:top w:val="single" w:sz="6" w:space="0" w:color="000000"/>
              <w:bottom w:val="single" w:sz="6" w:space="0" w:color="000000"/>
            </w:tcBorders>
          </w:tcPr>
          <w:p>
            <w:pPr>
              <w:pStyle w:val="TableParagraph"/>
              <w:spacing w:before="2"/>
              <w:ind w:left="111"/>
              <w:rPr>
                <w:sz w:val="14"/>
              </w:rPr>
            </w:pPr>
            <w:r>
              <w:rPr>
                <w:spacing w:val="-5"/>
                <w:sz w:val="14"/>
              </w:rPr>
              <w:t>15</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rPr>
                <w:rFonts w:ascii="Times New Roman"/>
                <w:sz w:val="14"/>
              </w:rPr>
            </w:pPr>
          </w:p>
        </w:tc>
        <w:tc>
          <w:tcPr>
            <w:tcW w:w="1184" w:type="dxa"/>
            <w:tcBorders>
              <w:top w:val="single" w:sz="6" w:space="0" w:color="000000"/>
              <w:bottom w:val="single" w:sz="6" w:space="0" w:color="000000"/>
            </w:tcBorders>
          </w:tcPr>
          <w:p>
            <w:pPr>
              <w:pStyle w:val="TableParagraph"/>
              <w:spacing w:before="2"/>
              <w:ind w:left="113"/>
              <w:rPr>
                <w:sz w:val="14"/>
              </w:rPr>
            </w:pPr>
            <w:r>
              <w:rPr>
                <w:spacing w:val="-5"/>
                <w:sz w:val="14"/>
              </w:rPr>
              <w:t>30</w:t>
            </w:r>
          </w:p>
        </w:tc>
        <w:tc>
          <w:tcPr>
            <w:tcW w:w="992" w:type="dxa"/>
            <w:tcBorders>
              <w:top w:val="single" w:sz="6" w:space="0" w:color="000000"/>
              <w:bottom w:val="single" w:sz="6" w:space="0" w:color="000000"/>
            </w:tcBorders>
          </w:tcPr>
          <w:p>
            <w:pPr>
              <w:pStyle w:val="TableParagraph"/>
              <w:rPr>
                <w:rFonts w:ascii="Times New Roman"/>
                <w:sz w:val="14"/>
              </w:rPr>
            </w:pP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275" w:hRule="atLeast"/>
        </w:trPr>
        <w:tc>
          <w:tcPr>
            <w:tcW w:w="1536" w:type="dxa"/>
            <w:tcBorders>
              <w:top w:val="single" w:sz="6" w:space="0" w:color="000000"/>
              <w:left w:val="single" w:sz="6" w:space="0" w:color="000000"/>
              <w:bottom w:val="single" w:sz="6" w:space="0" w:color="000000"/>
            </w:tcBorders>
          </w:tcPr>
          <w:p>
            <w:pPr>
              <w:pStyle w:val="TableParagraph"/>
              <w:ind w:left="152"/>
              <w:rPr>
                <w:sz w:val="14"/>
              </w:rPr>
            </w:pPr>
            <w:r>
              <w:rPr>
                <w:spacing w:val="-2"/>
                <w:sz w:val="14"/>
              </w:rPr>
              <w:t>NGV/KGV</w:t>
            </w:r>
          </w:p>
        </w:tc>
        <w:tc>
          <w:tcPr>
            <w:tcW w:w="1364" w:type="dxa"/>
            <w:tcBorders>
              <w:top w:val="single" w:sz="6" w:space="0" w:color="000000"/>
              <w:bottom w:val="single" w:sz="6" w:space="0" w:color="000000"/>
            </w:tcBorders>
          </w:tcPr>
          <w:p>
            <w:pPr>
              <w:pStyle w:val="TableParagraph"/>
              <w:ind w:left="263"/>
              <w:rPr>
                <w:sz w:val="14"/>
              </w:rPr>
            </w:pPr>
            <w:r>
              <w:rPr>
                <w:spacing w:val="-5"/>
                <w:sz w:val="14"/>
              </w:rPr>
              <w:t>SWE</w:t>
            </w:r>
          </w:p>
        </w:tc>
        <w:tc>
          <w:tcPr>
            <w:tcW w:w="556" w:type="dxa"/>
            <w:tcBorders>
              <w:top w:val="single" w:sz="6" w:space="0" w:color="000000"/>
              <w:bottom w:val="single" w:sz="6" w:space="0" w:color="000000"/>
            </w:tcBorders>
          </w:tcPr>
          <w:p>
            <w:pPr>
              <w:pStyle w:val="TableParagraph"/>
              <w:ind w:left="111"/>
              <w:rPr>
                <w:sz w:val="14"/>
              </w:rPr>
            </w:pPr>
            <w:r>
              <w:rPr>
                <w:spacing w:val="-5"/>
                <w:sz w:val="14"/>
              </w:rPr>
              <w:t>13</w:t>
            </w:r>
          </w:p>
        </w:tc>
        <w:tc>
          <w:tcPr>
            <w:tcW w:w="1069" w:type="dxa"/>
            <w:tcBorders>
              <w:top w:val="single" w:sz="6" w:space="0" w:color="000000"/>
              <w:bottom w:val="single" w:sz="6" w:space="0" w:color="000000"/>
            </w:tcBorders>
          </w:tcPr>
          <w:p>
            <w:pPr>
              <w:pStyle w:val="TableParagraph"/>
              <w:rPr>
                <w:rFonts w:ascii="Times New Roman"/>
                <w:sz w:val="14"/>
              </w:rPr>
            </w:pPr>
          </w:p>
        </w:tc>
        <w:tc>
          <w:tcPr>
            <w:tcW w:w="925" w:type="dxa"/>
            <w:tcBorders>
              <w:top w:val="single" w:sz="6" w:space="0" w:color="000000"/>
              <w:bottom w:val="single" w:sz="6" w:space="0" w:color="000000"/>
            </w:tcBorders>
          </w:tcPr>
          <w:p>
            <w:pPr>
              <w:pStyle w:val="TableParagraph"/>
              <w:ind w:left="226"/>
              <w:rPr>
                <w:sz w:val="14"/>
              </w:rPr>
            </w:pPr>
            <w:r>
              <w:rPr>
                <w:spacing w:val="-10"/>
                <w:sz w:val="14"/>
              </w:rPr>
              <w:t>5</w:t>
            </w:r>
          </w:p>
        </w:tc>
        <w:tc>
          <w:tcPr>
            <w:tcW w:w="1184" w:type="dxa"/>
            <w:tcBorders>
              <w:top w:val="single" w:sz="6" w:space="0" w:color="000000"/>
              <w:bottom w:val="single" w:sz="6" w:space="0" w:color="000000"/>
            </w:tcBorders>
          </w:tcPr>
          <w:p>
            <w:pPr>
              <w:pStyle w:val="TableParagraph"/>
              <w:ind w:left="113"/>
              <w:rPr>
                <w:sz w:val="14"/>
              </w:rPr>
            </w:pPr>
            <w:r>
              <w:rPr>
                <w:spacing w:val="-5"/>
                <w:sz w:val="14"/>
              </w:rPr>
              <w:t>25</w:t>
            </w:r>
          </w:p>
        </w:tc>
        <w:tc>
          <w:tcPr>
            <w:tcW w:w="992" w:type="dxa"/>
            <w:tcBorders>
              <w:top w:val="single" w:sz="6" w:space="0" w:color="000000"/>
              <w:bottom w:val="single" w:sz="6" w:space="0" w:color="000000"/>
            </w:tcBorders>
          </w:tcPr>
          <w:p>
            <w:pPr>
              <w:pStyle w:val="TableParagraph"/>
              <w:ind w:right="205"/>
              <w:jc w:val="right"/>
              <w:rPr>
                <w:sz w:val="14"/>
              </w:rPr>
            </w:pPr>
            <w:r>
              <w:rPr>
                <w:spacing w:val="-5"/>
                <w:sz w:val="14"/>
              </w:rPr>
              <w:t>10</w:t>
            </w:r>
          </w:p>
        </w:tc>
        <w:tc>
          <w:tcPr>
            <w:tcW w:w="665" w:type="dxa"/>
            <w:tcBorders>
              <w:top w:val="single" w:sz="6" w:space="0" w:color="000000"/>
              <w:bottom w:val="single" w:sz="6" w:space="0" w:color="000000"/>
            </w:tcBorders>
          </w:tcPr>
          <w:p>
            <w:pPr>
              <w:pStyle w:val="TableParagraph"/>
              <w:rPr>
                <w:rFonts w:ascii="Times New Roman"/>
                <w:sz w:val="14"/>
              </w:rPr>
            </w:pPr>
          </w:p>
        </w:tc>
        <w:tc>
          <w:tcPr>
            <w:tcW w:w="1438" w:type="dxa"/>
            <w:tcBorders>
              <w:top w:val="single" w:sz="6" w:space="0" w:color="000000"/>
              <w:bottom w:val="single" w:sz="6" w:space="0" w:color="000000"/>
            </w:tcBorders>
          </w:tcPr>
          <w:p>
            <w:pPr>
              <w:pStyle w:val="TableParagraph"/>
              <w:rPr>
                <w:rFonts w:ascii="Times New Roman"/>
                <w:sz w:val="14"/>
              </w:rPr>
            </w:pPr>
          </w:p>
        </w:tc>
        <w:tc>
          <w:tcPr>
            <w:tcW w:w="1062" w:type="dxa"/>
            <w:tcBorders>
              <w:top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r>
        <w:trPr>
          <w:trHeight w:val="1214" w:hRule="atLeast"/>
        </w:trPr>
        <w:tc>
          <w:tcPr>
            <w:tcW w:w="10791" w:type="dxa"/>
            <w:gridSpan w:val="10"/>
            <w:tcBorders>
              <w:top w:val="single" w:sz="6" w:space="0" w:color="000000"/>
              <w:left w:val="single" w:sz="6" w:space="0" w:color="000000"/>
              <w:bottom w:val="single" w:sz="6" w:space="0" w:color="000000"/>
            </w:tcBorders>
          </w:tcPr>
          <w:p>
            <w:pPr>
              <w:pStyle w:val="TableParagraph"/>
              <w:rPr>
                <w:rFonts w:ascii="Times New Roman"/>
                <w:sz w:val="14"/>
              </w:rPr>
            </w:pPr>
          </w:p>
        </w:tc>
        <w:tc>
          <w:tcPr>
            <w:tcW w:w="214" w:type="dxa"/>
            <w:vMerge/>
            <w:tcBorders>
              <w:top w:val="nil"/>
              <w:bottom w:val="single" w:sz="6" w:space="0" w:color="000000"/>
              <w:right w:val="single" w:sz="6" w:space="0" w:color="000000"/>
            </w:tcBorders>
          </w:tcPr>
          <w:p>
            <w:pPr>
              <w:rPr>
                <w:sz w:val="2"/>
                <w:szCs w:val="2"/>
              </w:rPr>
            </w:pPr>
          </w:p>
        </w:tc>
      </w:tr>
    </w:tbl>
    <w:p>
      <w:pPr>
        <w:spacing w:after="0"/>
        <w:rPr>
          <w:sz w:val="2"/>
          <w:szCs w:val="2"/>
        </w:rPr>
        <w:sectPr>
          <w:headerReference w:type="default" r:id="rId22"/>
          <w:pgSz w:w="11910" w:h="16840"/>
          <w:pgMar w:header="0" w:footer="0" w:top="680" w:bottom="280" w:left="425" w:right="283"/>
        </w:sectPr>
      </w:pPr>
    </w:p>
    <w:tbl>
      <w:tblPr>
        <w:tblW w:w="0" w:type="auto"/>
        <w:jc w:val="left"/>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7"/>
        <w:gridCol w:w="1199"/>
        <w:gridCol w:w="1990"/>
        <w:gridCol w:w="964"/>
        <w:gridCol w:w="241"/>
        <w:gridCol w:w="808"/>
        <w:gridCol w:w="921"/>
        <w:gridCol w:w="838"/>
        <w:gridCol w:w="1434"/>
        <w:gridCol w:w="1061"/>
        <w:gridCol w:w="215"/>
      </w:tblGrid>
      <w:tr>
        <w:trPr>
          <w:trHeight w:val="406" w:hRule="atLeast"/>
        </w:trPr>
        <w:tc>
          <w:tcPr>
            <w:tcW w:w="8298" w:type="dxa"/>
            <w:gridSpan w:val="8"/>
          </w:tcPr>
          <w:p>
            <w:pPr>
              <w:pStyle w:val="TableParagraph"/>
              <w:spacing w:line="258" w:lineRule="exact" w:before="129"/>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0" w:type="dxa"/>
            <w:gridSpan w:val="3"/>
          </w:tcPr>
          <w:p>
            <w:pPr>
              <w:pStyle w:val="TableParagraph"/>
              <w:spacing w:before="129"/>
              <w:ind w:left="65"/>
              <w:rPr>
                <w:sz w:val="12"/>
              </w:rPr>
            </w:pPr>
            <w:r>
              <w:rPr>
                <w:sz w:val="12"/>
              </w:rPr>
              <w:t>Printed</w:t>
            </w:r>
            <w:r>
              <w:rPr>
                <w:spacing w:val="-3"/>
                <w:sz w:val="12"/>
              </w:rPr>
              <w:t> </w:t>
            </w:r>
            <w:r>
              <w:rPr>
                <w:sz w:val="12"/>
              </w:rPr>
              <w:t>on </w:t>
            </w:r>
            <w:r>
              <w:rPr>
                <w:spacing w:val="-2"/>
                <w:sz w:val="12"/>
              </w:rPr>
              <w:t>03/12/2024</w:t>
            </w:r>
          </w:p>
        </w:tc>
      </w:tr>
      <w:tr>
        <w:trPr>
          <w:trHeight w:val="251" w:hRule="atLeast"/>
        </w:trPr>
        <w:tc>
          <w:tcPr>
            <w:tcW w:w="1337" w:type="dxa"/>
            <w:tcBorders>
              <w:bottom w:val="single" w:sz="6" w:space="0" w:color="000000"/>
            </w:tcBorders>
          </w:tcPr>
          <w:p>
            <w:pPr>
              <w:pStyle w:val="TableParagraph"/>
              <w:rPr>
                <w:rFonts w:ascii="Times New Roman"/>
                <w:sz w:val="14"/>
              </w:rPr>
            </w:pPr>
          </w:p>
        </w:tc>
        <w:tc>
          <w:tcPr>
            <w:tcW w:w="1199" w:type="dxa"/>
            <w:tcBorders>
              <w:bottom w:val="single" w:sz="6" w:space="0" w:color="000000"/>
            </w:tcBorders>
          </w:tcPr>
          <w:p>
            <w:pPr>
              <w:pStyle w:val="TableParagraph"/>
              <w:rPr>
                <w:rFonts w:ascii="Times New Roman"/>
                <w:sz w:val="14"/>
              </w:rPr>
            </w:pPr>
          </w:p>
        </w:tc>
        <w:tc>
          <w:tcPr>
            <w:tcW w:w="1990" w:type="dxa"/>
            <w:tcBorders>
              <w:bottom w:val="single" w:sz="6" w:space="0" w:color="000000"/>
            </w:tcBorders>
          </w:tcPr>
          <w:p>
            <w:pPr>
              <w:pStyle w:val="TableParagraph"/>
              <w:rPr>
                <w:rFonts w:ascii="Times New Roman"/>
                <w:sz w:val="14"/>
              </w:rPr>
            </w:pPr>
          </w:p>
        </w:tc>
        <w:tc>
          <w:tcPr>
            <w:tcW w:w="964" w:type="dxa"/>
            <w:tcBorders>
              <w:bottom w:val="single" w:sz="6" w:space="0" w:color="000000"/>
            </w:tcBorders>
          </w:tcPr>
          <w:p>
            <w:pPr>
              <w:pStyle w:val="TableParagraph"/>
              <w:rPr>
                <w:rFonts w:ascii="Times New Roman"/>
                <w:sz w:val="14"/>
              </w:rPr>
            </w:pPr>
          </w:p>
        </w:tc>
        <w:tc>
          <w:tcPr>
            <w:tcW w:w="241" w:type="dxa"/>
            <w:tcBorders>
              <w:bottom w:val="single" w:sz="6" w:space="0" w:color="000000"/>
            </w:tcBorders>
          </w:tcPr>
          <w:p>
            <w:pPr>
              <w:pStyle w:val="TableParagraph"/>
              <w:rPr>
                <w:rFonts w:ascii="Times New Roman"/>
                <w:sz w:val="14"/>
              </w:rPr>
            </w:pPr>
          </w:p>
        </w:tc>
        <w:tc>
          <w:tcPr>
            <w:tcW w:w="2567" w:type="dxa"/>
            <w:gridSpan w:val="3"/>
            <w:tcBorders>
              <w:bottom w:val="single" w:sz="6" w:space="0" w:color="000000"/>
            </w:tcBorders>
          </w:tcPr>
          <w:p>
            <w:pPr>
              <w:pStyle w:val="TableParagraph"/>
              <w:rPr>
                <w:rFonts w:ascii="Times New Roman"/>
                <w:sz w:val="14"/>
              </w:rPr>
            </w:pPr>
          </w:p>
        </w:tc>
        <w:tc>
          <w:tcPr>
            <w:tcW w:w="2710" w:type="dxa"/>
            <w:gridSpan w:val="3"/>
            <w:tcBorders>
              <w:bottom w:val="single" w:sz="6" w:space="0" w:color="000000"/>
            </w:tcBorders>
          </w:tcPr>
          <w:p>
            <w:pPr>
              <w:pStyle w:val="TableParagraph"/>
              <w:spacing w:line="136" w:lineRule="exact"/>
              <w:ind w:left="99"/>
              <w:rPr>
                <w:sz w:val="12"/>
              </w:rPr>
            </w:pPr>
            <w:r>
              <w:rPr>
                <w:spacing w:val="-2"/>
                <w:sz w:val="12"/>
              </w:rPr>
              <w:t>18/35</w:t>
            </w:r>
          </w:p>
        </w:tc>
      </w:tr>
      <w:tr>
        <w:trPr>
          <w:trHeight w:val="275" w:hRule="atLeast"/>
        </w:trPr>
        <w:tc>
          <w:tcPr>
            <w:tcW w:w="1337" w:type="dxa"/>
            <w:tcBorders>
              <w:top w:val="single" w:sz="6" w:space="0" w:color="000000"/>
              <w:bottom w:val="single" w:sz="6" w:space="0" w:color="000000"/>
            </w:tcBorders>
          </w:tcPr>
          <w:p>
            <w:pPr>
              <w:pStyle w:val="TableParagraph"/>
              <w:rPr>
                <w:rFonts w:ascii="Times New Roman"/>
                <w:sz w:val="14"/>
              </w:rPr>
            </w:pPr>
          </w:p>
        </w:tc>
        <w:tc>
          <w:tcPr>
            <w:tcW w:w="1199" w:type="dxa"/>
            <w:tcBorders>
              <w:top w:val="single" w:sz="6" w:space="0" w:color="000000"/>
              <w:bottom w:val="single" w:sz="6" w:space="0" w:color="000000"/>
            </w:tcBorders>
          </w:tcPr>
          <w:p>
            <w:pPr>
              <w:pStyle w:val="TableParagraph"/>
              <w:rPr>
                <w:rFonts w:ascii="Times New Roman"/>
                <w:sz w:val="14"/>
              </w:rPr>
            </w:pPr>
          </w:p>
        </w:tc>
        <w:tc>
          <w:tcPr>
            <w:tcW w:w="1990" w:type="dxa"/>
            <w:tcBorders>
              <w:top w:val="single" w:sz="6" w:space="0" w:color="000000"/>
              <w:bottom w:val="single" w:sz="6" w:space="0" w:color="000000"/>
            </w:tcBorders>
          </w:tcPr>
          <w:p>
            <w:pPr>
              <w:pStyle w:val="TableParagraph"/>
              <w:rPr>
                <w:rFonts w:ascii="Times New Roman"/>
                <w:sz w:val="14"/>
              </w:rPr>
            </w:pPr>
          </w:p>
        </w:tc>
        <w:tc>
          <w:tcPr>
            <w:tcW w:w="964" w:type="dxa"/>
            <w:tcBorders>
              <w:top w:val="single" w:sz="6" w:space="0" w:color="000000"/>
              <w:bottom w:val="single" w:sz="6" w:space="0" w:color="000000"/>
            </w:tcBorders>
          </w:tcPr>
          <w:p>
            <w:pPr>
              <w:pStyle w:val="TableParagraph"/>
              <w:rPr>
                <w:rFonts w:ascii="Times New Roman"/>
                <w:sz w:val="14"/>
              </w:rPr>
            </w:pPr>
          </w:p>
        </w:tc>
        <w:tc>
          <w:tcPr>
            <w:tcW w:w="241" w:type="dxa"/>
            <w:tcBorders>
              <w:top w:val="single" w:sz="6" w:space="0" w:color="000000"/>
              <w:bottom w:val="single" w:sz="6" w:space="0" w:color="000000"/>
            </w:tcBorders>
          </w:tcPr>
          <w:p>
            <w:pPr>
              <w:pStyle w:val="TableParagraph"/>
              <w:rPr>
                <w:rFonts w:ascii="Times New Roman"/>
                <w:sz w:val="14"/>
              </w:rPr>
            </w:pPr>
          </w:p>
        </w:tc>
        <w:tc>
          <w:tcPr>
            <w:tcW w:w="2567" w:type="dxa"/>
            <w:gridSpan w:val="3"/>
            <w:tcBorders>
              <w:top w:val="single" w:sz="6" w:space="0" w:color="000000"/>
              <w:bottom w:val="single" w:sz="6" w:space="0" w:color="000000"/>
            </w:tcBorders>
          </w:tcPr>
          <w:p>
            <w:pPr>
              <w:pStyle w:val="TableParagraph"/>
              <w:rPr>
                <w:rFonts w:ascii="Times New Roman"/>
                <w:sz w:val="14"/>
              </w:rPr>
            </w:pPr>
          </w:p>
        </w:tc>
        <w:tc>
          <w:tcPr>
            <w:tcW w:w="2710" w:type="dxa"/>
            <w:gridSpan w:val="3"/>
            <w:tcBorders>
              <w:top w:val="single" w:sz="6" w:space="0" w:color="000000"/>
            </w:tcBorders>
          </w:tcPr>
          <w:p>
            <w:pPr>
              <w:pStyle w:val="TableParagraph"/>
              <w:rPr>
                <w:rFonts w:ascii="Times New Roman"/>
                <w:sz w:val="14"/>
              </w:rPr>
            </w:pPr>
          </w:p>
        </w:tc>
      </w:tr>
      <w:tr>
        <w:trPr>
          <w:trHeight w:val="275" w:hRule="atLeast"/>
        </w:trPr>
        <w:tc>
          <w:tcPr>
            <w:tcW w:w="1337" w:type="dxa"/>
            <w:tcBorders>
              <w:top w:val="single" w:sz="6" w:space="0" w:color="000000"/>
              <w:bottom w:val="single" w:sz="6" w:space="0" w:color="000000"/>
            </w:tcBorders>
          </w:tcPr>
          <w:p>
            <w:pPr>
              <w:pStyle w:val="TableParagraph"/>
              <w:ind w:left="144"/>
              <w:rPr>
                <w:sz w:val="14"/>
              </w:rPr>
            </w:pPr>
            <w:r>
              <w:rPr>
                <w:spacing w:val="-4"/>
                <w:sz w:val="14"/>
              </w:rPr>
              <w:t>NPEL</w:t>
            </w:r>
          </w:p>
        </w:tc>
        <w:tc>
          <w:tcPr>
            <w:tcW w:w="1199" w:type="dxa"/>
            <w:tcBorders>
              <w:top w:val="single" w:sz="6" w:space="0" w:color="000000"/>
              <w:bottom w:val="single" w:sz="6" w:space="0" w:color="000000"/>
            </w:tcBorders>
          </w:tcPr>
          <w:p>
            <w:pPr>
              <w:pStyle w:val="TableParagraph"/>
              <w:ind w:left="86" w:right="107"/>
              <w:jc w:val="center"/>
              <w:rPr>
                <w:sz w:val="14"/>
              </w:rPr>
            </w:pPr>
            <w:r>
              <w:rPr>
                <w:spacing w:val="-5"/>
                <w:sz w:val="14"/>
              </w:rPr>
              <w:t>SVK</w:t>
            </w:r>
          </w:p>
        </w:tc>
        <w:tc>
          <w:tcPr>
            <w:tcW w:w="1990" w:type="dxa"/>
            <w:tcBorders>
              <w:top w:val="single" w:sz="6" w:space="0" w:color="000000"/>
              <w:bottom w:val="single" w:sz="6" w:space="0" w:color="000000"/>
            </w:tcBorders>
          </w:tcPr>
          <w:p>
            <w:pPr>
              <w:pStyle w:val="TableParagraph"/>
              <w:ind w:left="460"/>
              <w:rPr>
                <w:sz w:val="14"/>
              </w:rPr>
            </w:pPr>
            <w:r>
              <w:rPr>
                <w:spacing w:val="-5"/>
                <w:sz w:val="14"/>
              </w:rPr>
              <w:t>25</w:t>
            </w:r>
          </w:p>
        </w:tc>
        <w:tc>
          <w:tcPr>
            <w:tcW w:w="964" w:type="dxa"/>
            <w:tcBorders>
              <w:top w:val="single" w:sz="6" w:space="0" w:color="000000"/>
              <w:bottom w:val="single" w:sz="6" w:space="0" w:color="000000"/>
            </w:tcBorders>
          </w:tcPr>
          <w:p>
            <w:pPr>
              <w:pStyle w:val="TableParagraph"/>
              <w:ind w:left="172"/>
              <w:rPr>
                <w:sz w:val="14"/>
              </w:rPr>
            </w:pPr>
            <w:r>
              <w:rPr>
                <w:spacing w:val="-5"/>
                <w:sz w:val="14"/>
              </w:rPr>
              <w:t>10</w:t>
            </w:r>
          </w:p>
        </w:tc>
        <w:tc>
          <w:tcPr>
            <w:tcW w:w="241" w:type="dxa"/>
            <w:tcBorders>
              <w:top w:val="single" w:sz="6" w:space="0" w:color="000000"/>
              <w:bottom w:val="single" w:sz="6" w:space="0" w:color="000000"/>
            </w:tcBorders>
          </w:tcPr>
          <w:p>
            <w:pPr>
              <w:pStyle w:val="TableParagraph"/>
              <w:rPr>
                <w:rFonts w:ascii="Times New Roman"/>
                <w:sz w:val="14"/>
              </w:rPr>
            </w:pPr>
          </w:p>
        </w:tc>
        <w:tc>
          <w:tcPr>
            <w:tcW w:w="2567" w:type="dxa"/>
            <w:gridSpan w:val="3"/>
            <w:tcBorders>
              <w:top w:val="single" w:sz="6" w:space="0" w:color="000000"/>
              <w:bottom w:val="single" w:sz="6" w:space="0" w:color="000000"/>
            </w:tcBorders>
          </w:tcPr>
          <w:p>
            <w:pPr>
              <w:pStyle w:val="TableParagraph"/>
              <w:rPr>
                <w:rFonts w:ascii="Times New Roman"/>
                <w:sz w:val="14"/>
              </w:rPr>
            </w:pPr>
          </w:p>
        </w:tc>
        <w:tc>
          <w:tcPr>
            <w:tcW w:w="2710" w:type="dxa"/>
            <w:gridSpan w:val="3"/>
            <w:tcBorders>
              <w:top w:val="single" w:sz="6" w:space="0" w:color="000000"/>
            </w:tcBorders>
          </w:tcPr>
          <w:p>
            <w:pPr>
              <w:pStyle w:val="TableParagraph"/>
              <w:rPr>
                <w:rFonts w:ascii="Times New Roman"/>
                <w:sz w:val="14"/>
              </w:rPr>
            </w:pPr>
          </w:p>
        </w:tc>
      </w:tr>
      <w:tr>
        <w:trPr>
          <w:trHeight w:val="275" w:hRule="atLeast"/>
        </w:trPr>
        <w:tc>
          <w:tcPr>
            <w:tcW w:w="1337" w:type="dxa"/>
            <w:tcBorders>
              <w:top w:val="single" w:sz="6" w:space="0" w:color="000000"/>
              <w:bottom w:val="single" w:sz="6" w:space="0" w:color="000000"/>
            </w:tcBorders>
          </w:tcPr>
          <w:p>
            <w:pPr>
              <w:pStyle w:val="TableParagraph"/>
              <w:ind w:left="144"/>
              <w:rPr>
                <w:sz w:val="14"/>
              </w:rPr>
            </w:pPr>
            <w:r>
              <w:rPr>
                <w:spacing w:val="-5"/>
                <w:sz w:val="14"/>
              </w:rPr>
              <w:t>MV</w:t>
            </w:r>
          </w:p>
        </w:tc>
        <w:tc>
          <w:tcPr>
            <w:tcW w:w="1199" w:type="dxa"/>
            <w:tcBorders>
              <w:top w:val="single" w:sz="6" w:space="0" w:color="000000"/>
              <w:bottom w:val="single" w:sz="6" w:space="0" w:color="000000"/>
            </w:tcBorders>
          </w:tcPr>
          <w:p>
            <w:pPr>
              <w:pStyle w:val="TableParagraph"/>
              <w:ind w:left="94" w:right="107"/>
              <w:jc w:val="center"/>
              <w:rPr>
                <w:sz w:val="14"/>
              </w:rPr>
            </w:pPr>
            <w:r>
              <w:rPr>
                <w:spacing w:val="-5"/>
                <w:sz w:val="14"/>
              </w:rPr>
              <w:t>SVN</w:t>
            </w:r>
          </w:p>
        </w:tc>
        <w:tc>
          <w:tcPr>
            <w:tcW w:w="1990" w:type="dxa"/>
            <w:tcBorders>
              <w:top w:val="single" w:sz="6" w:space="0" w:color="000000"/>
              <w:bottom w:val="single" w:sz="6" w:space="0" w:color="000000"/>
            </w:tcBorders>
          </w:tcPr>
          <w:p>
            <w:pPr>
              <w:pStyle w:val="TableParagraph"/>
              <w:ind w:left="460"/>
              <w:rPr>
                <w:sz w:val="14"/>
              </w:rPr>
            </w:pPr>
            <w:r>
              <w:rPr>
                <w:spacing w:val="-5"/>
                <w:sz w:val="14"/>
              </w:rPr>
              <w:t>25</w:t>
            </w:r>
          </w:p>
        </w:tc>
        <w:tc>
          <w:tcPr>
            <w:tcW w:w="964" w:type="dxa"/>
            <w:tcBorders>
              <w:top w:val="single" w:sz="6" w:space="0" w:color="000000"/>
              <w:bottom w:val="single" w:sz="6" w:space="0" w:color="000000"/>
            </w:tcBorders>
          </w:tcPr>
          <w:p>
            <w:pPr>
              <w:pStyle w:val="TableParagraph"/>
              <w:ind w:left="172"/>
              <w:rPr>
                <w:sz w:val="14"/>
              </w:rPr>
            </w:pPr>
            <w:r>
              <w:rPr>
                <w:spacing w:val="-5"/>
                <w:sz w:val="14"/>
              </w:rPr>
              <w:t>10</w:t>
            </w:r>
          </w:p>
        </w:tc>
        <w:tc>
          <w:tcPr>
            <w:tcW w:w="241" w:type="dxa"/>
            <w:tcBorders>
              <w:top w:val="single" w:sz="6" w:space="0" w:color="000000"/>
              <w:bottom w:val="single" w:sz="6" w:space="0" w:color="000000"/>
            </w:tcBorders>
          </w:tcPr>
          <w:p>
            <w:pPr>
              <w:pStyle w:val="TableParagraph"/>
              <w:rPr>
                <w:rFonts w:ascii="Times New Roman"/>
                <w:sz w:val="14"/>
              </w:rPr>
            </w:pPr>
          </w:p>
        </w:tc>
        <w:tc>
          <w:tcPr>
            <w:tcW w:w="2567" w:type="dxa"/>
            <w:gridSpan w:val="3"/>
            <w:tcBorders>
              <w:top w:val="single" w:sz="6" w:space="0" w:color="000000"/>
              <w:bottom w:val="single" w:sz="6" w:space="0" w:color="000000"/>
            </w:tcBorders>
          </w:tcPr>
          <w:p>
            <w:pPr>
              <w:pStyle w:val="TableParagraph"/>
              <w:rPr>
                <w:rFonts w:ascii="Times New Roman"/>
                <w:sz w:val="14"/>
              </w:rPr>
            </w:pPr>
          </w:p>
        </w:tc>
        <w:tc>
          <w:tcPr>
            <w:tcW w:w="2710" w:type="dxa"/>
            <w:gridSpan w:val="3"/>
            <w:tcBorders>
              <w:top w:val="single" w:sz="6" w:space="0" w:color="000000"/>
            </w:tcBorders>
          </w:tcPr>
          <w:p>
            <w:pPr>
              <w:pStyle w:val="TableParagraph"/>
              <w:rPr>
                <w:rFonts w:ascii="Times New Roman"/>
                <w:sz w:val="14"/>
              </w:rPr>
            </w:pPr>
          </w:p>
        </w:tc>
      </w:tr>
      <w:tr>
        <w:trPr>
          <w:trHeight w:val="277" w:hRule="atLeast"/>
        </w:trPr>
        <w:tc>
          <w:tcPr>
            <w:tcW w:w="1337" w:type="dxa"/>
            <w:tcBorders>
              <w:top w:val="single" w:sz="6" w:space="0" w:color="000000"/>
              <w:bottom w:val="single" w:sz="6" w:space="0" w:color="000000"/>
            </w:tcBorders>
          </w:tcPr>
          <w:p>
            <w:pPr>
              <w:pStyle w:val="TableParagraph"/>
              <w:spacing w:before="2"/>
              <w:ind w:left="144"/>
              <w:rPr>
                <w:sz w:val="14"/>
              </w:rPr>
            </w:pPr>
            <w:r>
              <w:rPr>
                <w:spacing w:val="-5"/>
                <w:sz w:val="14"/>
              </w:rPr>
              <w:t>OEL</w:t>
            </w:r>
          </w:p>
        </w:tc>
        <w:tc>
          <w:tcPr>
            <w:tcW w:w="1199" w:type="dxa"/>
            <w:tcBorders>
              <w:top w:val="single" w:sz="6" w:space="0" w:color="000000"/>
              <w:bottom w:val="single" w:sz="6" w:space="0" w:color="000000"/>
            </w:tcBorders>
          </w:tcPr>
          <w:p>
            <w:pPr>
              <w:pStyle w:val="TableParagraph"/>
              <w:spacing w:before="2"/>
              <w:ind w:right="107"/>
              <w:jc w:val="center"/>
              <w:rPr>
                <w:sz w:val="14"/>
              </w:rPr>
            </w:pPr>
            <w:r>
              <w:rPr>
                <w:spacing w:val="-5"/>
                <w:sz w:val="14"/>
              </w:rPr>
              <w:t>EU</w:t>
            </w:r>
          </w:p>
        </w:tc>
        <w:tc>
          <w:tcPr>
            <w:tcW w:w="1990" w:type="dxa"/>
            <w:tcBorders>
              <w:top w:val="single" w:sz="6" w:space="0" w:color="000000"/>
              <w:bottom w:val="single" w:sz="6" w:space="0" w:color="000000"/>
            </w:tcBorders>
          </w:tcPr>
          <w:p>
            <w:pPr>
              <w:pStyle w:val="TableParagraph"/>
              <w:spacing w:before="2"/>
              <w:ind w:left="460"/>
              <w:rPr>
                <w:sz w:val="14"/>
              </w:rPr>
            </w:pPr>
            <w:r>
              <w:rPr>
                <w:spacing w:val="-5"/>
                <w:sz w:val="14"/>
              </w:rPr>
              <w:t>25</w:t>
            </w:r>
          </w:p>
        </w:tc>
        <w:tc>
          <w:tcPr>
            <w:tcW w:w="964" w:type="dxa"/>
            <w:tcBorders>
              <w:top w:val="single" w:sz="6" w:space="0" w:color="000000"/>
              <w:bottom w:val="single" w:sz="6" w:space="0" w:color="000000"/>
            </w:tcBorders>
          </w:tcPr>
          <w:p>
            <w:pPr>
              <w:pStyle w:val="TableParagraph"/>
              <w:spacing w:before="2"/>
              <w:ind w:left="172"/>
              <w:rPr>
                <w:sz w:val="14"/>
              </w:rPr>
            </w:pPr>
            <w:r>
              <w:rPr>
                <w:spacing w:val="-5"/>
                <w:sz w:val="14"/>
              </w:rPr>
              <w:t>10</w:t>
            </w:r>
          </w:p>
        </w:tc>
        <w:tc>
          <w:tcPr>
            <w:tcW w:w="241" w:type="dxa"/>
            <w:tcBorders>
              <w:top w:val="single" w:sz="6" w:space="0" w:color="000000"/>
              <w:bottom w:val="single" w:sz="6" w:space="0" w:color="000000"/>
            </w:tcBorders>
          </w:tcPr>
          <w:p>
            <w:pPr>
              <w:pStyle w:val="TableParagraph"/>
              <w:spacing w:before="2"/>
              <w:ind w:left="28"/>
              <w:jc w:val="center"/>
              <w:rPr>
                <w:sz w:val="14"/>
              </w:rPr>
            </w:pPr>
            <w:r>
              <w:rPr>
                <w:spacing w:val="-5"/>
                <w:sz w:val="14"/>
              </w:rPr>
              <w:t>50</w:t>
            </w:r>
          </w:p>
        </w:tc>
        <w:tc>
          <w:tcPr>
            <w:tcW w:w="2567" w:type="dxa"/>
            <w:gridSpan w:val="3"/>
            <w:tcBorders>
              <w:top w:val="single" w:sz="6" w:space="0" w:color="000000"/>
              <w:bottom w:val="single" w:sz="6" w:space="0" w:color="000000"/>
            </w:tcBorders>
          </w:tcPr>
          <w:p>
            <w:pPr>
              <w:pStyle w:val="TableParagraph"/>
              <w:spacing w:before="2"/>
              <w:ind w:left="624"/>
              <w:jc w:val="center"/>
              <w:rPr>
                <w:sz w:val="14"/>
              </w:rPr>
            </w:pPr>
            <w:r>
              <w:rPr>
                <w:spacing w:val="-5"/>
                <w:sz w:val="14"/>
              </w:rPr>
              <w:t>20</w:t>
            </w:r>
          </w:p>
        </w:tc>
        <w:tc>
          <w:tcPr>
            <w:tcW w:w="2710" w:type="dxa"/>
            <w:gridSpan w:val="3"/>
            <w:tcBorders>
              <w:top w:val="single" w:sz="6" w:space="0" w:color="000000"/>
            </w:tcBorders>
          </w:tcPr>
          <w:p>
            <w:pPr>
              <w:pStyle w:val="TableParagraph"/>
              <w:rPr>
                <w:rFonts w:ascii="Times New Roman"/>
                <w:sz w:val="14"/>
              </w:rPr>
            </w:pPr>
          </w:p>
        </w:tc>
      </w:tr>
      <w:tr>
        <w:trPr>
          <w:trHeight w:val="288" w:hRule="atLeast"/>
        </w:trPr>
        <w:tc>
          <w:tcPr>
            <w:tcW w:w="1337" w:type="dxa"/>
            <w:tcBorders>
              <w:top w:val="single" w:sz="6" w:space="0" w:color="000000"/>
              <w:bottom w:val="single" w:sz="6" w:space="0" w:color="000000"/>
            </w:tcBorders>
          </w:tcPr>
          <w:p>
            <w:pPr>
              <w:pStyle w:val="TableParagraph"/>
              <w:ind w:left="144"/>
              <w:rPr>
                <w:sz w:val="14"/>
              </w:rPr>
            </w:pPr>
            <w:r>
              <w:rPr>
                <w:spacing w:val="-2"/>
                <w:sz w:val="14"/>
              </w:rPr>
              <w:t>TLV-ACGIH</w:t>
            </w:r>
          </w:p>
        </w:tc>
        <w:tc>
          <w:tcPr>
            <w:tcW w:w="1199" w:type="dxa"/>
            <w:tcBorders>
              <w:top w:val="single" w:sz="6" w:space="0" w:color="000000"/>
              <w:bottom w:val="single" w:sz="6" w:space="0" w:color="000000"/>
            </w:tcBorders>
          </w:tcPr>
          <w:p>
            <w:pPr>
              <w:pStyle w:val="TableParagraph"/>
              <w:rPr>
                <w:rFonts w:ascii="Times New Roman"/>
                <w:sz w:val="14"/>
              </w:rPr>
            </w:pPr>
          </w:p>
        </w:tc>
        <w:tc>
          <w:tcPr>
            <w:tcW w:w="1990" w:type="dxa"/>
            <w:tcBorders>
              <w:top w:val="single" w:sz="6" w:space="0" w:color="000000"/>
              <w:bottom w:val="single" w:sz="6" w:space="0" w:color="000000"/>
            </w:tcBorders>
          </w:tcPr>
          <w:p>
            <w:pPr>
              <w:pStyle w:val="TableParagraph"/>
              <w:ind w:left="460"/>
              <w:rPr>
                <w:sz w:val="14"/>
              </w:rPr>
            </w:pPr>
            <w:r>
              <w:rPr>
                <w:spacing w:val="-5"/>
                <w:sz w:val="14"/>
              </w:rPr>
              <w:t>25</w:t>
            </w:r>
          </w:p>
        </w:tc>
        <w:tc>
          <w:tcPr>
            <w:tcW w:w="964" w:type="dxa"/>
            <w:tcBorders>
              <w:top w:val="single" w:sz="6" w:space="0" w:color="000000"/>
              <w:bottom w:val="single" w:sz="6" w:space="0" w:color="000000"/>
            </w:tcBorders>
          </w:tcPr>
          <w:p>
            <w:pPr>
              <w:pStyle w:val="TableParagraph"/>
              <w:ind w:left="172"/>
              <w:rPr>
                <w:sz w:val="14"/>
              </w:rPr>
            </w:pPr>
            <w:r>
              <w:rPr>
                <w:spacing w:val="-5"/>
                <w:sz w:val="14"/>
              </w:rPr>
              <w:t>10</w:t>
            </w:r>
          </w:p>
        </w:tc>
        <w:tc>
          <w:tcPr>
            <w:tcW w:w="241" w:type="dxa"/>
            <w:tcBorders>
              <w:top w:val="single" w:sz="6" w:space="0" w:color="000000"/>
              <w:bottom w:val="single" w:sz="6" w:space="0" w:color="000000"/>
            </w:tcBorders>
          </w:tcPr>
          <w:p>
            <w:pPr>
              <w:pStyle w:val="TableParagraph"/>
              <w:ind w:left="28"/>
              <w:jc w:val="center"/>
              <w:rPr>
                <w:sz w:val="14"/>
              </w:rPr>
            </w:pPr>
            <w:r>
              <w:rPr>
                <w:spacing w:val="-5"/>
                <w:sz w:val="14"/>
              </w:rPr>
              <w:t>37</w:t>
            </w:r>
          </w:p>
        </w:tc>
        <w:tc>
          <w:tcPr>
            <w:tcW w:w="2567" w:type="dxa"/>
            <w:gridSpan w:val="3"/>
            <w:tcBorders>
              <w:top w:val="single" w:sz="6" w:space="0" w:color="000000"/>
              <w:bottom w:val="single" w:sz="6" w:space="0" w:color="000000"/>
            </w:tcBorders>
          </w:tcPr>
          <w:p>
            <w:pPr>
              <w:pStyle w:val="TableParagraph"/>
              <w:ind w:left="624"/>
              <w:jc w:val="center"/>
              <w:rPr>
                <w:sz w:val="14"/>
              </w:rPr>
            </w:pPr>
            <w:r>
              <w:rPr>
                <w:spacing w:val="-5"/>
                <w:sz w:val="14"/>
              </w:rPr>
              <w:t>15</w:t>
            </w:r>
          </w:p>
        </w:tc>
        <w:tc>
          <w:tcPr>
            <w:tcW w:w="2710" w:type="dxa"/>
            <w:gridSpan w:val="3"/>
            <w:tcBorders>
              <w:top w:val="single" w:sz="6" w:space="0" w:color="000000"/>
            </w:tcBorders>
          </w:tcPr>
          <w:p>
            <w:pPr>
              <w:pStyle w:val="TableParagraph"/>
              <w:rPr>
                <w:rFonts w:ascii="Times New Roman"/>
                <w:sz w:val="14"/>
              </w:rPr>
            </w:pPr>
          </w:p>
        </w:tc>
      </w:tr>
      <w:tr>
        <w:trPr>
          <w:trHeight w:val="262" w:hRule="atLeast"/>
        </w:trPr>
        <w:tc>
          <w:tcPr>
            <w:tcW w:w="4526" w:type="dxa"/>
            <w:gridSpan w:val="3"/>
            <w:tcBorders>
              <w:top w:val="single" w:sz="6" w:space="0" w:color="000000"/>
              <w:bottom w:val="single" w:sz="6" w:space="0" w:color="000000"/>
            </w:tcBorders>
            <w:shd w:val="clear" w:color="auto" w:fill="D2D2D2"/>
          </w:tcPr>
          <w:p>
            <w:pPr>
              <w:pStyle w:val="TableParagraph"/>
              <w:ind w:left="144"/>
              <w:rPr>
                <w:sz w:val="14"/>
              </w:rPr>
            </w:pPr>
            <w:r>
              <w:rPr>
                <w:sz w:val="14"/>
              </w:rPr>
              <w:t>Predicted</w:t>
            </w:r>
            <w:r>
              <w:rPr>
                <w:spacing w:val="-6"/>
                <w:sz w:val="14"/>
              </w:rPr>
              <w:t> </w:t>
            </w:r>
            <w:r>
              <w:rPr>
                <w:sz w:val="14"/>
              </w:rPr>
              <w:t>no-effect</w:t>
            </w:r>
            <w:r>
              <w:rPr>
                <w:spacing w:val="-7"/>
                <w:sz w:val="14"/>
              </w:rPr>
              <w:t> </w:t>
            </w:r>
            <w:r>
              <w:rPr>
                <w:sz w:val="14"/>
              </w:rPr>
              <w:t>concentration</w:t>
            </w:r>
            <w:r>
              <w:rPr>
                <w:spacing w:val="-5"/>
                <w:sz w:val="14"/>
              </w:rPr>
              <w:t> </w:t>
            </w:r>
            <w:r>
              <w:rPr>
                <w:sz w:val="14"/>
              </w:rPr>
              <w:t>-</w:t>
            </w:r>
            <w:r>
              <w:rPr>
                <w:spacing w:val="-8"/>
                <w:sz w:val="14"/>
              </w:rPr>
              <w:t> </w:t>
            </w:r>
            <w:r>
              <w:rPr>
                <w:spacing w:val="-4"/>
                <w:sz w:val="14"/>
              </w:rPr>
              <w:t>PNEC</w:t>
            </w:r>
          </w:p>
        </w:tc>
        <w:tc>
          <w:tcPr>
            <w:tcW w:w="964"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49" w:type="dxa"/>
            <w:gridSpan w:val="2"/>
            <w:tcBorders>
              <w:top w:val="single" w:sz="6" w:space="0" w:color="000000"/>
              <w:bottom w:val="single" w:sz="6" w:space="0" w:color="000000"/>
            </w:tcBorders>
            <w:shd w:val="clear" w:color="auto" w:fill="D2D2D2"/>
          </w:tcPr>
          <w:p>
            <w:pPr>
              <w:pStyle w:val="TableParagraph"/>
              <w:rPr>
                <w:rFonts w:ascii="Times New Roman"/>
                <w:sz w:val="14"/>
              </w:rPr>
            </w:pPr>
          </w:p>
        </w:tc>
        <w:tc>
          <w:tcPr>
            <w:tcW w:w="921" w:type="dxa"/>
            <w:tcBorders>
              <w:top w:val="single" w:sz="6" w:space="0" w:color="000000"/>
              <w:bottom w:val="single" w:sz="6" w:space="0" w:color="000000"/>
            </w:tcBorders>
            <w:shd w:val="clear" w:color="auto" w:fill="D2D2D2"/>
          </w:tcPr>
          <w:p>
            <w:pPr>
              <w:pStyle w:val="TableParagraph"/>
              <w:rPr>
                <w:rFonts w:ascii="Times New Roman"/>
                <w:sz w:val="14"/>
              </w:rPr>
            </w:pPr>
          </w:p>
        </w:tc>
        <w:tc>
          <w:tcPr>
            <w:tcW w:w="838" w:type="dxa"/>
            <w:tcBorders>
              <w:top w:val="single" w:sz="6" w:space="0" w:color="000000"/>
              <w:bottom w:val="single" w:sz="6" w:space="0" w:color="000000"/>
            </w:tcBorders>
            <w:shd w:val="clear" w:color="auto" w:fill="D2D2D2"/>
          </w:tcPr>
          <w:p>
            <w:pPr>
              <w:pStyle w:val="TableParagraph"/>
              <w:rPr>
                <w:rFonts w:ascii="Times New Roman"/>
                <w:sz w:val="14"/>
              </w:rPr>
            </w:pPr>
          </w:p>
        </w:tc>
        <w:tc>
          <w:tcPr>
            <w:tcW w:w="1434" w:type="dxa"/>
            <w:tcBorders>
              <w:top w:val="single" w:sz="6" w:space="0" w:color="000000"/>
              <w:bottom w:val="single" w:sz="6" w:space="0" w:color="000000"/>
            </w:tcBorders>
            <w:shd w:val="clear" w:color="auto" w:fill="D2D2D2"/>
          </w:tcPr>
          <w:p>
            <w:pPr>
              <w:pStyle w:val="TableParagraph"/>
              <w:rPr>
                <w:rFonts w:ascii="Times New Roman"/>
                <w:sz w:val="14"/>
              </w:rPr>
            </w:pPr>
          </w:p>
        </w:tc>
        <w:tc>
          <w:tcPr>
            <w:tcW w:w="1061" w:type="dxa"/>
            <w:tcBorders>
              <w:top w:val="single" w:sz="6" w:space="0" w:color="000000"/>
              <w:bottom w:val="single" w:sz="6" w:space="0" w:color="000000"/>
            </w:tcBorders>
            <w:shd w:val="clear" w:color="auto" w:fill="D2D2D2"/>
          </w:tcPr>
          <w:p>
            <w:pPr>
              <w:pStyle w:val="TableParagraph"/>
              <w:rPr>
                <w:rFonts w:ascii="Times New Roman"/>
                <w:sz w:val="14"/>
              </w:rPr>
            </w:pPr>
          </w:p>
        </w:tc>
        <w:tc>
          <w:tcPr>
            <w:tcW w:w="215" w:type="dxa"/>
          </w:tcPr>
          <w:p>
            <w:pPr>
              <w:pStyle w:val="TableParagraph"/>
              <w:rPr>
                <w:rFonts w:ascii="Times New Roman"/>
                <w:sz w:val="14"/>
              </w:rPr>
            </w:pPr>
          </w:p>
        </w:tc>
      </w:tr>
      <w:tr>
        <w:trPr>
          <w:trHeight w:val="275" w:hRule="atLeast"/>
        </w:trPr>
        <w:tc>
          <w:tcPr>
            <w:tcW w:w="4526" w:type="dxa"/>
            <w:gridSpan w:val="3"/>
            <w:tcBorders>
              <w:top w:val="single" w:sz="6" w:space="0" w:color="000000"/>
              <w:bottom w:val="single" w:sz="6" w:space="0" w:color="000000"/>
            </w:tcBorders>
          </w:tcPr>
          <w:p>
            <w:pPr>
              <w:pStyle w:val="TableParagraph"/>
              <w:ind w:left="144"/>
              <w:rPr>
                <w:sz w:val="14"/>
              </w:rPr>
            </w:pPr>
            <w:r>
              <w:rPr>
                <w:sz w:val="14"/>
              </w:rPr>
              <w:t>Normal</w:t>
            </w:r>
            <w:r>
              <w:rPr>
                <w:spacing w:val="-5"/>
                <w:sz w:val="14"/>
              </w:rPr>
              <w:t> </w:t>
            </w:r>
            <w:r>
              <w:rPr>
                <w:sz w:val="14"/>
              </w:rPr>
              <w:t>value</w:t>
            </w:r>
            <w:r>
              <w:rPr>
                <w:spacing w:val="-5"/>
                <w:sz w:val="14"/>
              </w:rPr>
              <w:t> </w:t>
            </w:r>
            <w:r>
              <w:rPr>
                <w:sz w:val="14"/>
              </w:rPr>
              <w:t>in</w:t>
            </w:r>
            <w:r>
              <w:rPr>
                <w:spacing w:val="-3"/>
                <w:sz w:val="14"/>
              </w:rPr>
              <w:t> </w:t>
            </w:r>
            <w:r>
              <w:rPr>
                <w:sz w:val="14"/>
              </w:rPr>
              <w:t>fresh</w:t>
            </w:r>
            <w:r>
              <w:rPr>
                <w:spacing w:val="-3"/>
                <w:sz w:val="14"/>
              </w:rPr>
              <w:t> </w:t>
            </w:r>
            <w:r>
              <w:rPr>
                <w:spacing w:val="-4"/>
                <w:sz w:val="14"/>
              </w:rPr>
              <w:t>water</w:t>
            </w:r>
          </w:p>
        </w:tc>
        <w:tc>
          <w:tcPr>
            <w:tcW w:w="964" w:type="dxa"/>
            <w:tcBorders>
              <w:top w:val="single" w:sz="6" w:space="0" w:color="000000"/>
              <w:bottom w:val="single" w:sz="6" w:space="0" w:color="000000"/>
            </w:tcBorders>
          </w:tcPr>
          <w:p>
            <w:pPr>
              <w:pStyle w:val="TableParagraph"/>
              <w:rPr>
                <w:rFonts w:ascii="Times New Roman"/>
                <w:sz w:val="14"/>
              </w:rPr>
            </w:pPr>
          </w:p>
        </w:tc>
        <w:tc>
          <w:tcPr>
            <w:tcW w:w="1049" w:type="dxa"/>
            <w:gridSpan w:val="2"/>
            <w:tcBorders>
              <w:top w:val="single" w:sz="6" w:space="0" w:color="000000"/>
              <w:bottom w:val="single" w:sz="6" w:space="0" w:color="000000"/>
            </w:tcBorders>
          </w:tcPr>
          <w:p>
            <w:pPr>
              <w:pStyle w:val="TableParagraph"/>
              <w:ind w:left="264"/>
              <w:rPr>
                <w:sz w:val="14"/>
              </w:rPr>
            </w:pPr>
            <w:r>
              <w:rPr>
                <w:spacing w:val="-2"/>
                <w:sz w:val="14"/>
              </w:rPr>
              <w:t>3,058</w:t>
            </w:r>
          </w:p>
        </w:tc>
        <w:tc>
          <w:tcPr>
            <w:tcW w:w="921" w:type="dxa"/>
            <w:tcBorders>
              <w:top w:val="single" w:sz="6" w:space="0" w:color="000000"/>
              <w:bottom w:val="single" w:sz="6" w:space="0" w:color="000000"/>
            </w:tcBorders>
          </w:tcPr>
          <w:p>
            <w:pPr>
              <w:pStyle w:val="TableParagraph"/>
              <w:rPr>
                <w:rFonts w:ascii="Times New Roman"/>
                <w:sz w:val="14"/>
              </w:rPr>
            </w:pPr>
          </w:p>
        </w:tc>
        <w:tc>
          <w:tcPr>
            <w:tcW w:w="838" w:type="dxa"/>
            <w:tcBorders>
              <w:top w:val="single" w:sz="6" w:space="0" w:color="000000"/>
              <w:bottom w:val="single" w:sz="6" w:space="0" w:color="000000"/>
            </w:tcBorders>
          </w:tcPr>
          <w:p>
            <w:pPr>
              <w:pStyle w:val="TableParagraph"/>
              <w:ind w:left="-4"/>
              <w:rPr>
                <w:sz w:val="14"/>
              </w:rPr>
            </w:pPr>
            <w:r>
              <w:rPr>
                <w:spacing w:val="-4"/>
                <w:sz w:val="14"/>
              </w:rPr>
              <w:t>mg/l</w:t>
            </w:r>
          </w:p>
        </w:tc>
        <w:tc>
          <w:tcPr>
            <w:tcW w:w="143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tcPr>
          <w:p>
            <w:pPr>
              <w:pStyle w:val="TableParagraph"/>
              <w:rPr>
                <w:rFonts w:ascii="Times New Roman"/>
                <w:sz w:val="14"/>
              </w:rPr>
            </w:pPr>
          </w:p>
        </w:tc>
      </w:tr>
      <w:tr>
        <w:trPr>
          <w:trHeight w:val="277" w:hRule="atLeast"/>
        </w:trPr>
        <w:tc>
          <w:tcPr>
            <w:tcW w:w="4526" w:type="dxa"/>
            <w:gridSpan w:val="3"/>
            <w:tcBorders>
              <w:top w:val="single" w:sz="6" w:space="0" w:color="000000"/>
              <w:bottom w:val="single" w:sz="6" w:space="0" w:color="000000"/>
            </w:tcBorders>
          </w:tcPr>
          <w:p>
            <w:pPr>
              <w:pStyle w:val="TableParagraph"/>
              <w:spacing w:before="2"/>
              <w:ind w:left="144"/>
              <w:rPr>
                <w:sz w:val="14"/>
              </w:rPr>
            </w:pPr>
            <w:r>
              <w:rPr>
                <w:sz w:val="14"/>
              </w:rPr>
              <w:t>Normal</w:t>
            </w:r>
            <w:r>
              <w:rPr>
                <w:spacing w:val="-5"/>
                <w:sz w:val="14"/>
              </w:rPr>
              <w:t> </w:t>
            </w:r>
            <w:r>
              <w:rPr>
                <w:sz w:val="14"/>
              </w:rPr>
              <w:t>value</w:t>
            </w:r>
            <w:r>
              <w:rPr>
                <w:spacing w:val="-5"/>
                <w:sz w:val="14"/>
              </w:rPr>
              <w:t> </w:t>
            </w:r>
            <w:r>
              <w:rPr>
                <w:sz w:val="14"/>
              </w:rPr>
              <w:t>in</w:t>
            </w:r>
            <w:r>
              <w:rPr>
                <w:spacing w:val="-4"/>
                <w:sz w:val="14"/>
              </w:rPr>
              <w:t> </w:t>
            </w:r>
            <w:r>
              <w:rPr>
                <w:sz w:val="14"/>
              </w:rPr>
              <w:t>marine</w:t>
            </w:r>
            <w:r>
              <w:rPr>
                <w:spacing w:val="-5"/>
                <w:sz w:val="14"/>
              </w:rPr>
              <w:t> </w:t>
            </w:r>
            <w:r>
              <w:rPr>
                <w:spacing w:val="-4"/>
                <w:sz w:val="14"/>
              </w:rPr>
              <w:t>water</w:t>
            </w:r>
          </w:p>
        </w:tc>
        <w:tc>
          <w:tcPr>
            <w:tcW w:w="964" w:type="dxa"/>
            <w:tcBorders>
              <w:top w:val="single" w:sz="6" w:space="0" w:color="000000"/>
              <w:bottom w:val="single" w:sz="6" w:space="0" w:color="000000"/>
            </w:tcBorders>
          </w:tcPr>
          <w:p>
            <w:pPr>
              <w:pStyle w:val="TableParagraph"/>
              <w:rPr>
                <w:rFonts w:ascii="Times New Roman"/>
                <w:sz w:val="14"/>
              </w:rPr>
            </w:pPr>
          </w:p>
        </w:tc>
        <w:tc>
          <w:tcPr>
            <w:tcW w:w="1049" w:type="dxa"/>
            <w:gridSpan w:val="2"/>
            <w:tcBorders>
              <w:top w:val="single" w:sz="6" w:space="0" w:color="000000"/>
              <w:bottom w:val="single" w:sz="6" w:space="0" w:color="000000"/>
            </w:tcBorders>
          </w:tcPr>
          <w:p>
            <w:pPr>
              <w:pStyle w:val="TableParagraph"/>
              <w:spacing w:before="2"/>
              <w:ind w:left="264"/>
              <w:rPr>
                <w:sz w:val="14"/>
              </w:rPr>
            </w:pPr>
            <w:r>
              <w:rPr>
                <w:spacing w:val="-2"/>
                <w:sz w:val="14"/>
              </w:rPr>
              <w:t>0,306</w:t>
            </w:r>
          </w:p>
        </w:tc>
        <w:tc>
          <w:tcPr>
            <w:tcW w:w="921" w:type="dxa"/>
            <w:tcBorders>
              <w:top w:val="single" w:sz="6" w:space="0" w:color="000000"/>
              <w:bottom w:val="single" w:sz="6" w:space="0" w:color="000000"/>
            </w:tcBorders>
          </w:tcPr>
          <w:p>
            <w:pPr>
              <w:pStyle w:val="TableParagraph"/>
              <w:rPr>
                <w:rFonts w:ascii="Times New Roman"/>
                <w:sz w:val="14"/>
              </w:rPr>
            </w:pPr>
          </w:p>
        </w:tc>
        <w:tc>
          <w:tcPr>
            <w:tcW w:w="838" w:type="dxa"/>
            <w:tcBorders>
              <w:top w:val="single" w:sz="6" w:space="0" w:color="000000"/>
              <w:bottom w:val="single" w:sz="6" w:space="0" w:color="000000"/>
            </w:tcBorders>
          </w:tcPr>
          <w:p>
            <w:pPr>
              <w:pStyle w:val="TableParagraph"/>
              <w:spacing w:before="2"/>
              <w:ind w:left="-4"/>
              <w:rPr>
                <w:sz w:val="14"/>
              </w:rPr>
            </w:pPr>
            <w:r>
              <w:rPr>
                <w:spacing w:val="-4"/>
                <w:sz w:val="14"/>
              </w:rPr>
              <w:t>mg/l</w:t>
            </w:r>
          </w:p>
        </w:tc>
        <w:tc>
          <w:tcPr>
            <w:tcW w:w="143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tcPr>
          <w:p>
            <w:pPr>
              <w:pStyle w:val="TableParagraph"/>
              <w:rPr>
                <w:rFonts w:ascii="Times New Roman"/>
                <w:sz w:val="14"/>
              </w:rPr>
            </w:pPr>
          </w:p>
        </w:tc>
      </w:tr>
      <w:tr>
        <w:trPr>
          <w:trHeight w:val="275" w:hRule="atLeast"/>
        </w:trPr>
        <w:tc>
          <w:tcPr>
            <w:tcW w:w="4526" w:type="dxa"/>
            <w:gridSpan w:val="3"/>
            <w:tcBorders>
              <w:top w:val="single" w:sz="6" w:space="0" w:color="000000"/>
              <w:bottom w:val="single" w:sz="6" w:space="0" w:color="000000"/>
            </w:tcBorders>
          </w:tcPr>
          <w:p>
            <w:pPr>
              <w:pStyle w:val="TableParagraph"/>
              <w:ind w:left="144"/>
              <w:rPr>
                <w:sz w:val="14"/>
              </w:rPr>
            </w:pPr>
            <w:r>
              <w:rPr>
                <w:sz w:val="14"/>
              </w:rPr>
              <w:t>Normal</w:t>
            </w:r>
            <w:r>
              <w:rPr>
                <w:spacing w:val="-4"/>
                <w:sz w:val="14"/>
              </w:rPr>
              <w:t> </w:t>
            </w:r>
            <w:r>
              <w:rPr>
                <w:sz w:val="14"/>
              </w:rPr>
              <w:t>value</w:t>
            </w:r>
            <w:r>
              <w:rPr>
                <w:spacing w:val="-5"/>
                <w:sz w:val="14"/>
              </w:rPr>
              <w:t> </w:t>
            </w:r>
            <w:r>
              <w:rPr>
                <w:sz w:val="14"/>
              </w:rPr>
              <w:t>for</w:t>
            </w:r>
            <w:r>
              <w:rPr>
                <w:spacing w:val="-4"/>
                <w:sz w:val="14"/>
              </w:rPr>
              <w:t> </w:t>
            </w:r>
            <w:r>
              <w:rPr>
                <w:sz w:val="14"/>
              </w:rPr>
              <w:t>fresh</w:t>
            </w:r>
            <w:r>
              <w:rPr>
                <w:spacing w:val="-4"/>
                <w:sz w:val="14"/>
              </w:rPr>
              <w:t> </w:t>
            </w:r>
            <w:r>
              <w:rPr>
                <w:sz w:val="14"/>
              </w:rPr>
              <w:t>water</w:t>
            </w:r>
            <w:r>
              <w:rPr>
                <w:spacing w:val="-4"/>
                <w:sz w:val="14"/>
              </w:rPr>
              <w:t> </w:t>
            </w:r>
            <w:r>
              <w:rPr>
                <w:spacing w:val="-2"/>
                <w:sz w:val="14"/>
              </w:rPr>
              <w:t>sediment</w:t>
            </w:r>
          </w:p>
        </w:tc>
        <w:tc>
          <w:tcPr>
            <w:tcW w:w="964" w:type="dxa"/>
            <w:tcBorders>
              <w:top w:val="single" w:sz="6" w:space="0" w:color="000000"/>
              <w:bottom w:val="single" w:sz="6" w:space="0" w:color="000000"/>
            </w:tcBorders>
          </w:tcPr>
          <w:p>
            <w:pPr>
              <w:pStyle w:val="TableParagraph"/>
              <w:rPr>
                <w:rFonts w:ascii="Times New Roman"/>
                <w:sz w:val="14"/>
              </w:rPr>
            </w:pPr>
          </w:p>
        </w:tc>
        <w:tc>
          <w:tcPr>
            <w:tcW w:w="1049" w:type="dxa"/>
            <w:gridSpan w:val="2"/>
            <w:tcBorders>
              <w:top w:val="single" w:sz="6" w:space="0" w:color="000000"/>
              <w:bottom w:val="single" w:sz="6" w:space="0" w:color="000000"/>
            </w:tcBorders>
          </w:tcPr>
          <w:p>
            <w:pPr>
              <w:pStyle w:val="TableParagraph"/>
              <w:ind w:left="264"/>
              <w:rPr>
                <w:sz w:val="14"/>
              </w:rPr>
            </w:pPr>
            <w:r>
              <w:rPr>
                <w:spacing w:val="-2"/>
                <w:sz w:val="14"/>
              </w:rPr>
              <w:t>11,36</w:t>
            </w:r>
          </w:p>
        </w:tc>
        <w:tc>
          <w:tcPr>
            <w:tcW w:w="921" w:type="dxa"/>
            <w:tcBorders>
              <w:top w:val="single" w:sz="6" w:space="0" w:color="000000"/>
              <w:bottom w:val="single" w:sz="6" w:space="0" w:color="000000"/>
            </w:tcBorders>
          </w:tcPr>
          <w:p>
            <w:pPr>
              <w:pStyle w:val="TableParagraph"/>
              <w:rPr>
                <w:rFonts w:ascii="Times New Roman"/>
                <w:sz w:val="14"/>
              </w:rPr>
            </w:pPr>
          </w:p>
        </w:tc>
        <w:tc>
          <w:tcPr>
            <w:tcW w:w="838" w:type="dxa"/>
            <w:tcBorders>
              <w:top w:val="single" w:sz="6" w:space="0" w:color="000000"/>
              <w:bottom w:val="single" w:sz="6" w:space="0" w:color="000000"/>
            </w:tcBorders>
          </w:tcPr>
          <w:p>
            <w:pPr>
              <w:pStyle w:val="TableParagraph"/>
              <w:ind w:left="-4"/>
              <w:rPr>
                <w:sz w:val="14"/>
              </w:rPr>
            </w:pPr>
            <w:r>
              <w:rPr>
                <w:spacing w:val="-2"/>
                <w:sz w:val="14"/>
              </w:rPr>
              <w:t>mg/kg</w:t>
            </w:r>
          </w:p>
        </w:tc>
        <w:tc>
          <w:tcPr>
            <w:tcW w:w="143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tcPr>
          <w:p>
            <w:pPr>
              <w:pStyle w:val="TableParagraph"/>
              <w:rPr>
                <w:rFonts w:ascii="Times New Roman"/>
                <w:sz w:val="14"/>
              </w:rPr>
            </w:pPr>
          </w:p>
        </w:tc>
      </w:tr>
      <w:tr>
        <w:trPr>
          <w:trHeight w:val="275" w:hRule="atLeast"/>
        </w:trPr>
        <w:tc>
          <w:tcPr>
            <w:tcW w:w="4526" w:type="dxa"/>
            <w:gridSpan w:val="3"/>
            <w:tcBorders>
              <w:top w:val="single" w:sz="6" w:space="0" w:color="000000"/>
              <w:bottom w:val="single" w:sz="6" w:space="0" w:color="000000"/>
            </w:tcBorders>
          </w:tcPr>
          <w:p>
            <w:pPr>
              <w:pStyle w:val="TableParagraph"/>
              <w:ind w:left="144"/>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marine</w:t>
            </w:r>
            <w:r>
              <w:rPr>
                <w:spacing w:val="-3"/>
                <w:sz w:val="14"/>
              </w:rPr>
              <w:t> </w:t>
            </w:r>
            <w:r>
              <w:rPr>
                <w:sz w:val="14"/>
              </w:rPr>
              <w:t>water</w:t>
            </w:r>
            <w:r>
              <w:rPr>
                <w:spacing w:val="-4"/>
                <w:sz w:val="14"/>
              </w:rPr>
              <w:t> </w:t>
            </w:r>
            <w:r>
              <w:rPr>
                <w:spacing w:val="-2"/>
                <w:sz w:val="14"/>
              </w:rPr>
              <w:t>sediment</w:t>
            </w:r>
          </w:p>
        </w:tc>
        <w:tc>
          <w:tcPr>
            <w:tcW w:w="964" w:type="dxa"/>
            <w:tcBorders>
              <w:top w:val="single" w:sz="6" w:space="0" w:color="000000"/>
              <w:bottom w:val="single" w:sz="6" w:space="0" w:color="000000"/>
            </w:tcBorders>
          </w:tcPr>
          <w:p>
            <w:pPr>
              <w:pStyle w:val="TableParagraph"/>
              <w:rPr>
                <w:rFonts w:ascii="Times New Roman"/>
                <w:sz w:val="14"/>
              </w:rPr>
            </w:pPr>
          </w:p>
        </w:tc>
        <w:tc>
          <w:tcPr>
            <w:tcW w:w="1049" w:type="dxa"/>
            <w:gridSpan w:val="2"/>
            <w:tcBorders>
              <w:top w:val="single" w:sz="6" w:space="0" w:color="000000"/>
              <w:bottom w:val="single" w:sz="6" w:space="0" w:color="000000"/>
            </w:tcBorders>
          </w:tcPr>
          <w:p>
            <w:pPr>
              <w:pStyle w:val="TableParagraph"/>
              <w:ind w:left="264"/>
              <w:rPr>
                <w:sz w:val="14"/>
              </w:rPr>
            </w:pPr>
            <w:r>
              <w:rPr>
                <w:spacing w:val="-2"/>
                <w:sz w:val="14"/>
              </w:rPr>
              <w:t>1,136</w:t>
            </w:r>
          </w:p>
        </w:tc>
        <w:tc>
          <w:tcPr>
            <w:tcW w:w="921" w:type="dxa"/>
            <w:tcBorders>
              <w:top w:val="single" w:sz="6" w:space="0" w:color="000000"/>
              <w:bottom w:val="single" w:sz="6" w:space="0" w:color="000000"/>
            </w:tcBorders>
          </w:tcPr>
          <w:p>
            <w:pPr>
              <w:pStyle w:val="TableParagraph"/>
              <w:rPr>
                <w:rFonts w:ascii="Times New Roman"/>
                <w:sz w:val="14"/>
              </w:rPr>
            </w:pPr>
          </w:p>
        </w:tc>
        <w:tc>
          <w:tcPr>
            <w:tcW w:w="838" w:type="dxa"/>
            <w:tcBorders>
              <w:top w:val="single" w:sz="6" w:space="0" w:color="000000"/>
              <w:bottom w:val="single" w:sz="6" w:space="0" w:color="000000"/>
            </w:tcBorders>
          </w:tcPr>
          <w:p>
            <w:pPr>
              <w:pStyle w:val="TableParagraph"/>
              <w:ind w:left="-4"/>
              <w:rPr>
                <w:sz w:val="14"/>
              </w:rPr>
            </w:pPr>
            <w:r>
              <w:rPr>
                <w:spacing w:val="-2"/>
                <w:sz w:val="14"/>
              </w:rPr>
              <w:t>mg/kg</w:t>
            </w:r>
          </w:p>
        </w:tc>
        <w:tc>
          <w:tcPr>
            <w:tcW w:w="143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tcPr>
          <w:p>
            <w:pPr>
              <w:pStyle w:val="TableParagraph"/>
              <w:rPr>
                <w:rFonts w:ascii="Times New Roman"/>
                <w:sz w:val="14"/>
              </w:rPr>
            </w:pPr>
          </w:p>
        </w:tc>
      </w:tr>
      <w:tr>
        <w:trPr>
          <w:trHeight w:val="275" w:hRule="atLeast"/>
        </w:trPr>
        <w:tc>
          <w:tcPr>
            <w:tcW w:w="4526" w:type="dxa"/>
            <w:gridSpan w:val="3"/>
            <w:tcBorders>
              <w:top w:val="single" w:sz="6" w:space="0" w:color="000000"/>
              <w:bottom w:val="single" w:sz="6" w:space="0" w:color="000000"/>
            </w:tcBorders>
          </w:tcPr>
          <w:p>
            <w:pPr>
              <w:pStyle w:val="TableParagraph"/>
              <w:ind w:left="144"/>
              <w:rPr>
                <w:sz w:val="14"/>
              </w:rPr>
            </w:pPr>
            <w:r>
              <w:rPr>
                <w:sz w:val="14"/>
              </w:rPr>
              <w:t>Normal</w:t>
            </w:r>
            <w:r>
              <w:rPr>
                <w:spacing w:val="-6"/>
                <w:sz w:val="14"/>
              </w:rPr>
              <w:t> </w:t>
            </w:r>
            <w:r>
              <w:rPr>
                <w:sz w:val="14"/>
              </w:rPr>
              <w:t>value</w:t>
            </w:r>
            <w:r>
              <w:rPr>
                <w:spacing w:val="-6"/>
                <w:sz w:val="14"/>
              </w:rPr>
              <w:t> </w:t>
            </w:r>
            <w:r>
              <w:rPr>
                <w:sz w:val="14"/>
              </w:rPr>
              <w:t>for</w:t>
            </w:r>
            <w:r>
              <w:rPr>
                <w:spacing w:val="-5"/>
                <w:sz w:val="14"/>
              </w:rPr>
              <w:t> </w:t>
            </w:r>
            <w:r>
              <w:rPr>
                <w:sz w:val="14"/>
              </w:rPr>
              <w:t>water,</w:t>
            </w:r>
            <w:r>
              <w:rPr>
                <w:spacing w:val="-6"/>
                <w:sz w:val="14"/>
              </w:rPr>
              <w:t> </w:t>
            </w:r>
            <w:r>
              <w:rPr>
                <w:sz w:val="14"/>
              </w:rPr>
              <w:t>intermittent</w:t>
            </w:r>
            <w:r>
              <w:rPr>
                <w:spacing w:val="-6"/>
                <w:sz w:val="14"/>
              </w:rPr>
              <w:t> </w:t>
            </w:r>
            <w:r>
              <w:rPr>
                <w:spacing w:val="-2"/>
                <w:sz w:val="14"/>
              </w:rPr>
              <w:t>release</w:t>
            </w:r>
          </w:p>
        </w:tc>
        <w:tc>
          <w:tcPr>
            <w:tcW w:w="964" w:type="dxa"/>
            <w:tcBorders>
              <w:top w:val="single" w:sz="6" w:space="0" w:color="000000"/>
              <w:bottom w:val="single" w:sz="6" w:space="0" w:color="000000"/>
            </w:tcBorders>
          </w:tcPr>
          <w:p>
            <w:pPr>
              <w:pStyle w:val="TableParagraph"/>
              <w:rPr>
                <w:rFonts w:ascii="Times New Roman"/>
                <w:sz w:val="14"/>
              </w:rPr>
            </w:pPr>
          </w:p>
        </w:tc>
        <w:tc>
          <w:tcPr>
            <w:tcW w:w="1049" w:type="dxa"/>
            <w:gridSpan w:val="2"/>
            <w:tcBorders>
              <w:top w:val="single" w:sz="6" w:space="0" w:color="000000"/>
              <w:bottom w:val="single" w:sz="6" w:space="0" w:color="000000"/>
            </w:tcBorders>
          </w:tcPr>
          <w:p>
            <w:pPr>
              <w:pStyle w:val="TableParagraph"/>
              <w:ind w:left="264"/>
              <w:rPr>
                <w:sz w:val="14"/>
              </w:rPr>
            </w:pPr>
            <w:r>
              <w:rPr>
                <w:spacing w:val="-2"/>
                <w:sz w:val="14"/>
              </w:rPr>
              <w:t>30,58</w:t>
            </w:r>
          </w:p>
        </w:tc>
        <w:tc>
          <w:tcPr>
            <w:tcW w:w="921" w:type="dxa"/>
            <w:tcBorders>
              <w:top w:val="single" w:sz="6" w:space="0" w:color="000000"/>
              <w:bottom w:val="single" w:sz="6" w:space="0" w:color="000000"/>
            </w:tcBorders>
          </w:tcPr>
          <w:p>
            <w:pPr>
              <w:pStyle w:val="TableParagraph"/>
              <w:rPr>
                <w:rFonts w:ascii="Times New Roman"/>
                <w:sz w:val="14"/>
              </w:rPr>
            </w:pPr>
          </w:p>
        </w:tc>
        <w:tc>
          <w:tcPr>
            <w:tcW w:w="838" w:type="dxa"/>
            <w:tcBorders>
              <w:top w:val="single" w:sz="6" w:space="0" w:color="000000"/>
              <w:bottom w:val="single" w:sz="6" w:space="0" w:color="000000"/>
            </w:tcBorders>
          </w:tcPr>
          <w:p>
            <w:pPr>
              <w:pStyle w:val="TableParagraph"/>
              <w:ind w:left="-4"/>
              <w:rPr>
                <w:sz w:val="14"/>
              </w:rPr>
            </w:pPr>
            <w:r>
              <w:rPr>
                <w:spacing w:val="-4"/>
                <w:sz w:val="14"/>
              </w:rPr>
              <w:t>mg/l</w:t>
            </w:r>
          </w:p>
        </w:tc>
        <w:tc>
          <w:tcPr>
            <w:tcW w:w="143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tcPr>
          <w:p>
            <w:pPr>
              <w:pStyle w:val="TableParagraph"/>
              <w:rPr>
                <w:rFonts w:ascii="Times New Roman"/>
                <w:sz w:val="14"/>
              </w:rPr>
            </w:pPr>
          </w:p>
        </w:tc>
      </w:tr>
      <w:tr>
        <w:trPr>
          <w:trHeight w:val="277" w:hRule="atLeast"/>
        </w:trPr>
        <w:tc>
          <w:tcPr>
            <w:tcW w:w="4526" w:type="dxa"/>
            <w:gridSpan w:val="3"/>
            <w:tcBorders>
              <w:top w:val="single" w:sz="6" w:space="0" w:color="000000"/>
              <w:bottom w:val="single" w:sz="6" w:space="0" w:color="000000"/>
            </w:tcBorders>
          </w:tcPr>
          <w:p>
            <w:pPr>
              <w:pStyle w:val="TableParagraph"/>
              <w:spacing w:before="2"/>
              <w:ind w:left="144"/>
              <w:rPr>
                <w:sz w:val="14"/>
              </w:rPr>
            </w:pPr>
            <w:r>
              <w:rPr>
                <w:sz w:val="14"/>
              </w:rPr>
              <w:t>Normal</w:t>
            </w:r>
            <w:r>
              <w:rPr>
                <w:spacing w:val="-4"/>
                <w:sz w:val="14"/>
              </w:rPr>
              <w:t> </w:t>
            </w:r>
            <w:r>
              <w:rPr>
                <w:sz w:val="14"/>
              </w:rPr>
              <w:t>value</w:t>
            </w:r>
            <w:r>
              <w:rPr>
                <w:spacing w:val="-4"/>
                <w:sz w:val="14"/>
              </w:rPr>
              <w:t> </w:t>
            </w:r>
            <w:r>
              <w:rPr>
                <w:sz w:val="14"/>
              </w:rPr>
              <w:t>of</w:t>
            </w:r>
            <w:r>
              <w:rPr>
                <w:spacing w:val="-3"/>
                <w:sz w:val="14"/>
              </w:rPr>
              <w:t> </w:t>
            </w:r>
            <w:r>
              <w:rPr>
                <w:sz w:val="14"/>
              </w:rPr>
              <w:t>STP</w:t>
            </w:r>
            <w:r>
              <w:rPr>
                <w:spacing w:val="-3"/>
                <w:sz w:val="14"/>
              </w:rPr>
              <w:t> </w:t>
            </w:r>
            <w:r>
              <w:rPr>
                <w:spacing w:val="-2"/>
                <w:sz w:val="14"/>
              </w:rPr>
              <w:t>microorganisms</w:t>
            </w:r>
          </w:p>
        </w:tc>
        <w:tc>
          <w:tcPr>
            <w:tcW w:w="964" w:type="dxa"/>
            <w:tcBorders>
              <w:top w:val="single" w:sz="6" w:space="0" w:color="000000"/>
              <w:bottom w:val="single" w:sz="6" w:space="0" w:color="000000"/>
            </w:tcBorders>
          </w:tcPr>
          <w:p>
            <w:pPr>
              <w:pStyle w:val="TableParagraph"/>
              <w:rPr>
                <w:rFonts w:ascii="Times New Roman"/>
                <w:sz w:val="14"/>
              </w:rPr>
            </w:pPr>
          </w:p>
        </w:tc>
        <w:tc>
          <w:tcPr>
            <w:tcW w:w="1049" w:type="dxa"/>
            <w:gridSpan w:val="2"/>
            <w:tcBorders>
              <w:top w:val="single" w:sz="6" w:space="0" w:color="000000"/>
              <w:bottom w:val="single" w:sz="6" w:space="0" w:color="000000"/>
            </w:tcBorders>
          </w:tcPr>
          <w:p>
            <w:pPr>
              <w:pStyle w:val="TableParagraph"/>
              <w:spacing w:before="2"/>
              <w:ind w:left="264"/>
              <w:rPr>
                <w:sz w:val="14"/>
              </w:rPr>
            </w:pPr>
            <w:r>
              <w:rPr>
                <w:spacing w:val="-5"/>
                <w:sz w:val="14"/>
              </w:rPr>
              <w:t>85</w:t>
            </w:r>
          </w:p>
        </w:tc>
        <w:tc>
          <w:tcPr>
            <w:tcW w:w="921" w:type="dxa"/>
            <w:tcBorders>
              <w:top w:val="single" w:sz="6" w:space="0" w:color="000000"/>
              <w:bottom w:val="single" w:sz="6" w:space="0" w:color="000000"/>
            </w:tcBorders>
          </w:tcPr>
          <w:p>
            <w:pPr>
              <w:pStyle w:val="TableParagraph"/>
              <w:rPr>
                <w:rFonts w:ascii="Times New Roman"/>
                <w:sz w:val="14"/>
              </w:rPr>
            </w:pPr>
          </w:p>
        </w:tc>
        <w:tc>
          <w:tcPr>
            <w:tcW w:w="838" w:type="dxa"/>
            <w:tcBorders>
              <w:top w:val="single" w:sz="6" w:space="0" w:color="000000"/>
              <w:bottom w:val="single" w:sz="6" w:space="0" w:color="000000"/>
            </w:tcBorders>
          </w:tcPr>
          <w:p>
            <w:pPr>
              <w:pStyle w:val="TableParagraph"/>
              <w:spacing w:before="2"/>
              <w:ind w:left="-4"/>
              <w:rPr>
                <w:sz w:val="14"/>
              </w:rPr>
            </w:pPr>
            <w:r>
              <w:rPr>
                <w:spacing w:val="-4"/>
                <w:sz w:val="14"/>
              </w:rPr>
              <w:t>mg/l</w:t>
            </w:r>
          </w:p>
        </w:tc>
        <w:tc>
          <w:tcPr>
            <w:tcW w:w="1434" w:type="dxa"/>
            <w:tcBorders>
              <w:top w:val="single" w:sz="6" w:space="0" w:color="000000"/>
              <w:bottom w:val="single" w:sz="6" w:space="0" w:color="000000"/>
            </w:tcBorders>
          </w:tcPr>
          <w:p>
            <w:pPr>
              <w:pStyle w:val="TableParagraph"/>
              <w:rPr>
                <w:rFonts w:ascii="Times New Roman"/>
                <w:sz w:val="14"/>
              </w:rPr>
            </w:pPr>
          </w:p>
        </w:tc>
        <w:tc>
          <w:tcPr>
            <w:tcW w:w="1061" w:type="dxa"/>
            <w:tcBorders>
              <w:top w:val="single" w:sz="6" w:space="0" w:color="000000"/>
              <w:bottom w:val="single" w:sz="6" w:space="0" w:color="000000"/>
            </w:tcBorders>
          </w:tcPr>
          <w:p>
            <w:pPr>
              <w:pStyle w:val="TableParagraph"/>
              <w:rPr>
                <w:rFonts w:ascii="Times New Roman"/>
                <w:sz w:val="14"/>
              </w:rPr>
            </w:pPr>
          </w:p>
        </w:tc>
        <w:tc>
          <w:tcPr>
            <w:tcW w:w="215" w:type="dxa"/>
          </w:tcPr>
          <w:p>
            <w:pPr>
              <w:pStyle w:val="TableParagraph"/>
              <w:rPr>
                <w:rFonts w:ascii="Times New Roman"/>
                <w:sz w:val="14"/>
              </w:rPr>
            </w:pPr>
          </w:p>
        </w:tc>
      </w:tr>
      <w:tr>
        <w:trPr>
          <w:trHeight w:val="275" w:hRule="atLeast"/>
        </w:trPr>
        <w:tc>
          <w:tcPr>
            <w:tcW w:w="4526" w:type="dxa"/>
            <w:gridSpan w:val="3"/>
            <w:tcBorders>
              <w:top w:val="single" w:sz="6" w:space="0" w:color="000000"/>
            </w:tcBorders>
          </w:tcPr>
          <w:p>
            <w:pPr>
              <w:pStyle w:val="TableParagraph"/>
              <w:ind w:left="144"/>
              <w:rPr>
                <w:sz w:val="14"/>
              </w:rPr>
            </w:pPr>
            <w:r>
              <w:rPr>
                <w:sz w:val="14"/>
              </w:rPr>
              <w:t>Normal</w:t>
            </w:r>
            <w:r>
              <w:rPr>
                <w:spacing w:val="-6"/>
                <w:sz w:val="14"/>
              </w:rPr>
              <w:t> </w:t>
            </w:r>
            <w:r>
              <w:rPr>
                <w:sz w:val="14"/>
              </w:rPr>
              <w:t>value</w:t>
            </w:r>
            <w:r>
              <w:rPr>
                <w:spacing w:val="-5"/>
                <w:sz w:val="14"/>
              </w:rPr>
              <w:t> </w:t>
            </w:r>
            <w:r>
              <w:rPr>
                <w:sz w:val="14"/>
              </w:rPr>
              <w:t>for</w:t>
            </w:r>
            <w:r>
              <w:rPr>
                <w:spacing w:val="-5"/>
                <w:sz w:val="14"/>
              </w:rPr>
              <w:t> </w:t>
            </w:r>
            <w:r>
              <w:rPr>
                <w:sz w:val="14"/>
              </w:rPr>
              <w:t>the</w:t>
            </w:r>
            <w:r>
              <w:rPr>
                <w:spacing w:val="-3"/>
                <w:sz w:val="14"/>
              </w:rPr>
              <w:t> </w:t>
            </w:r>
            <w:r>
              <w:rPr>
                <w:sz w:val="14"/>
              </w:rPr>
              <w:t>terrestrial</w:t>
            </w:r>
            <w:r>
              <w:rPr>
                <w:spacing w:val="-5"/>
                <w:sz w:val="14"/>
              </w:rPr>
              <w:t> </w:t>
            </w:r>
            <w:r>
              <w:rPr>
                <w:spacing w:val="-2"/>
                <w:sz w:val="14"/>
              </w:rPr>
              <w:t>compartment</w:t>
            </w:r>
          </w:p>
        </w:tc>
        <w:tc>
          <w:tcPr>
            <w:tcW w:w="964" w:type="dxa"/>
            <w:tcBorders>
              <w:top w:val="single" w:sz="6" w:space="0" w:color="000000"/>
            </w:tcBorders>
          </w:tcPr>
          <w:p>
            <w:pPr>
              <w:pStyle w:val="TableParagraph"/>
              <w:rPr>
                <w:rFonts w:ascii="Times New Roman"/>
                <w:sz w:val="14"/>
              </w:rPr>
            </w:pPr>
          </w:p>
        </w:tc>
        <w:tc>
          <w:tcPr>
            <w:tcW w:w="1049" w:type="dxa"/>
            <w:gridSpan w:val="2"/>
            <w:tcBorders>
              <w:top w:val="single" w:sz="6" w:space="0" w:color="000000"/>
            </w:tcBorders>
          </w:tcPr>
          <w:p>
            <w:pPr>
              <w:pStyle w:val="TableParagraph"/>
              <w:ind w:left="264"/>
              <w:rPr>
                <w:sz w:val="14"/>
              </w:rPr>
            </w:pPr>
            <w:r>
              <w:rPr>
                <w:spacing w:val="-4"/>
                <w:sz w:val="14"/>
              </w:rPr>
              <w:t>0,47</w:t>
            </w:r>
          </w:p>
        </w:tc>
        <w:tc>
          <w:tcPr>
            <w:tcW w:w="921" w:type="dxa"/>
            <w:tcBorders>
              <w:top w:val="single" w:sz="6" w:space="0" w:color="000000"/>
            </w:tcBorders>
          </w:tcPr>
          <w:p>
            <w:pPr>
              <w:pStyle w:val="TableParagraph"/>
              <w:rPr>
                <w:rFonts w:ascii="Times New Roman"/>
                <w:sz w:val="14"/>
              </w:rPr>
            </w:pPr>
          </w:p>
        </w:tc>
        <w:tc>
          <w:tcPr>
            <w:tcW w:w="838" w:type="dxa"/>
            <w:tcBorders>
              <w:top w:val="single" w:sz="6" w:space="0" w:color="000000"/>
            </w:tcBorders>
          </w:tcPr>
          <w:p>
            <w:pPr>
              <w:pStyle w:val="TableParagraph"/>
              <w:ind w:left="-4"/>
              <w:rPr>
                <w:sz w:val="14"/>
              </w:rPr>
            </w:pPr>
            <w:r>
              <w:rPr>
                <w:spacing w:val="-2"/>
                <w:sz w:val="14"/>
              </w:rPr>
              <w:t>mg/kg</w:t>
            </w:r>
          </w:p>
        </w:tc>
        <w:tc>
          <w:tcPr>
            <w:tcW w:w="1434" w:type="dxa"/>
            <w:tcBorders>
              <w:top w:val="single" w:sz="6" w:space="0" w:color="000000"/>
            </w:tcBorders>
          </w:tcPr>
          <w:p>
            <w:pPr>
              <w:pStyle w:val="TableParagraph"/>
              <w:rPr>
                <w:rFonts w:ascii="Times New Roman"/>
                <w:sz w:val="14"/>
              </w:rPr>
            </w:pPr>
          </w:p>
        </w:tc>
        <w:tc>
          <w:tcPr>
            <w:tcW w:w="1061" w:type="dxa"/>
            <w:tcBorders>
              <w:top w:val="single" w:sz="6" w:space="0" w:color="000000"/>
            </w:tcBorders>
          </w:tcPr>
          <w:p>
            <w:pPr>
              <w:pStyle w:val="TableParagraph"/>
              <w:rPr>
                <w:rFonts w:ascii="Times New Roman"/>
                <w:sz w:val="14"/>
              </w:rPr>
            </w:pPr>
          </w:p>
        </w:tc>
        <w:tc>
          <w:tcPr>
            <w:tcW w:w="215" w:type="dxa"/>
          </w:tcPr>
          <w:p>
            <w:pPr>
              <w:pStyle w:val="TableParagraph"/>
              <w:rPr>
                <w:rFonts w:ascii="Times New Roman"/>
                <w:sz w:val="14"/>
              </w:rPr>
            </w:pPr>
          </w:p>
        </w:tc>
      </w:tr>
      <w:tr>
        <w:trPr>
          <w:trHeight w:val="347" w:hRule="atLeast"/>
        </w:trPr>
        <w:tc>
          <w:tcPr>
            <w:tcW w:w="4526" w:type="dxa"/>
            <w:gridSpan w:val="3"/>
            <w:shd w:val="clear" w:color="auto" w:fill="D2D2D2"/>
          </w:tcPr>
          <w:p>
            <w:pPr>
              <w:pStyle w:val="TableParagraph"/>
              <w:spacing w:line="183" w:lineRule="exact"/>
              <w:ind w:right="728"/>
              <w:jc w:val="center"/>
              <w:rPr>
                <w:b/>
                <w:sz w:val="16"/>
              </w:rPr>
            </w:pPr>
            <w:r>
              <w:rPr>
                <w:b/>
                <w:sz w:val="16"/>
              </w:rPr>
              <w:t>Health</w:t>
            </w:r>
            <w:r>
              <w:rPr>
                <w:b/>
                <w:spacing w:val="-2"/>
                <w:sz w:val="16"/>
              </w:rPr>
              <w:t> </w:t>
            </w:r>
            <w:r>
              <w:rPr>
                <w:b/>
                <w:sz w:val="16"/>
              </w:rPr>
              <w:t>-</w:t>
            </w:r>
            <w:r>
              <w:rPr>
                <w:b/>
                <w:spacing w:val="-3"/>
                <w:sz w:val="16"/>
              </w:rPr>
              <w:t> </w:t>
            </w:r>
            <w:r>
              <w:rPr>
                <w:b/>
                <w:sz w:val="16"/>
              </w:rPr>
              <w:t>Derived</w:t>
            </w:r>
            <w:r>
              <w:rPr>
                <w:b/>
                <w:spacing w:val="-5"/>
                <w:sz w:val="16"/>
              </w:rPr>
              <w:t> </w:t>
            </w:r>
            <w:r>
              <w:rPr>
                <w:b/>
                <w:sz w:val="16"/>
              </w:rPr>
              <w:t>no-effect</w:t>
            </w:r>
            <w:r>
              <w:rPr>
                <w:b/>
                <w:spacing w:val="-2"/>
                <w:sz w:val="16"/>
              </w:rPr>
              <w:t> </w:t>
            </w:r>
            <w:r>
              <w:rPr>
                <w:b/>
                <w:sz w:val="16"/>
              </w:rPr>
              <w:t>level</w:t>
            </w:r>
            <w:r>
              <w:rPr>
                <w:b/>
                <w:spacing w:val="-3"/>
                <w:sz w:val="16"/>
              </w:rPr>
              <w:t> </w:t>
            </w:r>
            <w:r>
              <w:rPr>
                <w:b/>
                <w:sz w:val="16"/>
              </w:rPr>
              <w:t>-</w:t>
            </w:r>
            <w:r>
              <w:rPr>
                <w:b/>
                <w:spacing w:val="-3"/>
                <w:sz w:val="16"/>
              </w:rPr>
              <w:t> </w:t>
            </w:r>
            <w:r>
              <w:rPr>
                <w:b/>
                <w:sz w:val="16"/>
              </w:rPr>
              <w:t>DNEL</w:t>
            </w:r>
            <w:r>
              <w:rPr>
                <w:b/>
                <w:spacing w:val="-5"/>
                <w:sz w:val="16"/>
              </w:rPr>
              <w:t> </w:t>
            </w:r>
            <w:r>
              <w:rPr>
                <w:b/>
                <w:sz w:val="16"/>
              </w:rPr>
              <w:t>/</w:t>
            </w:r>
            <w:r>
              <w:rPr>
                <w:b/>
                <w:spacing w:val="-1"/>
                <w:sz w:val="16"/>
              </w:rPr>
              <w:t> </w:t>
            </w:r>
            <w:r>
              <w:rPr>
                <w:b/>
                <w:spacing w:val="-4"/>
                <w:sz w:val="16"/>
              </w:rPr>
              <w:t>DMEL</w:t>
            </w:r>
          </w:p>
          <w:p>
            <w:pPr>
              <w:pStyle w:val="TableParagraph"/>
              <w:spacing w:line="145" w:lineRule="exact"/>
              <w:ind w:left="1527" w:right="728"/>
              <w:jc w:val="center"/>
              <w:rPr>
                <w:sz w:val="14"/>
              </w:rPr>
            </w:pPr>
            <w:r>
              <w:rPr>
                <w:sz w:val="14"/>
              </w:rPr>
              <w:t>Effects</w:t>
            </w:r>
            <w:r>
              <w:rPr>
                <w:spacing w:val="-6"/>
                <w:sz w:val="14"/>
              </w:rPr>
              <w:t> </w:t>
            </w:r>
            <w:r>
              <w:rPr>
                <w:spacing w:val="-5"/>
                <w:sz w:val="14"/>
              </w:rPr>
              <w:t>on</w:t>
            </w:r>
          </w:p>
        </w:tc>
        <w:tc>
          <w:tcPr>
            <w:tcW w:w="964" w:type="dxa"/>
            <w:shd w:val="clear" w:color="auto" w:fill="D2D2D2"/>
          </w:tcPr>
          <w:p>
            <w:pPr>
              <w:pStyle w:val="TableParagraph"/>
              <w:rPr>
                <w:rFonts w:ascii="Times New Roman"/>
                <w:sz w:val="14"/>
              </w:rPr>
            </w:pPr>
          </w:p>
        </w:tc>
        <w:tc>
          <w:tcPr>
            <w:tcW w:w="1049" w:type="dxa"/>
            <w:gridSpan w:val="2"/>
            <w:shd w:val="clear" w:color="auto" w:fill="D2D2D2"/>
          </w:tcPr>
          <w:p>
            <w:pPr>
              <w:pStyle w:val="TableParagraph"/>
              <w:rPr>
                <w:rFonts w:ascii="Times New Roman"/>
                <w:sz w:val="14"/>
              </w:rPr>
            </w:pPr>
          </w:p>
        </w:tc>
        <w:tc>
          <w:tcPr>
            <w:tcW w:w="921" w:type="dxa"/>
            <w:shd w:val="clear" w:color="auto" w:fill="D2D2D2"/>
          </w:tcPr>
          <w:p>
            <w:pPr>
              <w:pStyle w:val="TableParagraph"/>
              <w:spacing w:before="22"/>
              <w:rPr>
                <w:sz w:val="14"/>
              </w:rPr>
            </w:pPr>
          </w:p>
          <w:p>
            <w:pPr>
              <w:pStyle w:val="TableParagraph"/>
              <w:spacing w:line="145" w:lineRule="exact"/>
              <w:ind w:left="236"/>
              <w:rPr>
                <w:sz w:val="14"/>
              </w:rPr>
            </w:pPr>
            <w:r>
              <w:rPr>
                <w:sz w:val="14"/>
              </w:rPr>
              <w:t>Effects</w:t>
            </w:r>
            <w:r>
              <w:rPr>
                <w:spacing w:val="-6"/>
                <w:sz w:val="14"/>
              </w:rPr>
              <w:t> </w:t>
            </w:r>
            <w:r>
              <w:rPr>
                <w:spacing w:val="-5"/>
                <w:sz w:val="14"/>
              </w:rPr>
              <w:t>on</w:t>
            </w:r>
          </w:p>
        </w:tc>
        <w:tc>
          <w:tcPr>
            <w:tcW w:w="838" w:type="dxa"/>
            <w:shd w:val="clear" w:color="auto" w:fill="D2D2D2"/>
          </w:tcPr>
          <w:p>
            <w:pPr>
              <w:pStyle w:val="TableParagraph"/>
              <w:rPr>
                <w:rFonts w:ascii="Times New Roman"/>
                <w:sz w:val="14"/>
              </w:rPr>
            </w:pPr>
          </w:p>
        </w:tc>
        <w:tc>
          <w:tcPr>
            <w:tcW w:w="1434" w:type="dxa"/>
            <w:shd w:val="clear" w:color="auto" w:fill="D2D2D2"/>
          </w:tcPr>
          <w:p>
            <w:pPr>
              <w:pStyle w:val="TableParagraph"/>
              <w:rPr>
                <w:rFonts w:ascii="Times New Roman"/>
                <w:sz w:val="14"/>
              </w:rPr>
            </w:pPr>
          </w:p>
        </w:tc>
        <w:tc>
          <w:tcPr>
            <w:tcW w:w="1061" w:type="dxa"/>
            <w:shd w:val="clear" w:color="auto" w:fill="D2D2D2"/>
          </w:tcPr>
          <w:p>
            <w:pPr>
              <w:pStyle w:val="TableParagraph"/>
              <w:rPr>
                <w:rFonts w:ascii="Times New Roman"/>
                <w:sz w:val="14"/>
              </w:rPr>
            </w:pPr>
          </w:p>
        </w:tc>
        <w:tc>
          <w:tcPr>
            <w:tcW w:w="215" w:type="dxa"/>
          </w:tcPr>
          <w:p>
            <w:pPr>
              <w:pStyle w:val="TableParagraph"/>
              <w:rPr>
                <w:rFonts w:ascii="Times New Roman"/>
                <w:sz w:val="14"/>
              </w:rPr>
            </w:pPr>
          </w:p>
        </w:tc>
      </w:tr>
      <w:tr>
        <w:trPr>
          <w:trHeight w:val="158" w:hRule="atLeast"/>
        </w:trPr>
        <w:tc>
          <w:tcPr>
            <w:tcW w:w="4526" w:type="dxa"/>
            <w:gridSpan w:val="3"/>
            <w:tcBorders>
              <w:bottom w:val="single" w:sz="6" w:space="0" w:color="000000"/>
            </w:tcBorders>
            <w:shd w:val="clear" w:color="auto" w:fill="D2D2D2"/>
          </w:tcPr>
          <w:p>
            <w:pPr>
              <w:pStyle w:val="TableParagraph"/>
              <w:spacing w:line="138" w:lineRule="exact"/>
              <w:ind w:left="2353"/>
              <w:rPr>
                <w:sz w:val="14"/>
              </w:rPr>
            </w:pPr>
            <w:r>
              <w:rPr>
                <w:spacing w:val="-2"/>
                <w:sz w:val="14"/>
              </w:rPr>
              <w:t>consumers</w:t>
            </w:r>
          </w:p>
        </w:tc>
        <w:tc>
          <w:tcPr>
            <w:tcW w:w="964" w:type="dxa"/>
            <w:tcBorders>
              <w:bottom w:val="single" w:sz="6" w:space="0" w:color="000000"/>
            </w:tcBorders>
            <w:shd w:val="clear" w:color="auto" w:fill="D2D2D2"/>
          </w:tcPr>
          <w:p>
            <w:pPr>
              <w:pStyle w:val="TableParagraph"/>
              <w:rPr>
                <w:rFonts w:ascii="Times New Roman"/>
                <w:sz w:val="10"/>
              </w:rPr>
            </w:pPr>
          </w:p>
        </w:tc>
        <w:tc>
          <w:tcPr>
            <w:tcW w:w="1049" w:type="dxa"/>
            <w:gridSpan w:val="2"/>
            <w:tcBorders>
              <w:bottom w:val="single" w:sz="6" w:space="0" w:color="000000"/>
            </w:tcBorders>
            <w:shd w:val="clear" w:color="auto" w:fill="D2D2D2"/>
          </w:tcPr>
          <w:p>
            <w:pPr>
              <w:pStyle w:val="TableParagraph"/>
              <w:rPr>
                <w:rFonts w:ascii="Times New Roman"/>
                <w:sz w:val="10"/>
              </w:rPr>
            </w:pPr>
          </w:p>
        </w:tc>
        <w:tc>
          <w:tcPr>
            <w:tcW w:w="921" w:type="dxa"/>
            <w:tcBorders>
              <w:bottom w:val="single" w:sz="6" w:space="0" w:color="000000"/>
            </w:tcBorders>
            <w:shd w:val="clear" w:color="auto" w:fill="D2D2D2"/>
          </w:tcPr>
          <w:p>
            <w:pPr>
              <w:pStyle w:val="TableParagraph"/>
              <w:spacing w:line="138" w:lineRule="exact"/>
              <w:ind w:left="236"/>
              <w:rPr>
                <w:sz w:val="14"/>
              </w:rPr>
            </w:pPr>
            <w:r>
              <w:rPr>
                <w:spacing w:val="-2"/>
                <w:sz w:val="14"/>
              </w:rPr>
              <w:t>workers</w:t>
            </w:r>
          </w:p>
        </w:tc>
        <w:tc>
          <w:tcPr>
            <w:tcW w:w="838" w:type="dxa"/>
            <w:tcBorders>
              <w:bottom w:val="single" w:sz="6" w:space="0" w:color="000000"/>
            </w:tcBorders>
            <w:shd w:val="clear" w:color="auto" w:fill="D2D2D2"/>
          </w:tcPr>
          <w:p>
            <w:pPr>
              <w:pStyle w:val="TableParagraph"/>
              <w:rPr>
                <w:rFonts w:ascii="Times New Roman"/>
                <w:sz w:val="10"/>
              </w:rPr>
            </w:pPr>
          </w:p>
        </w:tc>
        <w:tc>
          <w:tcPr>
            <w:tcW w:w="1434" w:type="dxa"/>
            <w:tcBorders>
              <w:bottom w:val="single" w:sz="6" w:space="0" w:color="000000"/>
            </w:tcBorders>
            <w:shd w:val="clear" w:color="auto" w:fill="D2D2D2"/>
          </w:tcPr>
          <w:p>
            <w:pPr>
              <w:pStyle w:val="TableParagraph"/>
              <w:rPr>
                <w:rFonts w:ascii="Times New Roman"/>
                <w:sz w:val="10"/>
              </w:rPr>
            </w:pPr>
          </w:p>
        </w:tc>
        <w:tc>
          <w:tcPr>
            <w:tcW w:w="1061" w:type="dxa"/>
            <w:tcBorders>
              <w:bottom w:val="single" w:sz="6" w:space="0" w:color="000000"/>
            </w:tcBorders>
            <w:shd w:val="clear" w:color="auto" w:fill="D2D2D2"/>
          </w:tcPr>
          <w:p>
            <w:pPr>
              <w:pStyle w:val="TableParagraph"/>
              <w:rPr>
                <w:rFonts w:ascii="Times New Roman"/>
                <w:sz w:val="10"/>
              </w:rPr>
            </w:pPr>
          </w:p>
        </w:tc>
        <w:tc>
          <w:tcPr>
            <w:tcW w:w="215" w:type="dxa"/>
          </w:tcPr>
          <w:p>
            <w:pPr>
              <w:pStyle w:val="TableParagraph"/>
              <w:rPr>
                <w:rFonts w:ascii="Times New Roman"/>
                <w:sz w:val="10"/>
              </w:rPr>
            </w:pPr>
          </w:p>
        </w:tc>
      </w:tr>
      <w:tr>
        <w:trPr>
          <w:trHeight w:val="320" w:hRule="atLeast"/>
        </w:trPr>
        <w:tc>
          <w:tcPr>
            <w:tcW w:w="4526" w:type="dxa"/>
            <w:gridSpan w:val="3"/>
            <w:tcBorders>
              <w:top w:val="single" w:sz="6" w:space="0" w:color="000000"/>
              <w:bottom w:val="single" w:sz="6" w:space="0" w:color="000000"/>
            </w:tcBorders>
            <w:shd w:val="clear" w:color="auto" w:fill="D2D2D2"/>
          </w:tcPr>
          <w:p>
            <w:pPr>
              <w:pStyle w:val="TableParagraph"/>
              <w:tabs>
                <w:tab w:pos="2353" w:val="left" w:leader="none"/>
                <w:tab w:pos="3486" w:val="left" w:leader="none"/>
              </w:tabs>
              <w:ind w:left="144"/>
              <w:rPr>
                <w:sz w:val="14"/>
              </w:rPr>
            </w:pPr>
            <w:r>
              <w:rPr>
                <w:sz w:val="14"/>
              </w:rPr>
              <w:t>Route</w:t>
            </w:r>
            <w:r>
              <w:rPr>
                <w:spacing w:val="-4"/>
                <w:sz w:val="14"/>
              </w:rPr>
              <w:t> </w:t>
            </w:r>
            <w:r>
              <w:rPr>
                <w:sz w:val="14"/>
              </w:rPr>
              <w:t>of</w:t>
            </w:r>
            <w:r>
              <w:rPr>
                <w:spacing w:val="-4"/>
                <w:sz w:val="14"/>
              </w:rPr>
              <w:t> </w:t>
            </w:r>
            <w:r>
              <w:rPr>
                <w:spacing w:val="-2"/>
                <w:sz w:val="14"/>
              </w:rPr>
              <w:t>exposure</w:t>
            </w:r>
            <w:r>
              <w:rPr>
                <w:sz w:val="14"/>
              </w:rPr>
              <w:tab/>
              <w:t>Acute</w:t>
            </w:r>
            <w:r>
              <w:rPr>
                <w:spacing w:val="-9"/>
                <w:sz w:val="14"/>
              </w:rPr>
              <w:t> </w:t>
            </w:r>
            <w:r>
              <w:rPr>
                <w:spacing w:val="-2"/>
                <w:sz w:val="14"/>
              </w:rPr>
              <w:t>local</w:t>
            </w:r>
            <w:r>
              <w:rPr>
                <w:sz w:val="14"/>
              </w:rPr>
              <w:tab/>
              <w:t>Acute</w:t>
            </w:r>
            <w:r>
              <w:rPr>
                <w:spacing w:val="-7"/>
                <w:sz w:val="14"/>
              </w:rPr>
              <w:t> </w:t>
            </w:r>
            <w:r>
              <w:rPr>
                <w:spacing w:val="-2"/>
                <w:sz w:val="14"/>
              </w:rPr>
              <w:t>systemic</w:t>
            </w:r>
          </w:p>
        </w:tc>
        <w:tc>
          <w:tcPr>
            <w:tcW w:w="964" w:type="dxa"/>
            <w:tcBorders>
              <w:top w:val="single" w:sz="6" w:space="0" w:color="000000"/>
              <w:bottom w:val="single" w:sz="6" w:space="0" w:color="000000"/>
            </w:tcBorders>
            <w:shd w:val="clear" w:color="auto" w:fill="D2D2D2"/>
          </w:tcPr>
          <w:p>
            <w:pPr>
              <w:pStyle w:val="TableParagraph"/>
              <w:ind w:left="95"/>
              <w:rPr>
                <w:sz w:val="14"/>
              </w:rPr>
            </w:pPr>
            <w:r>
              <w:rPr>
                <w:sz w:val="14"/>
              </w:rPr>
              <w:t>Chronic</w:t>
            </w:r>
            <w:r>
              <w:rPr>
                <w:spacing w:val="-8"/>
                <w:sz w:val="14"/>
              </w:rPr>
              <w:t> </w:t>
            </w:r>
            <w:r>
              <w:rPr>
                <w:spacing w:val="-2"/>
                <w:sz w:val="14"/>
              </w:rPr>
              <w:t>local</w:t>
            </w:r>
          </w:p>
        </w:tc>
        <w:tc>
          <w:tcPr>
            <w:tcW w:w="1049" w:type="dxa"/>
            <w:gridSpan w:val="2"/>
            <w:tcBorders>
              <w:top w:val="single" w:sz="6" w:space="0" w:color="000000"/>
              <w:bottom w:val="single" w:sz="6" w:space="0" w:color="000000"/>
            </w:tcBorders>
            <w:shd w:val="clear" w:color="auto" w:fill="D2D2D2"/>
          </w:tcPr>
          <w:p>
            <w:pPr>
              <w:pStyle w:val="TableParagraph"/>
              <w:spacing w:line="160" w:lineRule="atLeast"/>
              <w:ind w:left="264" w:right="236"/>
              <w:rPr>
                <w:sz w:val="14"/>
              </w:rPr>
            </w:pPr>
            <w:r>
              <w:rPr>
                <w:spacing w:val="-2"/>
                <w:sz w:val="14"/>
              </w:rPr>
              <w:t>Chronic</w:t>
            </w:r>
            <w:r>
              <w:rPr>
                <w:spacing w:val="40"/>
                <w:sz w:val="14"/>
              </w:rPr>
              <w:t> </w:t>
            </w:r>
            <w:r>
              <w:rPr>
                <w:spacing w:val="-2"/>
                <w:sz w:val="14"/>
              </w:rPr>
              <w:t>systemic</w:t>
            </w:r>
          </w:p>
        </w:tc>
        <w:tc>
          <w:tcPr>
            <w:tcW w:w="921" w:type="dxa"/>
            <w:tcBorders>
              <w:top w:val="single" w:sz="6" w:space="0" w:color="000000"/>
              <w:bottom w:val="single" w:sz="6" w:space="0" w:color="000000"/>
            </w:tcBorders>
            <w:shd w:val="clear" w:color="auto" w:fill="D2D2D2"/>
          </w:tcPr>
          <w:p>
            <w:pPr>
              <w:pStyle w:val="TableParagraph"/>
              <w:ind w:left="236"/>
              <w:rPr>
                <w:sz w:val="14"/>
              </w:rPr>
            </w:pPr>
            <w:r>
              <w:rPr>
                <w:sz w:val="14"/>
              </w:rPr>
              <w:t>Acute</w:t>
            </w:r>
            <w:r>
              <w:rPr>
                <w:spacing w:val="-9"/>
                <w:sz w:val="14"/>
              </w:rPr>
              <w:t> </w:t>
            </w:r>
            <w:r>
              <w:rPr>
                <w:spacing w:val="-2"/>
                <w:sz w:val="14"/>
              </w:rPr>
              <w:t>local</w:t>
            </w:r>
          </w:p>
        </w:tc>
        <w:tc>
          <w:tcPr>
            <w:tcW w:w="2272" w:type="dxa"/>
            <w:gridSpan w:val="2"/>
            <w:tcBorders>
              <w:top w:val="single" w:sz="6" w:space="0" w:color="000000"/>
              <w:bottom w:val="single" w:sz="6" w:space="0" w:color="000000"/>
            </w:tcBorders>
            <w:shd w:val="clear" w:color="auto" w:fill="D2D2D2"/>
          </w:tcPr>
          <w:p>
            <w:pPr>
              <w:pStyle w:val="TableParagraph"/>
              <w:tabs>
                <w:tab w:pos="1355" w:val="left" w:leader="none"/>
              </w:tabs>
              <w:spacing w:line="160" w:lineRule="atLeast"/>
              <w:ind w:left="335" w:right="108"/>
              <w:rPr>
                <w:sz w:val="14"/>
              </w:rPr>
            </w:pPr>
            <w:r>
              <w:rPr>
                <w:spacing w:val="-2"/>
                <w:sz w:val="14"/>
              </w:rPr>
              <w:t>Acute</w:t>
            </w:r>
            <w:r>
              <w:rPr>
                <w:sz w:val="14"/>
              </w:rPr>
              <w:tab/>
            </w:r>
            <w:r>
              <w:rPr>
                <w:spacing w:val="-2"/>
                <w:sz w:val="14"/>
              </w:rPr>
              <w:t>Chronic</w:t>
            </w:r>
            <w:r>
              <w:rPr>
                <w:spacing w:val="-8"/>
                <w:sz w:val="14"/>
              </w:rPr>
              <w:t> </w:t>
            </w:r>
            <w:r>
              <w:rPr>
                <w:spacing w:val="-2"/>
                <w:sz w:val="14"/>
              </w:rPr>
              <w:t>local</w:t>
            </w:r>
            <w:r>
              <w:rPr>
                <w:spacing w:val="40"/>
                <w:sz w:val="14"/>
              </w:rPr>
              <w:t> </w:t>
            </w:r>
            <w:r>
              <w:rPr>
                <w:spacing w:val="-2"/>
                <w:sz w:val="14"/>
              </w:rPr>
              <w:t>systemic</w:t>
            </w:r>
          </w:p>
        </w:tc>
        <w:tc>
          <w:tcPr>
            <w:tcW w:w="1061" w:type="dxa"/>
            <w:tcBorders>
              <w:top w:val="single" w:sz="6" w:space="0" w:color="000000"/>
              <w:bottom w:val="single" w:sz="6" w:space="0" w:color="000000"/>
            </w:tcBorders>
            <w:shd w:val="clear" w:color="auto" w:fill="D2D2D2"/>
          </w:tcPr>
          <w:p>
            <w:pPr>
              <w:pStyle w:val="TableParagraph"/>
              <w:spacing w:line="160" w:lineRule="atLeast"/>
              <w:ind w:left="103" w:right="409"/>
              <w:rPr>
                <w:sz w:val="14"/>
              </w:rPr>
            </w:pPr>
            <w:r>
              <w:rPr>
                <w:spacing w:val="-2"/>
                <w:sz w:val="14"/>
              </w:rPr>
              <w:t>Chronic</w:t>
            </w:r>
            <w:r>
              <w:rPr>
                <w:spacing w:val="40"/>
                <w:sz w:val="14"/>
              </w:rPr>
              <w:t> </w:t>
            </w:r>
            <w:r>
              <w:rPr>
                <w:spacing w:val="-2"/>
                <w:sz w:val="14"/>
              </w:rPr>
              <w:t>systemic</w:t>
            </w:r>
          </w:p>
        </w:tc>
        <w:tc>
          <w:tcPr>
            <w:tcW w:w="215" w:type="dxa"/>
          </w:tcPr>
          <w:p>
            <w:pPr>
              <w:pStyle w:val="TableParagraph"/>
              <w:rPr>
                <w:rFonts w:ascii="Times New Roman"/>
                <w:sz w:val="14"/>
              </w:rPr>
            </w:pPr>
          </w:p>
        </w:tc>
      </w:tr>
      <w:tr>
        <w:trPr>
          <w:trHeight w:val="358" w:hRule="atLeast"/>
        </w:trPr>
        <w:tc>
          <w:tcPr>
            <w:tcW w:w="4526" w:type="dxa"/>
            <w:gridSpan w:val="3"/>
            <w:tcBorders>
              <w:top w:val="single" w:sz="6" w:space="0" w:color="000000"/>
            </w:tcBorders>
          </w:tcPr>
          <w:p>
            <w:pPr>
              <w:pStyle w:val="TableParagraph"/>
              <w:tabs>
                <w:tab w:pos="2353" w:val="left" w:leader="none"/>
              </w:tabs>
              <w:spacing w:line="160" w:lineRule="exact"/>
              <w:ind w:left="144"/>
              <w:rPr>
                <w:sz w:val="14"/>
              </w:rPr>
            </w:pPr>
            <w:r>
              <w:rPr>
                <w:spacing w:val="-2"/>
                <w:sz w:val="14"/>
              </w:rPr>
              <w:t>Inhalation</w:t>
            </w:r>
            <w:r>
              <w:rPr>
                <w:sz w:val="14"/>
              </w:rPr>
              <w:tab/>
              <w:t>25</w:t>
            </w:r>
            <w:r>
              <w:rPr>
                <w:spacing w:val="-4"/>
                <w:sz w:val="14"/>
              </w:rPr>
              <w:t> </w:t>
            </w:r>
            <w:r>
              <w:rPr>
                <w:spacing w:val="-2"/>
                <w:sz w:val="14"/>
              </w:rPr>
              <w:t>mg/m3</w:t>
            </w:r>
          </w:p>
        </w:tc>
        <w:tc>
          <w:tcPr>
            <w:tcW w:w="964" w:type="dxa"/>
            <w:tcBorders>
              <w:top w:val="single" w:sz="6" w:space="0" w:color="000000"/>
            </w:tcBorders>
          </w:tcPr>
          <w:p>
            <w:pPr>
              <w:pStyle w:val="TableParagraph"/>
              <w:spacing w:line="160" w:lineRule="exact"/>
              <w:ind w:left="95"/>
              <w:rPr>
                <w:sz w:val="14"/>
              </w:rPr>
            </w:pPr>
            <w:r>
              <w:rPr>
                <w:sz w:val="14"/>
              </w:rPr>
              <w:t>25</w:t>
            </w:r>
            <w:r>
              <w:rPr>
                <w:spacing w:val="-4"/>
                <w:sz w:val="14"/>
              </w:rPr>
              <w:t> mg/m3</w:t>
            </w:r>
          </w:p>
        </w:tc>
        <w:tc>
          <w:tcPr>
            <w:tcW w:w="1049" w:type="dxa"/>
            <w:gridSpan w:val="2"/>
            <w:tcBorders>
              <w:top w:val="single" w:sz="6" w:space="0" w:color="000000"/>
            </w:tcBorders>
          </w:tcPr>
          <w:p>
            <w:pPr>
              <w:pStyle w:val="TableParagraph"/>
              <w:rPr>
                <w:rFonts w:ascii="Times New Roman"/>
                <w:sz w:val="14"/>
              </w:rPr>
            </w:pPr>
          </w:p>
        </w:tc>
        <w:tc>
          <w:tcPr>
            <w:tcW w:w="921" w:type="dxa"/>
            <w:tcBorders>
              <w:top w:val="single" w:sz="6" w:space="0" w:color="000000"/>
            </w:tcBorders>
          </w:tcPr>
          <w:p>
            <w:pPr>
              <w:pStyle w:val="TableParagraph"/>
              <w:spacing w:line="160" w:lineRule="exact"/>
              <w:ind w:left="236"/>
              <w:rPr>
                <w:sz w:val="14"/>
              </w:rPr>
            </w:pPr>
            <w:r>
              <w:rPr>
                <w:sz w:val="14"/>
              </w:rPr>
              <w:t>25</w:t>
            </w:r>
            <w:r>
              <w:rPr>
                <w:spacing w:val="-4"/>
                <w:sz w:val="14"/>
              </w:rPr>
              <w:t> mg/m3</w:t>
            </w:r>
          </w:p>
        </w:tc>
        <w:tc>
          <w:tcPr>
            <w:tcW w:w="838" w:type="dxa"/>
            <w:tcBorders>
              <w:top w:val="single" w:sz="6" w:space="0" w:color="000000"/>
            </w:tcBorders>
          </w:tcPr>
          <w:p>
            <w:pPr>
              <w:pStyle w:val="TableParagraph"/>
              <w:rPr>
                <w:rFonts w:ascii="Times New Roman"/>
                <w:sz w:val="14"/>
              </w:rPr>
            </w:pPr>
          </w:p>
        </w:tc>
        <w:tc>
          <w:tcPr>
            <w:tcW w:w="1434" w:type="dxa"/>
            <w:tcBorders>
              <w:top w:val="single" w:sz="6" w:space="0" w:color="000000"/>
            </w:tcBorders>
          </w:tcPr>
          <w:p>
            <w:pPr>
              <w:pStyle w:val="TableParagraph"/>
              <w:spacing w:line="160" w:lineRule="exact"/>
              <w:ind w:left="517"/>
              <w:rPr>
                <w:sz w:val="14"/>
              </w:rPr>
            </w:pPr>
            <w:r>
              <w:rPr>
                <w:sz w:val="14"/>
              </w:rPr>
              <w:t>25</w:t>
            </w:r>
            <w:r>
              <w:rPr>
                <w:spacing w:val="-4"/>
                <w:sz w:val="14"/>
              </w:rPr>
              <w:t> mg/m3</w:t>
            </w:r>
          </w:p>
        </w:tc>
        <w:tc>
          <w:tcPr>
            <w:tcW w:w="1061" w:type="dxa"/>
            <w:tcBorders>
              <w:top w:val="single" w:sz="6" w:space="0" w:color="000000"/>
            </w:tcBorders>
          </w:tcPr>
          <w:p>
            <w:pPr>
              <w:pStyle w:val="TableParagraph"/>
              <w:rPr>
                <w:rFonts w:ascii="Times New Roman"/>
                <w:sz w:val="14"/>
              </w:rPr>
            </w:pPr>
          </w:p>
        </w:tc>
        <w:tc>
          <w:tcPr>
            <w:tcW w:w="215" w:type="dxa"/>
          </w:tcPr>
          <w:p>
            <w:pPr>
              <w:pStyle w:val="TableParagraph"/>
              <w:rPr>
                <w:rFonts w:ascii="Times New Roman"/>
                <w:sz w:val="14"/>
              </w:rPr>
            </w:pPr>
          </w:p>
        </w:tc>
      </w:tr>
      <w:tr>
        <w:trPr>
          <w:trHeight w:val="8913" w:hRule="atLeast"/>
        </w:trPr>
        <w:tc>
          <w:tcPr>
            <w:tcW w:w="11008" w:type="dxa"/>
            <w:gridSpan w:val="11"/>
            <w:tcBorders>
              <w:bottom w:val="single" w:sz="6" w:space="0" w:color="000000"/>
            </w:tcBorders>
          </w:tcPr>
          <w:p>
            <w:pPr>
              <w:pStyle w:val="TableParagraph"/>
              <w:spacing w:before="9"/>
              <w:rPr>
                <w:sz w:val="16"/>
              </w:rPr>
            </w:pPr>
          </w:p>
          <w:p>
            <w:pPr>
              <w:pStyle w:val="TableParagraph"/>
              <w:ind w:left="15"/>
              <w:rPr>
                <w:sz w:val="16"/>
              </w:rPr>
            </w:pPr>
            <w:r>
              <w:rPr>
                <w:spacing w:val="-2"/>
                <w:sz w:val="16"/>
              </w:rPr>
              <w:t>Legend:</w:t>
            </w:r>
          </w:p>
          <w:p>
            <w:pPr>
              <w:pStyle w:val="TableParagraph"/>
              <w:rPr>
                <w:sz w:val="16"/>
              </w:rPr>
            </w:pPr>
          </w:p>
          <w:p>
            <w:pPr>
              <w:pStyle w:val="TableParagraph"/>
              <w:rPr>
                <w:sz w:val="16"/>
              </w:rPr>
            </w:pPr>
          </w:p>
          <w:p>
            <w:pPr>
              <w:pStyle w:val="TableParagraph"/>
              <w:spacing w:before="1"/>
              <w:rPr>
                <w:sz w:val="16"/>
              </w:rPr>
            </w:pPr>
          </w:p>
          <w:p>
            <w:pPr>
              <w:pStyle w:val="TableParagraph"/>
              <w:spacing w:before="1"/>
              <w:ind w:left="15"/>
              <w:rPr>
                <w:sz w:val="16"/>
              </w:rPr>
            </w:pPr>
            <w:r>
              <w:rPr>
                <w:sz w:val="16"/>
              </w:rPr>
              <w:t>(C)</w:t>
            </w:r>
            <w:r>
              <w:rPr>
                <w:spacing w:val="-3"/>
                <w:sz w:val="16"/>
              </w:rPr>
              <w:t> </w:t>
            </w:r>
            <w:r>
              <w:rPr>
                <w:sz w:val="16"/>
              </w:rPr>
              <w:t>=</w:t>
            </w:r>
            <w:r>
              <w:rPr>
                <w:spacing w:val="-2"/>
                <w:sz w:val="16"/>
              </w:rPr>
              <w:t> </w:t>
            </w:r>
            <w:r>
              <w:rPr>
                <w:sz w:val="16"/>
              </w:rPr>
              <w:t>CEILING</w:t>
            </w:r>
            <w:r>
              <w:rPr>
                <w:spacing w:val="58"/>
                <w:w w:val="150"/>
                <w:sz w:val="16"/>
              </w:rPr>
              <w:t> </w:t>
            </w:r>
            <w:r>
              <w:rPr>
                <w:sz w:val="16"/>
              </w:rPr>
              <w:t>;</w:t>
            </w:r>
            <w:r>
              <w:rPr>
                <w:spacing w:val="58"/>
                <w:w w:val="150"/>
                <w:sz w:val="16"/>
              </w:rPr>
              <w:t> </w:t>
            </w:r>
            <w:r>
              <w:rPr>
                <w:sz w:val="16"/>
              </w:rPr>
              <w:t>INHAL</w:t>
            </w:r>
            <w:r>
              <w:rPr>
                <w:spacing w:val="-2"/>
                <w:sz w:val="16"/>
              </w:rPr>
              <w:t> </w:t>
            </w:r>
            <w:r>
              <w:rPr>
                <w:sz w:val="16"/>
              </w:rPr>
              <w:t>=</w:t>
            </w:r>
            <w:r>
              <w:rPr>
                <w:spacing w:val="-4"/>
                <w:sz w:val="16"/>
              </w:rPr>
              <w:t> </w:t>
            </w:r>
            <w:r>
              <w:rPr>
                <w:sz w:val="16"/>
              </w:rPr>
              <w:t>Inhalable</w:t>
            </w:r>
            <w:r>
              <w:rPr>
                <w:spacing w:val="-2"/>
                <w:sz w:val="16"/>
              </w:rPr>
              <w:t> </w:t>
            </w:r>
            <w:r>
              <w:rPr>
                <w:sz w:val="16"/>
              </w:rPr>
              <w:t>Fraction</w:t>
            </w:r>
            <w:r>
              <w:rPr>
                <w:spacing w:val="78"/>
                <w:sz w:val="16"/>
              </w:rPr>
              <w:t> </w:t>
            </w:r>
            <w:r>
              <w:rPr>
                <w:sz w:val="16"/>
              </w:rPr>
              <w:t>;</w:t>
            </w:r>
            <w:r>
              <w:rPr>
                <w:spacing w:val="61"/>
                <w:w w:val="150"/>
                <w:sz w:val="16"/>
              </w:rPr>
              <w:t> </w:t>
            </w:r>
            <w:r>
              <w:rPr>
                <w:sz w:val="16"/>
              </w:rPr>
              <w:t>RESP</w:t>
            </w:r>
            <w:r>
              <w:rPr>
                <w:spacing w:val="-4"/>
                <w:sz w:val="16"/>
              </w:rPr>
              <w:t> </w:t>
            </w:r>
            <w:r>
              <w:rPr>
                <w:sz w:val="16"/>
              </w:rPr>
              <w:t>=</w:t>
            </w:r>
            <w:r>
              <w:rPr>
                <w:spacing w:val="-2"/>
                <w:sz w:val="16"/>
              </w:rPr>
              <w:t> </w:t>
            </w:r>
            <w:r>
              <w:rPr>
                <w:sz w:val="16"/>
              </w:rPr>
              <w:t>Respirable</w:t>
            </w:r>
            <w:r>
              <w:rPr>
                <w:spacing w:val="-2"/>
                <w:sz w:val="16"/>
              </w:rPr>
              <w:t> </w:t>
            </w:r>
            <w:r>
              <w:rPr>
                <w:sz w:val="16"/>
              </w:rPr>
              <w:t>Fraction</w:t>
            </w:r>
            <w:r>
              <w:rPr>
                <w:spacing w:val="58"/>
                <w:w w:val="150"/>
                <w:sz w:val="16"/>
              </w:rPr>
              <w:t> </w:t>
            </w:r>
            <w:r>
              <w:rPr>
                <w:sz w:val="16"/>
              </w:rPr>
              <w:t>;</w:t>
            </w:r>
            <w:r>
              <w:rPr>
                <w:spacing w:val="59"/>
                <w:w w:val="150"/>
                <w:sz w:val="16"/>
              </w:rPr>
              <w:t> </w:t>
            </w:r>
            <w:r>
              <w:rPr>
                <w:sz w:val="16"/>
              </w:rPr>
              <w:t>THORA</w:t>
            </w:r>
            <w:r>
              <w:rPr>
                <w:spacing w:val="-1"/>
                <w:sz w:val="16"/>
              </w:rPr>
              <w:t> </w:t>
            </w:r>
            <w:r>
              <w:rPr>
                <w:sz w:val="16"/>
              </w:rPr>
              <w:t>=</w:t>
            </w:r>
            <w:r>
              <w:rPr>
                <w:spacing w:val="-5"/>
                <w:sz w:val="16"/>
              </w:rPr>
              <w:t> </w:t>
            </w:r>
            <w:r>
              <w:rPr>
                <w:sz w:val="16"/>
              </w:rPr>
              <w:t>Thoracic</w:t>
            </w:r>
            <w:r>
              <w:rPr>
                <w:spacing w:val="-3"/>
                <w:sz w:val="16"/>
              </w:rPr>
              <w:t> </w:t>
            </w:r>
            <w:r>
              <w:rPr>
                <w:spacing w:val="-2"/>
                <w:sz w:val="16"/>
              </w:rPr>
              <w:t>Fraction.</w:t>
            </w:r>
          </w:p>
          <w:p>
            <w:pPr>
              <w:pStyle w:val="TableParagraph"/>
              <w:spacing w:before="90"/>
              <w:rPr>
                <w:sz w:val="16"/>
              </w:rPr>
            </w:pPr>
          </w:p>
          <w:p>
            <w:pPr>
              <w:pStyle w:val="TableParagraph"/>
              <w:ind w:left="15"/>
              <w:rPr>
                <w:sz w:val="16"/>
              </w:rPr>
            </w:pPr>
            <w:r>
              <w:rPr>
                <w:sz w:val="16"/>
              </w:rPr>
              <w:t>VND = hazard identified but no DNEL/PNEC available</w:t>
            </w:r>
            <w:r>
              <w:rPr>
                <w:spacing w:val="80"/>
                <w:sz w:val="16"/>
              </w:rPr>
              <w:t> </w:t>
            </w:r>
            <w:r>
              <w:rPr>
                <w:sz w:val="16"/>
              </w:rPr>
              <w:t>;</w:t>
            </w:r>
            <w:r>
              <w:rPr>
                <w:spacing w:val="80"/>
                <w:sz w:val="16"/>
              </w:rPr>
              <w:t> </w:t>
            </w:r>
            <w:r>
              <w:rPr>
                <w:sz w:val="16"/>
              </w:rPr>
              <w:t>NEA = no exposure expected</w:t>
            </w:r>
            <w:r>
              <w:rPr>
                <w:spacing w:val="80"/>
                <w:sz w:val="16"/>
              </w:rPr>
              <w:t> </w:t>
            </w:r>
            <w:r>
              <w:rPr>
                <w:sz w:val="16"/>
              </w:rPr>
              <w:t>;</w:t>
            </w:r>
            <w:r>
              <w:rPr>
                <w:spacing w:val="80"/>
                <w:sz w:val="16"/>
              </w:rPr>
              <w:t> </w:t>
            </w:r>
            <w:r>
              <w:rPr>
                <w:sz w:val="16"/>
              </w:rPr>
              <w:t>NPI = no</w:t>
            </w:r>
            <w:r>
              <w:rPr>
                <w:spacing w:val="-3"/>
                <w:sz w:val="16"/>
              </w:rPr>
              <w:t> </w:t>
            </w:r>
            <w:r>
              <w:rPr>
                <w:sz w:val="16"/>
              </w:rPr>
              <w:t>hazard identified</w:t>
            </w:r>
            <w:r>
              <w:rPr>
                <w:spacing w:val="80"/>
                <w:sz w:val="16"/>
              </w:rPr>
              <w:t> </w:t>
            </w:r>
            <w:r>
              <w:rPr>
                <w:sz w:val="16"/>
              </w:rPr>
              <w:t>;</w:t>
            </w:r>
            <w:r>
              <w:rPr>
                <w:spacing w:val="80"/>
                <w:sz w:val="16"/>
              </w:rPr>
              <w:t> </w:t>
            </w:r>
            <w:r>
              <w:rPr>
                <w:sz w:val="16"/>
              </w:rPr>
              <w:t>LOW = low</w:t>
            </w:r>
            <w:r>
              <w:rPr>
                <w:spacing w:val="-3"/>
                <w:sz w:val="16"/>
              </w:rPr>
              <w:t> </w:t>
            </w:r>
            <w:r>
              <w:rPr>
                <w:sz w:val="16"/>
              </w:rPr>
              <w:t>hazard</w:t>
            </w:r>
            <w:r>
              <w:rPr>
                <w:spacing w:val="80"/>
                <w:sz w:val="16"/>
              </w:rPr>
              <w:t> </w:t>
            </w:r>
            <w:r>
              <w:rPr>
                <w:sz w:val="16"/>
              </w:rPr>
              <w:t>;</w:t>
            </w:r>
            <w:r>
              <w:rPr>
                <w:spacing w:val="80"/>
                <w:sz w:val="16"/>
              </w:rPr>
              <w:t> </w:t>
            </w:r>
            <w:r>
              <w:rPr>
                <w:sz w:val="16"/>
              </w:rPr>
              <w:t>MED = medium hazard</w:t>
            </w:r>
            <w:r>
              <w:rPr>
                <w:spacing w:val="80"/>
                <w:sz w:val="16"/>
              </w:rPr>
              <w:t> </w:t>
            </w:r>
            <w:r>
              <w:rPr>
                <w:sz w:val="16"/>
              </w:rPr>
              <w:t>;</w:t>
            </w:r>
            <w:r>
              <w:rPr>
                <w:spacing w:val="80"/>
                <w:sz w:val="16"/>
              </w:rPr>
              <w:t> </w:t>
            </w:r>
            <w:r>
              <w:rPr>
                <w:sz w:val="16"/>
              </w:rPr>
              <w:t>HIGH = high hazard.</w:t>
            </w:r>
          </w:p>
          <w:p>
            <w:pPr>
              <w:pStyle w:val="TableParagraph"/>
              <w:rPr>
                <w:sz w:val="16"/>
              </w:rPr>
            </w:pPr>
          </w:p>
          <w:p>
            <w:pPr>
              <w:pStyle w:val="TableParagraph"/>
              <w:rPr>
                <w:sz w:val="16"/>
              </w:rPr>
            </w:pPr>
          </w:p>
          <w:p>
            <w:pPr>
              <w:pStyle w:val="TableParagraph"/>
              <w:spacing w:before="1"/>
              <w:rPr>
                <w:sz w:val="16"/>
              </w:rPr>
            </w:pPr>
          </w:p>
          <w:p>
            <w:pPr>
              <w:pStyle w:val="TableParagraph"/>
              <w:spacing w:before="1"/>
              <w:ind w:left="144"/>
              <w:rPr>
                <w:b/>
                <w:sz w:val="16"/>
              </w:rPr>
            </w:pPr>
            <w:r>
              <w:rPr>
                <w:b/>
                <w:sz w:val="16"/>
              </w:rPr>
              <w:t>8.2.</w:t>
            </w:r>
            <w:r>
              <w:rPr>
                <w:b/>
                <w:spacing w:val="-5"/>
                <w:sz w:val="16"/>
              </w:rPr>
              <w:t> </w:t>
            </w:r>
            <w:r>
              <w:rPr>
                <w:b/>
                <w:sz w:val="16"/>
              </w:rPr>
              <w:t>Exposure</w:t>
            </w:r>
            <w:r>
              <w:rPr>
                <w:b/>
                <w:spacing w:val="-3"/>
                <w:sz w:val="16"/>
              </w:rPr>
              <w:t> </w:t>
            </w:r>
            <w:r>
              <w:rPr>
                <w:b/>
                <w:spacing w:val="-2"/>
                <w:sz w:val="16"/>
              </w:rPr>
              <w:t>controls</w:t>
            </w:r>
          </w:p>
          <w:p>
            <w:pPr>
              <w:pStyle w:val="TableParagraph"/>
              <w:rPr>
                <w:sz w:val="16"/>
              </w:rPr>
            </w:pPr>
          </w:p>
          <w:p>
            <w:pPr>
              <w:pStyle w:val="TableParagraph"/>
              <w:spacing w:before="182"/>
              <w:rPr>
                <w:sz w:val="16"/>
              </w:rPr>
            </w:pPr>
          </w:p>
          <w:p>
            <w:pPr>
              <w:pStyle w:val="TableParagraph"/>
              <w:ind w:left="15"/>
              <w:rPr>
                <w:sz w:val="16"/>
              </w:rPr>
            </w:pPr>
            <w:r>
              <w:rPr>
                <w:sz w:val="16"/>
              </w:rPr>
              <w:t>As</w:t>
            </w:r>
            <w:r>
              <w:rPr>
                <w:spacing w:val="13"/>
                <w:sz w:val="16"/>
              </w:rPr>
              <w:t> </w:t>
            </w:r>
            <w:r>
              <w:rPr>
                <w:sz w:val="16"/>
              </w:rPr>
              <w:t>the</w:t>
            </w:r>
            <w:r>
              <w:rPr>
                <w:spacing w:val="16"/>
                <w:sz w:val="16"/>
              </w:rPr>
              <w:t> </w:t>
            </w:r>
            <w:r>
              <w:rPr>
                <w:sz w:val="16"/>
              </w:rPr>
              <w:t>use</w:t>
            </w:r>
            <w:r>
              <w:rPr>
                <w:spacing w:val="13"/>
                <w:sz w:val="16"/>
              </w:rPr>
              <w:t> </w:t>
            </w:r>
            <w:r>
              <w:rPr>
                <w:sz w:val="16"/>
              </w:rPr>
              <w:t>of</w:t>
            </w:r>
            <w:r>
              <w:rPr>
                <w:spacing w:val="15"/>
                <w:sz w:val="16"/>
              </w:rPr>
              <w:t> </w:t>
            </w:r>
            <w:r>
              <w:rPr>
                <w:sz w:val="16"/>
              </w:rPr>
              <w:t>adequate</w:t>
            </w:r>
            <w:r>
              <w:rPr>
                <w:spacing w:val="13"/>
                <w:sz w:val="16"/>
              </w:rPr>
              <w:t> </w:t>
            </w:r>
            <w:r>
              <w:rPr>
                <w:sz w:val="16"/>
              </w:rPr>
              <w:t>technical</w:t>
            </w:r>
            <w:r>
              <w:rPr>
                <w:spacing w:val="14"/>
                <w:sz w:val="16"/>
              </w:rPr>
              <w:t> </w:t>
            </w:r>
            <w:r>
              <w:rPr>
                <w:sz w:val="16"/>
              </w:rPr>
              <w:t>equipment</w:t>
            </w:r>
            <w:r>
              <w:rPr>
                <w:spacing w:val="15"/>
                <w:sz w:val="16"/>
              </w:rPr>
              <w:t> </w:t>
            </w:r>
            <w:r>
              <w:rPr>
                <w:sz w:val="16"/>
              </w:rPr>
              <w:t>must</w:t>
            </w:r>
            <w:r>
              <w:rPr>
                <w:spacing w:val="15"/>
                <w:sz w:val="16"/>
              </w:rPr>
              <w:t> </w:t>
            </w:r>
            <w:r>
              <w:rPr>
                <w:sz w:val="16"/>
              </w:rPr>
              <w:t>always</w:t>
            </w:r>
            <w:r>
              <w:rPr>
                <w:spacing w:val="15"/>
                <w:sz w:val="16"/>
              </w:rPr>
              <w:t> </w:t>
            </w:r>
            <w:r>
              <w:rPr>
                <w:sz w:val="16"/>
              </w:rPr>
              <w:t>take</w:t>
            </w:r>
            <w:r>
              <w:rPr>
                <w:spacing w:val="13"/>
                <w:sz w:val="16"/>
              </w:rPr>
              <w:t> </w:t>
            </w:r>
            <w:r>
              <w:rPr>
                <w:sz w:val="16"/>
              </w:rPr>
              <w:t>priority</w:t>
            </w:r>
            <w:r>
              <w:rPr>
                <w:spacing w:val="15"/>
                <w:sz w:val="16"/>
              </w:rPr>
              <w:t> </w:t>
            </w:r>
            <w:r>
              <w:rPr>
                <w:sz w:val="16"/>
              </w:rPr>
              <w:t>over</w:t>
            </w:r>
            <w:r>
              <w:rPr>
                <w:spacing w:val="15"/>
                <w:sz w:val="16"/>
              </w:rPr>
              <w:t> </w:t>
            </w:r>
            <w:r>
              <w:rPr>
                <w:sz w:val="16"/>
              </w:rPr>
              <w:t>personal</w:t>
            </w:r>
            <w:r>
              <w:rPr>
                <w:spacing w:val="17"/>
                <w:sz w:val="16"/>
              </w:rPr>
              <w:t> </w:t>
            </w:r>
            <w:r>
              <w:rPr>
                <w:sz w:val="16"/>
              </w:rPr>
              <w:t>protective</w:t>
            </w:r>
            <w:r>
              <w:rPr>
                <w:spacing w:val="13"/>
                <w:sz w:val="16"/>
              </w:rPr>
              <w:t> </w:t>
            </w:r>
            <w:r>
              <w:rPr>
                <w:sz w:val="16"/>
              </w:rPr>
              <w:t>equipment, make sure</w:t>
            </w:r>
            <w:r>
              <w:rPr>
                <w:spacing w:val="13"/>
                <w:sz w:val="16"/>
              </w:rPr>
              <w:t> </w:t>
            </w:r>
            <w:r>
              <w:rPr>
                <w:sz w:val="16"/>
              </w:rPr>
              <w:t>that</w:t>
            </w:r>
            <w:r>
              <w:rPr>
                <w:spacing w:val="15"/>
                <w:sz w:val="16"/>
              </w:rPr>
              <w:t> </w:t>
            </w:r>
            <w:r>
              <w:rPr>
                <w:sz w:val="16"/>
              </w:rPr>
              <w:t>the</w:t>
            </w:r>
            <w:r>
              <w:rPr>
                <w:spacing w:val="13"/>
                <w:sz w:val="16"/>
              </w:rPr>
              <w:t> </w:t>
            </w:r>
            <w:r>
              <w:rPr>
                <w:sz w:val="16"/>
              </w:rPr>
              <w:t>workplace</w:t>
            </w:r>
            <w:r>
              <w:rPr>
                <w:spacing w:val="13"/>
                <w:sz w:val="16"/>
              </w:rPr>
              <w:t> </w:t>
            </w:r>
            <w:r>
              <w:rPr>
                <w:sz w:val="16"/>
              </w:rPr>
              <w:t>is</w:t>
            </w:r>
            <w:r>
              <w:rPr>
                <w:spacing w:val="15"/>
                <w:sz w:val="16"/>
              </w:rPr>
              <w:t> </w:t>
            </w:r>
            <w:r>
              <w:rPr>
                <w:sz w:val="16"/>
              </w:rPr>
              <w:t>well</w:t>
            </w:r>
            <w:r>
              <w:rPr>
                <w:spacing w:val="14"/>
                <w:sz w:val="16"/>
              </w:rPr>
              <w:t> </w:t>
            </w:r>
            <w:r>
              <w:rPr>
                <w:sz w:val="16"/>
              </w:rPr>
              <w:t>aired through effective local aspiration.</w:t>
            </w:r>
          </w:p>
          <w:p>
            <w:pPr>
              <w:pStyle w:val="TableParagraph"/>
              <w:ind w:left="15" w:right="3560"/>
              <w:rPr>
                <w:sz w:val="16"/>
              </w:rPr>
            </w:pPr>
            <w:r>
              <w:rPr>
                <w:sz w:val="16"/>
              </w:rPr>
              <w:t>When choosing personal protective equipment, ask your chemical substance supplier for advice. Personal</w:t>
            </w:r>
            <w:r>
              <w:rPr>
                <w:spacing w:val="-1"/>
                <w:sz w:val="16"/>
              </w:rPr>
              <w:t> </w:t>
            </w:r>
            <w:r>
              <w:rPr>
                <w:sz w:val="16"/>
              </w:rPr>
              <w:t>protective</w:t>
            </w:r>
            <w:r>
              <w:rPr>
                <w:spacing w:val="-5"/>
                <w:sz w:val="16"/>
              </w:rPr>
              <w:t> </w:t>
            </w:r>
            <w:r>
              <w:rPr>
                <w:sz w:val="16"/>
              </w:rPr>
              <w:t>equipment</w:t>
            </w:r>
            <w:r>
              <w:rPr>
                <w:spacing w:val="-3"/>
                <w:sz w:val="16"/>
              </w:rPr>
              <w:t> </w:t>
            </w:r>
            <w:r>
              <w:rPr>
                <w:sz w:val="16"/>
              </w:rPr>
              <w:t>must</w:t>
            </w:r>
            <w:r>
              <w:rPr>
                <w:spacing w:val="-3"/>
                <w:sz w:val="16"/>
              </w:rPr>
              <w:t> </w:t>
            </w:r>
            <w:r>
              <w:rPr>
                <w:sz w:val="16"/>
              </w:rPr>
              <w:t>be</w:t>
            </w:r>
            <w:r>
              <w:rPr>
                <w:spacing w:val="-2"/>
                <w:sz w:val="16"/>
              </w:rPr>
              <w:t> </w:t>
            </w:r>
            <w:r>
              <w:rPr>
                <w:sz w:val="16"/>
              </w:rPr>
              <w:t>CE</w:t>
            </w:r>
            <w:r>
              <w:rPr>
                <w:spacing w:val="-3"/>
                <w:sz w:val="16"/>
              </w:rPr>
              <w:t> </w:t>
            </w:r>
            <w:r>
              <w:rPr>
                <w:sz w:val="16"/>
              </w:rPr>
              <w:t>marked,</w:t>
            </w:r>
            <w:r>
              <w:rPr>
                <w:spacing w:val="-3"/>
                <w:sz w:val="16"/>
              </w:rPr>
              <w:t> </w:t>
            </w:r>
            <w:r>
              <w:rPr>
                <w:sz w:val="16"/>
              </w:rPr>
              <w:t>showing</w:t>
            </w:r>
            <w:r>
              <w:rPr>
                <w:spacing w:val="-5"/>
                <w:sz w:val="16"/>
              </w:rPr>
              <w:t> </w:t>
            </w:r>
            <w:r>
              <w:rPr>
                <w:sz w:val="16"/>
              </w:rPr>
              <w:t>that</w:t>
            </w:r>
            <w:r>
              <w:rPr>
                <w:spacing w:val="-3"/>
                <w:sz w:val="16"/>
              </w:rPr>
              <w:t> </w:t>
            </w:r>
            <w:r>
              <w:rPr>
                <w:sz w:val="16"/>
              </w:rPr>
              <w:t>it</w:t>
            </w:r>
            <w:r>
              <w:rPr>
                <w:spacing w:val="-3"/>
                <w:sz w:val="16"/>
              </w:rPr>
              <w:t> </w:t>
            </w:r>
            <w:r>
              <w:rPr>
                <w:sz w:val="16"/>
              </w:rPr>
              <w:t>complies</w:t>
            </w:r>
            <w:r>
              <w:rPr>
                <w:spacing w:val="-3"/>
                <w:sz w:val="16"/>
              </w:rPr>
              <w:t> </w:t>
            </w:r>
            <w:r>
              <w:rPr>
                <w:sz w:val="16"/>
              </w:rPr>
              <w:t>with</w:t>
            </w:r>
            <w:r>
              <w:rPr>
                <w:spacing w:val="-5"/>
                <w:sz w:val="16"/>
              </w:rPr>
              <w:t> </w:t>
            </w:r>
            <w:r>
              <w:rPr>
                <w:sz w:val="16"/>
              </w:rPr>
              <w:t>applicable</w:t>
            </w:r>
            <w:r>
              <w:rPr>
                <w:spacing w:val="-6"/>
                <w:sz w:val="16"/>
              </w:rPr>
              <w:t> </w:t>
            </w:r>
            <w:r>
              <w:rPr>
                <w:sz w:val="16"/>
              </w:rPr>
              <w:t>standards.</w:t>
            </w:r>
          </w:p>
          <w:p>
            <w:pPr>
              <w:pStyle w:val="TableParagraph"/>
              <w:spacing w:line="460" w:lineRule="atLeast" w:before="2"/>
              <w:ind w:left="15" w:right="6175"/>
              <w:rPr>
                <w:sz w:val="16"/>
              </w:rPr>
            </w:pPr>
            <w:r>
              <w:rPr>
                <w:sz w:val="16"/>
              </w:rPr>
              <w:t>Provide</w:t>
            </w:r>
            <w:r>
              <w:rPr>
                <w:spacing w:val="-4"/>
                <w:sz w:val="16"/>
              </w:rPr>
              <w:t> </w:t>
            </w:r>
            <w:r>
              <w:rPr>
                <w:sz w:val="16"/>
              </w:rPr>
              <w:t>an</w:t>
            </w:r>
            <w:r>
              <w:rPr>
                <w:spacing w:val="-7"/>
                <w:sz w:val="16"/>
              </w:rPr>
              <w:t> </w:t>
            </w:r>
            <w:r>
              <w:rPr>
                <w:sz w:val="16"/>
              </w:rPr>
              <w:t>emergency</w:t>
            </w:r>
            <w:r>
              <w:rPr>
                <w:spacing w:val="-5"/>
                <w:sz w:val="16"/>
              </w:rPr>
              <w:t> </w:t>
            </w:r>
            <w:r>
              <w:rPr>
                <w:sz w:val="16"/>
              </w:rPr>
              <w:t>shower</w:t>
            </w:r>
            <w:r>
              <w:rPr>
                <w:spacing w:val="-4"/>
                <w:sz w:val="16"/>
              </w:rPr>
              <w:t> </w:t>
            </w:r>
            <w:r>
              <w:rPr>
                <w:sz w:val="16"/>
              </w:rPr>
              <w:t>with</w:t>
            </w:r>
            <w:r>
              <w:rPr>
                <w:spacing w:val="-4"/>
                <w:sz w:val="16"/>
              </w:rPr>
              <w:t> </w:t>
            </w:r>
            <w:r>
              <w:rPr>
                <w:sz w:val="16"/>
              </w:rPr>
              <w:t>face</w:t>
            </w:r>
            <w:r>
              <w:rPr>
                <w:spacing w:val="-7"/>
                <w:sz w:val="16"/>
              </w:rPr>
              <w:t> </w:t>
            </w:r>
            <w:r>
              <w:rPr>
                <w:sz w:val="16"/>
              </w:rPr>
              <w:t>and</w:t>
            </w:r>
            <w:r>
              <w:rPr>
                <w:spacing w:val="-4"/>
                <w:sz w:val="16"/>
              </w:rPr>
              <w:t> </w:t>
            </w:r>
            <w:r>
              <w:rPr>
                <w:sz w:val="16"/>
              </w:rPr>
              <w:t>eye</w:t>
            </w:r>
            <w:r>
              <w:rPr>
                <w:spacing w:val="-4"/>
                <w:sz w:val="16"/>
              </w:rPr>
              <w:t> </w:t>
            </w:r>
            <w:r>
              <w:rPr>
                <w:sz w:val="16"/>
              </w:rPr>
              <w:t>wash</w:t>
            </w:r>
            <w:r>
              <w:rPr>
                <w:spacing w:val="-6"/>
                <w:sz w:val="16"/>
              </w:rPr>
              <w:t> </w:t>
            </w:r>
            <w:r>
              <w:rPr>
                <w:sz w:val="16"/>
              </w:rPr>
              <w:t>station. HAND PROTECTION</w:t>
            </w:r>
          </w:p>
          <w:p>
            <w:pPr>
              <w:pStyle w:val="TableParagraph"/>
              <w:spacing w:line="183" w:lineRule="exact"/>
              <w:ind w:left="15"/>
              <w:rPr>
                <w:sz w:val="16"/>
              </w:rPr>
            </w:pPr>
            <w:r>
              <w:rPr>
                <w:sz w:val="16"/>
              </w:rPr>
              <w:t>Protect</w:t>
            </w:r>
            <w:r>
              <w:rPr>
                <w:spacing w:val="-4"/>
                <w:sz w:val="16"/>
              </w:rPr>
              <w:t> </w:t>
            </w:r>
            <w:r>
              <w:rPr>
                <w:sz w:val="16"/>
              </w:rPr>
              <w:t>hands</w:t>
            </w:r>
            <w:r>
              <w:rPr>
                <w:spacing w:val="-2"/>
                <w:sz w:val="16"/>
              </w:rPr>
              <w:t> </w:t>
            </w:r>
            <w:r>
              <w:rPr>
                <w:sz w:val="16"/>
              </w:rPr>
              <w:t>with</w:t>
            </w:r>
            <w:r>
              <w:rPr>
                <w:spacing w:val="-7"/>
                <w:sz w:val="16"/>
              </w:rPr>
              <w:t> </w:t>
            </w:r>
            <w:r>
              <w:rPr>
                <w:sz w:val="16"/>
              </w:rPr>
              <w:t>category</w:t>
            </w:r>
            <w:r>
              <w:rPr>
                <w:spacing w:val="-5"/>
                <w:sz w:val="16"/>
              </w:rPr>
              <w:t> </w:t>
            </w:r>
            <w:r>
              <w:rPr>
                <w:sz w:val="16"/>
              </w:rPr>
              <w:t>III</w:t>
            </w:r>
            <w:r>
              <w:rPr>
                <w:spacing w:val="-5"/>
                <w:sz w:val="16"/>
              </w:rPr>
              <w:t> </w:t>
            </w:r>
            <w:r>
              <w:rPr>
                <w:sz w:val="16"/>
              </w:rPr>
              <w:t>work</w:t>
            </w:r>
            <w:r>
              <w:rPr>
                <w:spacing w:val="-2"/>
                <w:sz w:val="16"/>
              </w:rPr>
              <w:t> gloves.</w:t>
            </w:r>
          </w:p>
          <w:p>
            <w:pPr>
              <w:pStyle w:val="TableParagraph"/>
              <w:spacing w:line="183" w:lineRule="exact"/>
              <w:ind w:left="15"/>
              <w:rPr>
                <w:sz w:val="16"/>
              </w:rPr>
            </w:pPr>
            <w:r>
              <w:rPr>
                <w:sz w:val="16"/>
              </w:rPr>
              <w:t>The</w:t>
            </w:r>
            <w:r>
              <w:rPr>
                <w:spacing w:val="-10"/>
                <w:sz w:val="16"/>
              </w:rPr>
              <w:t> </w:t>
            </w:r>
            <w:r>
              <w:rPr>
                <w:sz w:val="16"/>
              </w:rPr>
              <w:t>following</w:t>
            </w:r>
            <w:r>
              <w:rPr>
                <w:spacing w:val="-8"/>
                <w:sz w:val="16"/>
              </w:rPr>
              <w:t> </w:t>
            </w:r>
            <w:r>
              <w:rPr>
                <w:sz w:val="16"/>
              </w:rPr>
              <w:t>should</w:t>
            </w:r>
            <w:r>
              <w:rPr>
                <w:spacing w:val="-8"/>
                <w:sz w:val="16"/>
              </w:rPr>
              <w:t> </w:t>
            </w:r>
            <w:r>
              <w:rPr>
                <w:sz w:val="16"/>
              </w:rPr>
              <w:t>be</w:t>
            </w:r>
            <w:r>
              <w:rPr>
                <w:spacing w:val="-8"/>
                <w:sz w:val="16"/>
              </w:rPr>
              <w:t> </w:t>
            </w:r>
            <w:r>
              <w:rPr>
                <w:sz w:val="16"/>
              </w:rPr>
              <w:t>considered</w:t>
            </w:r>
            <w:r>
              <w:rPr>
                <w:spacing w:val="-6"/>
                <w:sz w:val="16"/>
              </w:rPr>
              <w:t> </w:t>
            </w:r>
            <w:r>
              <w:rPr>
                <w:sz w:val="16"/>
              </w:rPr>
              <w:t>when</w:t>
            </w:r>
            <w:r>
              <w:rPr>
                <w:spacing w:val="-6"/>
                <w:sz w:val="16"/>
              </w:rPr>
              <w:t> </w:t>
            </w:r>
            <w:r>
              <w:rPr>
                <w:sz w:val="16"/>
              </w:rPr>
              <w:t>choosing</w:t>
            </w:r>
            <w:r>
              <w:rPr>
                <w:spacing w:val="-7"/>
                <w:sz w:val="16"/>
              </w:rPr>
              <w:t> </w:t>
            </w:r>
            <w:r>
              <w:rPr>
                <w:sz w:val="16"/>
              </w:rPr>
              <w:t>work</w:t>
            </w:r>
            <w:r>
              <w:rPr>
                <w:spacing w:val="-7"/>
                <w:sz w:val="16"/>
              </w:rPr>
              <w:t> </w:t>
            </w:r>
            <w:r>
              <w:rPr>
                <w:sz w:val="16"/>
              </w:rPr>
              <w:t>glove</w:t>
            </w:r>
            <w:r>
              <w:rPr>
                <w:spacing w:val="-8"/>
                <w:sz w:val="16"/>
              </w:rPr>
              <w:t> </w:t>
            </w:r>
            <w:r>
              <w:rPr>
                <w:sz w:val="16"/>
              </w:rPr>
              <w:t>material</w:t>
            </w:r>
            <w:r>
              <w:rPr>
                <w:spacing w:val="-6"/>
                <w:sz w:val="16"/>
              </w:rPr>
              <w:t> </w:t>
            </w:r>
            <w:r>
              <w:rPr>
                <w:sz w:val="16"/>
              </w:rPr>
              <w:t>(see</w:t>
            </w:r>
            <w:r>
              <w:rPr>
                <w:spacing w:val="-8"/>
                <w:sz w:val="16"/>
              </w:rPr>
              <w:t> </w:t>
            </w:r>
            <w:r>
              <w:rPr>
                <w:sz w:val="16"/>
              </w:rPr>
              <w:t>standard</w:t>
            </w:r>
            <w:r>
              <w:rPr>
                <w:spacing w:val="-8"/>
                <w:sz w:val="16"/>
              </w:rPr>
              <w:t> </w:t>
            </w:r>
            <w:r>
              <w:rPr>
                <w:sz w:val="16"/>
              </w:rPr>
              <w:t>EN</w:t>
            </w:r>
            <w:r>
              <w:rPr>
                <w:spacing w:val="-6"/>
                <w:sz w:val="16"/>
              </w:rPr>
              <w:t> </w:t>
            </w:r>
            <w:r>
              <w:rPr>
                <w:sz w:val="16"/>
              </w:rPr>
              <w:t>374):</w:t>
            </w:r>
            <w:r>
              <w:rPr>
                <w:spacing w:val="-7"/>
                <w:sz w:val="16"/>
              </w:rPr>
              <w:t> </w:t>
            </w:r>
            <w:r>
              <w:rPr>
                <w:sz w:val="16"/>
              </w:rPr>
              <w:t>compatibility,</w:t>
            </w:r>
            <w:r>
              <w:rPr>
                <w:spacing w:val="-5"/>
                <w:sz w:val="16"/>
              </w:rPr>
              <w:t> </w:t>
            </w:r>
            <w:r>
              <w:rPr>
                <w:sz w:val="16"/>
              </w:rPr>
              <w:t>degradation,</w:t>
            </w:r>
            <w:r>
              <w:rPr>
                <w:spacing w:val="-5"/>
                <w:sz w:val="16"/>
              </w:rPr>
              <w:t> </w:t>
            </w:r>
            <w:r>
              <w:rPr>
                <w:sz w:val="16"/>
              </w:rPr>
              <w:t>permeability</w:t>
            </w:r>
            <w:r>
              <w:rPr>
                <w:spacing w:val="-7"/>
                <w:sz w:val="16"/>
              </w:rPr>
              <w:t> </w:t>
            </w:r>
            <w:r>
              <w:rPr>
                <w:spacing w:val="-2"/>
                <w:sz w:val="16"/>
              </w:rPr>
              <w:t>time.</w:t>
            </w:r>
          </w:p>
          <w:p>
            <w:pPr>
              <w:pStyle w:val="TableParagraph"/>
              <w:ind w:left="15"/>
              <w:rPr>
                <w:sz w:val="16"/>
              </w:rPr>
            </w:pPr>
            <w:r>
              <w:rPr>
                <w:sz w:val="16"/>
              </w:rPr>
              <w:t>The</w:t>
            </w:r>
            <w:r>
              <w:rPr>
                <w:spacing w:val="-2"/>
                <w:sz w:val="16"/>
              </w:rPr>
              <w:t> </w:t>
            </w:r>
            <w:r>
              <w:rPr>
                <w:sz w:val="16"/>
              </w:rPr>
              <w:t>work gloves'</w:t>
            </w:r>
            <w:r>
              <w:rPr>
                <w:spacing w:val="-2"/>
                <w:sz w:val="16"/>
              </w:rPr>
              <w:t> </w:t>
            </w:r>
            <w:r>
              <w:rPr>
                <w:sz w:val="16"/>
              </w:rPr>
              <w:t>resistance</w:t>
            </w:r>
            <w:r>
              <w:rPr>
                <w:spacing w:val="-3"/>
                <w:sz w:val="16"/>
              </w:rPr>
              <w:t> </w:t>
            </w:r>
            <w:r>
              <w:rPr>
                <w:sz w:val="16"/>
              </w:rPr>
              <w:t>to</w:t>
            </w:r>
            <w:r>
              <w:rPr>
                <w:spacing w:val="-3"/>
                <w:sz w:val="16"/>
              </w:rPr>
              <w:t> </w:t>
            </w:r>
            <w:r>
              <w:rPr>
                <w:sz w:val="16"/>
              </w:rPr>
              <w:t>chemical</w:t>
            </w:r>
            <w:r>
              <w:rPr>
                <w:spacing w:val="-3"/>
                <w:sz w:val="16"/>
              </w:rPr>
              <w:t> </w:t>
            </w:r>
            <w:r>
              <w:rPr>
                <w:sz w:val="16"/>
              </w:rPr>
              <w:t>agents</w:t>
            </w:r>
            <w:r>
              <w:rPr>
                <w:spacing w:val="-2"/>
                <w:sz w:val="16"/>
              </w:rPr>
              <w:t> </w:t>
            </w:r>
            <w:r>
              <w:rPr>
                <w:sz w:val="16"/>
              </w:rPr>
              <w:t>should</w:t>
            </w:r>
            <w:r>
              <w:rPr>
                <w:spacing w:val="-1"/>
                <w:sz w:val="16"/>
              </w:rPr>
              <w:t> </w:t>
            </w:r>
            <w:r>
              <w:rPr>
                <w:sz w:val="16"/>
              </w:rPr>
              <w:t>be</w:t>
            </w:r>
            <w:r>
              <w:rPr>
                <w:spacing w:val="-1"/>
                <w:sz w:val="16"/>
              </w:rPr>
              <w:t> </w:t>
            </w:r>
            <w:r>
              <w:rPr>
                <w:sz w:val="16"/>
              </w:rPr>
              <w:t>checked</w:t>
            </w:r>
            <w:r>
              <w:rPr>
                <w:spacing w:val="-1"/>
                <w:sz w:val="16"/>
              </w:rPr>
              <w:t> </w:t>
            </w:r>
            <w:r>
              <w:rPr>
                <w:sz w:val="16"/>
              </w:rPr>
              <w:t>before</w:t>
            </w:r>
            <w:r>
              <w:rPr>
                <w:spacing w:val="-1"/>
                <w:sz w:val="16"/>
              </w:rPr>
              <w:t> </w:t>
            </w:r>
            <w:r>
              <w:rPr>
                <w:sz w:val="16"/>
              </w:rPr>
              <w:t>use,</w:t>
            </w:r>
            <w:r>
              <w:rPr>
                <w:spacing w:val="-2"/>
                <w:sz w:val="16"/>
              </w:rPr>
              <w:t> </w:t>
            </w:r>
            <w:r>
              <w:rPr>
                <w:sz w:val="16"/>
              </w:rPr>
              <w:t>as</w:t>
            </w:r>
            <w:r>
              <w:rPr>
                <w:spacing w:val="-2"/>
                <w:sz w:val="16"/>
              </w:rPr>
              <w:t> </w:t>
            </w:r>
            <w:r>
              <w:rPr>
                <w:sz w:val="16"/>
              </w:rPr>
              <w:t>it</w:t>
            </w:r>
            <w:r>
              <w:rPr>
                <w:spacing w:val="-2"/>
                <w:sz w:val="16"/>
              </w:rPr>
              <w:t> </w:t>
            </w:r>
            <w:r>
              <w:rPr>
                <w:sz w:val="16"/>
              </w:rPr>
              <w:t>can</w:t>
            </w:r>
            <w:r>
              <w:rPr>
                <w:spacing w:val="-1"/>
                <w:sz w:val="16"/>
              </w:rPr>
              <w:t> </w:t>
            </w:r>
            <w:r>
              <w:rPr>
                <w:sz w:val="16"/>
              </w:rPr>
              <w:t>be</w:t>
            </w:r>
            <w:r>
              <w:rPr>
                <w:spacing w:val="-1"/>
                <w:sz w:val="16"/>
              </w:rPr>
              <w:t> </w:t>
            </w:r>
            <w:r>
              <w:rPr>
                <w:sz w:val="16"/>
              </w:rPr>
              <w:t>unpredictable. The</w:t>
            </w:r>
            <w:r>
              <w:rPr>
                <w:spacing w:val="-2"/>
                <w:sz w:val="16"/>
              </w:rPr>
              <w:t> </w:t>
            </w:r>
            <w:r>
              <w:rPr>
                <w:sz w:val="16"/>
              </w:rPr>
              <w:t>gloves' wear</w:t>
            </w:r>
            <w:r>
              <w:rPr>
                <w:spacing w:val="-1"/>
                <w:sz w:val="16"/>
              </w:rPr>
              <w:t> </w:t>
            </w:r>
            <w:r>
              <w:rPr>
                <w:sz w:val="16"/>
              </w:rPr>
              <w:t>time</w:t>
            </w:r>
            <w:r>
              <w:rPr>
                <w:spacing w:val="-1"/>
                <w:sz w:val="16"/>
              </w:rPr>
              <w:t> </w:t>
            </w:r>
            <w:r>
              <w:rPr>
                <w:sz w:val="16"/>
              </w:rPr>
              <w:t>depends on</w:t>
            </w:r>
            <w:r>
              <w:rPr>
                <w:spacing w:val="-3"/>
                <w:sz w:val="16"/>
              </w:rPr>
              <w:t> </w:t>
            </w:r>
            <w:r>
              <w:rPr>
                <w:sz w:val="16"/>
              </w:rPr>
              <w:t>the</w:t>
            </w:r>
            <w:r>
              <w:rPr>
                <w:spacing w:val="-1"/>
                <w:sz w:val="16"/>
              </w:rPr>
              <w:t> </w:t>
            </w:r>
            <w:r>
              <w:rPr>
                <w:sz w:val="16"/>
              </w:rPr>
              <w:t>duration and type of use.</w:t>
            </w:r>
          </w:p>
          <w:p>
            <w:pPr>
              <w:pStyle w:val="TableParagraph"/>
              <w:spacing w:before="93"/>
              <w:rPr>
                <w:sz w:val="16"/>
              </w:rPr>
            </w:pPr>
          </w:p>
          <w:p>
            <w:pPr>
              <w:pStyle w:val="TableParagraph"/>
              <w:spacing w:line="183" w:lineRule="exact"/>
              <w:ind w:left="15"/>
              <w:rPr>
                <w:sz w:val="16"/>
              </w:rPr>
            </w:pPr>
            <w:r>
              <w:rPr>
                <w:sz w:val="16"/>
              </w:rPr>
              <w:t>SKIN</w:t>
            </w:r>
            <w:r>
              <w:rPr>
                <w:spacing w:val="-2"/>
                <w:sz w:val="16"/>
              </w:rPr>
              <w:t> PROTECTION</w:t>
            </w:r>
          </w:p>
          <w:p>
            <w:pPr>
              <w:pStyle w:val="TableParagraph"/>
              <w:ind w:left="15" w:right="82"/>
              <w:rPr>
                <w:sz w:val="16"/>
              </w:rPr>
            </w:pPr>
            <w:r>
              <w:rPr>
                <w:sz w:val="16"/>
              </w:rPr>
              <w:t>Wear category II professional long-sleeved overalls and safety footwear (see Regulation 2016/425 and standard EN ISO 20344). Wash body with soap and water after removing protective clothing.</w:t>
            </w:r>
          </w:p>
          <w:p>
            <w:pPr>
              <w:pStyle w:val="TableParagraph"/>
              <w:spacing w:line="460" w:lineRule="atLeast" w:before="1"/>
              <w:ind w:left="15" w:right="1340"/>
              <w:rPr>
                <w:sz w:val="16"/>
              </w:rPr>
            </w:pPr>
            <w:r>
              <w:rPr>
                <w:sz w:val="16"/>
              </w:rPr>
              <w:t>Consider</w:t>
            </w:r>
            <w:r>
              <w:rPr>
                <w:spacing w:val="-2"/>
                <w:sz w:val="16"/>
              </w:rPr>
              <w:t> </w:t>
            </w:r>
            <w:r>
              <w:rPr>
                <w:sz w:val="16"/>
              </w:rPr>
              <w:t>the</w:t>
            </w:r>
            <w:r>
              <w:rPr>
                <w:spacing w:val="-2"/>
                <w:sz w:val="16"/>
              </w:rPr>
              <w:t> </w:t>
            </w:r>
            <w:r>
              <w:rPr>
                <w:sz w:val="16"/>
              </w:rPr>
              <w:t>appropriateness</w:t>
            </w:r>
            <w:r>
              <w:rPr>
                <w:spacing w:val="-3"/>
                <w:sz w:val="16"/>
              </w:rPr>
              <w:t> </w:t>
            </w:r>
            <w:r>
              <w:rPr>
                <w:sz w:val="16"/>
              </w:rPr>
              <w:t>of</w:t>
            </w:r>
            <w:r>
              <w:rPr>
                <w:spacing w:val="-3"/>
                <w:sz w:val="16"/>
              </w:rPr>
              <w:t> </w:t>
            </w:r>
            <w:r>
              <w:rPr>
                <w:sz w:val="16"/>
              </w:rPr>
              <w:t>providing</w:t>
            </w:r>
            <w:r>
              <w:rPr>
                <w:spacing w:val="-2"/>
                <w:sz w:val="16"/>
              </w:rPr>
              <w:t> </w:t>
            </w:r>
            <w:r>
              <w:rPr>
                <w:sz w:val="16"/>
              </w:rPr>
              <w:t>antistatic</w:t>
            </w:r>
            <w:r>
              <w:rPr>
                <w:spacing w:val="-3"/>
                <w:sz w:val="16"/>
              </w:rPr>
              <w:t> </w:t>
            </w:r>
            <w:r>
              <w:rPr>
                <w:sz w:val="16"/>
              </w:rPr>
              <w:t>clothing</w:t>
            </w:r>
            <w:r>
              <w:rPr>
                <w:spacing w:val="-2"/>
                <w:sz w:val="16"/>
              </w:rPr>
              <w:t> </w:t>
            </w:r>
            <w:r>
              <w:rPr>
                <w:sz w:val="16"/>
              </w:rPr>
              <w:t>in</w:t>
            </w:r>
            <w:r>
              <w:rPr>
                <w:spacing w:val="-4"/>
                <w:sz w:val="16"/>
              </w:rPr>
              <w:t> </w:t>
            </w:r>
            <w:r>
              <w:rPr>
                <w:sz w:val="16"/>
              </w:rPr>
              <w:t>the</w:t>
            </w:r>
            <w:r>
              <w:rPr>
                <w:spacing w:val="-4"/>
                <w:sz w:val="16"/>
              </w:rPr>
              <w:t> </w:t>
            </w:r>
            <w:r>
              <w:rPr>
                <w:sz w:val="16"/>
              </w:rPr>
              <w:t>case</w:t>
            </w:r>
            <w:r>
              <w:rPr>
                <w:spacing w:val="-2"/>
                <w:sz w:val="16"/>
              </w:rPr>
              <w:t> </w:t>
            </w:r>
            <w:r>
              <w:rPr>
                <w:sz w:val="16"/>
              </w:rPr>
              <w:t>of</w:t>
            </w:r>
            <w:r>
              <w:rPr>
                <w:spacing w:val="-3"/>
                <w:sz w:val="16"/>
              </w:rPr>
              <w:t> </w:t>
            </w:r>
            <w:r>
              <w:rPr>
                <w:sz w:val="16"/>
              </w:rPr>
              <w:t>working</w:t>
            </w:r>
            <w:r>
              <w:rPr>
                <w:spacing w:val="-5"/>
                <w:sz w:val="16"/>
              </w:rPr>
              <w:t> </w:t>
            </w:r>
            <w:r>
              <w:rPr>
                <w:sz w:val="16"/>
              </w:rPr>
              <w:t>environments</w:t>
            </w:r>
            <w:r>
              <w:rPr>
                <w:spacing w:val="-3"/>
                <w:sz w:val="16"/>
              </w:rPr>
              <w:t> </w:t>
            </w:r>
            <w:r>
              <w:rPr>
                <w:sz w:val="16"/>
              </w:rPr>
              <w:t>in</w:t>
            </w:r>
            <w:r>
              <w:rPr>
                <w:spacing w:val="-2"/>
                <w:sz w:val="16"/>
              </w:rPr>
              <w:t> </w:t>
            </w:r>
            <w:r>
              <w:rPr>
                <w:sz w:val="16"/>
              </w:rPr>
              <w:t>which</w:t>
            </w:r>
            <w:r>
              <w:rPr>
                <w:spacing w:val="-4"/>
                <w:sz w:val="16"/>
              </w:rPr>
              <w:t> </w:t>
            </w:r>
            <w:r>
              <w:rPr>
                <w:sz w:val="16"/>
              </w:rPr>
              <w:t>there</w:t>
            </w:r>
            <w:r>
              <w:rPr>
                <w:spacing w:val="-2"/>
                <w:sz w:val="16"/>
              </w:rPr>
              <w:t> </w:t>
            </w:r>
            <w:r>
              <w:rPr>
                <w:sz w:val="16"/>
              </w:rPr>
              <w:t>is a</w:t>
            </w:r>
            <w:r>
              <w:rPr>
                <w:spacing w:val="-2"/>
                <w:sz w:val="16"/>
              </w:rPr>
              <w:t> </w:t>
            </w:r>
            <w:r>
              <w:rPr>
                <w:sz w:val="16"/>
              </w:rPr>
              <w:t>risk of explosion. EYE PROTECTION</w:t>
            </w:r>
          </w:p>
          <w:p>
            <w:pPr>
              <w:pStyle w:val="TableParagraph"/>
              <w:spacing w:line="184" w:lineRule="exact"/>
              <w:ind w:left="15"/>
              <w:rPr>
                <w:sz w:val="16"/>
              </w:rPr>
            </w:pPr>
            <w:r>
              <w:rPr>
                <w:sz w:val="16"/>
              </w:rPr>
              <w:t>Wear</w:t>
            </w:r>
            <w:r>
              <w:rPr>
                <w:spacing w:val="-4"/>
                <w:sz w:val="16"/>
              </w:rPr>
              <w:t> </w:t>
            </w:r>
            <w:r>
              <w:rPr>
                <w:sz w:val="16"/>
              </w:rPr>
              <w:t>airtight</w:t>
            </w:r>
            <w:r>
              <w:rPr>
                <w:spacing w:val="-5"/>
                <w:sz w:val="16"/>
              </w:rPr>
              <w:t> </w:t>
            </w:r>
            <w:r>
              <w:rPr>
                <w:sz w:val="16"/>
              </w:rPr>
              <w:t>protective</w:t>
            </w:r>
            <w:r>
              <w:rPr>
                <w:spacing w:val="-4"/>
                <w:sz w:val="16"/>
              </w:rPr>
              <w:t> </w:t>
            </w:r>
            <w:r>
              <w:rPr>
                <w:sz w:val="16"/>
              </w:rPr>
              <w:t>goggles</w:t>
            </w:r>
            <w:r>
              <w:rPr>
                <w:spacing w:val="-5"/>
                <w:sz w:val="16"/>
              </w:rPr>
              <w:t> </w:t>
            </w:r>
            <w:r>
              <w:rPr>
                <w:sz w:val="16"/>
              </w:rPr>
              <w:t>(see</w:t>
            </w:r>
            <w:r>
              <w:rPr>
                <w:spacing w:val="-4"/>
                <w:sz w:val="16"/>
              </w:rPr>
              <w:t> </w:t>
            </w:r>
            <w:r>
              <w:rPr>
                <w:sz w:val="16"/>
              </w:rPr>
              <w:t>standard</w:t>
            </w:r>
            <w:r>
              <w:rPr>
                <w:spacing w:val="-6"/>
                <w:sz w:val="16"/>
              </w:rPr>
              <w:t> </w:t>
            </w:r>
            <w:r>
              <w:rPr>
                <w:sz w:val="16"/>
              </w:rPr>
              <w:t>EN</w:t>
            </w:r>
            <w:r>
              <w:rPr>
                <w:spacing w:val="-7"/>
                <w:sz w:val="16"/>
              </w:rPr>
              <w:t> </w:t>
            </w:r>
            <w:r>
              <w:rPr>
                <w:sz w:val="16"/>
              </w:rPr>
              <w:t>ISO</w:t>
            </w:r>
            <w:r>
              <w:rPr>
                <w:spacing w:val="-5"/>
                <w:sz w:val="16"/>
              </w:rPr>
              <w:t> </w:t>
            </w:r>
            <w:r>
              <w:rPr>
                <w:spacing w:val="-2"/>
                <w:sz w:val="16"/>
              </w:rPr>
              <w:t>16321).</w:t>
            </w:r>
          </w:p>
        </w:tc>
      </w:tr>
    </w:tbl>
    <w:p>
      <w:pPr>
        <w:rPr>
          <w:sz w:val="2"/>
          <w:szCs w:val="2"/>
        </w:rPr>
      </w:pPr>
      <w:r>
        <w:rPr>
          <w:sz w:val="2"/>
          <w:szCs w:val="2"/>
        </w:rPr>
        <mc:AlternateContent>
          <mc:Choice Requires="wps">
            <w:drawing>
              <wp:anchor distT="0" distB="0" distL="0" distR="0" allowOverlap="1" layoutInCell="1" locked="0" behindDoc="1" simplePos="0" relativeHeight="479723520">
                <wp:simplePos x="0" y="0"/>
                <wp:positionH relativeFrom="page">
                  <wp:posOffset>317817</wp:posOffset>
                </wp:positionH>
                <wp:positionV relativeFrom="page">
                  <wp:posOffset>449579</wp:posOffset>
                </wp:positionV>
                <wp:extent cx="7005320" cy="969137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005320" cy="9691370"/>
                          <a:chExt cx="7005320" cy="9691370"/>
                        </a:xfrm>
                      </wpg:grpSpPr>
                      <wps:wsp>
                        <wps:cNvPr id="31" name="Graphic 31"/>
                        <wps:cNvSpPr/>
                        <wps:spPr>
                          <a:xfrm>
                            <a:off x="9842" y="0"/>
                            <a:ext cx="6995159" cy="861694"/>
                          </a:xfrm>
                          <a:custGeom>
                            <a:avLst/>
                            <a:gdLst/>
                            <a:ahLst/>
                            <a:cxnLst/>
                            <a:rect l="l" t="t" r="r" b="b"/>
                            <a:pathLst>
                              <a:path w="6995159" h="861694">
                                <a:moveTo>
                                  <a:pt x="9144" y="515378"/>
                                </a:moveTo>
                                <a:lnTo>
                                  <a:pt x="0" y="515378"/>
                                </a:lnTo>
                                <a:lnTo>
                                  <a:pt x="0" y="690626"/>
                                </a:lnTo>
                                <a:lnTo>
                                  <a:pt x="0" y="852170"/>
                                </a:lnTo>
                                <a:lnTo>
                                  <a:pt x="9144" y="852170"/>
                                </a:lnTo>
                                <a:lnTo>
                                  <a:pt x="9144" y="690626"/>
                                </a:lnTo>
                                <a:lnTo>
                                  <a:pt x="9144" y="515378"/>
                                </a:lnTo>
                                <a:close/>
                              </a:path>
                              <a:path w="6995159" h="861694">
                                <a:moveTo>
                                  <a:pt x="5266309" y="515378"/>
                                </a:moveTo>
                                <a:lnTo>
                                  <a:pt x="5257165" y="515378"/>
                                </a:lnTo>
                                <a:lnTo>
                                  <a:pt x="5257165" y="690626"/>
                                </a:lnTo>
                                <a:lnTo>
                                  <a:pt x="5257165" y="852170"/>
                                </a:lnTo>
                                <a:lnTo>
                                  <a:pt x="5266309" y="852170"/>
                                </a:lnTo>
                                <a:lnTo>
                                  <a:pt x="5266309" y="690626"/>
                                </a:lnTo>
                                <a:lnTo>
                                  <a:pt x="5266309" y="515378"/>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1pt;mso-position-horizontal-relative:page;mso-position-vertical-relative:page;z-index:-23592960" id="docshapegroup29" coordorigin="500,708" coordsize="11032,15262">
                <v:shape style="position:absolute;left:516;top:708;width:11016;height:1357" id="docshape30" coordorigin="516,708" coordsize="11016,1357" path="m530,1520l516,1520,516,1796,516,2050,530,2050,530,1796,530,1520xm8809,1520l8795,1520,8795,1796,8795,2050,8809,2050,8809,1796,8809,152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31" coordorigin="508,716" coordsize="11005,15254" path="m508,716l508,15970m11513,716l11513,15970e" filled="false" stroked="true" strokeweight=".75pt" strokecolor="#000000">
                  <v:path arrowok="t"/>
                  <v:stroke dashstyle="solid"/>
                </v:shape>
                <w10:wrap type="none"/>
              </v:group>
            </w:pict>
          </mc:Fallback>
        </mc:AlternateContent>
      </w:r>
    </w:p>
    <w:p>
      <w:pPr>
        <w:spacing w:after="0"/>
        <w:rPr>
          <w:sz w:val="2"/>
          <w:szCs w:val="2"/>
        </w:rPr>
        <w:sectPr>
          <w:headerReference w:type="default" r:id="rId23"/>
          <w:pgSz w:w="11910" w:h="16840"/>
          <w:pgMar w:header="727" w:footer="0" w:top="13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19/35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85"/>
      </w:pPr>
      <w:r>
        <w:rPr/>
        <mc:AlternateContent>
          <mc:Choice Requires="wps">
            <w:drawing>
              <wp:anchor distT="0" distB="0" distL="0" distR="0" allowOverlap="1" layoutInCell="1" locked="0" behindDoc="1" simplePos="0" relativeHeight="479724032">
                <wp:simplePos x="0" y="0"/>
                <wp:positionH relativeFrom="page">
                  <wp:posOffset>317817</wp:posOffset>
                </wp:positionH>
                <wp:positionV relativeFrom="page">
                  <wp:posOffset>449579</wp:posOffset>
                </wp:positionV>
                <wp:extent cx="7005320" cy="96964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7005320" cy="9696450"/>
                          <a:chExt cx="7005320" cy="9696450"/>
                        </a:xfrm>
                      </wpg:grpSpPr>
                      <wps:wsp>
                        <wps:cNvPr id="34" name="Graphic 34"/>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92448" id="docshapegroup32" coordorigin="500,708" coordsize="11032,15270">
                <v:shape style="position:absolute;left:516;top:708;width:11016;height:1357" id="docshape33"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34" coordorigin="508,716" coordsize="11005,15254" path="m508,716l508,15970m11513,716l11513,15970m508,15970l11513,15970e" filled="false" stroked="true" strokeweight=".75pt" strokecolor="#000000">
                  <v:path arrowok="t"/>
                  <v:stroke dashstyle="solid"/>
                </v:shape>
                <w10:wrap type="none"/>
              </v:group>
            </w:pict>
          </mc:Fallback>
        </mc:AlternateContent>
      </w:r>
    </w:p>
    <w:p>
      <w:pPr>
        <w:pStyle w:val="BodyText"/>
        <w:spacing w:line="183" w:lineRule="exact"/>
        <w:ind w:left="98"/>
        <w:jc w:val="both"/>
      </w:pPr>
      <w:r>
        <w:rPr/>
        <w:t>RESPIRATORY</w:t>
      </w:r>
      <w:r>
        <w:rPr>
          <w:spacing w:val="-9"/>
        </w:rPr>
        <w:t> </w:t>
      </w:r>
      <w:r>
        <w:rPr>
          <w:spacing w:val="-2"/>
        </w:rPr>
        <w:t>PROTECTION</w:t>
      </w:r>
    </w:p>
    <w:p>
      <w:pPr>
        <w:pStyle w:val="BodyText"/>
        <w:ind w:left="98" w:right="230"/>
        <w:jc w:val="both"/>
      </w:pPr>
      <w:r>
        <w:rPr/>
        <w:t>Respiratory protection devices must be used if the technical measures adopted are not suitable for restricting the worker's exposure to the threshold values considered. Use a mask with a type A filter whose class (1, 2 or 3) must be chosen according to the limit of use concentration. (see standard EN </w:t>
      </w:r>
      <w:r>
        <w:rPr>
          <w:spacing w:val="-2"/>
        </w:rPr>
        <w:t>14387).</w:t>
      </w:r>
    </w:p>
    <w:p>
      <w:pPr>
        <w:pStyle w:val="BodyText"/>
        <w:ind w:left="98" w:right="233"/>
        <w:jc w:val="both"/>
      </w:pPr>
      <w:r>
        <w:rPr/>
        <w:t>If the substance considered is odourless or its olfactory threshold is higher than the corresponding TLV-TWA and in the case of an emergency, wear open-circuit compressed air breathing apparatus (in compliance with standard EN 137) or external air-intake breathing apparatus (in compliance with standard EN 138). For a correct choice of respiratory protection device, see standard EN 529.</w:t>
      </w:r>
    </w:p>
    <w:p>
      <w:pPr>
        <w:pStyle w:val="BodyText"/>
        <w:spacing w:before="91"/>
      </w:pPr>
    </w:p>
    <w:p>
      <w:pPr>
        <w:pStyle w:val="BodyText"/>
        <w:spacing w:before="1"/>
        <w:ind w:left="98"/>
        <w:jc w:val="both"/>
      </w:pPr>
      <w:r>
        <w:rPr/>
        <w:t>ENVIRONMENTAL</w:t>
      </w:r>
      <w:r>
        <w:rPr>
          <w:spacing w:val="-11"/>
        </w:rPr>
        <w:t> </w:t>
      </w:r>
      <w:r>
        <w:rPr/>
        <w:t>EXPOSURE</w:t>
      </w:r>
      <w:r>
        <w:rPr>
          <w:spacing w:val="-9"/>
        </w:rPr>
        <w:t> </w:t>
      </w:r>
      <w:r>
        <w:rPr>
          <w:spacing w:val="-2"/>
        </w:rPr>
        <w:t>CONTROLS</w:t>
      </w:r>
    </w:p>
    <w:p>
      <w:pPr>
        <w:pStyle w:val="BodyText"/>
        <w:ind w:left="98" w:right="232"/>
        <w:jc w:val="both"/>
      </w:pPr>
      <w:r>
        <w:rPr/>
        <w:t>The</w:t>
      </w:r>
      <w:r>
        <w:rPr>
          <w:spacing w:val="-2"/>
        </w:rPr>
        <w:t> </w:t>
      </w:r>
      <w:r>
        <w:rPr/>
        <w:t>emissions generated</w:t>
      </w:r>
      <w:r>
        <w:rPr>
          <w:spacing w:val="-1"/>
        </w:rPr>
        <w:t> </w:t>
      </w:r>
      <w:r>
        <w:rPr/>
        <w:t>by</w:t>
      </w:r>
      <w:r>
        <w:rPr>
          <w:spacing w:val="-2"/>
        </w:rPr>
        <w:t> </w:t>
      </w:r>
      <w:r>
        <w:rPr/>
        <w:t>manufacturing</w:t>
      </w:r>
      <w:r>
        <w:rPr>
          <w:spacing w:val="-1"/>
        </w:rPr>
        <w:t> </w:t>
      </w:r>
      <w:r>
        <w:rPr/>
        <w:t>processes,</w:t>
      </w:r>
      <w:r>
        <w:rPr>
          <w:spacing w:val="-2"/>
        </w:rPr>
        <w:t> </w:t>
      </w:r>
      <w:r>
        <w:rPr/>
        <w:t>including</w:t>
      </w:r>
      <w:r>
        <w:rPr>
          <w:spacing w:val="-4"/>
        </w:rPr>
        <w:t> </w:t>
      </w:r>
      <w:r>
        <w:rPr/>
        <w:t>those</w:t>
      </w:r>
      <w:r>
        <w:rPr>
          <w:spacing w:val="-1"/>
        </w:rPr>
        <w:t> </w:t>
      </w:r>
      <w:r>
        <w:rPr/>
        <w:t>generated</w:t>
      </w:r>
      <w:r>
        <w:rPr>
          <w:spacing w:val="-2"/>
        </w:rPr>
        <w:t> </w:t>
      </w:r>
      <w:r>
        <w:rPr/>
        <w:t>by</w:t>
      </w:r>
      <w:r>
        <w:rPr>
          <w:spacing w:val="-2"/>
        </w:rPr>
        <w:t> </w:t>
      </w:r>
      <w:r>
        <w:rPr/>
        <w:t>ventilation</w:t>
      </w:r>
      <w:r>
        <w:rPr>
          <w:spacing w:val="-1"/>
        </w:rPr>
        <w:t> </w:t>
      </w:r>
      <w:r>
        <w:rPr/>
        <w:t>equipment,</w:t>
      </w:r>
      <w:r>
        <w:rPr>
          <w:spacing w:val="-2"/>
        </w:rPr>
        <w:t> </w:t>
      </w:r>
      <w:r>
        <w:rPr/>
        <w:t>should</w:t>
      </w:r>
      <w:r>
        <w:rPr>
          <w:spacing w:val="-1"/>
        </w:rPr>
        <w:t> </w:t>
      </w:r>
      <w:r>
        <w:rPr/>
        <w:t>be</w:t>
      </w:r>
      <w:r>
        <w:rPr>
          <w:spacing w:val="-3"/>
        </w:rPr>
        <w:t> </w:t>
      </w:r>
      <w:r>
        <w:rPr/>
        <w:t>checked</w:t>
      </w:r>
      <w:r>
        <w:rPr>
          <w:spacing w:val="-3"/>
        </w:rPr>
        <w:t> </w:t>
      </w:r>
      <w:r>
        <w:rPr/>
        <w:t>to ensure</w:t>
      </w:r>
      <w:r>
        <w:rPr>
          <w:spacing w:val="-1"/>
        </w:rPr>
        <w:t> </w:t>
      </w:r>
      <w:r>
        <w:rPr/>
        <w:t>compliance</w:t>
      </w:r>
      <w:r>
        <w:rPr>
          <w:spacing w:val="-2"/>
        </w:rPr>
        <w:t> </w:t>
      </w:r>
      <w:r>
        <w:rPr/>
        <w:t>with environmental standards.</w:t>
      </w:r>
    </w:p>
    <w:p>
      <w:pPr>
        <w:pStyle w:val="BodyText"/>
        <w:spacing w:before="92"/>
      </w:pPr>
    </w:p>
    <w:p>
      <w:pPr>
        <w:pStyle w:val="BodyText"/>
        <w:ind w:left="98"/>
        <w:jc w:val="both"/>
      </w:pPr>
      <w:r>
        <w:rPr/>
        <w:t>Product</w:t>
      </w:r>
      <w:r>
        <w:rPr>
          <w:spacing w:val="-8"/>
        </w:rPr>
        <w:t> </w:t>
      </w:r>
      <w:r>
        <w:rPr/>
        <w:t>residues</w:t>
      </w:r>
      <w:r>
        <w:rPr>
          <w:spacing w:val="-5"/>
        </w:rPr>
        <w:t> </w:t>
      </w:r>
      <w:r>
        <w:rPr/>
        <w:t>must</w:t>
      </w:r>
      <w:r>
        <w:rPr>
          <w:spacing w:val="-4"/>
        </w:rPr>
        <w:t> </w:t>
      </w:r>
      <w:r>
        <w:rPr/>
        <w:t>not</w:t>
      </w:r>
      <w:r>
        <w:rPr>
          <w:spacing w:val="-5"/>
        </w:rPr>
        <w:t> </w:t>
      </w:r>
      <w:r>
        <w:rPr/>
        <w:t>be</w:t>
      </w:r>
      <w:r>
        <w:rPr>
          <w:spacing w:val="-5"/>
        </w:rPr>
        <w:t> </w:t>
      </w:r>
      <w:r>
        <w:rPr/>
        <w:t>indiscriminately</w:t>
      </w:r>
      <w:r>
        <w:rPr>
          <w:spacing w:val="-5"/>
        </w:rPr>
        <w:t> </w:t>
      </w:r>
      <w:r>
        <w:rPr/>
        <w:t>disposed</w:t>
      </w:r>
      <w:r>
        <w:rPr>
          <w:spacing w:val="-4"/>
        </w:rPr>
        <w:t> </w:t>
      </w:r>
      <w:r>
        <w:rPr/>
        <w:t>of</w:t>
      </w:r>
      <w:r>
        <w:rPr>
          <w:spacing w:val="-4"/>
        </w:rPr>
        <w:t> </w:t>
      </w:r>
      <w:r>
        <w:rPr/>
        <w:t>with</w:t>
      </w:r>
      <w:r>
        <w:rPr>
          <w:spacing w:val="-4"/>
        </w:rPr>
        <w:t> </w:t>
      </w:r>
      <w:r>
        <w:rPr/>
        <w:t>waste</w:t>
      </w:r>
      <w:r>
        <w:rPr>
          <w:spacing w:val="-8"/>
        </w:rPr>
        <w:t> </w:t>
      </w:r>
      <w:r>
        <w:rPr/>
        <w:t>water</w:t>
      </w:r>
      <w:r>
        <w:rPr>
          <w:spacing w:val="-4"/>
        </w:rPr>
        <w:t> </w:t>
      </w:r>
      <w:r>
        <w:rPr/>
        <w:t>or</w:t>
      </w:r>
      <w:r>
        <w:rPr>
          <w:spacing w:val="-5"/>
        </w:rPr>
        <w:t> </w:t>
      </w:r>
      <w:r>
        <w:rPr/>
        <w:t>by</w:t>
      </w:r>
      <w:r>
        <w:rPr>
          <w:spacing w:val="-2"/>
        </w:rPr>
        <w:t> </w:t>
      </w:r>
      <w:r>
        <w:rPr/>
        <w:t>dumping</w:t>
      </w:r>
      <w:r>
        <w:rPr>
          <w:spacing w:val="-5"/>
        </w:rPr>
        <w:t> </w:t>
      </w:r>
      <w:r>
        <w:rPr/>
        <w:t>in</w:t>
      </w:r>
      <w:r>
        <w:rPr>
          <w:spacing w:val="-4"/>
        </w:rPr>
        <w:t> </w:t>
      </w:r>
      <w:r>
        <w:rPr>
          <w:spacing w:val="-2"/>
        </w:rPr>
        <w:t>waterways.</w:t>
      </w:r>
    </w:p>
    <w:p>
      <w:pPr>
        <w:pStyle w:val="BodyText"/>
        <w:rPr>
          <w:sz w:val="22"/>
        </w:rPr>
      </w:pPr>
    </w:p>
    <w:p>
      <w:pPr>
        <w:pStyle w:val="BodyText"/>
        <w:rPr>
          <w:sz w:val="22"/>
        </w:rPr>
      </w:pPr>
    </w:p>
    <w:p>
      <w:pPr>
        <w:pStyle w:val="BodyText"/>
        <w:spacing w:before="69"/>
        <w:rPr>
          <w:sz w:val="22"/>
        </w:rPr>
      </w:pPr>
    </w:p>
    <w:p>
      <w:pPr>
        <w:pStyle w:val="Heading2"/>
        <w:tabs>
          <w:tab w:pos="10871" w:val="left" w:leader="none"/>
        </w:tabs>
      </w:pPr>
      <w:r>
        <w:rPr>
          <w:color w:val="000000"/>
          <w:spacing w:val="60"/>
          <w:shd w:fill="A8FFFF" w:color="auto" w:val="clear"/>
        </w:rPr>
        <w:t> </w:t>
      </w:r>
      <w:r>
        <w:rPr>
          <w:color w:val="000000"/>
          <w:shd w:fill="A8FFFF" w:color="auto" w:val="clear"/>
        </w:rPr>
        <w:t>SECTION</w:t>
      </w:r>
      <w:r>
        <w:rPr>
          <w:color w:val="000000"/>
          <w:spacing w:val="-4"/>
          <w:shd w:fill="A8FFFF" w:color="auto" w:val="clear"/>
        </w:rPr>
        <w:t> </w:t>
      </w:r>
      <w:r>
        <w:rPr>
          <w:color w:val="000000"/>
          <w:shd w:fill="A8FFFF" w:color="auto" w:val="clear"/>
        </w:rPr>
        <w:t>9.</w:t>
      </w:r>
      <w:r>
        <w:rPr>
          <w:color w:val="000000"/>
          <w:spacing w:val="-2"/>
          <w:shd w:fill="A8FFFF" w:color="auto" w:val="clear"/>
        </w:rPr>
        <w:t> </w:t>
      </w:r>
      <w:r>
        <w:rPr>
          <w:color w:val="000000"/>
          <w:shd w:fill="A8FFFF" w:color="auto" w:val="clear"/>
        </w:rPr>
        <w:t>Physical</w:t>
      </w:r>
      <w:r>
        <w:rPr>
          <w:color w:val="000000"/>
          <w:spacing w:val="-4"/>
          <w:shd w:fill="A8FFFF" w:color="auto" w:val="clear"/>
        </w:rPr>
        <w:t> </w:t>
      </w:r>
      <w:r>
        <w:rPr>
          <w:color w:val="000000"/>
          <w:shd w:fill="A8FFFF" w:color="auto" w:val="clear"/>
        </w:rPr>
        <w:t>and</w:t>
      </w:r>
      <w:r>
        <w:rPr>
          <w:color w:val="000000"/>
          <w:spacing w:val="-4"/>
          <w:shd w:fill="A8FFFF" w:color="auto" w:val="clear"/>
        </w:rPr>
        <w:t> </w:t>
      </w:r>
      <w:r>
        <w:rPr>
          <w:color w:val="000000"/>
          <w:shd w:fill="A8FFFF" w:color="auto" w:val="clear"/>
        </w:rPr>
        <w:t>chemical</w:t>
      </w:r>
      <w:r>
        <w:rPr>
          <w:color w:val="000000"/>
          <w:spacing w:val="-4"/>
          <w:shd w:fill="A8FFFF" w:color="auto" w:val="clear"/>
        </w:rPr>
        <w:t> </w:t>
      </w:r>
      <w:r>
        <w:rPr>
          <w:color w:val="000000"/>
          <w:spacing w:val="-2"/>
          <w:shd w:fill="A8FFFF" w:color="auto" w:val="clear"/>
        </w:rPr>
        <w:t>properties</w:t>
      </w:r>
      <w:r>
        <w:rPr>
          <w:color w:val="000000"/>
          <w:shd w:fill="A8FFFF" w:color="auto" w:val="clear"/>
        </w:rPr>
        <w:tab/>
      </w:r>
    </w:p>
    <w:p>
      <w:pPr>
        <w:pStyle w:val="BodyText"/>
        <w:spacing w:before="23"/>
        <w:rPr>
          <w:b/>
          <w:sz w:val="22"/>
        </w:rPr>
      </w:pPr>
    </w:p>
    <w:p>
      <w:pPr>
        <w:pStyle w:val="ListParagraph"/>
        <w:numPr>
          <w:ilvl w:val="1"/>
          <w:numId w:val="7"/>
        </w:numPr>
        <w:tabs>
          <w:tab w:pos="536" w:val="left" w:leader="none"/>
        </w:tabs>
        <w:spacing w:line="240" w:lineRule="auto" w:before="0" w:after="0"/>
        <w:ind w:left="536" w:right="0" w:hanging="309"/>
        <w:jc w:val="left"/>
        <w:rPr>
          <w:b/>
          <w:sz w:val="16"/>
        </w:rPr>
      </w:pPr>
      <w:r>
        <w:rPr>
          <w:b/>
          <w:sz w:val="16"/>
        </w:rPr>
        <w:t>Information</w:t>
      </w:r>
      <w:r>
        <w:rPr>
          <w:b/>
          <w:spacing w:val="-6"/>
          <w:sz w:val="16"/>
        </w:rPr>
        <w:t> </w:t>
      </w:r>
      <w:r>
        <w:rPr>
          <w:b/>
          <w:sz w:val="16"/>
        </w:rPr>
        <w:t>on</w:t>
      </w:r>
      <w:r>
        <w:rPr>
          <w:b/>
          <w:spacing w:val="-5"/>
          <w:sz w:val="16"/>
        </w:rPr>
        <w:t> </w:t>
      </w:r>
      <w:r>
        <w:rPr>
          <w:b/>
          <w:sz w:val="16"/>
        </w:rPr>
        <w:t>basic</w:t>
      </w:r>
      <w:r>
        <w:rPr>
          <w:b/>
          <w:spacing w:val="-7"/>
          <w:sz w:val="16"/>
        </w:rPr>
        <w:t> </w:t>
      </w:r>
      <w:r>
        <w:rPr>
          <w:b/>
          <w:sz w:val="16"/>
        </w:rPr>
        <w:t>physical</w:t>
      </w:r>
      <w:r>
        <w:rPr>
          <w:b/>
          <w:spacing w:val="-5"/>
          <w:sz w:val="16"/>
        </w:rPr>
        <w:t> </w:t>
      </w:r>
      <w:r>
        <w:rPr>
          <w:b/>
          <w:sz w:val="16"/>
        </w:rPr>
        <w:t>and</w:t>
      </w:r>
      <w:r>
        <w:rPr>
          <w:b/>
          <w:spacing w:val="-8"/>
          <w:sz w:val="16"/>
        </w:rPr>
        <w:t> </w:t>
      </w:r>
      <w:r>
        <w:rPr>
          <w:b/>
          <w:sz w:val="16"/>
        </w:rPr>
        <w:t>chemical</w:t>
      </w:r>
      <w:r>
        <w:rPr>
          <w:b/>
          <w:spacing w:val="-7"/>
          <w:sz w:val="16"/>
        </w:rPr>
        <w:t> </w:t>
      </w:r>
      <w:r>
        <w:rPr>
          <w:b/>
          <w:spacing w:val="-2"/>
          <w:sz w:val="16"/>
        </w:rPr>
        <w:t>properties</w:t>
      </w:r>
    </w:p>
    <w:p>
      <w:pPr>
        <w:pStyle w:val="BodyText"/>
        <w:spacing w:before="51" w:after="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2"/>
        <w:gridCol w:w="2774"/>
        <w:gridCol w:w="3434"/>
      </w:tblGrid>
      <w:tr>
        <w:trPr>
          <w:trHeight w:val="182" w:hRule="atLeast"/>
        </w:trPr>
        <w:tc>
          <w:tcPr>
            <w:tcW w:w="2722" w:type="dxa"/>
          </w:tcPr>
          <w:p>
            <w:pPr>
              <w:pStyle w:val="TableParagraph"/>
              <w:spacing w:line="162" w:lineRule="exact"/>
              <w:ind w:left="50"/>
              <w:rPr>
                <w:b/>
                <w:sz w:val="16"/>
              </w:rPr>
            </w:pPr>
            <w:r>
              <w:rPr>
                <w:b/>
                <w:spacing w:val="-2"/>
                <w:sz w:val="16"/>
              </w:rPr>
              <w:t>Properties</w:t>
            </w:r>
          </w:p>
        </w:tc>
        <w:tc>
          <w:tcPr>
            <w:tcW w:w="2774" w:type="dxa"/>
          </w:tcPr>
          <w:p>
            <w:pPr>
              <w:pStyle w:val="TableParagraph"/>
              <w:spacing w:line="162" w:lineRule="exact"/>
              <w:ind w:left="669"/>
              <w:rPr>
                <w:b/>
                <w:sz w:val="16"/>
              </w:rPr>
            </w:pPr>
            <w:r>
              <w:rPr>
                <w:b/>
                <w:spacing w:val="-2"/>
                <w:sz w:val="16"/>
              </w:rPr>
              <w:t>Value</w:t>
            </w:r>
          </w:p>
        </w:tc>
        <w:tc>
          <w:tcPr>
            <w:tcW w:w="3434" w:type="dxa"/>
          </w:tcPr>
          <w:p>
            <w:pPr>
              <w:pStyle w:val="TableParagraph"/>
              <w:spacing w:line="162" w:lineRule="exact"/>
              <w:ind w:left="163"/>
              <w:rPr>
                <w:b/>
                <w:sz w:val="16"/>
              </w:rPr>
            </w:pPr>
            <w:r>
              <w:rPr>
                <w:b/>
                <w:spacing w:val="-2"/>
                <w:sz w:val="16"/>
              </w:rPr>
              <w:t>Information</w:t>
            </w:r>
          </w:p>
        </w:tc>
      </w:tr>
      <w:tr>
        <w:trPr>
          <w:trHeight w:val="183" w:hRule="atLeast"/>
        </w:trPr>
        <w:tc>
          <w:tcPr>
            <w:tcW w:w="2722" w:type="dxa"/>
          </w:tcPr>
          <w:p>
            <w:pPr>
              <w:pStyle w:val="TableParagraph"/>
              <w:spacing w:line="164" w:lineRule="exact"/>
              <w:ind w:left="50"/>
              <w:rPr>
                <w:sz w:val="16"/>
              </w:rPr>
            </w:pPr>
            <w:r>
              <w:rPr>
                <w:spacing w:val="-2"/>
                <w:sz w:val="16"/>
              </w:rPr>
              <w:t>Appearance</w:t>
            </w:r>
          </w:p>
        </w:tc>
        <w:tc>
          <w:tcPr>
            <w:tcW w:w="2774" w:type="dxa"/>
          </w:tcPr>
          <w:p>
            <w:pPr>
              <w:pStyle w:val="TableParagraph"/>
              <w:spacing w:line="164" w:lineRule="exact"/>
              <w:ind w:left="669"/>
              <w:rPr>
                <w:sz w:val="16"/>
              </w:rPr>
            </w:pPr>
            <w:r>
              <w:rPr>
                <w:spacing w:val="-2"/>
                <w:sz w:val="16"/>
              </w:rPr>
              <w:t>liquid</w:t>
            </w:r>
          </w:p>
        </w:tc>
        <w:tc>
          <w:tcPr>
            <w:tcW w:w="3434" w:type="dxa"/>
          </w:tcPr>
          <w:p>
            <w:pPr>
              <w:pStyle w:val="TableParagraph"/>
              <w:spacing w:line="164" w:lineRule="exact"/>
              <w:ind w:left="163"/>
              <w:rPr>
                <w:sz w:val="16"/>
              </w:rPr>
            </w:pPr>
            <w:r>
              <w:rPr>
                <w:spacing w:val="-2"/>
                <w:sz w:val="16"/>
              </w:rPr>
              <w:t>Method:internal</w:t>
            </w:r>
          </w:p>
        </w:tc>
      </w:tr>
      <w:tr>
        <w:trPr>
          <w:trHeight w:val="229"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line="181" w:lineRule="exact"/>
              <w:ind w:left="163"/>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30" w:hRule="atLeast"/>
        </w:trPr>
        <w:tc>
          <w:tcPr>
            <w:tcW w:w="2722" w:type="dxa"/>
          </w:tcPr>
          <w:p>
            <w:pPr>
              <w:pStyle w:val="TableParagraph"/>
              <w:spacing w:line="167" w:lineRule="exact" w:before="43"/>
              <w:ind w:left="50"/>
              <w:rPr>
                <w:sz w:val="16"/>
              </w:rPr>
            </w:pPr>
            <w:r>
              <w:rPr>
                <w:spacing w:val="-2"/>
                <w:sz w:val="16"/>
              </w:rPr>
              <w:t>Colour</w:t>
            </w:r>
          </w:p>
        </w:tc>
        <w:tc>
          <w:tcPr>
            <w:tcW w:w="2774" w:type="dxa"/>
          </w:tcPr>
          <w:p>
            <w:pPr>
              <w:pStyle w:val="TableParagraph"/>
              <w:spacing w:line="167" w:lineRule="exact" w:before="43"/>
              <w:ind w:left="669"/>
              <w:rPr>
                <w:sz w:val="16"/>
              </w:rPr>
            </w:pPr>
            <w:r>
              <w:rPr>
                <w:spacing w:val="-2"/>
                <w:sz w:val="16"/>
              </w:rPr>
              <w:t>brown</w:t>
            </w:r>
          </w:p>
        </w:tc>
        <w:tc>
          <w:tcPr>
            <w:tcW w:w="3434" w:type="dxa"/>
          </w:tcPr>
          <w:p>
            <w:pPr>
              <w:pStyle w:val="TableParagraph"/>
              <w:spacing w:line="167" w:lineRule="exact" w:before="43"/>
              <w:ind w:left="163"/>
              <w:rPr>
                <w:sz w:val="16"/>
              </w:rPr>
            </w:pPr>
            <w:r>
              <w:rPr>
                <w:spacing w:val="-2"/>
                <w:sz w:val="16"/>
              </w:rPr>
              <w:t>Remark:Visual</w:t>
            </w:r>
          </w:p>
        </w:tc>
      </w:tr>
      <w:tr>
        <w:trPr>
          <w:trHeight w:val="230"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line="182" w:lineRule="exact"/>
              <w:ind w:left="163"/>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29" w:hRule="atLeast"/>
        </w:trPr>
        <w:tc>
          <w:tcPr>
            <w:tcW w:w="2722" w:type="dxa"/>
          </w:tcPr>
          <w:p>
            <w:pPr>
              <w:pStyle w:val="TableParagraph"/>
              <w:spacing w:line="166" w:lineRule="exact" w:before="44"/>
              <w:ind w:left="50"/>
              <w:rPr>
                <w:sz w:val="16"/>
              </w:rPr>
            </w:pPr>
            <w:r>
              <w:rPr>
                <w:spacing w:val="-2"/>
                <w:sz w:val="16"/>
              </w:rPr>
              <w:t>Odour</w:t>
            </w:r>
          </w:p>
        </w:tc>
        <w:tc>
          <w:tcPr>
            <w:tcW w:w="2774" w:type="dxa"/>
          </w:tcPr>
          <w:p>
            <w:pPr>
              <w:pStyle w:val="TableParagraph"/>
              <w:spacing w:line="166" w:lineRule="exact" w:before="44"/>
              <w:ind w:left="669"/>
              <w:rPr>
                <w:sz w:val="16"/>
              </w:rPr>
            </w:pPr>
            <w:r>
              <w:rPr>
                <w:spacing w:val="-2"/>
                <w:sz w:val="16"/>
              </w:rPr>
              <w:t>characteristic</w:t>
            </w:r>
          </w:p>
        </w:tc>
        <w:tc>
          <w:tcPr>
            <w:tcW w:w="3434" w:type="dxa"/>
          </w:tcPr>
          <w:p>
            <w:pPr>
              <w:pStyle w:val="TableParagraph"/>
              <w:spacing w:line="166" w:lineRule="exact" w:before="44"/>
              <w:ind w:left="163"/>
              <w:rPr>
                <w:sz w:val="16"/>
              </w:rPr>
            </w:pPr>
            <w:r>
              <w:rPr>
                <w:spacing w:val="-2"/>
                <w:sz w:val="16"/>
              </w:rPr>
              <w:t>Method:internal</w:t>
            </w:r>
          </w:p>
        </w:tc>
      </w:tr>
      <w:tr>
        <w:trPr>
          <w:trHeight w:val="183" w:hRule="atLeast"/>
        </w:trPr>
        <w:tc>
          <w:tcPr>
            <w:tcW w:w="2722" w:type="dxa"/>
          </w:tcPr>
          <w:p>
            <w:pPr>
              <w:pStyle w:val="TableParagraph"/>
              <w:spacing w:line="164" w:lineRule="exact"/>
              <w:ind w:left="50"/>
              <w:rPr>
                <w:sz w:val="16"/>
              </w:rPr>
            </w:pPr>
            <w:r>
              <w:rPr>
                <w:sz w:val="16"/>
              </w:rPr>
              <w:t>Odour</w:t>
            </w:r>
            <w:r>
              <w:rPr>
                <w:spacing w:val="-4"/>
                <w:sz w:val="16"/>
              </w:rPr>
              <w:t> </w:t>
            </w:r>
            <w:r>
              <w:rPr>
                <w:spacing w:val="-2"/>
                <w:sz w:val="16"/>
              </w:rPr>
              <w:t>threshold</w:t>
            </w:r>
          </w:p>
        </w:tc>
        <w:tc>
          <w:tcPr>
            <w:tcW w:w="2774" w:type="dxa"/>
          </w:tcPr>
          <w:p>
            <w:pPr>
              <w:pStyle w:val="TableParagraph"/>
              <w:spacing w:line="164" w:lineRule="exact"/>
              <w:ind w:left="669"/>
              <w:rPr>
                <w:sz w:val="16"/>
              </w:rPr>
            </w:pPr>
            <w:r>
              <w:rPr>
                <w:spacing w:val="-4"/>
                <w:sz w:val="16"/>
              </w:rPr>
              <w:t>18,8</w:t>
            </w:r>
          </w:p>
        </w:tc>
        <w:tc>
          <w:tcPr>
            <w:tcW w:w="3434" w:type="dxa"/>
          </w:tcPr>
          <w:p>
            <w:pPr>
              <w:pStyle w:val="TableParagraph"/>
              <w:spacing w:line="164" w:lineRule="exact"/>
              <w:ind w:left="163"/>
              <w:rPr>
                <w:sz w:val="16"/>
              </w:rPr>
            </w:pPr>
            <w:r>
              <w:rPr>
                <w:spacing w:val="-2"/>
                <w:sz w:val="16"/>
              </w:rPr>
              <w:t>Method:internal</w:t>
            </w:r>
          </w:p>
        </w:tc>
      </w:tr>
      <w:tr>
        <w:trPr>
          <w:trHeight w:val="230"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line="182" w:lineRule="exact"/>
              <w:ind w:left="163"/>
              <w:rPr>
                <w:sz w:val="16"/>
              </w:rPr>
            </w:pPr>
            <w:r>
              <w:rPr>
                <w:spacing w:val="-2"/>
                <w:sz w:val="16"/>
              </w:rPr>
              <w:t>Remark:mg/m3</w:t>
            </w:r>
          </w:p>
        </w:tc>
      </w:tr>
      <w:tr>
        <w:trPr>
          <w:trHeight w:val="275"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before="43"/>
              <w:ind w:left="163"/>
              <w:rPr>
                <w:sz w:val="16"/>
              </w:rPr>
            </w:pPr>
            <w:r>
              <w:rPr>
                <w:spacing w:val="-2"/>
                <w:sz w:val="16"/>
              </w:rPr>
              <w:t>Substance:ETHANOL</w:t>
            </w:r>
          </w:p>
        </w:tc>
      </w:tr>
      <w:tr>
        <w:trPr>
          <w:trHeight w:val="275"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before="43"/>
              <w:ind w:left="163"/>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30" w:hRule="atLeast"/>
        </w:trPr>
        <w:tc>
          <w:tcPr>
            <w:tcW w:w="2722" w:type="dxa"/>
          </w:tcPr>
          <w:p>
            <w:pPr>
              <w:pStyle w:val="TableParagraph"/>
              <w:spacing w:line="167" w:lineRule="exact" w:before="43"/>
              <w:ind w:left="50"/>
              <w:rPr>
                <w:sz w:val="16"/>
              </w:rPr>
            </w:pPr>
            <w:r>
              <w:rPr>
                <w:sz w:val="16"/>
              </w:rPr>
              <w:t>Melting</w:t>
            </w:r>
            <w:r>
              <w:rPr>
                <w:spacing w:val="-5"/>
                <w:sz w:val="16"/>
              </w:rPr>
              <w:t> </w:t>
            </w:r>
            <w:r>
              <w:rPr>
                <w:sz w:val="16"/>
              </w:rPr>
              <w:t>point</w:t>
            </w:r>
            <w:r>
              <w:rPr>
                <w:spacing w:val="-3"/>
                <w:sz w:val="16"/>
              </w:rPr>
              <w:t> </w:t>
            </w:r>
            <w:r>
              <w:rPr>
                <w:sz w:val="16"/>
              </w:rPr>
              <w:t>/</w:t>
            </w:r>
            <w:r>
              <w:rPr>
                <w:spacing w:val="-4"/>
                <w:sz w:val="16"/>
              </w:rPr>
              <w:t> </w:t>
            </w:r>
            <w:r>
              <w:rPr>
                <w:sz w:val="16"/>
              </w:rPr>
              <w:t>freezing</w:t>
            </w:r>
            <w:r>
              <w:rPr>
                <w:spacing w:val="-4"/>
                <w:sz w:val="16"/>
              </w:rPr>
              <w:t> </w:t>
            </w:r>
            <w:r>
              <w:rPr>
                <w:spacing w:val="-2"/>
                <w:sz w:val="16"/>
              </w:rPr>
              <w:t>point</w:t>
            </w:r>
          </w:p>
        </w:tc>
        <w:tc>
          <w:tcPr>
            <w:tcW w:w="2774" w:type="dxa"/>
          </w:tcPr>
          <w:p>
            <w:pPr>
              <w:pStyle w:val="TableParagraph"/>
              <w:spacing w:line="167" w:lineRule="exact" w:before="43"/>
              <w:ind w:left="669"/>
              <w:rPr>
                <w:sz w:val="16"/>
              </w:rPr>
            </w:pPr>
            <w:r>
              <w:rPr>
                <w:sz w:val="16"/>
              </w:rPr>
              <w:t>-114</w:t>
            </w:r>
            <w:r>
              <w:rPr>
                <w:spacing w:val="-3"/>
                <w:sz w:val="16"/>
              </w:rPr>
              <w:t> </w:t>
            </w:r>
            <w:r>
              <w:rPr>
                <w:spacing w:val="-5"/>
                <w:sz w:val="16"/>
              </w:rPr>
              <w:t>°C</w:t>
            </w:r>
          </w:p>
        </w:tc>
        <w:tc>
          <w:tcPr>
            <w:tcW w:w="3434" w:type="dxa"/>
          </w:tcPr>
          <w:p>
            <w:pPr>
              <w:pStyle w:val="TableParagraph"/>
              <w:spacing w:line="167" w:lineRule="exact" w:before="43"/>
              <w:ind w:left="163"/>
              <w:rPr>
                <w:sz w:val="16"/>
              </w:rPr>
            </w:pPr>
            <w:r>
              <w:rPr>
                <w:sz w:val="16"/>
              </w:rPr>
              <w:t>Method:HSDB</w:t>
            </w:r>
            <w:r>
              <w:rPr>
                <w:spacing w:val="-5"/>
                <w:sz w:val="16"/>
              </w:rPr>
              <w:t> </w:t>
            </w:r>
            <w:r>
              <w:rPr>
                <w:sz w:val="16"/>
              </w:rPr>
              <w:t>2015;</w:t>
            </w:r>
            <w:r>
              <w:rPr>
                <w:spacing w:val="-7"/>
                <w:sz w:val="16"/>
              </w:rPr>
              <w:t> </w:t>
            </w:r>
            <w:r>
              <w:rPr>
                <w:sz w:val="16"/>
              </w:rPr>
              <w:t>INRS</w:t>
            </w:r>
            <w:r>
              <w:rPr>
                <w:spacing w:val="-4"/>
                <w:sz w:val="16"/>
              </w:rPr>
              <w:t> 2011</w:t>
            </w:r>
          </w:p>
        </w:tc>
      </w:tr>
      <w:tr>
        <w:trPr>
          <w:trHeight w:val="230"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line="182" w:lineRule="exact"/>
              <w:ind w:left="163"/>
              <w:rPr>
                <w:sz w:val="16"/>
              </w:rPr>
            </w:pPr>
            <w:r>
              <w:rPr>
                <w:spacing w:val="-2"/>
                <w:sz w:val="16"/>
              </w:rPr>
              <w:t>Substance:ETHANOL</w:t>
            </w:r>
          </w:p>
        </w:tc>
      </w:tr>
      <w:tr>
        <w:trPr>
          <w:trHeight w:val="229" w:hRule="atLeast"/>
        </w:trPr>
        <w:tc>
          <w:tcPr>
            <w:tcW w:w="2722" w:type="dxa"/>
          </w:tcPr>
          <w:p>
            <w:pPr>
              <w:pStyle w:val="TableParagraph"/>
              <w:spacing w:line="166" w:lineRule="exact" w:before="43"/>
              <w:ind w:left="50"/>
              <w:rPr>
                <w:sz w:val="16"/>
              </w:rPr>
            </w:pPr>
            <w:r>
              <w:rPr>
                <w:sz w:val="16"/>
              </w:rPr>
              <w:t>Initial</w:t>
            </w:r>
            <w:r>
              <w:rPr>
                <w:spacing w:val="-8"/>
                <w:sz w:val="16"/>
              </w:rPr>
              <w:t> </w:t>
            </w:r>
            <w:r>
              <w:rPr>
                <w:sz w:val="16"/>
              </w:rPr>
              <w:t>boiling</w:t>
            </w:r>
            <w:r>
              <w:rPr>
                <w:spacing w:val="-6"/>
                <w:sz w:val="16"/>
              </w:rPr>
              <w:t> </w:t>
            </w:r>
            <w:r>
              <w:rPr>
                <w:spacing w:val="-2"/>
                <w:sz w:val="16"/>
              </w:rPr>
              <w:t>point</w:t>
            </w:r>
          </w:p>
        </w:tc>
        <w:tc>
          <w:tcPr>
            <w:tcW w:w="2774" w:type="dxa"/>
          </w:tcPr>
          <w:p>
            <w:pPr>
              <w:pStyle w:val="TableParagraph"/>
              <w:spacing w:line="166" w:lineRule="exact" w:before="43"/>
              <w:ind w:left="669"/>
              <w:rPr>
                <w:sz w:val="16"/>
              </w:rPr>
            </w:pPr>
            <w:r>
              <w:rPr>
                <w:sz w:val="16"/>
              </w:rPr>
              <w:t>78,5</w:t>
            </w:r>
            <w:r>
              <w:rPr>
                <w:spacing w:val="-2"/>
                <w:sz w:val="16"/>
              </w:rPr>
              <w:t> </w:t>
            </w:r>
            <w:r>
              <w:rPr>
                <w:spacing w:val="-5"/>
                <w:sz w:val="16"/>
              </w:rPr>
              <w:t>°C</w:t>
            </w:r>
          </w:p>
        </w:tc>
        <w:tc>
          <w:tcPr>
            <w:tcW w:w="3434" w:type="dxa"/>
          </w:tcPr>
          <w:p>
            <w:pPr>
              <w:pStyle w:val="TableParagraph"/>
              <w:spacing w:line="166" w:lineRule="exact" w:before="43"/>
              <w:ind w:left="163"/>
              <w:rPr>
                <w:sz w:val="16"/>
              </w:rPr>
            </w:pPr>
            <w:r>
              <w:rPr>
                <w:sz w:val="16"/>
              </w:rPr>
              <w:t>Method:HSDB</w:t>
            </w:r>
            <w:r>
              <w:rPr>
                <w:spacing w:val="-5"/>
                <w:sz w:val="16"/>
              </w:rPr>
              <w:t> </w:t>
            </w:r>
            <w:r>
              <w:rPr>
                <w:sz w:val="16"/>
              </w:rPr>
              <w:t>2015;</w:t>
            </w:r>
            <w:r>
              <w:rPr>
                <w:spacing w:val="-7"/>
                <w:sz w:val="16"/>
              </w:rPr>
              <w:t> </w:t>
            </w:r>
            <w:r>
              <w:rPr>
                <w:sz w:val="16"/>
              </w:rPr>
              <w:t>INRS</w:t>
            </w:r>
            <w:r>
              <w:rPr>
                <w:spacing w:val="-4"/>
                <w:sz w:val="16"/>
              </w:rPr>
              <w:t> 2011</w:t>
            </w:r>
          </w:p>
        </w:tc>
      </w:tr>
      <w:tr>
        <w:trPr>
          <w:trHeight w:val="229"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line="181" w:lineRule="exact"/>
              <w:ind w:left="163"/>
              <w:rPr>
                <w:sz w:val="16"/>
              </w:rPr>
            </w:pPr>
            <w:r>
              <w:rPr>
                <w:spacing w:val="-2"/>
                <w:sz w:val="16"/>
              </w:rPr>
              <w:t>Substance:ETHANOL</w:t>
            </w:r>
          </w:p>
        </w:tc>
      </w:tr>
      <w:tr>
        <w:trPr>
          <w:trHeight w:val="276"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before="43"/>
              <w:ind w:left="163"/>
              <w:rPr>
                <w:sz w:val="16"/>
              </w:rPr>
            </w:pPr>
            <w:r>
              <w:rPr>
                <w:sz w:val="16"/>
              </w:rPr>
              <w:t>Initial</w:t>
            </w:r>
            <w:r>
              <w:rPr>
                <w:spacing w:val="-5"/>
                <w:sz w:val="16"/>
              </w:rPr>
              <w:t> </w:t>
            </w:r>
            <w:r>
              <w:rPr>
                <w:sz w:val="16"/>
              </w:rPr>
              <w:t>boiling</w:t>
            </w:r>
            <w:r>
              <w:rPr>
                <w:spacing w:val="-5"/>
                <w:sz w:val="16"/>
              </w:rPr>
              <w:t> </w:t>
            </w:r>
            <w:r>
              <w:rPr>
                <w:sz w:val="16"/>
              </w:rPr>
              <w:t>point:</w:t>
            </w:r>
            <w:r>
              <w:rPr>
                <w:spacing w:val="-4"/>
                <w:sz w:val="16"/>
              </w:rPr>
              <w:t> </w:t>
            </w:r>
            <w:r>
              <w:rPr>
                <w:sz w:val="16"/>
              </w:rPr>
              <w:t>78</w:t>
            </w:r>
            <w:r>
              <w:rPr>
                <w:spacing w:val="-4"/>
                <w:sz w:val="16"/>
              </w:rPr>
              <w:t> </w:t>
            </w:r>
            <w:r>
              <w:rPr>
                <w:spacing w:val="-5"/>
                <w:sz w:val="16"/>
              </w:rPr>
              <w:t>°C</w:t>
            </w:r>
          </w:p>
        </w:tc>
      </w:tr>
      <w:tr>
        <w:trPr>
          <w:trHeight w:val="415" w:hRule="atLeast"/>
        </w:trPr>
        <w:tc>
          <w:tcPr>
            <w:tcW w:w="2722" w:type="dxa"/>
          </w:tcPr>
          <w:p>
            <w:pPr>
              <w:pStyle w:val="TableParagraph"/>
              <w:spacing w:before="43"/>
              <w:ind w:left="50"/>
              <w:rPr>
                <w:sz w:val="16"/>
              </w:rPr>
            </w:pPr>
            <w:r>
              <w:rPr>
                <w:spacing w:val="-2"/>
                <w:sz w:val="16"/>
              </w:rPr>
              <w:t>Flammability</w:t>
            </w:r>
          </w:p>
        </w:tc>
        <w:tc>
          <w:tcPr>
            <w:tcW w:w="2774" w:type="dxa"/>
          </w:tcPr>
          <w:p>
            <w:pPr>
              <w:pStyle w:val="TableParagraph"/>
              <w:spacing w:line="180" w:lineRule="atLeast" w:before="27"/>
              <w:ind w:left="669"/>
              <w:rPr>
                <w:sz w:val="16"/>
              </w:rPr>
            </w:pPr>
            <w:r>
              <w:rPr>
                <w:sz w:val="16"/>
              </w:rPr>
              <w:t>Easily</w:t>
            </w:r>
            <w:r>
              <w:rPr>
                <w:spacing w:val="-12"/>
                <w:sz w:val="16"/>
              </w:rPr>
              <w:t> </w:t>
            </w:r>
            <w:r>
              <w:rPr>
                <w:sz w:val="16"/>
              </w:rPr>
              <w:t>flammable</w:t>
            </w:r>
            <w:r>
              <w:rPr>
                <w:spacing w:val="-11"/>
                <w:sz w:val="16"/>
              </w:rPr>
              <w:t> </w:t>
            </w:r>
            <w:r>
              <w:rPr>
                <w:sz w:val="16"/>
              </w:rPr>
              <w:t>liquid</w:t>
            </w:r>
            <w:r>
              <w:rPr>
                <w:spacing w:val="-11"/>
                <w:sz w:val="16"/>
              </w:rPr>
              <w:t> </w:t>
            </w:r>
            <w:r>
              <w:rPr>
                <w:sz w:val="16"/>
              </w:rPr>
              <w:t>and </w:t>
            </w:r>
            <w:r>
              <w:rPr>
                <w:spacing w:val="-2"/>
                <w:sz w:val="16"/>
              </w:rPr>
              <w:t>vapors.</w:t>
            </w:r>
          </w:p>
        </w:tc>
        <w:tc>
          <w:tcPr>
            <w:tcW w:w="3434" w:type="dxa"/>
          </w:tcPr>
          <w:p>
            <w:pPr>
              <w:pStyle w:val="TableParagraph"/>
              <w:spacing w:before="43"/>
              <w:ind w:left="163"/>
              <w:rPr>
                <w:sz w:val="16"/>
              </w:rPr>
            </w:pPr>
            <w:r>
              <w:rPr>
                <w:sz w:val="16"/>
              </w:rPr>
              <w:t>Method:ISO</w:t>
            </w:r>
            <w:r>
              <w:rPr>
                <w:spacing w:val="-7"/>
                <w:sz w:val="16"/>
              </w:rPr>
              <w:t> </w:t>
            </w:r>
            <w:r>
              <w:rPr>
                <w:spacing w:val="-2"/>
                <w:sz w:val="16"/>
              </w:rPr>
              <w:t>3679:2023</w:t>
            </w:r>
          </w:p>
        </w:tc>
      </w:tr>
      <w:tr>
        <w:trPr>
          <w:trHeight w:val="183" w:hRule="atLeast"/>
        </w:trPr>
        <w:tc>
          <w:tcPr>
            <w:tcW w:w="2722" w:type="dxa"/>
          </w:tcPr>
          <w:p>
            <w:pPr>
              <w:pStyle w:val="TableParagraph"/>
              <w:spacing w:line="164" w:lineRule="exact"/>
              <w:ind w:left="50"/>
              <w:rPr>
                <w:sz w:val="16"/>
              </w:rPr>
            </w:pPr>
            <w:r>
              <w:rPr>
                <w:sz w:val="16"/>
              </w:rPr>
              <w:t>Lower</w:t>
            </w:r>
            <w:r>
              <w:rPr>
                <w:spacing w:val="-7"/>
                <w:sz w:val="16"/>
              </w:rPr>
              <w:t> </w:t>
            </w:r>
            <w:r>
              <w:rPr>
                <w:sz w:val="16"/>
              </w:rPr>
              <w:t>explosive</w:t>
            </w:r>
            <w:r>
              <w:rPr>
                <w:spacing w:val="-6"/>
                <w:sz w:val="16"/>
              </w:rPr>
              <w:t> </w:t>
            </w:r>
            <w:r>
              <w:rPr>
                <w:spacing w:val="-4"/>
                <w:sz w:val="16"/>
              </w:rPr>
              <w:t>limit</w:t>
            </w:r>
          </w:p>
        </w:tc>
        <w:tc>
          <w:tcPr>
            <w:tcW w:w="2774" w:type="dxa"/>
          </w:tcPr>
          <w:p>
            <w:pPr>
              <w:pStyle w:val="TableParagraph"/>
              <w:spacing w:line="164" w:lineRule="exact"/>
              <w:ind w:left="669"/>
              <w:rPr>
                <w:sz w:val="16"/>
              </w:rPr>
            </w:pPr>
            <w:r>
              <w:rPr>
                <w:sz w:val="16"/>
              </w:rPr>
              <w:t>3,3</w:t>
            </w:r>
            <w:r>
              <w:rPr>
                <w:spacing w:val="-5"/>
                <w:sz w:val="16"/>
              </w:rPr>
              <w:t> </w:t>
            </w:r>
            <w:r>
              <w:rPr>
                <w:sz w:val="16"/>
              </w:rPr>
              <w:t>%</w:t>
            </w:r>
            <w:r>
              <w:rPr>
                <w:spacing w:val="2"/>
                <w:sz w:val="16"/>
              </w:rPr>
              <w:t> </w:t>
            </w:r>
            <w:r>
              <w:rPr>
                <w:spacing w:val="-2"/>
                <w:sz w:val="16"/>
              </w:rPr>
              <w:t>(v/v)</w:t>
            </w:r>
          </w:p>
        </w:tc>
        <w:tc>
          <w:tcPr>
            <w:tcW w:w="3434" w:type="dxa"/>
          </w:tcPr>
          <w:p>
            <w:pPr>
              <w:pStyle w:val="TableParagraph"/>
              <w:spacing w:line="164" w:lineRule="exact"/>
              <w:ind w:left="163"/>
              <w:rPr>
                <w:sz w:val="16"/>
              </w:rPr>
            </w:pPr>
            <w:r>
              <w:rPr>
                <w:spacing w:val="-2"/>
                <w:sz w:val="16"/>
              </w:rPr>
              <w:t>Method:internal</w:t>
            </w:r>
          </w:p>
        </w:tc>
      </w:tr>
      <w:tr>
        <w:trPr>
          <w:trHeight w:val="229"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line="181" w:lineRule="exact"/>
              <w:ind w:left="163"/>
              <w:rPr>
                <w:sz w:val="16"/>
              </w:rPr>
            </w:pPr>
            <w:r>
              <w:rPr>
                <w:sz w:val="16"/>
              </w:rPr>
              <w:t>Remark:INAIL,</w:t>
            </w:r>
            <w:r>
              <w:rPr>
                <w:spacing w:val="-9"/>
                <w:sz w:val="16"/>
              </w:rPr>
              <w:t> </w:t>
            </w:r>
            <w:r>
              <w:rPr>
                <w:spacing w:val="-4"/>
                <w:sz w:val="16"/>
              </w:rPr>
              <w:t>2018</w:t>
            </w:r>
          </w:p>
        </w:tc>
      </w:tr>
      <w:tr>
        <w:trPr>
          <w:trHeight w:val="275"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before="43"/>
              <w:ind w:left="163"/>
              <w:rPr>
                <w:sz w:val="16"/>
              </w:rPr>
            </w:pPr>
            <w:r>
              <w:rPr>
                <w:spacing w:val="-2"/>
                <w:sz w:val="16"/>
              </w:rPr>
              <w:t>Substance:ETHANOL</w:t>
            </w:r>
          </w:p>
        </w:tc>
      </w:tr>
      <w:tr>
        <w:trPr>
          <w:trHeight w:val="230" w:hRule="atLeast"/>
        </w:trPr>
        <w:tc>
          <w:tcPr>
            <w:tcW w:w="2722" w:type="dxa"/>
          </w:tcPr>
          <w:p>
            <w:pPr>
              <w:pStyle w:val="TableParagraph"/>
              <w:spacing w:line="167" w:lineRule="exact" w:before="43"/>
              <w:ind w:left="50"/>
              <w:rPr>
                <w:sz w:val="16"/>
              </w:rPr>
            </w:pPr>
            <w:r>
              <w:rPr>
                <w:sz w:val="16"/>
              </w:rPr>
              <w:t>Upper</w:t>
            </w:r>
            <w:r>
              <w:rPr>
                <w:spacing w:val="-7"/>
                <w:sz w:val="16"/>
              </w:rPr>
              <w:t> </w:t>
            </w:r>
            <w:r>
              <w:rPr>
                <w:sz w:val="16"/>
              </w:rPr>
              <w:t>explosive</w:t>
            </w:r>
            <w:r>
              <w:rPr>
                <w:spacing w:val="-6"/>
                <w:sz w:val="16"/>
              </w:rPr>
              <w:t> </w:t>
            </w:r>
            <w:r>
              <w:rPr>
                <w:spacing w:val="-4"/>
                <w:sz w:val="16"/>
              </w:rPr>
              <w:t>limit</w:t>
            </w:r>
          </w:p>
        </w:tc>
        <w:tc>
          <w:tcPr>
            <w:tcW w:w="2774" w:type="dxa"/>
          </w:tcPr>
          <w:p>
            <w:pPr>
              <w:pStyle w:val="TableParagraph"/>
              <w:spacing w:line="167" w:lineRule="exact" w:before="43"/>
              <w:ind w:left="669"/>
              <w:rPr>
                <w:sz w:val="16"/>
              </w:rPr>
            </w:pPr>
            <w:r>
              <w:rPr>
                <w:sz w:val="16"/>
              </w:rPr>
              <w:t>19</w:t>
            </w:r>
            <w:r>
              <w:rPr>
                <w:spacing w:val="-3"/>
                <w:sz w:val="16"/>
              </w:rPr>
              <w:t> </w:t>
            </w:r>
            <w:r>
              <w:rPr>
                <w:sz w:val="16"/>
              </w:rPr>
              <w:t>%</w:t>
            </w:r>
            <w:r>
              <w:rPr>
                <w:spacing w:val="-1"/>
                <w:sz w:val="16"/>
              </w:rPr>
              <w:t> </w:t>
            </w:r>
            <w:r>
              <w:rPr>
                <w:spacing w:val="-2"/>
                <w:sz w:val="16"/>
              </w:rPr>
              <w:t>(v/v)</w:t>
            </w:r>
          </w:p>
        </w:tc>
        <w:tc>
          <w:tcPr>
            <w:tcW w:w="3434" w:type="dxa"/>
          </w:tcPr>
          <w:p>
            <w:pPr>
              <w:pStyle w:val="TableParagraph"/>
              <w:spacing w:line="167" w:lineRule="exact" w:before="43"/>
              <w:ind w:left="163"/>
              <w:rPr>
                <w:sz w:val="16"/>
              </w:rPr>
            </w:pPr>
            <w:r>
              <w:rPr>
                <w:spacing w:val="-2"/>
                <w:sz w:val="16"/>
              </w:rPr>
              <w:t>Method:internal</w:t>
            </w:r>
          </w:p>
        </w:tc>
      </w:tr>
      <w:tr>
        <w:trPr>
          <w:trHeight w:val="230"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line="182" w:lineRule="exact"/>
              <w:ind w:left="163"/>
              <w:rPr>
                <w:sz w:val="16"/>
              </w:rPr>
            </w:pPr>
            <w:r>
              <w:rPr>
                <w:sz w:val="16"/>
              </w:rPr>
              <w:t>Remark:INAIL,</w:t>
            </w:r>
            <w:r>
              <w:rPr>
                <w:spacing w:val="-9"/>
                <w:sz w:val="16"/>
              </w:rPr>
              <w:t> </w:t>
            </w:r>
            <w:r>
              <w:rPr>
                <w:spacing w:val="-4"/>
                <w:sz w:val="16"/>
              </w:rPr>
              <w:t>2018</w:t>
            </w:r>
          </w:p>
        </w:tc>
      </w:tr>
      <w:tr>
        <w:trPr>
          <w:trHeight w:val="275"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before="43"/>
              <w:ind w:left="163"/>
              <w:rPr>
                <w:sz w:val="16"/>
              </w:rPr>
            </w:pPr>
            <w:r>
              <w:rPr>
                <w:spacing w:val="-2"/>
                <w:sz w:val="16"/>
              </w:rPr>
              <w:t>Substance:ETHANOL</w:t>
            </w:r>
          </w:p>
        </w:tc>
      </w:tr>
      <w:tr>
        <w:trPr>
          <w:trHeight w:val="230" w:hRule="atLeast"/>
        </w:trPr>
        <w:tc>
          <w:tcPr>
            <w:tcW w:w="2722" w:type="dxa"/>
          </w:tcPr>
          <w:p>
            <w:pPr>
              <w:pStyle w:val="TableParagraph"/>
              <w:spacing w:line="167" w:lineRule="exact" w:before="43"/>
              <w:ind w:left="50"/>
              <w:rPr>
                <w:sz w:val="16"/>
              </w:rPr>
            </w:pPr>
            <w:r>
              <w:rPr>
                <w:sz w:val="16"/>
              </w:rPr>
              <w:t>Flash </w:t>
            </w:r>
            <w:r>
              <w:rPr>
                <w:spacing w:val="-2"/>
                <w:sz w:val="16"/>
              </w:rPr>
              <w:t>point</w:t>
            </w:r>
          </w:p>
        </w:tc>
        <w:tc>
          <w:tcPr>
            <w:tcW w:w="2774" w:type="dxa"/>
          </w:tcPr>
          <w:p>
            <w:pPr>
              <w:pStyle w:val="TableParagraph"/>
              <w:spacing w:line="167" w:lineRule="exact" w:before="43"/>
              <w:ind w:left="669"/>
              <w:rPr>
                <w:sz w:val="16"/>
              </w:rPr>
            </w:pPr>
            <w:r>
              <w:rPr>
                <w:sz w:val="16"/>
              </w:rPr>
              <w:t>18</w:t>
            </w:r>
            <w:r>
              <w:rPr>
                <w:spacing w:val="-1"/>
                <w:sz w:val="16"/>
              </w:rPr>
              <w:t> </w:t>
            </w:r>
            <w:r>
              <w:rPr>
                <w:spacing w:val="-5"/>
                <w:sz w:val="16"/>
              </w:rPr>
              <w:t>°C</w:t>
            </w:r>
          </w:p>
        </w:tc>
        <w:tc>
          <w:tcPr>
            <w:tcW w:w="3434" w:type="dxa"/>
          </w:tcPr>
          <w:p>
            <w:pPr>
              <w:pStyle w:val="TableParagraph"/>
              <w:spacing w:line="167" w:lineRule="exact" w:before="43"/>
              <w:ind w:left="163"/>
              <w:rPr>
                <w:sz w:val="16"/>
              </w:rPr>
            </w:pPr>
            <w:r>
              <w:rPr>
                <w:sz w:val="16"/>
              </w:rPr>
              <w:t>Method:ISO</w:t>
            </w:r>
            <w:r>
              <w:rPr>
                <w:spacing w:val="-7"/>
                <w:sz w:val="16"/>
              </w:rPr>
              <w:t> </w:t>
            </w:r>
            <w:r>
              <w:rPr>
                <w:spacing w:val="-2"/>
                <w:sz w:val="16"/>
              </w:rPr>
              <w:t>3679:2023</w:t>
            </w:r>
          </w:p>
        </w:tc>
      </w:tr>
      <w:tr>
        <w:trPr>
          <w:trHeight w:val="183" w:hRule="atLeast"/>
        </w:trPr>
        <w:tc>
          <w:tcPr>
            <w:tcW w:w="2722" w:type="dxa"/>
          </w:tcPr>
          <w:p>
            <w:pPr>
              <w:pStyle w:val="TableParagraph"/>
              <w:spacing w:line="164" w:lineRule="exact"/>
              <w:ind w:left="50"/>
              <w:rPr>
                <w:sz w:val="16"/>
              </w:rPr>
            </w:pPr>
            <w:r>
              <w:rPr>
                <w:sz w:val="16"/>
              </w:rPr>
              <w:t>Auto-ignition</w:t>
            </w:r>
            <w:r>
              <w:rPr>
                <w:spacing w:val="-10"/>
                <w:sz w:val="16"/>
              </w:rPr>
              <w:t> </w:t>
            </w:r>
            <w:r>
              <w:rPr>
                <w:spacing w:val="-2"/>
                <w:sz w:val="16"/>
              </w:rPr>
              <w:t>temperature</w:t>
            </w:r>
          </w:p>
        </w:tc>
        <w:tc>
          <w:tcPr>
            <w:tcW w:w="2774" w:type="dxa"/>
          </w:tcPr>
          <w:p>
            <w:pPr>
              <w:pStyle w:val="TableParagraph"/>
              <w:spacing w:line="164" w:lineRule="exact"/>
              <w:ind w:left="669"/>
              <w:rPr>
                <w:sz w:val="16"/>
              </w:rPr>
            </w:pPr>
            <w:r>
              <w:rPr>
                <w:sz w:val="16"/>
              </w:rPr>
              <w:t>363</w:t>
            </w:r>
            <w:r>
              <w:rPr>
                <w:spacing w:val="-2"/>
                <w:sz w:val="16"/>
              </w:rPr>
              <w:t> </w:t>
            </w:r>
            <w:r>
              <w:rPr>
                <w:spacing w:val="-5"/>
                <w:sz w:val="16"/>
              </w:rPr>
              <w:t>°C</w:t>
            </w:r>
          </w:p>
        </w:tc>
        <w:tc>
          <w:tcPr>
            <w:tcW w:w="3434" w:type="dxa"/>
          </w:tcPr>
          <w:p>
            <w:pPr>
              <w:pStyle w:val="TableParagraph"/>
              <w:spacing w:line="164" w:lineRule="exact"/>
              <w:ind w:left="163"/>
              <w:rPr>
                <w:sz w:val="16"/>
              </w:rPr>
            </w:pPr>
            <w:r>
              <w:rPr>
                <w:spacing w:val="-2"/>
                <w:sz w:val="16"/>
              </w:rPr>
              <w:t>Method:internal</w:t>
            </w:r>
          </w:p>
        </w:tc>
      </w:tr>
      <w:tr>
        <w:trPr>
          <w:trHeight w:val="229"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line="181" w:lineRule="exact"/>
              <w:ind w:left="163"/>
              <w:rPr>
                <w:sz w:val="16"/>
              </w:rPr>
            </w:pPr>
            <w:r>
              <w:rPr>
                <w:sz w:val="16"/>
              </w:rPr>
              <w:t>Remark:1013</w:t>
            </w:r>
            <w:r>
              <w:rPr>
                <w:spacing w:val="-6"/>
                <w:sz w:val="16"/>
              </w:rPr>
              <w:t> </w:t>
            </w:r>
            <w:r>
              <w:rPr>
                <w:spacing w:val="-5"/>
                <w:sz w:val="16"/>
              </w:rPr>
              <w:t>hPa</w:t>
            </w:r>
          </w:p>
        </w:tc>
      </w:tr>
      <w:tr>
        <w:trPr>
          <w:trHeight w:val="276" w:hRule="atLeast"/>
        </w:trPr>
        <w:tc>
          <w:tcPr>
            <w:tcW w:w="2722" w:type="dxa"/>
          </w:tcPr>
          <w:p>
            <w:pPr>
              <w:pStyle w:val="TableParagraph"/>
              <w:rPr>
                <w:rFonts w:ascii="Times New Roman"/>
                <w:sz w:val="16"/>
              </w:rPr>
            </w:pPr>
          </w:p>
        </w:tc>
        <w:tc>
          <w:tcPr>
            <w:tcW w:w="2774" w:type="dxa"/>
          </w:tcPr>
          <w:p>
            <w:pPr>
              <w:pStyle w:val="TableParagraph"/>
              <w:rPr>
                <w:rFonts w:ascii="Times New Roman"/>
                <w:sz w:val="16"/>
              </w:rPr>
            </w:pPr>
          </w:p>
        </w:tc>
        <w:tc>
          <w:tcPr>
            <w:tcW w:w="3434" w:type="dxa"/>
          </w:tcPr>
          <w:p>
            <w:pPr>
              <w:pStyle w:val="TableParagraph"/>
              <w:spacing w:before="43"/>
              <w:ind w:left="163"/>
              <w:rPr>
                <w:sz w:val="16"/>
              </w:rPr>
            </w:pPr>
            <w:r>
              <w:rPr>
                <w:spacing w:val="-2"/>
                <w:sz w:val="16"/>
              </w:rPr>
              <w:t>Substance:ETHANOL</w:t>
            </w:r>
          </w:p>
        </w:tc>
      </w:tr>
      <w:tr>
        <w:trPr>
          <w:trHeight w:val="967" w:hRule="atLeast"/>
        </w:trPr>
        <w:tc>
          <w:tcPr>
            <w:tcW w:w="2722" w:type="dxa"/>
          </w:tcPr>
          <w:p>
            <w:pPr>
              <w:pStyle w:val="TableParagraph"/>
              <w:spacing w:before="43"/>
              <w:ind w:left="50"/>
              <w:rPr>
                <w:sz w:val="16"/>
              </w:rPr>
            </w:pPr>
            <w:r>
              <w:rPr>
                <w:spacing w:val="-2"/>
                <w:sz w:val="16"/>
              </w:rPr>
              <w:t>Decomposition</w:t>
            </w:r>
            <w:r>
              <w:rPr>
                <w:spacing w:val="14"/>
                <w:sz w:val="16"/>
              </w:rPr>
              <w:t> </w:t>
            </w:r>
            <w:r>
              <w:rPr>
                <w:spacing w:val="-2"/>
                <w:sz w:val="16"/>
              </w:rPr>
              <w:t>temperature</w:t>
            </w:r>
          </w:p>
        </w:tc>
        <w:tc>
          <w:tcPr>
            <w:tcW w:w="2774" w:type="dxa"/>
          </w:tcPr>
          <w:p>
            <w:pPr>
              <w:pStyle w:val="TableParagraph"/>
              <w:spacing w:before="43"/>
              <w:ind w:left="669"/>
              <w:rPr>
                <w:sz w:val="16"/>
              </w:rPr>
            </w:pPr>
            <w:r>
              <w:rPr>
                <w:sz w:val="16"/>
              </w:rPr>
              <w:t>not</w:t>
            </w:r>
            <w:r>
              <w:rPr>
                <w:spacing w:val="-1"/>
                <w:sz w:val="16"/>
              </w:rPr>
              <w:t> </w:t>
            </w:r>
            <w:r>
              <w:rPr>
                <w:spacing w:val="-2"/>
                <w:sz w:val="16"/>
              </w:rPr>
              <w:t>available</w:t>
            </w:r>
          </w:p>
        </w:tc>
        <w:tc>
          <w:tcPr>
            <w:tcW w:w="3434" w:type="dxa"/>
          </w:tcPr>
          <w:p>
            <w:pPr>
              <w:pStyle w:val="TableParagraph"/>
              <w:spacing w:before="43"/>
              <w:ind w:left="163" w:right="35"/>
              <w:rPr>
                <w:sz w:val="16"/>
              </w:rPr>
            </w:pPr>
            <w:r>
              <w:rPr>
                <w:sz w:val="16"/>
              </w:rPr>
              <w:t>Reason for missing data:It only applies to authoritative substances and mixtures, organic</w:t>
            </w:r>
            <w:r>
              <w:rPr>
                <w:spacing w:val="-7"/>
                <w:sz w:val="16"/>
              </w:rPr>
              <w:t> </w:t>
            </w:r>
            <w:r>
              <w:rPr>
                <w:sz w:val="16"/>
              </w:rPr>
              <w:t>peroxides</w:t>
            </w:r>
            <w:r>
              <w:rPr>
                <w:spacing w:val="-7"/>
                <w:sz w:val="16"/>
              </w:rPr>
              <w:t> </w:t>
            </w:r>
            <w:r>
              <w:rPr>
                <w:sz w:val="16"/>
              </w:rPr>
              <w:t>and</w:t>
            </w:r>
            <w:r>
              <w:rPr>
                <w:spacing w:val="-8"/>
                <w:sz w:val="16"/>
              </w:rPr>
              <w:t> </w:t>
            </w:r>
            <w:r>
              <w:rPr>
                <w:sz w:val="16"/>
              </w:rPr>
              <w:t>other</w:t>
            </w:r>
            <w:r>
              <w:rPr>
                <w:spacing w:val="-10"/>
                <w:sz w:val="16"/>
              </w:rPr>
              <w:t> </w:t>
            </w:r>
            <w:r>
              <w:rPr>
                <w:sz w:val="16"/>
              </w:rPr>
              <w:t>substances</w:t>
            </w:r>
            <w:r>
              <w:rPr>
                <w:spacing w:val="-9"/>
                <w:sz w:val="16"/>
              </w:rPr>
              <w:t> </w:t>
            </w:r>
            <w:r>
              <w:rPr>
                <w:sz w:val="16"/>
              </w:rPr>
              <w:t>and mixtures that</w:t>
            </w:r>
          </w:p>
          <w:p>
            <w:pPr>
              <w:pStyle w:val="TableParagraph"/>
              <w:spacing w:line="167" w:lineRule="exact" w:before="1"/>
              <w:ind w:left="163"/>
              <w:rPr>
                <w:sz w:val="16"/>
              </w:rPr>
            </w:pPr>
            <w:r>
              <w:rPr>
                <w:sz w:val="16"/>
              </w:rPr>
              <w:t>they</w:t>
            </w:r>
            <w:r>
              <w:rPr>
                <w:spacing w:val="-5"/>
                <w:sz w:val="16"/>
              </w:rPr>
              <w:t> </w:t>
            </w:r>
            <w:r>
              <w:rPr>
                <w:sz w:val="16"/>
              </w:rPr>
              <w:t>can</w:t>
            </w:r>
            <w:r>
              <w:rPr>
                <w:spacing w:val="-1"/>
                <w:sz w:val="16"/>
              </w:rPr>
              <w:t> </w:t>
            </w:r>
            <w:r>
              <w:rPr>
                <w:spacing w:val="-2"/>
                <w:sz w:val="16"/>
              </w:rPr>
              <w:t>decompose</w:t>
            </w:r>
          </w:p>
        </w:tc>
      </w:tr>
      <w:tr>
        <w:trPr>
          <w:trHeight w:val="552" w:hRule="atLeast"/>
        </w:trPr>
        <w:tc>
          <w:tcPr>
            <w:tcW w:w="2722" w:type="dxa"/>
          </w:tcPr>
          <w:p>
            <w:pPr>
              <w:pStyle w:val="TableParagraph"/>
              <w:spacing w:line="182" w:lineRule="exact"/>
              <w:ind w:left="50"/>
              <w:rPr>
                <w:sz w:val="16"/>
              </w:rPr>
            </w:pPr>
            <w:r>
              <w:rPr>
                <w:spacing w:val="-5"/>
                <w:sz w:val="16"/>
              </w:rPr>
              <w:t>pH</w:t>
            </w:r>
          </w:p>
        </w:tc>
        <w:tc>
          <w:tcPr>
            <w:tcW w:w="2774" w:type="dxa"/>
          </w:tcPr>
          <w:p>
            <w:pPr>
              <w:pStyle w:val="TableParagraph"/>
              <w:spacing w:line="182" w:lineRule="exact"/>
              <w:ind w:left="669"/>
              <w:rPr>
                <w:sz w:val="16"/>
              </w:rPr>
            </w:pPr>
            <w:r>
              <w:rPr>
                <w:sz w:val="16"/>
              </w:rPr>
              <w:t>not</w:t>
            </w:r>
            <w:r>
              <w:rPr>
                <w:spacing w:val="-1"/>
                <w:sz w:val="16"/>
              </w:rPr>
              <w:t> </w:t>
            </w:r>
            <w:r>
              <w:rPr>
                <w:spacing w:val="-2"/>
                <w:sz w:val="16"/>
              </w:rPr>
              <w:t>available</w:t>
            </w:r>
          </w:p>
        </w:tc>
        <w:tc>
          <w:tcPr>
            <w:tcW w:w="3434" w:type="dxa"/>
          </w:tcPr>
          <w:p>
            <w:pPr>
              <w:pStyle w:val="TableParagraph"/>
              <w:ind w:left="163"/>
              <w:rPr>
                <w:sz w:val="16"/>
              </w:rPr>
            </w:pPr>
            <w:r>
              <w:rPr>
                <w:sz w:val="16"/>
              </w:rPr>
              <w:t>Reason for missing data:This property is not relevant</w:t>
            </w:r>
            <w:r>
              <w:rPr>
                <w:spacing w:val="-6"/>
                <w:sz w:val="16"/>
              </w:rPr>
              <w:t> </w:t>
            </w:r>
            <w:r>
              <w:rPr>
                <w:sz w:val="16"/>
              </w:rPr>
              <w:t>to</w:t>
            </w:r>
            <w:r>
              <w:rPr>
                <w:spacing w:val="-7"/>
                <w:sz w:val="16"/>
              </w:rPr>
              <w:t> </w:t>
            </w:r>
            <w:r>
              <w:rPr>
                <w:sz w:val="16"/>
              </w:rPr>
              <w:t>the</w:t>
            </w:r>
            <w:r>
              <w:rPr>
                <w:spacing w:val="-7"/>
                <w:sz w:val="16"/>
              </w:rPr>
              <w:t> </w:t>
            </w:r>
            <w:r>
              <w:rPr>
                <w:sz w:val="16"/>
              </w:rPr>
              <w:t>safety</w:t>
            </w:r>
            <w:r>
              <w:rPr>
                <w:spacing w:val="-6"/>
                <w:sz w:val="16"/>
              </w:rPr>
              <w:t> </w:t>
            </w:r>
            <w:r>
              <w:rPr>
                <w:sz w:val="16"/>
              </w:rPr>
              <w:t>and</w:t>
            </w:r>
            <w:r>
              <w:rPr>
                <w:spacing w:val="-5"/>
                <w:sz w:val="16"/>
              </w:rPr>
              <w:t> </w:t>
            </w:r>
            <w:r>
              <w:rPr>
                <w:sz w:val="16"/>
              </w:rPr>
              <w:t>classification</w:t>
            </w:r>
            <w:r>
              <w:rPr>
                <w:spacing w:val="-5"/>
                <w:sz w:val="16"/>
              </w:rPr>
              <w:t> </w:t>
            </w:r>
            <w:r>
              <w:rPr>
                <w:sz w:val="16"/>
              </w:rPr>
              <w:t>of</w:t>
            </w:r>
            <w:r>
              <w:rPr>
                <w:spacing w:val="-6"/>
                <w:sz w:val="16"/>
              </w:rPr>
              <w:t> </w:t>
            </w:r>
            <w:r>
              <w:rPr>
                <w:sz w:val="16"/>
              </w:rPr>
              <w:t>this</w:t>
            </w:r>
          </w:p>
          <w:p>
            <w:pPr>
              <w:pStyle w:val="TableParagraph"/>
              <w:spacing w:line="166" w:lineRule="exact"/>
              <w:ind w:left="163"/>
              <w:rPr>
                <w:sz w:val="16"/>
              </w:rPr>
            </w:pPr>
            <w:r>
              <w:rPr>
                <w:spacing w:val="-2"/>
                <w:sz w:val="16"/>
              </w:rPr>
              <w:t>product.</w:t>
            </w:r>
          </w:p>
        </w:tc>
      </w:tr>
      <w:tr>
        <w:trPr>
          <w:trHeight w:val="182" w:hRule="atLeast"/>
        </w:trPr>
        <w:tc>
          <w:tcPr>
            <w:tcW w:w="2722" w:type="dxa"/>
          </w:tcPr>
          <w:p>
            <w:pPr>
              <w:pStyle w:val="TableParagraph"/>
              <w:spacing w:line="162" w:lineRule="exact"/>
              <w:ind w:left="50"/>
              <w:rPr>
                <w:sz w:val="16"/>
              </w:rPr>
            </w:pPr>
            <w:r>
              <w:rPr>
                <w:sz w:val="16"/>
              </w:rPr>
              <w:t>Kinematic</w:t>
            </w:r>
            <w:r>
              <w:rPr>
                <w:spacing w:val="-5"/>
                <w:sz w:val="16"/>
              </w:rPr>
              <w:t> </w:t>
            </w:r>
            <w:r>
              <w:rPr>
                <w:spacing w:val="-2"/>
                <w:sz w:val="16"/>
              </w:rPr>
              <w:t>viscosity</w:t>
            </w:r>
          </w:p>
        </w:tc>
        <w:tc>
          <w:tcPr>
            <w:tcW w:w="2774" w:type="dxa"/>
          </w:tcPr>
          <w:p>
            <w:pPr>
              <w:pStyle w:val="TableParagraph"/>
              <w:spacing w:line="162" w:lineRule="exact"/>
              <w:ind w:left="669"/>
              <w:rPr>
                <w:sz w:val="16"/>
              </w:rPr>
            </w:pPr>
            <w:r>
              <w:rPr>
                <w:sz w:val="16"/>
              </w:rPr>
              <w:t>not</w:t>
            </w:r>
            <w:r>
              <w:rPr>
                <w:spacing w:val="-1"/>
                <w:sz w:val="16"/>
              </w:rPr>
              <w:t> </w:t>
            </w:r>
            <w:r>
              <w:rPr>
                <w:spacing w:val="-2"/>
                <w:sz w:val="16"/>
              </w:rPr>
              <w:t>available</w:t>
            </w:r>
          </w:p>
        </w:tc>
        <w:tc>
          <w:tcPr>
            <w:tcW w:w="3434" w:type="dxa"/>
          </w:tcPr>
          <w:p>
            <w:pPr>
              <w:pStyle w:val="TableParagraph"/>
              <w:spacing w:line="162" w:lineRule="exact"/>
              <w:ind w:left="163"/>
              <w:rPr>
                <w:sz w:val="16"/>
              </w:rPr>
            </w:pPr>
            <w:r>
              <w:rPr>
                <w:sz w:val="16"/>
              </w:rPr>
              <w:t>Reason</w:t>
            </w:r>
            <w:r>
              <w:rPr>
                <w:spacing w:val="-6"/>
                <w:sz w:val="16"/>
              </w:rPr>
              <w:t> </w:t>
            </w:r>
            <w:r>
              <w:rPr>
                <w:sz w:val="16"/>
              </w:rPr>
              <w:t>for</w:t>
            </w:r>
            <w:r>
              <w:rPr>
                <w:spacing w:val="-7"/>
                <w:sz w:val="16"/>
              </w:rPr>
              <w:t> </w:t>
            </w:r>
            <w:r>
              <w:rPr>
                <w:sz w:val="16"/>
              </w:rPr>
              <w:t>missing</w:t>
            </w:r>
            <w:r>
              <w:rPr>
                <w:spacing w:val="-5"/>
                <w:sz w:val="16"/>
              </w:rPr>
              <w:t> </w:t>
            </w:r>
            <w:r>
              <w:rPr>
                <w:sz w:val="16"/>
              </w:rPr>
              <w:t>data:This</w:t>
            </w:r>
            <w:r>
              <w:rPr>
                <w:spacing w:val="-4"/>
                <w:sz w:val="16"/>
              </w:rPr>
              <w:t> </w:t>
            </w:r>
            <w:r>
              <w:rPr>
                <w:sz w:val="16"/>
              </w:rPr>
              <w:t>property</w:t>
            </w:r>
            <w:r>
              <w:rPr>
                <w:spacing w:val="-6"/>
                <w:sz w:val="16"/>
              </w:rPr>
              <w:t> </w:t>
            </w:r>
            <w:r>
              <w:rPr>
                <w:sz w:val="16"/>
              </w:rPr>
              <w:t>is</w:t>
            </w:r>
            <w:r>
              <w:rPr>
                <w:spacing w:val="-5"/>
                <w:sz w:val="16"/>
              </w:rPr>
              <w:t> not</w:t>
            </w:r>
          </w:p>
        </w:tc>
      </w:tr>
    </w:tbl>
    <w:p>
      <w:pPr>
        <w:pStyle w:val="TableParagraph"/>
        <w:spacing w:after="0" w:line="162" w:lineRule="exact"/>
        <w:rPr>
          <w:sz w:val="16"/>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20/35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44"/>
        <w:rPr>
          <w:sz w:val="20"/>
        </w:rPr>
      </w:pPr>
      <w:r>
        <w:rPr>
          <w:sz w:val="20"/>
        </w:rPr>
        <mc:AlternateContent>
          <mc:Choice Requires="wps">
            <w:drawing>
              <wp:anchor distT="0" distB="0" distL="0" distR="0" allowOverlap="1" layoutInCell="1" locked="0" behindDoc="1" simplePos="0" relativeHeight="479724544">
                <wp:simplePos x="0" y="0"/>
                <wp:positionH relativeFrom="page">
                  <wp:posOffset>317817</wp:posOffset>
                </wp:positionH>
                <wp:positionV relativeFrom="page">
                  <wp:posOffset>449579</wp:posOffset>
                </wp:positionV>
                <wp:extent cx="7005320" cy="96964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7005320" cy="9696450"/>
                          <a:chExt cx="7005320" cy="9696450"/>
                        </a:xfrm>
                      </wpg:grpSpPr>
                      <wps:wsp>
                        <wps:cNvPr id="37" name="Graphic 37"/>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91936" id="docshapegroup35" coordorigin="500,708" coordsize="11032,15270">
                <v:shape style="position:absolute;left:516;top:708;width:11016;height:1357" id="docshape36"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37" coordorigin="508,716" coordsize="11005,15254" path="m508,716l508,15970m11513,716l11513,15970m508,15970l11513,15970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8"/>
        <w:gridCol w:w="2094"/>
        <w:gridCol w:w="3847"/>
      </w:tblGrid>
      <w:tr>
        <w:trPr>
          <w:trHeight w:val="364"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line="179" w:lineRule="exact"/>
              <w:ind w:left="577"/>
              <w:rPr>
                <w:sz w:val="16"/>
              </w:rPr>
            </w:pPr>
            <w:r>
              <w:rPr>
                <w:sz w:val="16"/>
              </w:rPr>
              <w:t>relevant</w:t>
            </w:r>
            <w:r>
              <w:rPr>
                <w:spacing w:val="-5"/>
                <w:sz w:val="16"/>
              </w:rPr>
              <w:t> </w:t>
            </w:r>
            <w:r>
              <w:rPr>
                <w:sz w:val="16"/>
              </w:rPr>
              <w:t>to</w:t>
            </w:r>
            <w:r>
              <w:rPr>
                <w:spacing w:val="-5"/>
                <w:sz w:val="16"/>
              </w:rPr>
              <w:t> </w:t>
            </w:r>
            <w:r>
              <w:rPr>
                <w:sz w:val="16"/>
              </w:rPr>
              <w:t>the</w:t>
            </w:r>
            <w:r>
              <w:rPr>
                <w:spacing w:val="-5"/>
                <w:sz w:val="16"/>
              </w:rPr>
              <w:t> </w:t>
            </w:r>
            <w:r>
              <w:rPr>
                <w:sz w:val="16"/>
              </w:rPr>
              <w:t>safety</w:t>
            </w:r>
            <w:r>
              <w:rPr>
                <w:spacing w:val="-4"/>
                <w:sz w:val="16"/>
              </w:rPr>
              <w:t> </w:t>
            </w:r>
            <w:r>
              <w:rPr>
                <w:sz w:val="16"/>
              </w:rPr>
              <w:t>and</w:t>
            </w:r>
            <w:r>
              <w:rPr>
                <w:spacing w:val="-4"/>
                <w:sz w:val="16"/>
              </w:rPr>
              <w:t> </w:t>
            </w:r>
            <w:r>
              <w:rPr>
                <w:sz w:val="16"/>
              </w:rPr>
              <w:t>classification</w:t>
            </w:r>
            <w:r>
              <w:rPr>
                <w:spacing w:val="-3"/>
                <w:sz w:val="16"/>
              </w:rPr>
              <w:t> </w:t>
            </w:r>
            <w:r>
              <w:rPr>
                <w:sz w:val="16"/>
              </w:rPr>
              <w:t>of</w:t>
            </w:r>
            <w:r>
              <w:rPr>
                <w:spacing w:val="-4"/>
                <w:sz w:val="16"/>
              </w:rPr>
              <w:t> this</w:t>
            </w:r>
          </w:p>
          <w:p>
            <w:pPr>
              <w:pStyle w:val="TableParagraph"/>
              <w:spacing w:line="166" w:lineRule="exact"/>
              <w:ind w:left="577"/>
              <w:rPr>
                <w:sz w:val="16"/>
              </w:rPr>
            </w:pPr>
            <w:r>
              <w:rPr>
                <w:spacing w:val="-2"/>
                <w:sz w:val="16"/>
              </w:rPr>
              <w:t>product.</w:t>
            </w:r>
          </w:p>
        </w:tc>
      </w:tr>
      <w:tr>
        <w:trPr>
          <w:trHeight w:val="184" w:hRule="atLeast"/>
        </w:trPr>
        <w:tc>
          <w:tcPr>
            <w:tcW w:w="2988" w:type="dxa"/>
          </w:tcPr>
          <w:p>
            <w:pPr>
              <w:pStyle w:val="TableParagraph"/>
              <w:spacing w:line="165" w:lineRule="exact"/>
              <w:ind w:left="50"/>
              <w:rPr>
                <w:sz w:val="16"/>
              </w:rPr>
            </w:pPr>
            <w:r>
              <w:rPr>
                <w:spacing w:val="-2"/>
                <w:sz w:val="16"/>
              </w:rPr>
              <w:t>Solubility</w:t>
            </w:r>
          </w:p>
        </w:tc>
        <w:tc>
          <w:tcPr>
            <w:tcW w:w="2094" w:type="dxa"/>
          </w:tcPr>
          <w:p>
            <w:pPr>
              <w:pStyle w:val="TableParagraph"/>
              <w:spacing w:line="165" w:lineRule="exact"/>
              <w:ind w:left="403"/>
              <w:rPr>
                <w:sz w:val="16"/>
              </w:rPr>
            </w:pPr>
            <w:r>
              <w:rPr>
                <w:sz w:val="16"/>
              </w:rPr>
              <w:t>soluble</w:t>
            </w:r>
            <w:r>
              <w:rPr>
                <w:spacing w:val="-4"/>
                <w:sz w:val="16"/>
              </w:rPr>
              <w:t> </w:t>
            </w:r>
            <w:r>
              <w:rPr>
                <w:sz w:val="16"/>
              </w:rPr>
              <w:t>in</w:t>
            </w:r>
            <w:r>
              <w:rPr>
                <w:spacing w:val="-4"/>
                <w:sz w:val="16"/>
              </w:rPr>
              <w:t> </w:t>
            </w:r>
            <w:r>
              <w:rPr>
                <w:spacing w:val="-2"/>
                <w:sz w:val="16"/>
              </w:rPr>
              <w:t>water</w:t>
            </w:r>
          </w:p>
        </w:tc>
        <w:tc>
          <w:tcPr>
            <w:tcW w:w="3847" w:type="dxa"/>
          </w:tcPr>
          <w:p>
            <w:pPr>
              <w:pStyle w:val="TableParagraph"/>
              <w:spacing w:line="165" w:lineRule="exact"/>
              <w:ind w:left="577"/>
              <w:rPr>
                <w:sz w:val="16"/>
              </w:rPr>
            </w:pPr>
            <w:r>
              <w:rPr>
                <w:spacing w:val="-2"/>
                <w:sz w:val="16"/>
              </w:rPr>
              <w:t>Method:internal</w:t>
            </w:r>
          </w:p>
        </w:tc>
      </w:tr>
      <w:tr>
        <w:trPr>
          <w:trHeight w:val="230"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line="182" w:lineRule="exact"/>
              <w:ind w:left="577"/>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29" w:hRule="atLeast"/>
        </w:trPr>
        <w:tc>
          <w:tcPr>
            <w:tcW w:w="2988" w:type="dxa"/>
          </w:tcPr>
          <w:p>
            <w:pPr>
              <w:pStyle w:val="TableParagraph"/>
              <w:spacing w:line="166" w:lineRule="exact"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2094" w:type="dxa"/>
          </w:tcPr>
          <w:p>
            <w:pPr>
              <w:pStyle w:val="TableParagraph"/>
              <w:spacing w:line="166" w:lineRule="exact" w:before="43"/>
              <w:ind w:left="403"/>
              <w:rPr>
                <w:sz w:val="16"/>
              </w:rPr>
            </w:pPr>
            <w:r>
              <w:rPr>
                <w:spacing w:val="-2"/>
                <w:sz w:val="16"/>
              </w:rPr>
              <w:t>-</w:t>
            </w:r>
            <w:r>
              <w:rPr>
                <w:spacing w:val="-4"/>
                <w:sz w:val="16"/>
              </w:rPr>
              <w:t>0,35</w:t>
            </w:r>
          </w:p>
        </w:tc>
        <w:tc>
          <w:tcPr>
            <w:tcW w:w="3847" w:type="dxa"/>
          </w:tcPr>
          <w:p>
            <w:pPr>
              <w:pStyle w:val="TableParagraph"/>
              <w:spacing w:line="166" w:lineRule="exact" w:before="43"/>
              <w:ind w:left="577"/>
              <w:rPr>
                <w:sz w:val="16"/>
              </w:rPr>
            </w:pPr>
            <w:r>
              <w:rPr>
                <w:spacing w:val="-2"/>
                <w:sz w:val="16"/>
              </w:rPr>
              <w:t>Method:internal</w:t>
            </w:r>
          </w:p>
        </w:tc>
      </w:tr>
      <w:tr>
        <w:trPr>
          <w:trHeight w:val="229"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line="181" w:lineRule="exact"/>
              <w:ind w:left="577"/>
              <w:rPr>
                <w:sz w:val="16"/>
              </w:rPr>
            </w:pPr>
            <w:r>
              <w:rPr>
                <w:spacing w:val="-2"/>
                <w:sz w:val="16"/>
              </w:rPr>
              <w:t>Substance:ETHANOL</w:t>
            </w:r>
          </w:p>
        </w:tc>
      </w:tr>
      <w:tr>
        <w:trPr>
          <w:trHeight w:val="276"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before="43"/>
              <w:ind w:left="577"/>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30" w:hRule="atLeast"/>
        </w:trPr>
        <w:tc>
          <w:tcPr>
            <w:tcW w:w="2988" w:type="dxa"/>
          </w:tcPr>
          <w:p>
            <w:pPr>
              <w:pStyle w:val="TableParagraph"/>
              <w:spacing w:line="167" w:lineRule="exact" w:before="43"/>
              <w:ind w:left="50"/>
              <w:rPr>
                <w:sz w:val="16"/>
              </w:rPr>
            </w:pPr>
            <w:r>
              <w:rPr>
                <w:sz w:val="16"/>
              </w:rPr>
              <w:t>Vapour</w:t>
            </w:r>
            <w:r>
              <w:rPr>
                <w:spacing w:val="-4"/>
                <w:sz w:val="16"/>
              </w:rPr>
              <w:t> </w:t>
            </w:r>
            <w:r>
              <w:rPr>
                <w:spacing w:val="-2"/>
                <w:sz w:val="16"/>
              </w:rPr>
              <w:t>pressure</w:t>
            </w:r>
          </w:p>
        </w:tc>
        <w:tc>
          <w:tcPr>
            <w:tcW w:w="2094" w:type="dxa"/>
          </w:tcPr>
          <w:p>
            <w:pPr>
              <w:pStyle w:val="TableParagraph"/>
              <w:spacing w:line="167" w:lineRule="exact" w:before="43"/>
              <w:ind w:left="403"/>
              <w:rPr>
                <w:sz w:val="16"/>
              </w:rPr>
            </w:pPr>
            <w:r>
              <w:rPr>
                <w:sz w:val="16"/>
              </w:rPr>
              <w:t>5,9</w:t>
            </w:r>
            <w:r>
              <w:rPr>
                <w:spacing w:val="-1"/>
                <w:sz w:val="16"/>
              </w:rPr>
              <w:t> </w:t>
            </w:r>
            <w:r>
              <w:rPr>
                <w:spacing w:val="-5"/>
                <w:sz w:val="16"/>
              </w:rPr>
              <w:t>kPa</w:t>
            </w:r>
          </w:p>
        </w:tc>
        <w:tc>
          <w:tcPr>
            <w:tcW w:w="3847" w:type="dxa"/>
          </w:tcPr>
          <w:p>
            <w:pPr>
              <w:pStyle w:val="TableParagraph"/>
              <w:spacing w:line="167" w:lineRule="exact" w:before="43"/>
              <w:ind w:left="577"/>
              <w:rPr>
                <w:sz w:val="16"/>
              </w:rPr>
            </w:pPr>
            <w:r>
              <w:rPr>
                <w:sz w:val="16"/>
              </w:rPr>
              <w:t>Method:INRS,</w:t>
            </w:r>
            <w:r>
              <w:rPr>
                <w:spacing w:val="-8"/>
                <w:sz w:val="16"/>
              </w:rPr>
              <w:t> </w:t>
            </w:r>
            <w:r>
              <w:rPr>
                <w:spacing w:val="-4"/>
                <w:sz w:val="16"/>
              </w:rPr>
              <w:t>2011</w:t>
            </w:r>
          </w:p>
        </w:tc>
      </w:tr>
      <w:tr>
        <w:trPr>
          <w:trHeight w:val="230"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line="182" w:lineRule="exact"/>
              <w:ind w:left="577"/>
              <w:rPr>
                <w:sz w:val="16"/>
              </w:rPr>
            </w:pPr>
            <w:r>
              <w:rPr>
                <w:spacing w:val="-2"/>
                <w:sz w:val="16"/>
              </w:rPr>
              <w:t>Substance:ETHANOL</w:t>
            </w:r>
          </w:p>
        </w:tc>
      </w:tr>
      <w:tr>
        <w:trPr>
          <w:trHeight w:val="276"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before="43"/>
              <w:ind w:left="577"/>
              <w:rPr>
                <w:sz w:val="16"/>
              </w:rPr>
            </w:pPr>
            <w:r>
              <w:rPr>
                <w:sz w:val="16"/>
              </w:rPr>
              <w:t>Vapour</w:t>
            </w:r>
            <w:r>
              <w:rPr>
                <w:spacing w:val="-7"/>
                <w:sz w:val="16"/>
              </w:rPr>
              <w:t> </w:t>
            </w:r>
            <w:r>
              <w:rPr>
                <w:sz w:val="16"/>
              </w:rPr>
              <w:t>pressure:</w:t>
            </w:r>
            <w:r>
              <w:rPr>
                <w:spacing w:val="-4"/>
                <w:sz w:val="16"/>
              </w:rPr>
              <w:t> </w:t>
            </w:r>
            <w:r>
              <w:rPr>
                <w:sz w:val="16"/>
              </w:rPr>
              <w:t>45</w:t>
            </w:r>
            <w:r>
              <w:rPr>
                <w:spacing w:val="-6"/>
                <w:sz w:val="16"/>
              </w:rPr>
              <w:t> </w:t>
            </w:r>
            <w:r>
              <w:rPr>
                <w:spacing w:val="-4"/>
                <w:sz w:val="16"/>
              </w:rPr>
              <w:t>mmHg</w:t>
            </w:r>
          </w:p>
        </w:tc>
      </w:tr>
      <w:tr>
        <w:trPr>
          <w:trHeight w:val="276"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before="44"/>
              <w:ind w:left="577"/>
              <w:rPr>
                <w:sz w:val="16"/>
              </w:rPr>
            </w:pPr>
            <w:r>
              <w:rPr>
                <w:sz w:val="16"/>
              </w:rPr>
              <w:t>Temperature:</w:t>
            </w:r>
            <w:r>
              <w:rPr>
                <w:spacing w:val="-5"/>
                <w:sz w:val="16"/>
              </w:rPr>
              <w:t> </w:t>
            </w:r>
            <w:r>
              <w:rPr>
                <w:sz w:val="16"/>
              </w:rPr>
              <w:t>20</w:t>
            </w:r>
            <w:r>
              <w:rPr>
                <w:spacing w:val="-7"/>
                <w:sz w:val="16"/>
              </w:rPr>
              <w:t> </w:t>
            </w:r>
            <w:r>
              <w:rPr>
                <w:spacing w:val="-5"/>
                <w:sz w:val="16"/>
              </w:rPr>
              <w:t>°C</w:t>
            </w:r>
          </w:p>
        </w:tc>
      </w:tr>
      <w:tr>
        <w:trPr>
          <w:trHeight w:val="276" w:hRule="atLeast"/>
        </w:trPr>
        <w:tc>
          <w:tcPr>
            <w:tcW w:w="2988" w:type="dxa"/>
          </w:tcPr>
          <w:p>
            <w:pPr>
              <w:pStyle w:val="TableParagraph"/>
              <w:spacing w:before="43"/>
              <w:ind w:left="50"/>
              <w:rPr>
                <w:sz w:val="16"/>
              </w:rPr>
            </w:pPr>
            <w:r>
              <w:rPr>
                <w:sz w:val="16"/>
              </w:rPr>
              <w:t>Density</w:t>
            </w:r>
            <w:r>
              <w:rPr>
                <w:spacing w:val="-3"/>
                <w:sz w:val="16"/>
              </w:rPr>
              <w:t> </w:t>
            </w:r>
            <w:r>
              <w:rPr>
                <w:sz w:val="16"/>
              </w:rPr>
              <w:t>and/or</w:t>
            </w:r>
            <w:r>
              <w:rPr>
                <w:spacing w:val="-8"/>
                <w:sz w:val="16"/>
              </w:rPr>
              <w:t> </w:t>
            </w:r>
            <w:r>
              <w:rPr>
                <w:sz w:val="16"/>
              </w:rPr>
              <w:t>relative</w:t>
            </w:r>
            <w:r>
              <w:rPr>
                <w:spacing w:val="-4"/>
                <w:sz w:val="16"/>
              </w:rPr>
              <w:t> </w:t>
            </w:r>
            <w:r>
              <w:rPr>
                <w:spacing w:val="-2"/>
                <w:sz w:val="16"/>
              </w:rPr>
              <w:t>density</w:t>
            </w:r>
          </w:p>
        </w:tc>
        <w:tc>
          <w:tcPr>
            <w:tcW w:w="2094" w:type="dxa"/>
          </w:tcPr>
          <w:p>
            <w:pPr>
              <w:pStyle w:val="TableParagraph"/>
              <w:spacing w:before="43"/>
              <w:ind w:left="403"/>
              <w:rPr>
                <w:sz w:val="16"/>
              </w:rPr>
            </w:pPr>
            <w:r>
              <w:rPr>
                <w:sz w:val="16"/>
              </w:rPr>
              <w:t>not</w:t>
            </w:r>
            <w:r>
              <w:rPr>
                <w:spacing w:val="-1"/>
                <w:sz w:val="16"/>
              </w:rPr>
              <w:t> </w:t>
            </w:r>
            <w:r>
              <w:rPr>
                <w:spacing w:val="-2"/>
                <w:sz w:val="16"/>
              </w:rPr>
              <w:t>available</w:t>
            </w:r>
          </w:p>
        </w:tc>
        <w:tc>
          <w:tcPr>
            <w:tcW w:w="3847" w:type="dxa"/>
          </w:tcPr>
          <w:p>
            <w:pPr>
              <w:pStyle w:val="TableParagraph"/>
              <w:rPr>
                <w:rFonts w:ascii="Times New Roman"/>
                <w:sz w:val="16"/>
              </w:rPr>
            </w:pPr>
          </w:p>
        </w:tc>
      </w:tr>
      <w:tr>
        <w:trPr>
          <w:trHeight w:val="229" w:hRule="atLeast"/>
        </w:trPr>
        <w:tc>
          <w:tcPr>
            <w:tcW w:w="2988" w:type="dxa"/>
          </w:tcPr>
          <w:p>
            <w:pPr>
              <w:pStyle w:val="TableParagraph"/>
              <w:spacing w:line="166" w:lineRule="exact" w:before="43"/>
              <w:ind w:left="50"/>
              <w:rPr>
                <w:sz w:val="16"/>
              </w:rPr>
            </w:pPr>
            <w:r>
              <w:rPr>
                <w:sz w:val="16"/>
              </w:rPr>
              <w:t>Relative</w:t>
            </w:r>
            <w:r>
              <w:rPr>
                <w:spacing w:val="-6"/>
                <w:sz w:val="16"/>
              </w:rPr>
              <w:t> </w:t>
            </w:r>
            <w:r>
              <w:rPr>
                <w:sz w:val="16"/>
              </w:rPr>
              <w:t>vapour</w:t>
            </w:r>
            <w:r>
              <w:rPr>
                <w:spacing w:val="-2"/>
                <w:sz w:val="16"/>
              </w:rPr>
              <w:t> density</w:t>
            </w:r>
          </w:p>
        </w:tc>
        <w:tc>
          <w:tcPr>
            <w:tcW w:w="2094" w:type="dxa"/>
          </w:tcPr>
          <w:p>
            <w:pPr>
              <w:pStyle w:val="TableParagraph"/>
              <w:spacing w:line="166" w:lineRule="exact" w:before="43"/>
              <w:ind w:left="403"/>
              <w:rPr>
                <w:sz w:val="16"/>
              </w:rPr>
            </w:pPr>
            <w:r>
              <w:rPr>
                <w:spacing w:val="-5"/>
                <w:sz w:val="16"/>
              </w:rPr>
              <w:t>1,6</w:t>
            </w:r>
          </w:p>
        </w:tc>
        <w:tc>
          <w:tcPr>
            <w:tcW w:w="3847" w:type="dxa"/>
          </w:tcPr>
          <w:p>
            <w:pPr>
              <w:pStyle w:val="TableParagraph"/>
              <w:spacing w:line="166" w:lineRule="exact" w:before="43"/>
              <w:ind w:left="577"/>
              <w:rPr>
                <w:sz w:val="16"/>
              </w:rPr>
            </w:pPr>
            <w:r>
              <w:rPr>
                <w:sz w:val="16"/>
              </w:rPr>
              <w:t>Method:HSDB,</w:t>
            </w:r>
            <w:r>
              <w:rPr>
                <w:spacing w:val="-7"/>
                <w:sz w:val="16"/>
              </w:rPr>
              <w:t> </w:t>
            </w:r>
            <w:r>
              <w:rPr>
                <w:sz w:val="16"/>
              </w:rPr>
              <w:t>2015;</w:t>
            </w:r>
            <w:r>
              <w:rPr>
                <w:spacing w:val="-6"/>
                <w:sz w:val="16"/>
              </w:rPr>
              <w:t> </w:t>
            </w:r>
            <w:r>
              <w:rPr>
                <w:sz w:val="16"/>
              </w:rPr>
              <w:t>INRS,</w:t>
            </w:r>
            <w:r>
              <w:rPr>
                <w:spacing w:val="-4"/>
                <w:sz w:val="16"/>
              </w:rPr>
              <w:t> 2011</w:t>
            </w:r>
          </w:p>
        </w:tc>
      </w:tr>
      <w:tr>
        <w:trPr>
          <w:trHeight w:val="229"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line="181" w:lineRule="exact"/>
              <w:ind w:left="577"/>
              <w:rPr>
                <w:sz w:val="16"/>
              </w:rPr>
            </w:pPr>
            <w:r>
              <w:rPr>
                <w:sz w:val="16"/>
              </w:rPr>
              <w:t>Remark:(aria=1)</w:t>
            </w:r>
            <w:r>
              <w:rPr>
                <w:spacing w:val="-6"/>
                <w:sz w:val="16"/>
              </w:rPr>
              <w:t> </w:t>
            </w:r>
            <w:r>
              <w:rPr>
                <w:sz w:val="16"/>
              </w:rPr>
              <w:t>HSDB,</w:t>
            </w:r>
            <w:r>
              <w:rPr>
                <w:spacing w:val="-6"/>
                <w:sz w:val="16"/>
              </w:rPr>
              <w:t> </w:t>
            </w:r>
            <w:r>
              <w:rPr>
                <w:sz w:val="16"/>
              </w:rPr>
              <w:t>2015;</w:t>
            </w:r>
            <w:r>
              <w:rPr>
                <w:spacing w:val="-7"/>
                <w:sz w:val="16"/>
              </w:rPr>
              <w:t> </w:t>
            </w:r>
            <w:r>
              <w:rPr>
                <w:sz w:val="16"/>
              </w:rPr>
              <w:t>INRS,</w:t>
            </w:r>
            <w:r>
              <w:rPr>
                <w:spacing w:val="-4"/>
                <w:sz w:val="16"/>
              </w:rPr>
              <w:t> 2011</w:t>
            </w:r>
          </w:p>
        </w:tc>
      </w:tr>
      <w:tr>
        <w:trPr>
          <w:trHeight w:val="227" w:hRule="atLeast"/>
        </w:trPr>
        <w:tc>
          <w:tcPr>
            <w:tcW w:w="2988" w:type="dxa"/>
          </w:tcPr>
          <w:p>
            <w:pPr>
              <w:pStyle w:val="TableParagraph"/>
              <w:rPr>
                <w:rFonts w:ascii="Times New Roman"/>
                <w:sz w:val="16"/>
              </w:rPr>
            </w:pPr>
          </w:p>
        </w:tc>
        <w:tc>
          <w:tcPr>
            <w:tcW w:w="2094" w:type="dxa"/>
          </w:tcPr>
          <w:p>
            <w:pPr>
              <w:pStyle w:val="TableParagraph"/>
              <w:rPr>
                <w:rFonts w:ascii="Times New Roman"/>
                <w:sz w:val="16"/>
              </w:rPr>
            </w:pPr>
          </w:p>
        </w:tc>
        <w:tc>
          <w:tcPr>
            <w:tcW w:w="3847" w:type="dxa"/>
          </w:tcPr>
          <w:p>
            <w:pPr>
              <w:pStyle w:val="TableParagraph"/>
              <w:spacing w:line="164" w:lineRule="exact" w:before="43"/>
              <w:ind w:left="577"/>
              <w:rPr>
                <w:sz w:val="16"/>
              </w:rPr>
            </w:pPr>
            <w:r>
              <w:rPr>
                <w:spacing w:val="-2"/>
                <w:sz w:val="16"/>
              </w:rPr>
              <w:t>Substance:ETHANOL</w:t>
            </w:r>
          </w:p>
        </w:tc>
      </w:tr>
    </w:tbl>
    <w:p>
      <w:pPr>
        <w:pStyle w:val="BodyText"/>
      </w:pPr>
    </w:p>
    <w:p>
      <w:pPr>
        <w:pStyle w:val="BodyText"/>
        <w:spacing w:before="4"/>
      </w:pPr>
    </w:p>
    <w:p>
      <w:pPr>
        <w:spacing w:before="0" w:after="7"/>
        <w:ind w:left="278" w:right="8820" w:hanging="180"/>
        <w:jc w:val="left"/>
        <w:rPr>
          <w:b/>
          <w:sz w:val="16"/>
        </w:rPr>
      </w:pPr>
      <w:r>
        <w:rPr>
          <w:b/>
          <w:sz w:val="16"/>
        </w:rPr>
        <w:t>Particle</w:t>
      </w:r>
      <w:r>
        <w:rPr>
          <w:b/>
          <w:spacing w:val="-2"/>
          <w:sz w:val="16"/>
        </w:rPr>
        <w:t> </w:t>
      </w:r>
      <w:r>
        <w:rPr>
          <w:b/>
          <w:sz w:val="16"/>
        </w:rPr>
        <w:t>characteristics Median</w:t>
      </w:r>
      <w:r>
        <w:rPr>
          <w:b/>
          <w:spacing w:val="-12"/>
          <w:sz w:val="16"/>
        </w:rPr>
        <w:t> </w:t>
      </w:r>
      <w:r>
        <w:rPr>
          <w:b/>
          <w:sz w:val="16"/>
        </w:rPr>
        <w:t>equivalent</w:t>
      </w:r>
      <w:r>
        <w:rPr>
          <w:b/>
          <w:spacing w:val="-11"/>
          <w:sz w:val="16"/>
        </w:rPr>
        <w:t> </w:t>
      </w:r>
      <w:r>
        <w:rPr>
          <w:b/>
          <w:sz w:val="16"/>
        </w:rPr>
        <w:t>diameter</w:t>
      </w:r>
    </w:p>
    <w:tbl>
      <w:tblPr>
        <w:tblW w:w="0" w:type="auto"/>
        <w:jc w:val="left"/>
        <w:tblInd w:w="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spacing w:line="597" w:lineRule="auto" w:before="92"/>
        <w:ind w:left="278" w:right="8964" w:firstLine="0"/>
        <w:jc w:val="left"/>
        <w:rPr>
          <w:b/>
          <w:sz w:val="16"/>
        </w:rPr>
      </w:pPr>
      <w:r>
        <w:rPr>
          <w:b/>
          <w:sz w:val="16"/>
        </w:rPr>
        <mc:AlternateContent>
          <mc:Choice Requires="wps">
            <w:drawing>
              <wp:anchor distT="0" distB="0" distL="0" distR="0" allowOverlap="1" layoutInCell="1" locked="0" behindDoc="0" simplePos="0" relativeHeight="15735808">
                <wp:simplePos x="0" y="0"/>
                <wp:positionH relativeFrom="page">
                  <wp:posOffset>666241</wp:posOffset>
                </wp:positionH>
                <wp:positionV relativeFrom="paragraph">
                  <wp:posOffset>177419</wp:posOffset>
                </wp:positionV>
                <wp:extent cx="3143250" cy="113664"/>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14325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wps:txbx>
                      <wps:bodyPr wrap="square" lIns="0" tIns="0" rIns="0" bIns="0" rtlCol="0">
                        <a:noAutofit/>
                      </wps:bodyPr>
                    </wps:wsp>
                  </a:graphicData>
                </a:graphic>
              </wp:anchor>
            </w:drawing>
          </mc:Choice>
          <mc:Fallback>
            <w:pict>
              <v:shape style="position:absolute;margin-left:52.459999pt;margin-top:13.97pt;width:247.5pt;height:8.950pt;mso-position-horizontal-relative:page;mso-position-vertical-relative:paragraph;z-index:15735808" type="#_x0000_t202" id="docshape3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v:textbox>
                <w10:wrap type="none"/>
              </v:shape>
            </w:pict>
          </mc:Fallback>
        </mc:AlternateContent>
      </w:r>
      <w:r>
        <w:rPr>
          <w:b/>
          <w:sz w:val="16"/>
        </w:rPr>
        <mc:AlternateContent>
          <mc:Choice Requires="wps">
            <w:drawing>
              <wp:anchor distT="0" distB="0" distL="0" distR="0" allowOverlap="1" layoutInCell="1" locked="0" behindDoc="0" simplePos="0" relativeHeight="15736320">
                <wp:simplePos x="0" y="0"/>
                <wp:positionH relativeFrom="page">
                  <wp:posOffset>666241</wp:posOffset>
                </wp:positionH>
                <wp:positionV relativeFrom="paragraph">
                  <wp:posOffset>470026</wp:posOffset>
                </wp:positionV>
                <wp:extent cx="3143250" cy="113664"/>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14325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wps:txbx>
                      <wps:bodyPr wrap="square" lIns="0" tIns="0" rIns="0" bIns="0" rtlCol="0">
                        <a:noAutofit/>
                      </wps:bodyPr>
                    </wps:wsp>
                  </a:graphicData>
                </a:graphic>
              </wp:anchor>
            </w:drawing>
          </mc:Choice>
          <mc:Fallback>
            <w:pict>
              <v:shape style="position:absolute;margin-left:52.459999pt;margin-top:37.009998pt;width:247.5pt;height:8.950pt;mso-position-horizontal-relative:page;mso-position-vertical-relative:paragraph;z-index:15736320" type="#_x0000_t202" id="docshape3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v:textbox>
                <w10:wrap type="none"/>
              </v:shape>
            </w:pict>
          </mc:Fallback>
        </mc:AlternateContent>
      </w:r>
      <w:r>
        <w:rPr>
          <w:b/>
          <w:sz w:val="16"/>
        </w:rPr>
        <w:t>Size</w:t>
      </w:r>
      <w:r>
        <w:rPr>
          <w:b/>
          <w:spacing w:val="-12"/>
          <w:sz w:val="16"/>
        </w:rPr>
        <w:t> </w:t>
      </w:r>
      <w:r>
        <w:rPr>
          <w:b/>
          <w:sz w:val="16"/>
        </w:rPr>
        <w:t>distribution </w:t>
      </w:r>
      <w:r>
        <w:rPr>
          <w:b/>
          <w:spacing w:val="-2"/>
          <w:sz w:val="16"/>
        </w:rPr>
        <w:t>Dustiness</w:t>
      </w:r>
    </w:p>
    <w:p>
      <w:pPr>
        <w:spacing w:line="600" w:lineRule="auto" w:before="4"/>
        <w:ind w:left="278" w:right="8964" w:firstLine="0"/>
        <w:jc w:val="left"/>
        <w:rPr>
          <w:b/>
          <w:sz w:val="16"/>
        </w:rPr>
      </w:pPr>
      <w:r>
        <w:rPr>
          <w:b/>
          <w:sz w:val="16"/>
        </w:rPr>
        <mc:AlternateContent>
          <mc:Choice Requires="wps">
            <w:drawing>
              <wp:anchor distT="0" distB="0" distL="0" distR="0" allowOverlap="1" layoutInCell="1" locked="0" behindDoc="0" simplePos="0" relativeHeight="15736832">
                <wp:simplePos x="0" y="0"/>
                <wp:positionH relativeFrom="page">
                  <wp:posOffset>666241</wp:posOffset>
                </wp:positionH>
                <wp:positionV relativeFrom="paragraph">
                  <wp:posOffset>122655</wp:posOffset>
                </wp:positionV>
                <wp:extent cx="3143250" cy="113664"/>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14325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wps:txbx>
                      <wps:bodyPr wrap="square" lIns="0" tIns="0" rIns="0" bIns="0" rtlCol="0">
                        <a:noAutofit/>
                      </wps:bodyPr>
                    </wps:wsp>
                  </a:graphicData>
                </a:graphic>
              </wp:anchor>
            </w:drawing>
          </mc:Choice>
          <mc:Fallback>
            <w:pict>
              <v:shape style="position:absolute;margin-left:52.459999pt;margin-top:9.65789pt;width:247.5pt;height:8.950pt;mso-position-horizontal-relative:page;mso-position-vertical-relative:paragraph;z-index:15736832" type="#_x0000_t202" id="docshape4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v:textbox>
                <w10:wrap type="none"/>
              </v:shape>
            </w:pict>
          </mc:Fallback>
        </mc:AlternateContent>
      </w:r>
      <w:r>
        <w:rPr>
          <w:b/>
          <w:sz w:val="16"/>
        </w:rPr>
        <mc:AlternateContent>
          <mc:Choice Requires="wps">
            <w:drawing>
              <wp:anchor distT="0" distB="0" distL="0" distR="0" allowOverlap="1" layoutInCell="1" locked="0" behindDoc="0" simplePos="0" relativeHeight="15737344">
                <wp:simplePos x="0" y="0"/>
                <wp:positionH relativeFrom="page">
                  <wp:posOffset>666241</wp:posOffset>
                </wp:positionH>
                <wp:positionV relativeFrom="paragraph">
                  <wp:posOffset>413739</wp:posOffset>
                </wp:positionV>
                <wp:extent cx="3143250" cy="11366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14325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wps:txbx>
                      <wps:bodyPr wrap="square" lIns="0" tIns="0" rIns="0" bIns="0" rtlCol="0">
                        <a:noAutofit/>
                      </wps:bodyPr>
                    </wps:wsp>
                  </a:graphicData>
                </a:graphic>
              </wp:anchor>
            </w:drawing>
          </mc:Choice>
          <mc:Fallback>
            <w:pict>
              <v:shape style="position:absolute;margin-left:52.459999pt;margin-top:32.577892pt;width:247.5pt;height:8.950pt;mso-position-horizontal-relative:page;mso-position-vertical-relative:paragraph;z-index:15737344" type="#_x0000_t202" id="docshape4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917"/>
                      </w:tblGrid>
                      <w:tr>
                        <w:trPr>
                          <w:trHeight w:val="179" w:hRule="atLeast"/>
                        </w:trPr>
                        <w:tc>
                          <w:tcPr>
                            <w:tcW w:w="1912" w:type="dxa"/>
                          </w:tcPr>
                          <w:p>
                            <w:pPr>
                              <w:pStyle w:val="TableParagraph"/>
                              <w:spacing w:line="160" w:lineRule="exact"/>
                              <w:ind w:left="50"/>
                              <w:rPr>
                                <w:sz w:val="16"/>
                              </w:rPr>
                            </w:pPr>
                            <w:r>
                              <w:rPr>
                                <w:spacing w:val="-2"/>
                                <w:sz w:val="16"/>
                              </w:rPr>
                              <w:t>Remark:</w:t>
                            </w:r>
                          </w:p>
                        </w:tc>
                        <w:tc>
                          <w:tcPr>
                            <w:tcW w:w="2917" w:type="dxa"/>
                          </w:tcPr>
                          <w:p>
                            <w:pPr>
                              <w:pStyle w:val="TableParagraph"/>
                              <w:spacing w:line="160" w:lineRule="exact"/>
                              <w:ind w:left="1256"/>
                              <w:rPr>
                                <w:sz w:val="16"/>
                              </w:rPr>
                            </w:pPr>
                            <w:r>
                              <w:rPr>
                                <w:sz w:val="16"/>
                              </w:rPr>
                              <w:t>It</w:t>
                            </w:r>
                            <w:r>
                              <w:rPr>
                                <w:spacing w:val="-2"/>
                                <w:sz w:val="16"/>
                              </w:rPr>
                              <w:t> </w:t>
                            </w:r>
                            <w:r>
                              <w:rPr>
                                <w:sz w:val="16"/>
                              </w:rPr>
                              <w:t>only</w:t>
                            </w:r>
                            <w:r>
                              <w:rPr>
                                <w:spacing w:val="-4"/>
                                <w:sz w:val="16"/>
                              </w:rPr>
                              <w:t> </w:t>
                            </w:r>
                            <w:r>
                              <w:rPr>
                                <w:sz w:val="16"/>
                              </w:rPr>
                              <w:t>applies</w:t>
                            </w:r>
                            <w:r>
                              <w:rPr>
                                <w:spacing w:val="-3"/>
                                <w:sz w:val="16"/>
                              </w:rPr>
                              <w:t> </w:t>
                            </w:r>
                            <w:r>
                              <w:rPr>
                                <w:sz w:val="16"/>
                              </w:rPr>
                              <w:t>to</w:t>
                            </w:r>
                            <w:r>
                              <w:rPr>
                                <w:spacing w:val="-5"/>
                                <w:sz w:val="16"/>
                              </w:rPr>
                              <w:t> </w:t>
                            </w:r>
                            <w:r>
                              <w:rPr>
                                <w:spacing w:val="-2"/>
                                <w:sz w:val="16"/>
                              </w:rPr>
                              <w:t>solids</w:t>
                            </w:r>
                          </w:p>
                        </w:tc>
                      </w:tr>
                    </w:tbl>
                    <w:p>
                      <w:pPr>
                        <w:pStyle w:val="BodyText"/>
                      </w:pPr>
                    </w:p>
                  </w:txbxContent>
                </v:textbox>
                <w10:wrap type="none"/>
              </v:shape>
            </w:pict>
          </mc:Fallback>
        </mc:AlternateContent>
      </w:r>
      <w:r>
        <w:rPr>
          <w:b/>
          <w:sz w:val="16"/>
        </w:rPr>
        <w:t>Specific</w:t>
      </w:r>
      <w:r>
        <w:rPr>
          <w:b/>
          <w:spacing w:val="-12"/>
          <w:sz w:val="16"/>
        </w:rPr>
        <w:t> </w:t>
      </w:r>
      <w:r>
        <w:rPr>
          <w:b/>
          <w:sz w:val="16"/>
        </w:rPr>
        <w:t>surface</w:t>
      </w:r>
      <w:r>
        <w:rPr>
          <w:b/>
          <w:spacing w:val="-11"/>
          <w:sz w:val="16"/>
        </w:rPr>
        <w:t> </w:t>
      </w:r>
      <w:r>
        <w:rPr>
          <w:b/>
          <w:sz w:val="16"/>
        </w:rPr>
        <w:t>area </w:t>
      </w:r>
      <w:r>
        <w:rPr>
          <w:b/>
          <w:spacing w:val="-2"/>
          <w:sz w:val="16"/>
        </w:rPr>
        <w:t>Shape</w:t>
      </w:r>
    </w:p>
    <w:p>
      <w:pPr>
        <w:pStyle w:val="BodyText"/>
        <w:spacing w:before="91"/>
        <w:rPr>
          <w:b/>
        </w:rPr>
      </w:pPr>
    </w:p>
    <w:p>
      <w:pPr>
        <w:pStyle w:val="ListParagraph"/>
        <w:numPr>
          <w:ilvl w:val="1"/>
          <w:numId w:val="7"/>
        </w:numPr>
        <w:tabs>
          <w:tab w:pos="538" w:val="left" w:leader="none"/>
        </w:tabs>
        <w:spacing w:line="240" w:lineRule="auto" w:before="0" w:after="0"/>
        <w:ind w:left="538" w:right="0" w:hanging="311"/>
        <w:jc w:val="left"/>
        <w:rPr>
          <w:b/>
          <w:sz w:val="16"/>
        </w:rPr>
      </w:pPr>
      <w:r>
        <w:rPr>
          <w:b/>
          <w:sz w:val="16"/>
        </w:rPr>
        <w:t>Other</w:t>
      </w:r>
      <w:r>
        <w:rPr>
          <w:b/>
          <w:spacing w:val="-7"/>
          <w:sz w:val="16"/>
        </w:rPr>
        <w:t> </w:t>
      </w:r>
      <w:r>
        <w:rPr>
          <w:b/>
          <w:spacing w:val="-2"/>
          <w:sz w:val="16"/>
        </w:rPr>
        <w:t>information</w:t>
      </w:r>
    </w:p>
    <w:p>
      <w:pPr>
        <w:pStyle w:val="BodyText"/>
        <w:spacing w:before="92"/>
        <w:rPr>
          <w:b/>
        </w:rPr>
      </w:pPr>
    </w:p>
    <w:p>
      <w:pPr>
        <w:pStyle w:val="ListParagraph"/>
        <w:numPr>
          <w:ilvl w:val="2"/>
          <w:numId w:val="7"/>
        </w:numPr>
        <w:tabs>
          <w:tab w:pos="669" w:val="left" w:leader="none"/>
        </w:tabs>
        <w:spacing w:line="240" w:lineRule="auto" w:before="1" w:after="0"/>
        <w:ind w:left="669" w:right="0" w:hanging="442"/>
        <w:jc w:val="left"/>
        <w:rPr>
          <w:sz w:val="16"/>
        </w:rPr>
      </w:pPr>
      <w:r>
        <w:rPr>
          <w:sz w:val="16"/>
        </w:rPr>
        <w:t>Information</w:t>
      </w:r>
      <w:r>
        <w:rPr>
          <w:spacing w:val="-8"/>
          <w:sz w:val="16"/>
        </w:rPr>
        <w:t> </w:t>
      </w:r>
      <w:r>
        <w:rPr>
          <w:sz w:val="16"/>
        </w:rPr>
        <w:t>with</w:t>
      </w:r>
      <w:r>
        <w:rPr>
          <w:spacing w:val="-7"/>
          <w:sz w:val="16"/>
        </w:rPr>
        <w:t> </w:t>
      </w:r>
      <w:r>
        <w:rPr>
          <w:sz w:val="16"/>
        </w:rPr>
        <w:t>regard</w:t>
      </w:r>
      <w:r>
        <w:rPr>
          <w:spacing w:val="-4"/>
          <w:sz w:val="16"/>
        </w:rPr>
        <w:t> </w:t>
      </w:r>
      <w:r>
        <w:rPr>
          <w:sz w:val="16"/>
        </w:rPr>
        <w:t>to</w:t>
      </w:r>
      <w:r>
        <w:rPr>
          <w:spacing w:val="-5"/>
          <w:sz w:val="16"/>
        </w:rPr>
        <w:t> </w:t>
      </w:r>
      <w:r>
        <w:rPr>
          <w:sz w:val="16"/>
        </w:rPr>
        <w:t>physical</w:t>
      </w:r>
      <w:r>
        <w:rPr>
          <w:spacing w:val="-6"/>
          <w:sz w:val="16"/>
        </w:rPr>
        <w:t> </w:t>
      </w:r>
      <w:r>
        <w:rPr>
          <w:sz w:val="16"/>
        </w:rPr>
        <w:t>hazard</w:t>
      </w:r>
      <w:r>
        <w:rPr>
          <w:spacing w:val="-6"/>
          <w:sz w:val="16"/>
        </w:rPr>
        <w:t> </w:t>
      </w:r>
      <w:r>
        <w:rPr>
          <w:spacing w:val="-2"/>
          <w:sz w:val="16"/>
        </w:rPr>
        <w:t>classes</w:t>
      </w:r>
    </w:p>
    <w:p>
      <w:pPr>
        <w:pStyle w:val="BodyText"/>
      </w:pPr>
    </w:p>
    <w:p>
      <w:pPr>
        <w:pStyle w:val="BodyText"/>
      </w:pPr>
    </w:p>
    <w:p>
      <w:pPr>
        <w:pStyle w:val="BodyText"/>
      </w:pPr>
    </w:p>
    <w:p>
      <w:pPr>
        <w:pStyle w:val="BodyText"/>
        <w:spacing w:before="1"/>
        <w:ind w:left="227"/>
      </w:pPr>
      <w:r>
        <w:rPr/>
        <w:t>Information</w:t>
      </w:r>
      <w:r>
        <w:rPr>
          <w:spacing w:val="-5"/>
        </w:rPr>
        <w:t> </w:t>
      </w:r>
      <w:r>
        <w:rPr/>
        <w:t>not</w:t>
      </w:r>
      <w:r>
        <w:rPr>
          <w:spacing w:val="-5"/>
        </w:rPr>
        <w:t> </w:t>
      </w:r>
      <w:r>
        <w:rPr>
          <w:spacing w:val="-2"/>
        </w:rPr>
        <w:t>available</w:t>
      </w:r>
    </w:p>
    <w:p>
      <w:pPr>
        <w:pStyle w:val="BodyText"/>
        <w:spacing w:before="90"/>
      </w:pPr>
    </w:p>
    <w:p>
      <w:pPr>
        <w:pStyle w:val="ListParagraph"/>
        <w:numPr>
          <w:ilvl w:val="2"/>
          <w:numId w:val="7"/>
        </w:numPr>
        <w:tabs>
          <w:tab w:pos="669" w:val="left" w:leader="none"/>
        </w:tabs>
        <w:spacing w:line="240" w:lineRule="auto" w:before="0" w:after="0"/>
        <w:ind w:left="669" w:right="0" w:hanging="442"/>
        <w:jc w:val="left"/>
        <w:rPr>
          <w:sz w:val="16"/>
        </w:rPr>
      </w:pPr>
      <w:r>
        <w:rPr>
          <w:sz w:val="16"/>
        </w:rPr>
        <w:t>Other</w:t>
      </w:r>
      <w:r>
        <w:rPr>
          <w:spacing w:val="-7"/>
          <w:sz w:val="16"/>
        </w:rPr>
        <w:t> </w:t>
      </w:r>
      <w:r>
        <w:rPr>
          <w:sz w:val="16"/>
        </w:rPr>
        <w:t>safety</w:t>
      </w:r>
      <w:r>
        <w:rPr>
          <w:spacing w:val="-5"/>
          <w:sz w:val="16"/>
        </w:rPr>
        <w:t> </w:t>
      </w:r>
      <w:r>
        <w:rPr>
          <w:spacing w:val="-2"/>
          <w:sz w:val="16"/>
        </w:rPr>
        <w:t>characteristics</w:t>
      </w:r>
    </w:p>
    <w:p>
      <w:pPr>
        <w:pStyle w:val="BodyText"/>
        <w:spacing w:before="52"/>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1"/>
        <w:gridCol w:w="2535"/>
        <w:gridCol w:w="3980"/>
      </w:tblGrid>
      <w:tr>
        <w:trPr>
          <w:trHeight w:val="917" w:hRule="atLeast"/>
        </w:trPr>
        <w:tc>
          <w:tcPr>
            <w:tcW w:w="2441" w:type="dxa"/>
          </w:tcPr>
          <w:p>
            <w:pPr>
              <w:pStyle w:val="TableParagraph"/>
              <w:spacing w:line="179" w:lineRule="exact"/>
              <w:ind w:left="50"/>
              <w:rPr>
                <w:sz w:val="16"/>
              </w:rPr>
            </w:pPr>
            <w:r>
              <w:rPr>
                <w:sz w:val="16"/>
              </w:rPr>
              <w:t>Explosive</w:t>
            </w:r>
            <w:r>
              <w:rPr>
                <w:spacing w:val="-8"/>
                <w:sz w:val="16"/>
              </w:rPr>
              <w:t> </w:t>
            </w:r>
            <w:r>
              <w:rPr>
                <w:spacing w:val="-2"/>
                <w:sz w:val="16"/>
              </w:rPr>
              <w:t>properties</w:t>
            </w:r>
          </w:p>
        </w:tc>
        <w:tc>
          <w:tcPr>
            <w:tcW w:w="2535" w:type="dxa"/>
          </w:tcPr>
          <w:p>
            <w:pPr>
              <w:pStyle w:val="TableParagraph"/>
              <w:spacing w:line="179" w:lineRule="exact"/>
              <w:ind w:right="682"/>
              <w:jc w:val="right"/>
              <w:rPr>
                <w:sz w:val="16"/>
              </w:rPr>
            </w:pPr>
            <w:r>
              <w:rPr>
                <w:sz w:val="16"/>
              </w:rPr>
              <w:t>not</w:t>
            </w:r>
            <w:r>
              <w:rPr>
                <w:spacing w:val="-1"/>
                <w:sz w:val="16"/>
              </w:rPr>
              <w:t> </w:t>
            </w:r>
            <w:r>
              <w:rPr>
                <w:spacing w:val="-2"/>
                <w:sz w:val="16"/>
              </w:rPr>
              <w:t>available</w:t>
            </w:r>
          </w:p>
        </w:tc>
        <w:tc>
          <w:tcPr>
            <w:tcW w:w="3980" w:type="dxa"/>
          </w:tcPr>
          <w:p>
            <w:pPr>
              <w:pStyle w:val="TableParagraph"/>
              <w:ind w:left="683" w:right="97"/>
              <w:rPr>
                <w:sz w:val="16"/>
              </w:rPr>
            </w:pPr>
            <w:r>
              <w:rPr>
                <w:sz w:val="16"/>
              </w:rPr>
              <w:t>Reason for missing data:Absent chemical groups associated with explosive properties in</w:t>
            </w:r>
            <w:r>
              <w:rPr>
                <w:spacing w:val="-4"/>
                <w:sz w:val="16"/>
              </w:rPr>
              <w:t> </w:t>
            </w:r>
            <w:r>
              <w:rPr>
                <w:sz w:val="16"/>
              </w:rPr>
              <w:t>accordance</w:t>
            </w:r>
            <w:r>
              <w:rPr>
                <w:spacing w:val="-4"/>
                <w:sz w:val="16"/>
              </w:rPr>
              <w:t> </w:t>
            </w:r>
            <w:r>
              <w:rPr>
                <w:sz w:val="16"/>
              </w:rPr>
              <w:t>with</w:t>
            </w:r>
            <w:r>
              <w:rPr>
                <w:spacing w:val="-6"/>
                <w:sz w:val="16"/>
              </w:rPr>
              <w:t> </w:t>
            </w:r>
            <w:r>
              <w:rPr>
                <w:sz w:val="16"/>
              </w:rPr>
              <w:t>the</w:t>
            </w:r>
            <w:r>
              <w:rPr>
                <w:spacing w:val="-4"/>
                <w:sz w:val="16"/>
              </w:rPr>
              <w:t> </w:t>
            </w:r>
            <w:r>
              <w:rPr>
                <w:sz w:val="16"/>
              </w:rPr>
              <w:t>provisions</w:t>
            </w:r>
            <w:r>
              <w:rPr>
                <w:spacing w:val="-5"/>
                <w:sz w:val="16"/>
              </w:rPr>
              <w:t> </w:t>
            </w:r>
            <w:r>
              <w:rPr>
                <w:sz w:val="16"/>
              </w:rPr>
              <w:t>of</w:t>
            </w:r>
            <w:r>
              <w:rPr>
                <w:spacing w:val="-3"/>
                <w:sz w:val="16"/>
              </w:rPr>
              <w:t> </w:t>
            </w:r>
            <w:r>
              <w:rPr>
                <w:sz w:val="16"/>
              </w:rPr>
              <w:t>Annex</w:t>
            </w:r>
            <w:r>
              <w:rPr>
                <w:spacing w:val="-5"/>
                <w:sz w:val="16"/>
              </w:rPr>
              <w:t> </w:t>
            </w:r>
            <w:r>
              <w:rPr>
                <w:sz w:val="16"/>
              </w:rPr>
              <w:t>I, Part</w:t>
            </w:r>
            <w:r>
              <w:rPr>
                <w:spacing w:val="-3"/>
                <w:sz w:val="16"/>
              </w:rPr>
              <w:t> </w:t>
            </w:r>
            <w:r>
              <w:rPr>
                <w:sz w:val="16"/>
              </w:rPr>
              <w:t>2,</w:t>
            </w:r>
            <w:r>
              <w:rPr>
                <w:spacing w:val="-4"/>
                <w:sz w:val="16"/>
              </w:rPr>
              <w:t> </w:t>
            </w:r>
            <w:r>
              <w:rPr>
                <w:sz w:val="16"/>
              </w:rPr>
              <w:t>chap.</w:t>
            </w:r>
            <w:r>
              <w:rPr>
                <w:spacing w:val="-3"/>
                <w:sz w:val="16"/>
              </w:rPr>
              <w:t> </w:t>
            </w:r>
            <w:r>
              <w:rPr>
                <w:sz w:val="16"/>
              </w:rPr>
              <w:t>2.1.4.3</w:t>
            </w:r>
            <w:r>
              <w:rPr>
                <w:spacing w:val="-3"/>
                <w:sz w:val="16"/>
              </w:rPr>
              <w:t> </w:t>
            </w:r>
            <w:r>
              <w:rPr>
                <w:sz w:val="16"/>
              </w:rPr>
              <w:t>of</w:t>
            </w:r>
            <w:r>
              <w:rPr>
                <w:spacing w:val="-5"/>
                <w:sz w:val="16"/>
              </w:rPr>
              <w:t> </w:t>
            </w:r>
            <w:r>
              <w:rPr>
                <w:sz w:val="16"/>
              </w:rPr>
              <w:t>Reg.</w:t>
            </w:r>
            <w:r>
              <w:rPr>
                <w:spacing w:val="-4"/>
                <w:sz w:val="16"/>
              </w:rPr>
              <w:t> </w:t>
            </w:r>
            <w:r>
              <w:rPr>
                <w:sz w:val="16"/>
              </w:rPr>
              <w:t>(EC)</w:t>
            </w:r>
            <w:r>
              <w:rPr>
                <w:spacing w:val="-5"/>
                <w:sz w:val="16"/>
              </w:rPr>
              <w:t> </w:t>
            </w:r>
            <w:r>
              <w:rPr>
                <w:spacing w:val="-2"/>
                <w:sz w:val="16"/>
              </w:rPr>
              <w:t>1272/2008</w:t>
            </w:r>
          </w:p>
          <w:p>
            <w:pPr>
              <w:pStyle w:val="TableParagraph"/>
              <w:spacing w:line="166" w:lineRule="exact"/>
              <w:ind w:left="683"/>
              <w:rPr>
                <w:sz w:val="16"/>
              </w:rPr>
            </w:pPr>
            <w:r>
              <w:rPr>
                <w:sz w:val="16"/>
              </w:rPr>
              <w:t>- </w:t>
            </w:r>
            <w:r>
              <w:rPr>
                <w:spacing w:val="-5"/>
                <w:sz w:val="16"/>
              </w:rPr>
              <w:t>CLP</w:t>
            </w:r>
          </w:p>
        </w:tc>
      </w:tr>
      <w:tr>
        <w:trPr>
          <w:trHeight w:val="1102" w:hRule="atLeast"/>
        </w:trPr>
        <w:tc>
          <w:tcPr>
            <w:tcW w:w="2441" w:type="dxa"/>
          </w:tcPr>
          <w:p>
            <w:pPr>
              <w:pStyle w:val="TableParagraph"/>
              <w:spacing w:line="181" w:lineRule="exact"/>
              <w:ind w:left="50"/>
              <w:rPr>
                <w:sz w:val="16"/>
              </w:rPr>
            </w:pPr>
            <w:r>
              <w:rPr>
                <w:sz w:val="16"/>
              </w:rPr>
              <w:t>Oxidising</w:t>
            </w:r>
            <w:r>
              <w:rPr>
                <w:spacing w:val="-7"/>
                <w:sz w:val="16"/>
              </w:rPr>
              <w:t> </w:t>
            </w:r>
            <w:r>
              <w:rPr>
                <w:spacing w:val="-2"/>
                <w:sz w:val="16"/>
              </w:rPr>
              <w:t>properties</w:t>
            </w:r>
          </w:p>
        </w:tc>
        <w:tc>
          <w:tcPr>
            <w:tcW w:w="2535" w:type="dxa"/>
          </w:tcPr>
          <w:p>
            <w:pPr>
              <w:pStyle w:val="TableParagraph"/>
              <w:spacing w:line="181" w:lineRule="exact"/>
              <w:ind w:right="682"/>
              <w:jc w:val="right"/>
              <w:rPr>
                <w:sz w:val="16"/>
              </w:rPr>
            </w:pPr>
            <w:r>
              <w:rPr>
                <w:sz w:val="16"/>
              </w:rPr>
              <w:t>not</w:t>
            </w:r>
            <w:r>
              <w:rPr>
                <w:spacing w:val="-1"/>
                <w:sz w:val="16"/>
              </w:rPr>
              <w:t> </w:t>
            </w:r>
            <w:r>
              <w:rPr>
                <w:spacing w:val="-2"/>
                <w:sz w:val="16"/>
              </w:rPr>
              <w:t>available</w:t>
            </w:r>
          </w:p>
        </w:tc>
        <w:tc>
          <w:tcPr>
            <w:tcW w:w="3980" w:type="dxa"/>
          </w:tcPr>
          <w:p>
            <w:pPr>
              <w:pStyle w:val="TableParagraph"/>
              <w:ind w:left="683" w:right="57"/>
              <w:rPr>
                <w:sz w:val="16"/>
              </w:rPr>
            </w:pPr>
            <w:r>
              <w:rPr>
                <w:sz w:val="16"/>
              </w:rPr>
              <w:t>Reason</w:t>
            </w:r>
            <w:r>
              <w:rPr>
                <w:spacing w:val="-10"/>
                <w:sz w:val="16"/>
              </w:rPr>
              <w:t> </w:t>
            </w:r>
            <w:r>
              <w:rPr>
                <w:sz w:val="16"/>
              </w:rPr>
              <w:t>for</w:t>
            </w:r>
            <w:r>
              <w:rPr>
                <w:spacing w:val="-11"/>
                <w:sz w:val="16"/>
              </w:rPr>
              <w:t> </w:t>
            </w:r>
            <w:r>
              <w:rPr>
                <w:sz w:val="16"/>
              </w:rPr>
              <w:t>missing</w:t>
            </w:r>
            <w:r>
              <w:rPr>
                <w:spacing w:val="-10"/>
                <w:sz w:val="16"/>
              </w:rPr>
              <w:t> </w:t>
            </w:r>
            <w:r>
              <w:rPr>
                <w:sz w:val="16"/>
              </w:rPr>
              <w:t>data:Absent</w:t>
            </w:r>
            <w:r>
              <w:rPr>
                <w:spacing w:val="-9"/>
                <w:sz w:val="16"/>
              </w:rPr>
              <w:t> </w:t>
            </w:r>
            <w:r>
              <w:rPr>
                <w:sz w:val="16"/>
              </w:rPr>
              <w:t>requirements related to the presence of atoms or chemical bonds associated with oxidizing properties in the molecules of the components according</w:t>
            </w:r>
            <w:r>
              <w:rPr>
                <w:spacing w:val="40"/>
                <w:sz w:val="16"/>
              </w:rPr>
              <w:t> </w:t>
            </w:r>
            <w:r>
              <w:rPr>
                <w:sz w:val="16"/>
              </w:rPr>
              <w:t>to Annex I, Part 2, 2.13.4 Reg. (CE)</w:t>
            </w:r>
          </w:p>
          <w:p>
            <w:pPr>
              <w:pStyle w:val="TableParagraph"/>
              <w:spacing w:line="164" w:lineRule="exact"/>
              <w:ind w:left="683"/>
              <w:rPr>
                <w:sz w:val="16"/>
              </w:rPr>
            </w:pPr>
            <w:r>
              <w:rPr>
                <w:spacing w:val="-2"/>
                <w:sz w:val="16"/>
              </w:rPr>
              <w:t>1272/2008</w:t>
            </w:r>
          </w:p>
        </w:tc>
      </w:tr>
    </w:tbl>
    <w:p>
      <w:pPr>
        <w:pStyle w:val="BodyText"/>
        <w:spacing w:before="93"/>
      </w:pPr>
    </w:p>
    <w:p>
      <w:pPr>
        <w:pStyle w:val="Heading2"/>
        <w:tabs>
          <w:tab w:pos="10871" w:val="left" w:leader="none"/>
        </w:tabs>
      </w:pPr>
      <w:r>
        <w:rPr>
          <w:color w:val="000000"/>
          <w:spacing w:val="61"/>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10.</w:t>
      </w:r>
      <w:r>
        <w:rPr>
          <w:color w:val="000000"/>
          <w:spacing w:val="-1"/>
          <w:shd w:fill="A8FFFF" w:color="auto" w:val="clear"/>
        </w:rPr>
        <w:t> </w:t>
      </w:r>
      <w:r>
        <w:rPr>
          <w:color w:val="000000"/>
          <w:shd w:fill="A8FFFF" w:color="auto" w:val="clear"/>
        </w:rPr>
        <w:t>Stability</w:t>
      </w:r>
      <w:r>
        <w:rPr>
          <w:color w:val="000000"/>
          <w:spacing w:val="-5"/>
          <w:shd w:fill="A8FFFF" w:color="auto" w:val="clear"/>
        </w:rPr>
        <w:t> </w:t>
      </w:r>
      <w:r>
        <w:rPr>
          <w:color w:val="000000"/>
          <w:shd w:fill="A8FFFF" w:color="auto" w:val="clear"/>
        </w:rPr>
        <w:t>and</w:t>
      </w:r>
      <w:r>
        <w:rPr>
          <w:color w:val="000000"/>
          <w:spacing w:val="-3"/>
          <w:shd w:fill="A8FFFF" w:color="auto" w:val="clear"/>
        </w:rPr>
        <w:t> </w:t>
      </w:r>
      <w:r>
        <w:rPr>
          <w:color w:val="000000"/>
          <w:spacing w:val="-2"/>
          <w:shd w:fill="A8FFFF" w:color="auto" w:val="clear"/>
        </w:rPr>
        <w:t>reactivity</w:t>
      </w:r>
      <w:r>
        <w:rPr>
          <w:color w:val="000000"/>
          <w:shd w:fill="A8FFFF" w:color="auto" w:val="clear"/>
        </w:rPr>
        <w:tab/>
      </w:r>
    </w:p>
    <w:p>
      <w:pPr>
        <w:pStyle w:val="BodyText"/>
        <w:spacing w:before="23"/>
        <w:rPr>
          <w:b/>
          <w:sz w:val="22"/>
        </w:rPr>
      </w:pPr>
    </w:p>
    <w:p>
      <w:pPr>
        <w:pStyle w:val="Heading3"/>
        <w:ind w:left="98"/>
      </w:pPr>
      <w:r>
        <w:rPr/>
        <w:t>10.1.</w:t>
      </w:r>
      <w:r>
        <w:rPr>
          <w:spacing w:val="-2"/>
        </w:rPr>
        <w:t> Reactivity</w:t>
      </w:r>
    </w:p>
    <w:p>
      <w:pPr>
        <w:pStyle w:val="BodyText"/>
        <w:spacing w:before="90"/>
        <w:rPr>
          <w:b/>
        </w:rPr>
      </w:pPr>
    </w:p>
    <w:p>
      <w:pPr>
        <w:pStyle w:val="BodyText"/>
        <w:spacing w:before="1"/>
        <w:ind w:left="98"/>
      </w:pPr>
      <w:r>
        <w:rPr/>
        <w:t>There</w:t>
      </w:r>
      <w:r>
        <w:rPr>
          <w:spacing w:val="-5"/>
        </w:rPr>
        <w:t> </w:t>
      </w:r>
      <w:r>
        <w:rPr/>
        <w:t>are</w:t>
      </w:r>
      <w:r>
        <w:rPr>
          <w:spacing w:val="-5"/>
        </w:rPr>
        <w:t> </w:t>
      </w:r>
      <w:r>
        <w:rPr/>
        <w:t>no</w:t>
      </w:r>
      <w:r>
        <w:rPr>
          <w:spacing w:val="-5"/>
        </w:rPr>
        <w:t> </w:t>
      </w:r>
      <w:r>
        <w:rPr/>
        <w:t>particular</w:t>
      </w:r>
      <w:r>
        <w:rPr>
          <w:spacing w:val="-6"/>
        </w:rPr>
        <w:t> </w:t>
      </w:r>
      <w:r>
        <w:rPr/>
        <w:t>risks</w:t>
      </w:r>
      <w:r>
        <w:rPr>
          <w:spacing w:val="-3"/>
        </w:rPr>
        <w:t> </w:t>
      </w:r>
      <w:r>
        <w:rPr/>
        <w:t>of</w:t>
      </w:r>
      <w:r>
        <w:rPr>
          <w:spacing w:val="-4"/>
        </w:rPr>
        <w:t> </w:t>
      </w:r>
      <w:r>
        <w:rPr/>
        <w:t>reaction</w:t>
      </w:r>
      <w:r>
        <w:rPr>
          <w:spacing w:val="-7"/>
        </w:rPr>
        <w:t> </w:t>
      </w:r>
      <w:r>
        <w:rPr/>
        <w:t>with</w:t>
      </w:r>
      <w:r>
        <w:rPr>
          <w:spacing w:val="-8"/>
        </w:rPr>
        <w:t> </w:t>
      </w:r>
      <w:r>
        <w:rPr/>
        <w:t>other</w:t>
      </w:r>
      <w:r>
        <w:rPr>
          <w:spacing w:val="-6"/>
        </w:rPr>
        <w:t> </w:t>
      </w:r>
      <w:r>
        <w:rPr/>
        <w:t>substances</w:t>
      </w:r>
      <w:r>
        <w:rPr>
          <w:spacing w:val="-3"/>
        </w:rPr>
        <w:t> </w:t>
      </w:r>
      <w:r>
        <w:rPr/>
        <w:t>in</w:t>
      </w:r>
      <w:r>
        <w:rPr>
          <w:spacing w:val="-7"/>
        </w:rPr>
        <w:t> </w:t>
      </w:r>
      <w:r>
        <w:rPr/>
        <w:t>normal</w:t>
      </w:r>
      <w:r>
        <w:rPr>
          <w:spacing w:val="-7"/>
        </w:rPr>
        <w:t> </w:t>
      </w:r>
      <w:r>
        <w:rPr/>
        <w:t>conditions</w:t>
      </w:r>
      <w:r>
        <w:rPr>
          <w:spacing w:val="-3"/>
        </w:rPr>
        <w:t> </w:t>
      </w:r>
      <w:r>
        <w:rPr/>
        <w:t>of</w:t>
      </w:r>
      <w:r>
        <w:rPr>
          <w:spacing w:val="-3"/>
        </w:rPr>
        <w:t> </w:t>
      </w:r>
      <w:r>
        <w:rPr>
          <w:spacing w:val="-4"/>
        </w:rPr>
        <w:t>use.</w:t>
      </w:r>
    </w:p>
    <w:p>
      <w:pPr>
        <w:pStyle w:val="BodyText"/>
        <w:spacing w:after="0"/>
        <w:sectPr>
          <w:type w:val="continuous"/>
          <w:pgSz w:w="11910" w:h="16840"/>
          <w:pgMar w:header="727"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782"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60" w:lineRule="auto"/>
              <w:ind w:left="77"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7"/>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0"/>
              <w:rPr>
                <w:sz w:val="12"/>
              </w:rPr>
            </w:pPr>
            <w:r>
              <w:rPr>
                <w:spacing w:val="-2"/>
                <w:sz w:val="12"/>
              </w:rPr>
              <w:t>21/35</w:t>
            </w:r>
          </w:p>
        </w:tc>
      </w:tr>
      <w:tr>
        <w:trPr>
          <w:trHeight w:val="529" w:hRule="atLeast"/>
        </w:trPr>
        <w:tc>
          <w:tcPr>
            <w:tcW w:w="8294" w:type="dxa"/>
            <w:tcBorders>
              <w:left w:val="single" w:sz="12" w:space="0" w:color="000000"/>
            </w:tcBorders>
          </w:tcPr>
          <w:p>
            <w:pPr>
              <w:pStyle w:val="TableParagraph"/>
              <w:ind w:left="90"/>
              <w:jc w:val="center"/>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rPr>
                <w:sz w:val="16"/>
              </w:rPr>
            </w:pPr>
          </w:p>
          <w:p>
            <w:pPr>
              <w:pStyle w:val="TableParagraph"/>
              <w:rPr>
                <w:sz w:val="16"/>
              </w:rPr>
            </w:pPr>
          </w:p>
          <w:p>
            <w:pPr>
              <w:pStyle w:val="TableParagraph"/>
              <w:rPr>
                <w:sz w:val="16"/>
              </w:rPr>
            </w:pPr>
          </w:p>
          <w:p>
            <w:pPr>
              <w:pStyle w:val="TableParagraph"/>
              <w:spacing w:before="1"/>
              <w:ind w:left="22"/>
              <w:rPr>
                <w:sz w:val="16"/>
              </w:rPr>
            </w:pPr>
            <w:r>
              <w:rPr>
                <w:sz w:val="16"/>
              </w:rPr>
              <w:t>DIPROPYLENE</w:t>
            </w:r>
            <w:r>
              <w:rPr>
                <w:spacing w:val="-7"/>
                <w:sz w:val="16"/>
              </w:rPr>
              <w:t> </w:t>
            </w:r>
            <w:r>
              <w:rPr>
                <w:sz w:val="16"/>
              </w:rPr>
              <w:t>GLYCOL</w:t>
            </w:r>
            <w:r>
              <w:rPr>
                <w:spacing w:val="-10"/>
                <w:sz w:val="16"/>
              </w:rPr>
              <w:t> </w:t>
            </w:r>
            <w:r>
              <w:rPr>
                <w:sz w:val="16"/>
              </w:rPr>
              <w:t>MONOMETHYL</w:t>
            </w:r>
            <w:r>
              <w:rPr>
                <w:spacing w:val="-9"/>
                <w:sz w:val="16"/>
              </w:rPr>
              <w:t> </w:t>
            </w:r>
            <w:r>
              <w:rPr>
                <w:spacing w:val="-4"/>
                <w:sz w:val="16"/>
              </w:rPr>
              <w:t>ETHER</w:t>
            </w:r>
          </w:p>
          <w:p>
            <w:pPr>
              <w:pStyle w:val="TableParagraph"/>
              <w:spacing w:before="90"/>
              <w:rPr>
                <w:sz w:val="16"/>
              </w:rPr>
            </w:pPr>
          </w:p>
          <w:p>
            <w:pPr>
              <w:pStyle w:val="TableParagraph"/>
              <w:spacing w:line="600" w:lineRule="auto"/>
              <w:ind w:left="22" w:right="2981"/>
              <w:rPr>
                <w:sz w:val="16"/>
              </w:rPr>
            </w:pPr>
            <w:r>
              <w:rPr>
                <w:sz w:val="16"/>
              </w:rPr>
              <w:t>May</w:t>
            </w:r>
            <w:r>
              <w:rPr>
                <w:spacing w:val="-4"/>
                <w:sz w:val="16"/>
              </w:rPr>
              <w:t> </w:t>
            </w:r>
            <w:r>
              <w:rPr>
                <w:sz w:val="16"/>
              </w:rPr>
              <w:t>react</w:t>
            </w:r>
            <w:r>
              <w:rPr>
                <w:spacing w:val="-4"/>
                <w:sz w:val="16"/>
              </w:rPr>
              <w:t> </w:t>
            </w:r>
            <w:r>
              <w:rPr>
                <w:sz w:val="16"/>
              </w:rPr>
              <w:t>with:</w:t>
            </w:r>
            <w:r>
              <w:rPr>
                <w:spacing w:val="-2"/>
                <w:sz w:val="16"/>
              </w:rPr>
              <w:t> </w:t>
            </w:r>
            <w:r>
              <w:rPr>
                <w:sz w:val="16"/>
              </w:rPr>
              <w:t>oxidising</w:t>
            </w:r>
            <w:r>
              <w:rPr>
                <w:spacing w:val="-6"/>
                <w:sz w:val="16"/>
              </w:rPr>
              <w:t> </w:t>
            </w:r>
            <w:r>
              <w:rPr>
                <w:sz w:val="16"/>
              </w:rPr>
              <w:t>substances.When</w:t>
            </w:r>
            <w:r>
              <w:rPr>
                <w:spacing w:val="-3"/>
                <w:sz w:val="16"/>
              </w:rPr>
              <w:t> </w:t>
            </w:r>
            <w:r>
              <w:rPr>
                <w:sz w:val="16"/>
              </w:rPr>
              <w:t>heated</w:t>
            </w:r>
            <w:r>
              <w:rPr>
                <w:spacing w:val="-3"/>
                <w:sz w:val="16"/>
              </w:rPr>
              <w:t> </w:t>
            </w:r>
            <w:r>
              <w:rPr>
                <w:sz w:val="16"/>
              </w:rPr>
              <w:t>to</w:t>
            </w:r>
            <w:r>
              <w:rPr>
                <w:spacing w:val="-6"/>
                <w:sz w:val="16"/>
              </w:rPr>
              <w:t> </w:t>
            </w:r>
            <w:r>
              <w:rPr>
                <w:sz w:val="16"/>
              </w:rPr>
              <w:t>decomposition</w:t>
            </w:r>
            <w:r>
              <w:rPr>
                <w:spacing w:val="-6"/>
                <w:sz w:val="16"/>
              </w:rPr>
              <w:t> </w:t>
            </w:r>
            <w:r>
              <w:rPr>
                <w:sz w:val="16"/>
              </w:rPr>
              <w:t>releases:</w:t>
            </w:r>
            <w:r>
              <w:rPr>
                <w:spacing w:val="-2"/>
                <w:sz w:val="16"/>
              </w:rPr>
              <w:t> </w:t>
            </w:r>
            <w:r>
              <w:rPr>
                <w:sz w:val="16"/>
              </w:rPr>
              <w:t>harsh</w:t>
            </w:r>
            <w:r>
              <w:rPr>
                <w:spacing w:val="-5"/>
                <w:sz w:val="16"/>
              </w:rPr>
              <w:t> </w:t>
            </w:r>
            <w:r>
              <w:rPr>
                <w:sz w:val="16"/>
              </w:rPr>
              <w:t>fumes,zinc</w:t>
            </w:r>
            <w:r>
              <w:rPr>
                <w:spacing w:val="-4"/>
                <w:sz w:val="16"/>
              </w:rPr>
              <w:t> </w:t>
            </w:r>
            <w:r>
              <w:rPr>
                <w:sz w:val="16"/>
              </w:rPr>
              <w:t>alloys. </w:t>
            </w:r>
            <w:r>
              <w:rPr>
                <w:spacing w:val="-2"/>
                <w:sz w:val="16"/>
              </w:rPr>
              <w:t>ACETONE</w:t>
            </w:r>
          </w:p>
          <w:p>
            <w:pPr>
              <w:pStyle w:val="TableParagraph"/>
              <w:spacing w:line="597" w:lineRule="auto" w:before="2"/>
              <w:ind w:left="22" w:right="7848"/>
              <w:rPr>
                <w:sz w:val="16"/>
              </w:rPr>
            </w:pPr>
            <w:r>
              <w:rPr>
                <w:sz w:val="16"/>
              </w:rPr>
              <w:t>Decomposes</w:t>
            </w:r>
            <w:r>
              <w:rPr>
                <w:spacing w:val="-6"/>
                <w:sz w:val="16"/>
              </w:rPr>
              <w:t> </w:t>
            </w:r>
            <w:r>
              <w:rPr>
                <w:sz w:val="16"/>
              </w:rPr>
              <w:t>under</w:t>
            </w:r>
            <w:r>
              <w:rPr>
                <w:spacing w:val="-10"/>
                <w:sz w:val="16"/>
              </w:rPr>
              <w:t> </w:t>
            </w:r>
            <w:r>
              <w:rPr>
                <w:sz w:val="16"/>
              </w:rPr>
              <w:t>the</w:t>
            </w:r>
            <w:r>
              <w:rPr>
                <w:spacing w:val="-8"/>
                <w:sz w:val="16"/>
              </w:rPr>
              <w:t> </w:t>
            </w:r>
            <w:r>
              <w:rPr>
                <w:sz w:val="16"/>
              </w:rPr>
              <w:t>effect</w:t>
            </w:r>
            <w:r>
              <w:rPr>
                <w:spacing w:val="-9"/>
                <w:sz w:val="16"/>
              </w:rPr>
              <w:t> </w:t>
            </w:r>
            <w:r>
              <w:rPr>
                <w:sz w:val="16"/>
              </w:rPr>
              <w:t>of</w:t>
            </w:r>
            <w:r>
              <w:rPr>
                <w:spacing w:val="-7"/>
                <w:sz w:val="16"/>
              </w:rPr>
              <w:t> </w:t>
            </w:r>
            <w:r>
              <w:rPr>
                <w:sz w:val="16"/>
              </w:rPr>
              <w:t>heat. </w:t>
            </w:r>
            <w:r>
              <w:rPr>
                <w:spacing w:val="-2"/>
                <w:sz w:val="16"/>
              </w:rPr>
              <w:t>toluene</w:t>
            </w:r>
          </w:p>
          <w:p>
            <w:pPr>
              <w:pStyle w:val="TableParagraph"/>
              <w:spacing w:before="3"/>
              <w:ind w:left="22"/>
              <w:rPr>
                <w:sz w:val="16"/>
              </w:rPr>
            </w:pPr>
            <w:r>
              <w:rPr>
                <w:sz w:val="16"/>
              </w:rPr>
              <w:t>Avoid</w:t>
            </w:r>
            <w:r>
              <w:rPr>
                <w:spacing w:val="-7"/>
                <w:sz w:val="16"/>
              </w:rPr>
              <w:t> </w:t>
            </w:r>
            <w:r>
              <w:rPr>
                <w:sz w:val="16"/>
              </w:rPr>
              <w:t>exposure</w:t>
            </w:r>
            <w:r>
              <w:rPr>
                <w:spacing w:val="-5"/>
                <w:sz w:val="16"/>
              </w:rPr>
              <w:t> </w:t>
            </w:r>
            <w:r>
              <w:rPr>
                <w:sz w:val="16"/>
              </w:rPr>
              <w:t>to:</w:t>
            </w:r>
            <w:r>
              <w:rPr>
                <w:spacing w:val="-3"/>
                <w:sz w:val="16"/>
              </w:rPr>
              <w:t> </w:t>
            </w:r>
            <w:r>
              <w:rPr>
                <w:spacing w:val="-2"/>
                <w:sz w:val="16"/>
              </w:rPr>
              <w:t>light.</w:t>
            </w:r>
          </w:p>
          <w:p>
            <w:pPr>
              <w:pStyle w:val="TableParagraph"/>
              <w:spacing w:before="90"/>
              <w:rPr>
                <w:sz w:val="16"/>
              </w:rPr>
            </w:pPr>
          </w:p>
          <w:p>
            <w:pPr>
              <w:pStyle w:val="TableParagraph"/>
              <w:numPr>
                <w:ilvl w:val="1"/>
                <w:numId w:val="8"/>
              </w:numPr>
              <w:tabs>
                <w:tab w:pos="422" w:val="left" w:leader="none"/>
              </w:tabs>
              <w:spacing w:line="240" w:lineRule="auto" w:before="1" w:after="0"/>
              <w:ind w:left="422" w:right="0" w:hanging="400"/>
              <w:jc w:val="left"/>
              <w:rPr>
                <w:b/>
                <w:sz w:val="16"/>
              </w:rPr>
            </w:pPr>
            <w:r>
              <w:rPr>
                <w:b/>
                <w:sz w:val="16"/>
              </w:rPr>
              <w:t>Chemical</w:t>
            </w:r>
            <w:r>
              <w:rPr>
                <w:b/>
                <w:spacing w:val="-9"/>
                <w:sz w:val="16"/>
              </w:rPr>
              <w:t> </w:t>
            </w:r>
            <w:r>
              <w:rPr>
                <w:b/>
                <w:spacing w:val="-2"/>
                <w:sz w:val="16"/>
              </w:rPr>
              <w:t>stability</w:t>
            </w:r>
          </w:p>
          <w:p>
            <w:pPr>
              <w:pStyle w:val="TableParagraph"/>
              <w:spacing w:before="92"/>
              <w:rPr>
                <w:sz w:val="16"/>
              </w:rPr>
            </w:pPr>
          </w:p>
          <w:p>
            <w:pPr>
              <w:pStyle w:val="TableParagraph"/>
              <w:ind w:left="22"/>
              <w:rPr>
                <w:sz w:val="16"/>
              </w:rPr>
            </w:pPr>
            <w:r>
              <w:rPr>
                <w:sz w:val="16"/>
              </w:rPr>
              <w:t>The</w:t>
            </w:r>
            <w:r>
              <w:rPr>
                <w:spacing w:val="-4"/>
                <w:sz w:val="16"/>
              </w:rPr>
              <w:t> </w:t>
            </w:r>
            <w:r>
              <w:rPr>
                <w:sz w:val="16"/>
              </w:rPr>
              <w:t>product</w:t>
            </w:r>
            <w:r>
              <w:rPr>
                <w:spacing w:val="-4"/>
                <w:sz w:val="16"/>
              </w:rPr>
              <w:t> </w:t>
            </w:r>
            <w:r>
              <w:rPr>
                <w:sz w:val="16"/>
              </w:rPr>
              <w:t>is</w:t>
            </w:r>
            <w:r>
              <w:rPr>
                <w:spacing w:val="-4"/>
                <w:sz w:val="16"/>
              </w:rPr>
              <w:t> </w:t>
            </w:r>
            <w:r>
              <w:rPr>
                <w:sz w:val="16"/>
              </w:rPr>
              <w:t>stable</w:t>
            </w:r>
            <w:r>
              <w:rPr>
                <w:spacing w:val="-5"/>
                <w:sz w:val="16"/>
              </w:rPr>
              <w:t> </w:t>
            </w:r>
            <w:r>
              <w:rPr>
                <w:sz w:val="16"/>
              </w:rPr>
              <w:t>in</w:t>
            </w:r>
            <w:r>
              <w:rPr>
                <w:spacing w:val="-3"/>
                <w:sz w:val="16"/>
              </w:rPr>
              <w:t> </w:t>
            </w:r>
            <w:r>
              <w:rPr>
                <w:sz w:val="16"/>
              </w:rPr>
              <w:t>normal</w:t>
            </w:r>
            <w:r>
              <w:rPr>
                <w:spacing w:val="-6"/>
                <w:sz w:val="16"/>
              </w:rPr>
              <w:t> </w:t>
            </w:r>
            <w:r>
              <w:rPr>
                <w:sz w:val="16"/>
              </w:rPr>
              <w:t>conditions</w:t>
            </w:r>
            <w:r>
              <w:rPr>
                <w:spacing w:val="-4"/>
                <w:sz w:val="16"/>
              </w:rPr>
              <w:t> </w:t>
            </w:r>
            <w:r>
              <w:rPr>
                <w:sz w:val="16"/>
              </w:rPr>
              <w:t>of</w:t>
            </w:r>
            <w:r>
              <w:rPr>
                <w:spacing w:val="-4"/>
                <w:sz w:val="16"/>
              </w:rPr>
              <w:t> </w:t>
            </w:r>
            <w:r>
              <w:rPr>
                <w:sz w:val="16"/>
              </w:rPr>
              <w:t>use</w:t>
            </w:r>
            <w:r>
              <w:rPr>
                <w:spacing w:val="-6"/>
                <w:sz w:val="16"/>
              </w:rPr>
              <w:t> </w:t>
            </w:r>
            <w:r>
              <w:rPr>
                <w:sz w:val="16"/>
              </w:rPr>
              <w:t>and</w:t>
            </w:r>
            <w:r>
              <w:rPr>
                <w:spacing w:val="-2"/>
                <w:sz w:val="16"/>
              </w:rPr>
              <w:t> storage.</w:t>
            </w:r>
          </w:p>
          <w:p>
            <w:pPr>
              <w:pStyle w:val="TableParagraph"/>
              <w:spacing w:before="93"/>
              <w:rPr>
                <w:sz w:val="16"/>
              </w:rPr>
            </w:pPr>
          </w:p>
          <w:p>
            <w:pPr>
              <w:pStyle w:val="TableParagraph"/>
              <w:numPr>
                <w:ilvl w:val="1"/>
                <w:numId w:val="8"/>
              </w:numPr>
              <w:tabs>
                <w:tab w:pos="420" w:val="left" w:leader="none"/>
              </w:tabs>
              <w:spacing w:line="240" w:lineRule="auto" w:before="0" w:after="0"/>
              <w:ind w:left="420" w:right="0" w:hanging="398"/>
              <w:jc w:val="left"/>
              <w:rPr>
                <w:b/>
                <w:sz w:val="16"/>
              </w:rPr>
            </w:pPr>
            <w:r>
              <w:rPr>
                <w:b/>
                <w:sz w:val="16"/>
              </w:rPr>
              <w:t>Possibility</w:t>
            </w:r>
            <w:r>
              <w:rPr>
                <w:b/>
                <w:spacing w:val="-7"/>
                <w:sz w:val="16"/>
              </w:rPr>
              <w:t> </w:t>
            </w:r>
            <w:r>
              <w:rPr>
                <w:b/>
                <w:sz w:val="16"/>
              </w:rPr>
              <w:t>of</w:t>
            </w:r>
            <w:r>
              <w:rPr>
                <w:b/>
                <w:spacing w:val="-8"/>
                <w:sz w:val="16"/>
              </w:rPr>
              <w:t> </w:t>
            </w:r>
            <w:r>
              <w:rPr>
                <w:b/>
                <w:sz w:val="16"/>
              </w:rPr>
              <w:t>hazardous</w:t>
            </w:r>
            <w:r>
              <w:rPr>
                <w:b/>
                <w:spacing w:val="-7"/>
                <w:sz w:val="16"/>
              </w:rPr>
              <w:t> </w:t>
            </w:r>
            <w:r>
              <w:rPr>
                <w:b/>
                <w:spacing w:val="-2"/>
                <w:sz w:val="16"/>
              </w:rPr>
              <w:t>reactions</w:t>
            </w:r>
          </w:p>
          <w:p>
            <w:pPr>
              <w:pStyle w:val="TableParagraph"/>
              <w:spacing w:before="91"/>
              <w:rPr>
                <w:sz w:val="16"/>
              </w:rPr>
            </w:pPr>
          </w:p>
          <w:p>
            <w:pPr>
              <w:pStyle w:val="TableParagraph"/>
              <w:spacing w:line="600" w:lineRule="auto"/>
              <w:ind w:left="22" w:right="6125"/>
              <w:rPr>
                <w:sz w:val="16"/>
              </w:rPr>
            </w:pPr>
            <w:r>
              <w:rPr>
                <w:sz w:val="16"/>
              </w:rPr>
              <w:t>The</w:t>
            </w:r>
            <w:r>
              <w:rPr>
                <w:spacing w:val="-4"/>
                <w:sz w:val="16"/>
              </w:rPr>
              <w:t> </w:t>
            </w:r>
            <w:r>
              <w:rPr>
                <w:sz w:val="16"/>
              </w:rPr>
              <w:t>vapours</w:t>
            </w:r>
            <w:r>
              <w:rPr>
                <w:spacing w:val="-4"/>
                <w:sz w:val="16"/>
              </w:rPr>
              <w:t> </w:t>
            </w:r>
            <w:r>
              <w:rPr>
                <w:sz w:val="16"/>
              </w:rPr>
              <w:t>may</w:t>
            </w:r>
            <w:r>
              <w:rPr>
                <w:spacing w:val="-2"/>
                <w:sz w:val="16"/>
              </w:rPr>
              <w:t> </w:t>
            </w:r>
            <w:r>
              <w:rPr>
                <w:sz w:val="16"/>
              </w:rPr>
              <w:t>also</w:t>
            </w:r>
            <w:r>
              <w:rPr>
                <w:spacing w:val="-6"/>
                <w:sz w:val="16"/>
              </w:rPr>
              <w:t> </w:t>
            </w:r>
            <w:r>
              <w:rPr>
                <w:sz w:val="16"/>
              </w:rPr>
              <w:t>form</w:t>
            </w:r>
            <w:r>
              <w:rPr>
                <w:spacing w:val="-4"/>
                <w:sz w:val="16"/>
              </w:rPr>
              <w:t> </w:t>
            </w:r>
            <w:r>
              <w:rPr>
                <w:sz w:val="16"/>
              </w:rPr>
              <w:t>explosive</w:t>
            </w:r>
            <w:r>
              <w:rPr>
                <w:spacing w:val="-5"/>
                <w:sz w:val="16"/>
              </w:rPr>
              <w:t> </w:t>
            </w:r>
            <w:r>
              <w:rPr>
                <w:sz w:val="16"/>
              </w:rPr>
              <w:t>mixtures</w:t>
            </w:r>
            <w:r>
              <w:rPr>
                <w:spacing w:val="-4"/>
                <w:sz w:val="16"/>
              </w:rPr>
              <w:t> </w:t>
            </w:r>
            <w:r>
              <w:rPr>
                <w:sz w:val="16"/>
              </w:rPr>
              <w:t>with</w:t>
            </w:r>
            <w:r>
              <w:rPr>
                <w:spacing w:val="-6"/>
                <w:sz w:val="16"/>
              </w:rPr>
              <w:t> </w:t>
            </w:r>
            <w:r>
              <w:rPr>
                <w:sz w:val="16"/>
              </w:rPr>
              <w:t>the</w:t>
            </w:r>
            <w:r>
              <w:rPr>
                <w:spacing w:val="-6"/>
                <w:sz w:val="16"/>
              </w:rPr>
              <w:t> </w:t>
            </w:r>
            <w:r>
              <w:rPr>
                <w:sz w:val="16"/>
              </w:rPr>
              <w:t>air. </w:t>
            </w:r>
            <w:r>
              <w:rPr>
                <w:spacing w:val="-2"/>
                <w:sz w:val="16"/>
              </w:rPr>
              <w:t>ETHANOL</w:t>
            </w:r>
          </w:p>
          <w:p>
            <w:pPr>
              <w:pStyle w:val="TableParagraph"/>
              <w:spacing w:before="2"/>
              <w:ind w:left="22" w:right="101"/>
              <w:jc w:val="both"/>
              <w:rPr>
                <w:sz w:val="16"/>
              </w:rPr>
            </w:pPr>
            <w:r>
              <w:rPr>
                <w:sz w:val="16"/>
              </w:rPr>
              <w:t>Risk of explosion on contact with: alkaline metals,alkaline oxides,calcium hypochlorite,sulphur monofluoride,acetic anhydride,acids,concentrated</w:t>
            </w:r>
            <w:r>
              <w:rPr>
                <w:spacing w:val="40"/>
                <w:sz w:val="16"/>
              </w:rPr>
              <w:t> </w:t>
            </w:r>
            <w:r>
              <w:rPr>
                <w:sz w:val="16"/>
              </w:rPr>
              <w:t>hydrogen peroxide,perchlorates,perchloric acid,perchloronitrile,mercury nitrate,nitric acid,silver,silver nitrate,ammonia,silver oxide,ammonia,strong oxidising agents,nitrogen dioxide.May react dangerously with: bromoacetylene,chlorine acetylene,bromine trifluoride,chromium trioxide,chromyl chloride,fluorine,potassium tert-butoxide,lithium hydride,phosphorus trioxide,black platinum,zirconium (IV) chloride,zirconium (IV) iodide.Forms explosive mixtures with: air.</w:t>
            </w:r>
          </w:p>
          <w:p>
            <w:pPr>
              <w:pStyle w:val="TableParagraph"/>
              <w:spacing w:before="91"/>
              <w:rPr>
                <w:sz w:val="16"/>
              </w:rPr>
            </w:pPr>
          </w:p>
          <w:p>
            <w:pPr>
              <w:pStyle w:val="TableParagraph"/>
              <w:ind w:left="22"/>
              <w:rPr>
                <w:sz w:val="16"/>
              </w:rPr>
            </w:pPr>
            <w:r>
              <w:rPr>
                <w:spacing w:val="-2"/>
                <w:sz w:val="16"/>
              </w:rPr>
              <w:t>ACETONE</w:t>
            </w:r>
          </w:p>
          <w:p>
            <w:pPr>
              <w:pStyle w:val="TableParagraph"/>
              <w:spacing w:before="93"/>
              <w:rPr>
                <w:sz w:val="16"/>
              </w:rPr>
            </w:pPr>
          </w:p>
          <w:p>
            <w:pPr>
              <w:pStyle w:val="TableParagraph"/>
              <w:ind w:left="22" w:right="101"/>
              <w:jc w:val="both"/>
              <w:rPr>
                <w:sz w:val="16"/>
              </w:rPr>
            </w:pPr>
            <w:r>
              <w:rPr>
                <w:sz w:val="16"/>
              </w:rPr>
              <w:t>Risk of explosion on contact with: bromine trifluoride,fluorine dioxide,hydrogen peroxide,nitrosyl chloride,2-methyl-1,3 butadiene,nitromethane,nitrosyl perchlorate.May react dangerously with: potassium tert-butoxide,alkaline hydroxides,bromine,bromoform,isoprene,sodium,sulphur dioxide,chromium trioxide,chromyl chloride,nitric acid,chloroform,peroxymonosulphuric acid,phosphoryl oxychloride,chromosulphuric acid,fluorine,strong oxidising agents,strong reducing agents.Develops flammable gas on contact with: nitrosyl perchlorate.</w:t>
            </w:r>
          </w:p>
          <w:p>
            <w:pPr>
              <w:pStyle w:val="TableParagraph"/>
              <w:spacing w:before="90"/>
              <w:rPr>
                <w:sz w:val="16"/>
              </w:rPr>
            </w:pPr>
          </w:p>
          <w:p>
            <w:pPr>
              <w:pStyle w:val="TableParagraph"/>
              <w:ind w:left="22"/>
              <w:rPr>
                <w:sz w:val="16"/>
              </w:rPr>
            </w:pPr>
            <w:r>
              <w:rPr>
                <w:spacing w:val="-2"/>
                <w:sz w:val="16"/>
              </w:rPr>
              <w:t>toluene</w:t>
            </w:r>
          </w:p>
          <w:p>
            <w:pPr>
              <w:pStyle w:val="TableParagraph"/>
              <w:spacing w:before="94"/>
              <w:rPr>
                <w:sz w:val="16"/>
              </w:rPr>
            </w:pPr>
          </w:p>
          <w:p>
            <w:pPr>
              <w:pStyle w:val="TableParagraph"/>
              <w:ind w:left="22" w:right="102"/>
              <w:jc w:val="both"/>
              <w:rPr>
                <w:sz w:val="16"/>
              </w:rPr>
            </w:pPr>
            <w:r>
              <w:rPr>
                <w:sz w:val="16"/>
              </w:rPr>
              <w:t>Risk of explosion on contact with: fuming sulphuric acid,nitric acid,silver perchlorate,nitrogen dioxide,non-metal halogenates,acetic acid,organic nitrocompounds.May form explosive mixtures with: air.May react dangerously with: strong oxidising agents,strong acids,sulphur.</w:t>
            </w:r>
          </w:p>
          <w:p>
            <w:pPr>
              <w:pStyle w:val="TableParagraph"/>
              <w:spacing w:before="91"/>
              <w:rPr>
                <w:sz w:val="16"/>
              </w:rPr>
            </w:pPr>
          </w:p>
          <w:p>
            <w:pPr>
              <w:pStyle w:val="TableParagraph"/>
              <w:ind w:left="22"/>
              <w:jc w:val="both"/>
              <w:rPr>
                <w:sz w:val="16"/>
              </w:rPr>
            </w:pPr>
            <w:r>
              <w:rPr>
                <w:sz w:val="16"/>
              </w:rPr>
              <w:t>acetic</w:t>
            </w:r>
            <w:r>
              <w:rPr>
                <w:spacing w:val="-6"/>
                <w:sz w:val="16"/>
              </w:rPr>
              <w:t> </w:t>
            </w:r>
            <w:r>
              <w:rPr>
                <w:sz w:val="16"/>
              </w:rPr>
              <w:t>acid</w:t>
            </w:r>
            <w:r>
              <w:rPr>
                <w:spacing w:val="-6"/>
                <w:sz w:val="16"/>
              </w:rPr>
              <w:t> </w:t>
            </w:r>
            <w:r>
              <w:rPr>
                <w:spacing w:val="-4"/>
                <w:sz w:val="16"/>
              </w:rPr>
              <w:t>...%</w:t>
            </w:r>
          </w:p>
          <w:p>
            <w:pPr>
              <w:pStyle w:val="TableParagraph"/>
              <w:spacing w:before="93"/>
              <w:rPr>
                <w:sz w:val="16"/>
              </w:rPr>
            </w:pPr>
          </w:p>
          <w:p>
            <w:pPr>
              <w:pStyle w:val="TableParagraph"/>
              <w:ind w:left="22" w:right="101"/>
              <w:jc w:val="both"/>
              <w:rPr>
                <w:sz w:val="16"/>
              </w:rPr>
            </w:pPr>
            <w:r>
              <w:rPr>
                <w:sz w:val="16"/>
              </w:rPr>
              <w:t>Risk of explosion on contact with: chromium (VI) oxide,potassium permanganate,sodium peroxide,perchloric acid,phosphorus chloride,hydrogen peroxide.May react dangerously with: alcohols,bromine pentafluoride,chlorosulphuric acid,dichromate-sulphuric acid,ethane diamine,ethylene glycol,potassiun hydroxide,strong bases,sodium hydroxide,strong oxidising agents,nitric acid,ammonium nitrate,potassium tert-butoxide,oleum.Forms explosive mixtures with: air.</w:t>
            </w:r>
          </w:p>
          <w:p>
            <w:pPr>
              <w:pStyle w:val="TableParagraph"/>
              <w:spacing w:before="93"/>
              <w:rPr>
                <w:sz w:val="16"/>
              </w:rPr>
            </w:pPr>
          </w:p>
          <w:p>
            <w:pPr>
              <w:pStyle w:val="TableParagraph"/>
              <w:numPr>
                <w:ilvl w:val="1"/>
                <w:numId w:val="8"/>
              </w:numPr>
              <w:tabs>
                <w:tab w:pos="422" w:val="left" w:leader="none"/>
              </w:tabs>
              <w:spacing w:line="240" w:lineRule="auto" w:before="0" w:after="0"/>
              <w:ind w:left="422" w:right="0" w:hanging="400"/>
              <w:jc w:val="left"/>
              <w:rPr>
                <w:b/>
                <w:sz w:val="16"/>
              </w:rPr>
            </w:pPr>
            <w:r>
              <w:rPr>
                <w:b/>
                <w:sz w:val="16"/>
              </w:rPr>
              <w:t>Conditions</w:t>
            </w:r>
            <w:r>
              <w:rPr>
                <w:b/>
                <w:spacing w:val="-7"/>
                <w:sz w:val="16"/>
              </w:rPr>
              <w:t> </w:t>
            </w:r>
            <w:r>
              <w:rPr>
                <w:b/>
                <w:sz w:val="16"/>
              </w:rPr>
              <w:t>to</w:t>
            </w:r>
            <w:r>
              <w:rPr>
                <w:b/>
                <w:spacing w:val="-3"/>
                <w:sz w:val="16"/>
              </w:rPr>
              <w:t> </w:t>
            </w:r>
            <w:r>
              <w:rPr>
                <w:b/>
                <w:spacing w:val="-2"/>
                <w:sz w:val="16"/>
              </w:rPr>
              <w:t>avoid</w:t>
            </w:r>
          </w:p>
          <w:p>
            <w:pPr>
              <w:pStyle w:val="TableParagraph"/>
              <w:spacing w:before="90"/>
              <w:rPr>
                <w:sz w:val="16"/>
              </w:rPr>
            </w:pPr>
          </w:p>
          <w:p>
            <w:pPr>
              <w:pStyle w:val="TableParagraph"/>
              <w:spacing w:line="600" w:lineRule="auto"/>
              <w:ind w:left="22" w:right="4243"/>
              <w:rPr>
                <w:sz w:val="16"/>
              </w:rPr>
            </w:pPr>
            <w:r>
              <w:rPr>
                <w:sz w:val="16"/>
              </w:rPr>
              <w:t>Avoid</w:t>
            </w:r>
            <w:r>
              <w:rPr>
                <w:spacing w:val="-6"/>
                <w:sz w:val="16"/>
              </w:rPr>
              <w:t> </w:t>
            </w:r>
            <w:r>
              <w:rPr>
                <w:sz w:val="16"/>
              </w:rPr>
              <w:t>overheating.</w:t>
            </w:r>
            <w:r>
              <w:rPr>
                <w:spacing w:val="-5"/>
                <w:sz w:val="16"/>
              </w:rPr>
              <w:t> </w:t>
            </w:r>
            <w:r>
              <w:rPr>
                <w:sz w:val="16"/>
              </w:rPr>
              <w:t>Avoid</w:t>
            </w:r>
            <w:r>
              <w:rPr>
                <w:spacing w:val="-4"/>
                <w:sz w:val="16"/>
              </w:rPr>
              <w:t> </w:t>
            </w:r>
            <w:r>
              <w:rPr>
                <w:sz w:val="16"/>
              </w:rPr>
              <w:t>bunching</w:t>
            </w:r>
            <w:r>
              <w:rPr>
                <w:spacing w:val="-4"/>
                <w:sz w:val="16"/>
              </w:rPr>
              <w:t> </w:t>
            </w:r>
            <w:r>
              <w:rPr>
                <w:sz w:val="16"/>
              </w:rPr>
              <w:t>of</w:t>
            </w:r>
            <w:r>
              <w:rPr>
                <w:spacing w:val="-3"/>
                <w:sz w:val="16"/>
              </w:rPr>
              <w:t> </w:t>
            </w:r>
            <w:r>
              <w:rPr>
                <w:sz w:val="16"/>
              </w:rPr>
              <w:t>electrostatic</w:t>
            </w:r>
            <w:r>
              <w:rPr>
                <w:spacing w:val="-5"/>
                <w:sz w:val="16"/>
              </w:rPr>
              <w:t> </w:t>
            </w:r>
            <w:r>
              <w:rPr>
                <w:sz w:val="16"/>
              </w:rPr>
              <w:t>charges.</w:t>
            </w:r>
            <w:r>
              <w:rPr>
                <w:spacing w:val="-5"/>
                <w:sz w:val="16"/>
              </w:rPr>
              <w:t> </w:t>
            </w:r>
            <w:r>
              <w:rPr>
                <w:sz w:val="16"/>
              </w:rPr>
              <w:t>Avoid</w:t>
            </w:r>
            <w:r>
              <w:rPr>
                <w:spacing w:val="-4"/>
                <w:sz w:val="16"/>
              </w:rPr>
              <w:t> </w:t>
            </w:r>
            <w:r>
              <w:rPr>
                <w:sz w:val="16"/>
              </w:rPr>
              <w:t>all</w:t>
            </w:r>
            <w:r>
              <w:rPr>
                <w:spacing w:val="-3"/>
                <w:sz w:val="16"/>
              </w:rPr>
              <w:t> </w:t>
            </w:r>
            <w:r>
              <w:rPr>
                <w:sz w:val="16"/>
              </w:rPr>
              <w:t>sources</w:t>
            </w:r>
            <w:r>
              <w:rPr>
                <w:spacing w:val="-5"/>
                <w:sz w:val="16"/>
              </w:rPr>
              <w:t> </w:t>
            </w:r>
            <w:r>
              <w:rPr>
                <w:sz w:val="16"/>
              </w:rPr>
              <w:t>of</w:t>
            </w:r>
            <w:r>
              <w:rPr>
                <w:spacing w:val="-5"/>
                <w:sz w:val="16"/>
              </w:rPr>
              <w:t> </w:t>
            </w:r>
            <w:r>
              <w:rPr>
                <w:sz w:val="16"/>
              </w:rPr>
              <w:t>ignition. </w:t>
            </w:r>
            <w:r>
              <w:rPr>
                <w:spacing w:val="-2"/>
                <w:sz w:val="16"/>
              </w:rPr>
              <w:t>ETHANOL</w:t>
            </w:r>
          </w:p>
          <w:p>
            <w:pPr>
              <w:pStyle w:val="TableParagraph"/>
              <w:spacing w:before="2"/>
              <w:ind w:left="22"/>
              <w:jc w:val="both"/>
              <w:rPr>
                <w:sz w:val="16"/>
              </w:rPr>
            </w:pPr>
            <w:r>
              <w:rPr>
                <w:sz w:val="16"/>
              </w:rPr>
              <w:t>Avoid</w:t>
            </w:r>
            <w:r>
              <w:rPr>
                <w:spacing w:val="-8"/>
                <w:sz w:val="16"/>
              </w:rPr>
              <w:t> </w:t>
            </w:r>
            <w:r>
              <w:rPr>
                <w:sz w:val="16"/>
              </w:rPr>
              <w:t>exposure</w:t>
            </w:r>
            <w:r>
              <w:rPr>
                <w:spacing w:val="-6"/>
                <w:sz w:val="16"/>
              </w:rPr>
              <w:t> </w:t>
            </w:r>
            <w:r>
              <w:rPr>
                <w:sz w:val="16"/>
              </w:rPr>
              <w:t>to:</w:t>
            </w:r>
            <w:r>
              <w:rPr>
                <w:spacing w:val="-6"/>
                <w:sz w:val="16"/>
              </w:rPr>
              <w:t> </w:t>
            </w:r>
            <w:r>
              <w:rPr>
                <w:sz w:val="16"/>
              </w:rPr>
              <w:t>sources</w:t>
            </w:r>
            <w:r>
              <w:rPr>
                <w:spacing w:val="-4"/>
                <w:sz w:val="16"/>
              </w:rPr>
              <w:t> </w:t>
            </w:r>
            <w:r>
              <w:rPr>
                <w:sz w:val="16"/>
              </w:rPr>
              <w:t>of</w:t>
            </w:r>
            <w:r>
              <w:rPr>
                <w:spacing w:val="-5"/>
                <w:sz w:val="16"/>
              </w:rPr>
              <w:t> </w:t>
            </w:r>
            <w:r>
              <w:rPr>
                <w:sz w:val="16"/>
              </w:rPr>
              <w:t>heat,naked</w:t>
            </w:r>
            <w:r>
              <w:rPr>
                <w:spacing w:val="-8"/>
                <w:sz w:val="16"/>
              </w:rPr>
              <w:t> </w:t>
            </w:r>
            <w:r>
              <w:rPr>
                <w:spacing w:val="-2"/>
                <w:sz w:val="16"/>
              </w:rPr>
              <w:t>flames.</w:t>
            </w:r>
          </w:p>
        </w:tc>
      </w:tr>
    </w:tbl>
    <w:p>
      <w:pPr>
        <w:pStyle w:val="TableParagraph"/>
        <w:spacing w:after="0"/>
        <w:jc w:val="both"/>
        <w:rPr>
          <w:sz w:val="16"/>
        </w:rPr>
        <w:sectPr>
          <w:headerReference w:type="default" r:id="rId24"/>
          <w:pgSz w:w="11910" w:h="16840"/>
          <w:pgMar w:header="0"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782"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60" w:lineRule="auto"/>
              <w:ind w:left="77"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7"/>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0"/>
              <w:rPr>
                <w:sz w:val="12"/>
              </w:rPr>
            </w:pPr>
            <w:r>
              <w:rPr>
                <w:spacing w:val="-2"/>
                <w:sz w:val="12"/>
              </w:rPr>
              <w:t>22/35</w:t>
            </w:r>
          </w:p>
        </w:tc>
      </w:tr>
      <w:tr>
        <w:trPr>
          <w:trHeight w:val="529" w:hRule="atLeast"/>
        </w:trPr>
        <w:tc>
          <w:tcPr>
            <w:tcW w:w="8294" w:type="dxa"/>
            <w:tcBorders>
              <w:left w:val="single" w:sz="12" w:space="0" w:color="000000"/>
            </w:tcBorders>
          </w:tcPr>
          <w:p>
            <w:pPr>
              <w:pStyle w:val="TableParagraph"/>
              <w:ind w:left="90"/>
              <w:jc w:val="center"/>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spacing w:before="92"/>
              <w:rPr>
                <w:sz w:val="16"/>
              </w:rPr>
            </w:pPr>
          </w:p>
          <w:p>
            <w:pPr>
              <w:pStyle w:val="TableParagraph"/>
              <w:spacing w:before="1"/>
              <w:ind w:left="22"/>
              <w:rPr>
                <w:sz w:val="16"/>
              </w:rPr>
            </w:pPr>
            <w:r>
              <w:rPr>
                <w:spacing w:val="-2"/>
                <w:sz w:val="16"/>
              </w:rPr>
              <w:t>ACETONE</w:t>
            </w:r>
          </w:p>
          <w:p>
            <w:pPr>
              <w:pStyle w:val="TableParagraph"/>
              <w:spacing w:before="90"/>
              <w:rPr>
                <w:sz w:val="16"/>
              </w:rPr>
            </w:pPr>
          </w:p>
          <w:p>
            <w:pPr>
              <w:pStyle w:val="TableParagraph"/>
              <w:spacing w:line="600" w:lineRule="auto"/>
              <w:ind w:left="22" w:right="7340"/>
              <w:rPr>
                <w:sz w:val="16"/>
              </w:rPr>
            </w:pPr>
            <w:r>
              <w:rPr>
                <w:sz w:val="16"/>
              </w:rPr>
              <w:t>Avoid</w:t>
            </w:r>
            <w:r>
              <w:rPr>
                <w:spacing w:val="-8"/>
                <w:sz w:val="16"/>
              </w:rPr>
              <w:t> </w:t>
            </w:r>
            <w:r>
              <w:rPr>
                <w:sz w:val="16"/>
              </w:rPr>
              <w:t>exposure</w:t>
            </w:r>
            <w:r>
              <w:rPr>
                <w:spacing w:val="-7"/>
                <w:sz w:val="16"/>
              </w:rPr>
              <w:t> </w:t>
            </w:r>
            <w:r>
              <w:rPr>
                <w:sz w:val="16"/>
              </w:rPr>
              <w:t>to:</w:t>
            </w:r>
            <w:r>
              <w:rPr>
                <w:spacing w:val="-7"/>
                <w:sz w:val="16"/>
              </w:rPr>
              <w:t> </w:t>
            </w:r>
            <w:r>
              <w:rPr>
                <w:sz w:val="16"/>
              </w:rPr>
              <w:t>sources</w:t>
            </w:r>
            <w:r>
              <w:rPr>
                <w:spacing w:val="-5"/>
                <w:sz w:val="16"/>
              </w:rPr>
              <w:t> </w:t>
            </w:r>
            <w:r>
              <w:rPr>
                <w:sz w:val="16"/>
              </w:rPr>
              <w:t>of</w:t>
            </w:r>
            <w:r>
              <w:rPr>
                <w:spacing w:val="-6"/>
                <w:sz w:val="16"/>
              </w:rPr>
              <w:t> </w:t>
            </w:r>
            <w:r>
              <w:rPr>
                <w:sz w:val="16"/>
              </w:rPr>
              <w:t>heat,naked</w:t>
            </w:r>
            <w:r>
              <w:rPr>
                <w:spacing w:val="-9"/>
                <w:sz w:val="16"/>
              </w:rPr>
              <w:t> </w:t>
            </w:r>
            <w:r>
              <w:rPr>
                <w:sz w:val="16"/>
              </w:rPr>
              <w:t>flames. acetic acid ...%</w:t>
            </w:r>
          </w:p>
          <w:p>
            <w:pPr>
              <w:pStyle w:val="TableParagraph"/>
              <w:spacing w:before="2"/>
              <w:ind w:left="22"/>
              <w:rPr>
                <w:sz w:val="16"/>
              </w:rPr>
            </w:pPr>
            <w:r>
              <w:rPr>
                <w:sz w:val="16"/>
              </w:rPr>
              <w:t>Avoid</w:t>
            </w:r>
            <w:r>
              <w:rPr>
                <w:spacing w:val="-8"/>
                <w:sz w:val="16"/>
              </w:rPr>
              <w:t> </w:t>
            </w:r>
            <w:r>
              <w:rPr>
                <w:sz w:val="16"/>
              </w:rPr>
              <w:t>exposure</w:t>
            </w:r>
            <w:r>
              <w:rPr>
                <w:spacing w:val="-5"/>
                <w:sz w:val="16"/>
              </w:rPr>
              <w:t> </w:t>
            </w:r>
            <w:r>
              <w:rPr>
                <w:sz w:val="16"/>
              </w:rPr>
              <w:t>to:</w:t>
            </w:r>
            <w:r>
              <w:rPr>
                <w:spacing w:val="-6"/>
                <w:sz w:val="16"/>
              </w:rPr>
              <w:t> </w:t>
            </w:r>
            <w:r>
              <w:rPr>
                <w:sz w:val="16"/>
              </w:rPr>
              <w:t>sources</w:t>
            </w:r>
            <w:r>
              <w:rPr>
                <w:spacing w:val="-4"/>
                <w:sz w:val="16"/>
              </w:rPr>
              <w:t> </w:t>
            </w:r>
            <w:r>
              <w:rPr>
                <w:sz w:val="16"/>
              </w:rPr>
              <w:t>of</w:t>
            </w:r>
            <w:r>
              <w:rPr>
                <w:spacing w:val="-4"/>
                <w:sz w:val="16"/>
              </w:rPr>
              <w:t> </w:t>
            </w:r>
            <w:r>
              <w:rPr>
                <w:sz w:val="16"/>
              </w:rPr>
              <w:t>heat,naked</w:t>
            </w:r>
            <w:r>
              <w:rPr>
                <w:spacing w:val="-8"/>
                <w:sz w:val="16"/>
              </w:rPr>
              <w:t> </w:t>
            </w:r>
            <w:r>
              <w:rPr>
                <w:spacing w:val="-2"/>
                <w:sz w:val="16"/>
              </w:rPr>
              <w:t>flames.</w:t>
            </w:r>
          </w:p>
          <w:p>
            <w:pPr>
              <w:pStyle w:val="TableParagraph"/>
              <w:spacing w:before="90"/>
              <w:rPr>
                <w:sz w:val="16"/>
              </w:rPr>
            </w:pPr>
          </w:p>
          <w:p>
            <w:pPr>
              <w:pStyle w:val="TableParagraph"/>
              <w:numPr>
                <w:ilvl w:val="1"/>
                <w:numId w:val="9"/>
              </w:numPr>
              <w:tabs>
                <w:tab w:pos="420" w:val="left" w:leader="none"/>
              </w:tabs>
              <w:spacing w:line="240" w:lineRule="auto" w:before="0" w:after="0"/>
              <w:ind w:left="420" w:right="0" w:hanging="398"/>
              <w:jc w:val="left"/>
              <w:rPr>
                <w:b/>
                <w:sz w:val="16"/>
              </w:rPr>
            </w:pPr>
            <w:r>
              <w:rPr>
                <w:b/>
                <w:sz w:val="16"/>
              </w:rPr>
              <w:t>Incompatible</w:t>
            </w:r>
            <w:r>
              <w:rPr>
                <w:b/>
                <w:spacing w:val="-10"/>
                <w:sz w:val="16"/>
              </w:rPr>
              <w:t> </w:t>
            </w:r>
            <w:r>
              <w:rPr>
                <w:b/>
                <w:spacing w:val="-2"/>
                <w:sz w:val="16"/>
              </w:rPr>
              <w:t>materials</w:t>
            </w:r>
          </w:p>
          <w:p>
            <w:pPr>
              <w:pStyle w:val="TableParagraph"/>
              <w:spacing w:before="93"/>
              <w:rPr>
                <w:sz w:val="16"/>
              </w:rPr>
            </w:pPr>
          </w:p>
          <w:p>
            <w:pPr>
              <w:pStyle w:val="TableParagraph"/>
              <w:spacing w:before="1"/>
              <w:ind w:left="22"/>
              <w:rPr>
                <w:sz w:val="16"/>
              </w:rPr>
            </w:pPr>
            <w:r>
              <w:rPr>
                <w:spacing w:val="-2"/>
                <w:sz w:val="16"/>
              </w:rPr>
              <w:t>ACETONE</w:t>
            </w:r>
          </w:p>
          <w:p>
            <w:pPr>
              <w:pStyle w:val="TableParagraph"/>
              <w:spacing w:before="92"/>
              <w:rPr>
                <w:sz w:val="16"/>
              </w:rPr>
            </w:pPr>
          </w:p>
          <w:p>
            <w:pPr>
              <w:pStyle w:val="TableParagraph"/>
              <w:spacing w:line="597" w:lineRule="auto"/>
              <w:ind w:left="22" w:right="7340"/>
              <w:rPr>
                <w:sz w:val="16"/>
              </w:rPr>
            </w:pPr>
            <w:r>
              <w:rPr>
                <w:sz w:val="16"/>
              </w:rPr>
              <w:t>Incompatible</w:t>
            </w:r>
            <w:r>
              <w:rPr>
                <w:spacing w:val="-12"/>
                <w:sz w:val="16"/>
              </w:rPr>
              <w:t> </w:t>
            </w:r>
            <w:r>
              <w:rPr>
                <w:sz w:val="16"/>
              </w:rPr>
              <w:t>with:</w:t>
            </w:r>
            <w:r>
              <w:rPr>
                <w:spacing w:val="-11"/>
                <w:sz w:val="16"/>
              </w:rPr>
              <w:t> </w:t>
            </w:r>
            <w:r>
              <w:rPr>
                <w:sz w:val="16"/>
              </w:rPr>
              <w:t>acids,oxidising</w:t>
            </w:r>
            <w:r>
              <w:rPr>
                <w:spacing w:val="-11"/>
                <w:sz w:val="16"/>
              </w:rPr>
              <w:t> </w:t>
            </w:r>
            <w:r>
              <w:rPr>
                <w:sz w:val="16"/>
              </w:rPr>
              <w:t>substances. acetic acid ...%</w:t>
            </w:r>
          </w:p>
          <w:p>
            <w:pPr>
              <w:pStyle w:val="TableParagraph"/>
              <w:spacing w:before="3"/>
              <w:ind w:left="22"/>
              <w:rPr>
                <w:sz w:val="16"/>
              </w:rPr>
            </w:pPr>
            <w:r>
              <w:rPr>
                <w:spacing w:val="-2"/>
                <w:sz w:val="16"/>
              </w:rPr>
              <w:t>Incompatible</w:t>
            </w:r>
            <w:r>
              <w:rPr>
                <w:spacing w:val="18"/>
                <w:sz w:val="16"/>
              </w:rPr>
              <w:t> </w:t>
            </w:r>
            <w:r>
              <w:rPr>
                <w:spacing w:val="-2"/>
                <w:sz w:val="16"/>
              </w:rPr>
              <w:t>with:</w:t>
            </w:r>
            <w:r>
              <w:rPr>
                <w:spacing w:val="16"/>
                <w:sz w:val="16"/>
              </w:rPr>
              <w:t> </w:t>
            </w:r>
            <w:r>
              <w:rPr>
                <w:spacing w:val="-2"/>
                <w:sz w:val="16"/>
              </w:rPr>
              <w:t>carbonates,hydroxides,phosphates,oxidising</w:t>
            </w:r>
            <w:r>
              <w:rPr>
                <w:spacing w:val="17"/>
                <w:sz w:val="16"/>
              </w:rPr>
              <w:t> </w:t>
            </w:r>
            <w:r>
              <w:rPr>
                <w:spacing w:val="-2"/>
                <w:sz w:val="16"/>
              </w:rPr>
              <w:t>substances,bases.</w:t>
            </w:r>
          </w:p>
          <w:p>
            <w:pPr>
              <w:pStyle w:val="TableParagraph"/>
              <w:spacing w:before="91"/>
              <w:rPr>
                <w:sz w:val="16"/>
              </w:rPr>
            </w:pPr>
          </w:p>
          <w:p>
            <w:pPr>
              <w:pStyle w:val="TableParagraph"/>
              <w:numPr>
                <w:ilvl w:val="1"/>
                <w:numId w:val="9"/>
              </w:numPr>
              <w:tabs>
                <w:tab w:pos="422" w:val="left" w:leader="none"/>
              </w:tabs>
              <w:spacing w:line="240" w:lineRule="auto" w:before="0" w:after="0"/>
              <w:ind w:left="422" w:right="0" w:hanging="400"/>
              <w:jc w:val="left"/>
              <w:rPr>
                <w:b/>
                <w:sz w:val="16"/>
              </w:rPr>
            </w:pPr>
            <w:r>
              <w:rPr>
                <w:b/>
                <w:spacing w:val="-2"/>
                <w:sz w:val="16"/>
              </w:rPr>
              <w:t>Hazardous</w:t>
            </w:r>
            <w:r>
              <w:rPr>
                <w:b/>
                <w:spacing w:val="7"/>
                <w:sz w:val="16"/>
              </w:rPr>
              <w:t> </w:t>
            </w:r>
            <w:r>
              <w:rPr>
                <w:b/>
                <w:spacing w:val="-2"/>
                <w:sz w:val="16"/>
              </w:rPr>
              <w:t>decomposition</w:t>
            </w:r>
            <w:r>
              <w:rPr>
                <w:b/>
                <w:spacing w:val="7"/>
                <w:sz w:val="16"/>
              </w:rPr>
              <w:t> </w:t>
            </w:r>
            <w:r>
              <w:rPr>
                <w:b/>
                <w:spacing w:val="-2"/>
                <w:sz w:val="16"/>
              </w:rPr>
              <w:t>products</w:t>
            </w:r>
          </w:p>
          <w:p>
            <w:pPr>
              <w:pStyle w:val="TableParagraph"/>
              <w:spacing w:before="92"/>
              <w:rPr>
                <w:sz w:val="16"/>
              </w:rPr>
            </w:pPr>
          </w:p>
          <w:p>
            <w:pPr>
              <w:pStyle w:val="TableParagraph"/>
              <w:spacing w:line="600" w:lineRule="auto" w:before="1"/>
              <w:ind w:left="22" w:right="1993"/>
              <w:rPr>
                <w:sz w:val="16"/>
              </w:rPr>
            </w:pPr>
            <w:r>
              <w:rPr>
                <w:sz w:val="16"/>
              </w:rPr>
              <w:t>In</w:t>
            </w:r>
            <w:r>
              <w:rPr>
                <w:spacing w:val="-2"/>
                <w:sz w:val="16"/>
              </w:rPr>
              <w:t> </w:t>
            </w:r>
            <w:r>
              <w:rPr>
                <w:sz w:val="16"/>
              </w:rPr>
              <w:t>the</w:t>
            </w:r>
            <w:r>
              <w:rPr>
                <w:spacing w:val="-5"/>
                <w:sz w:val="16"/>
              </w:rPr>
              <w:t> </w:t>
            </w:r>
            <w:r>
              <w:rPr>
                <w:sz w:val="16"/>
              </w:rPr>
              <w:t>event</w:t>
            </w:r>
            <w:r>
              <w:rPr>
                <w:spacing w:val="-1"/>
                <w:sz w:val="16"/>
              </w:rPr>
              <w:t> </w:t>
            </w:r>
            <w:r>
              <w:rPr>
                <w:sz w:val="16"/>
              </w:rPr>
              <w:t>of</w:t>
            </w:r>
            <w:r>
              <w:rPr>
                <w:spacing w:val="-3"/>
                <w:sz w:val="16"/>
              </w:rPr>
              <w:t> </w:t>
            </w:r>
            <w:r>
              <w:rPr>
                <w:sz w:val="16"/>
              </w:rPr>
              <w:t>thermal</w:t>
            </w:r>
            <w:r>
              <w:rPr>
                <w:spacing w:val="-1"/>
                <w:sz w:val="16"/>
              </w:rPr>
              <w:t> </w:t>
            </w:r>
            <w:r>
              <w:rPr>
                <w:sz w:val="16"/>
              </w:rPr>
              <w:t>decomposition</w:t>
            </w:r>
            <w:r>
              <w:rPr>
                <w:spacing w:val="-2"/>
                <w:sz w:val="16"/>
              </w:rPr>
              <w:t> </w:t>
            </w:r>
            <w:r>
              <w:rPr>
                <w:sz w:val="16"/>
              </w:rPr>
              <w:t>or</w:t>
            </w:r>
            <w:r>
              <w:rPr>
                <w:spacing w:val="-2"/>
                <w:sz w:val="16"/>
              </w:rPr>
              <w:t> </w:t>
            </w:r>
            <w:r>
              <w:rPr>
                <w:sz w:val="16"/>
              </w:rPr>
              <w:t>fire,</w:t>
            </w:r>
            <w:r>
              <w:rPr>
                <w:spacing w:val="-1"/>
                <w:sz w:val="16"/>
              </w:rPr>
              <w:t> </w:t>
            </w:r>
            <w:r>
              <w:rPr>
                <w:sz w:val="16"/>
              </w:rPr>
              <w:t>gases</w:t>
            </w:r>
            <w:r>
              <w:rPr>
                <w:spacing w:val="-3"/>
                <w:sz w:val="16"/>
              </w:rPr>
              <w:t> </w:t>
            </w:r>
            <w:r>
              <w:rPr>
                <w:sz w:val="16"/>
              </w:rPr>
              <w:t>and</w:t>
            </w:r>
            <w:r>
              <w:rPr>
                <w:spacing w:val="-4"/>
                <w:sz w:val="16"/>
              </w:rPr>
              <w:t> </w:t>
            </w:r>
            <w:r>
              <w:rPr>
                <w:sz w:val="16"/>
              </w:rPr>
              <w:t>vapours</w:t>
            </w:r>
            <w:r>
              <w:rPr>
                <w:spacing w:val="-3"/>
                <w:sz w:val="16"/>
              </w:rPr>
              <w:t> </w:t>
            </w:r>
            <w:r>
              <w:rPr>
                <w:sz w:val="16"/>
              </w:rPr>
              <w:t>that</w:t>
            </w:r>
            <w:r>
              <w:rPr>
                <w:spacing w:val="-3"/>
                <w:sz w:val="16"/>
              </w:rPr>
              <w:t> </w:t>
            </w:r>
            <w:r>
              <w:rPr>
                <w:sz w:val="16"/>
              </w:rPr>
              <w:t>are</w:t>
            </w:r>
            <w:r>
              <w:rPr>
                <w:spacing w:val="-2"/>
                <w:sz w:val="16"/>
              </w:rPr>
              <w:t> </w:t>
            </w:r>
            <w:r>
              <w:rPr>
                <w:sz w:val="16"/>
              </w:rPr>
              <w:t>potentially</w:t>
            </w:r>
            <w:r>
              <w:rPr>
                <w:spacing w:val="-3"/>
                <w:sz w:val="16"/>
              </w:rPr>
              <w:t> </w:t>
            </w:r>
            <w:r>
              <w:rPr>
                <w:sz w:val="16"/>
              </w:rPr>
              <w:t>dangerous</w:t>
            </w:r>
            <w:r>
              <w:rPr>
                <w:spacing w:val="-3"/>
                <w:sz w:val="16"/>
              </w:rPr>
              <w:t> </w:t>
            </w:r>
            <w:r>
              <w:rPr>
                <w:sz w:val="16"/>
              </w:rPr>
              <w:t>to</w:t>
            </w:r>
            <w:r>
              <w:rPr>
                <w:spacing w:val="-2"/>
                <w:sz w:val="16"/>
              </w:rPr>
              <w:t> </w:t>
            </w:r>
            <w:r>
              <w:rPr>
                <w:sz w:val="16"/>
              </w:rPr>
              <w:t>health</w:t>
            </w:r>
            <w:r>
              <w:rPr>
                <w:spacing w:val="-2"/>
                <w:sz w:val="16"/>
              </w:rPr>
              <w:t> </w:t>
            </w:r>
            <w:r>
              <w:rPr>
                <w:sz w:val="16"/>
              </w:rPr>
              <w:t>may</w:t>
            </w:r>
            <w:r>
              <w:rPr>
                <w:spacing w:val="-3"/>
                <w:sz w:val="16"/>
              </w:rPr>
              <w:t> </w:t>
            </w:r>
            <w:r>
              <w:rPr>
                <w:sz w:val="16"/>
              </w:rPr>
              <w:t>be</w:t>
            </w:r>
            <w:r>
              <w:rPr>
                <w:spacing w:val="-2"/>
                <w:sz w:val="16"/>
              </w:rPr>
              <w:t> </w:t>
            </w:r>
            <w:r>
              <w:rPr>
                <w:sz w:val="16"/>
              </w:rPr>
              <w:t>released. </w:t>
            </w:r>
            <w:r>
              <w:rPr>
                <w:spacing w:val="-2"/>
                <w:sz w:val="16"/>
              </w:rPr>
              <w:t>ACETONE</w:t>
            </w:r>
          </w:p>
          <w:p>
            <w:pPr>
              <w:pStyle w:val="TableParagraph"/>
              <w:spacing w:line="184" w:lineRule="exact"/>
              <w:ind w:left="22"/>
              <w:rPr>
                <w:sz w:val="16"/>
              </w:rPr>
            </w:pPr>
            <w:r>
              <w:rPr>
                <w:sz w:val="16"/>
              </w:rPr>
              <w:t>May</w:t>
            </w:r>
            <w:r>
              <w:rPr>
                <w:spacing w:val="-8"/>
                <w:sz w:val="16"/>
              </w:rPr>
              <w:t> </w:t>
            </w:r>
            <w:r>
              <w:rPr>
                <w:sz w:val="16"/>
              </w:rPr>
              <w:t>develop:</w:t>
            </w:r>
            <w:r>
              <w:rPr>
                <w:spacing w:val="-9"/>
                <w:sz w:val="16"/>
              </w:rPr>
              <w:t> </w:t>
            </w:r>
            <w:r>
              <w:rPr>
                <w:sz w:val="16"/>
              </w:rPr>
              <w:t>ketenes,irritant</w:t>
            </w:r>
            <w:r>
              <w:rPr>
                <w:spacing w:val="-7"/>
                <w:sz w:val="16"/>
              </w:rPr>
              <w:t> </w:t>
            </w:r>
            <w:r>
              <w:rPr>
                <w:spacing w:val="-2"/>
                <w:sz w:val="16"/>
              </w:rPr>
              <w:t>substances.</w:t>
            </w:r>
          </w:p>
          <w:p>
            <w:pPr>
              <w:pStyle w:val="TableParagraph"/>
              <w:rPr>
                <w:sz w:val="16"/>
              </w:rPr>
            </w:pPr>
          </w:p>
          <w:p>
            <w:pPr>
              <w:pStyle w:val="TableParagraph"/>
              <w:spacing w:before="183"/>
              <w:rPr>
                <w:sz w:val="16"/>
              </w:rPr>
            </w:pPr>
          </w:p>
          <w:p>
            <w:pPr>
              <w:pStyle w:val="TableParagraph"/>
              <w:tabs>
                <w:tab w:pos="10795" w:val="left" w:leader="none"/>
              </w:tabs>
              <w:ind w:left="22"/>
              <w:rPr>
                <w:b/>
                <w:sz w:val="22"/>
              </w:rPr>
            </w:pPr>
            <w:r>
              <w:rPr>
                <w:b/>
                <w:color w:val="000000"/>
                <w:spacing w:val="60"/>
                <w:sz w:val="22"/>
                <w:shd w:fill="A8FFFF" w:color="auto" w:val="clear"/>
              </w:rPr>
              <w:t> </w:t>
            </w:r>
            <w:r>
              <w:rPr>
                <w:b/>
                <w:color w:val="000000"/>
                <w:sz w:val="22"/>
                <w:shd w:fill="A8FFFF" w:color="auto" w:val="clear"/>
              </w:rPr>
              <w:t>SECTION</w:t>
            </w:r>
            <w:r>
              <w:rPr>
                <w:b/>
                <w:color w:val="000000"/>
                <w:spacing w:val="-3"/>
                <w:sz w:val="22"/>
                <w:shd w:fill="A8FFFF" w:color="auto" w:val="clear"/>
              </w:rPr>
              <w:t> </w:t>
            </w:r>
            <w:r>
              <w:rPr>
                <w:b/>
                <w:color w:val="000000"/>
                <w:sz w:val="22"/>
                <w:shd w:fill="A8FFFF" w:color="auto" w:val="clear"/>
              </w:rPr>
              <w:t>11.</w:t>
            </w:r>
            <w:r>
              <w:rPr>
                <w:b/>
                <w:color w:val="000000"/>
                <w:spacing w:val="-4"/>
                <w:sz w:val="22"/>
                <w:shd w:fill="A8FFFF" w:color="auto" w:val="clear"/>
              </w:rPr>
              <w:t> </w:t>
            </w:r>
            <w:r>
              <w:rPr>
                <w:b/>
                <w:color w:val="000000"/>
                <w:sz w:val="22"/>
                <w:shd w:fill="A8FFFF" w:color="auto" w:val="clear"/>
              </w:rPr>
              <w:t>Toxicological</w:t>
            </w:r>
            <w:r>
              <w:rPr>
                <w:b/>
                <w:color w:val="000000"/>
                <w:spacing w:val="-4"/>
                <w:sz w:val="22"/>
                <w:shd w:fill="A8FFFF" w:color="auto" w:val="clear"/>
              </w:rPr>
              <w:t> </w:t>
            </w:r>
            <w:r>
              <w:rPr>
                <w:b/>
                <w:color w:val="000000"/>
                <w:spacing w:val="-2"/>
                <w:sz w:val="22"/>
                <w:shd w:fill="A8FFFF" w:color="auto" w:val="clear"/>
              </w:rPr>
              <w:t>information</w:t>
            </w:r>
            <w:r>
              <w:rPr>
                <w:b/>
                <w:color w:val="000000"/>
                <w:sz w:val="22"/>
                <w:shd w:fill="A8FFFF" w:color="auto" w:val="clear"/>
              </w:rPr>
              <w:tab/>
            </w:r>
          </w:p>
          <w:p>
            <w:pPr>
              <w:pStyle w:val="TableParagraph"/>
              <w:spacing w:before="23"/>
              <w:rPr>
                <w:sz w:val="22"/>
              </w:rPr>
            </w:pPr>
          </w:p>
          <w:p>
            <w:pPr>
              <w:pStyle w:val="TableParagraph"/>
              <w:ind w:left="22" w:right="125"/>
              <w:rPr>
                <w:sz w:val="16"/>
              </w:rPr>
            </w:pPr>
            <w:r>
              <w:rPr>
                <w:sz w:val="16"/>
              </w:rPr>
              <w:t>In the absence of experimental data for the product itself, health hazards are evaluated according to the properties of the substances it contains, using</w:t>
            </w:r>
            <w:r>
              <w:rPr>
                <w:spacing w:val="40"/>
                <w:sz w:val="16"/>
              </w:rPr>
              <w:t> </w:t>
            </w:r>
            <w:r>
              <w:rPr>
                <w:sz w:val="16"/>
              </w:rPr>
              <w:t>the criteria specified in the applicable regulation for classification.</w:t>
            </w:r>
          </w:p>
          <w:p>
            <w:pPr>
              <w:pStyle w:val="TableParagraph"/>
              <w:spacing w:before="2"/>
              <w:ind w:left="22"/>
              <w:rPr>
                <w:sz w:val="16"/>
              </w:rPr>
            </w:pPr>
            <w:r>
              <w:rPr>
                <w:sz w:val="16"/>
              </w:rPr>
              <w:t>It is therefore necessary to</w:t>
            </w:r>
            <w:r>
              <w:rPr>
                <w:spacing w:val="-1"/>
                <w:sz w:val="16"/>
              </w:rPr>
              <w:t> </w:t>
            </w:r>
            <w:r>
              <w:rPr>
                <w:sz w:val="16"/>
              </w:rPr>
              <w:t>take into account the</w:t>
            </w:r>
            <w:r>
              <w:rPr>
                <w:spacing w:val="-1"/>
                <w:sz w:val="16"/>
              </w:rPr>
              <w:t> </w:t>
            </w:r>
            <w:r>
              <w:rPr>
                <w:sz w:val="16"/>
              </w:rPr>
              <w:t>concentration</w:t>
            </w:r>
            <w:r>
              <w:rPr>
                <w:spacing w:val="-1"/>
                <w:sz w:val="16"/>
              </w:rPr>
              <w:t> </w:t>
            </w:r>
            <w:r>
              <w:rPr>
                <w:sz w:val="16"/>
              </w:rPr>
              <w:t>of the individual hazardous substances indicated in</w:t>
            </w:r>
            <w:r>
              <w:rPr>
                <w:spacing w:val="-1"/>
                <w:sz w:val="16"/>
              </w:rPr>
              <w:t> </w:t>
            </w:r>
            <w:r>
              <w:rPr>
                <w:sz w:val="16"/>
              </w:rPr>
              <w:t>section 3, to</w:t>
            </w:r>
            <w:r>
              <w:rPr>
                <w:spacing w:val="-1"/>
                <w:sz w:val="16"/>
              </w:rPr>
              <w:t> </w:t>
            </w:r>
            <w:r>
              <w:rPr>
                <w:sz w:val="16"/>
              </w:rPr>
              <w:t>evaluate the</w:t>
            </w:r>
            <w:r>
              <w:rPr>
                <w:spacing w:val="-1"/>
                <w:sz w:val="16"/>
              </w:rPr>
              <w:t> </w:t>
            </w:r>
            <w:r>
              <w:rPr>
                <w:sz w:val="16"/>
              </w:rPr>
              <w:t>toxicological effects of exposure to the product.</w:t>
            </w:r>
          </w:p>
          <w:p>
            <w:pPr>
              <w:pStyle w:val="TableParagraph"/>
              <w:spacing w:before="91"/>
              <w:rPr>
                <w:sz w:val="16"/>
              </w:rPr>
            </w:pPr>
          </w:p>
          <w:p>
            <w:pPr>
              <w:pStyle w:val="TableParagraph"/>
              <w:numPr>
                <w:ilvl w:val="1"/>
                <w:numId w:val="10"/>
              </w:numPr>
              <w:tabs>
                <w:tab w:pos="420" w:val="left" w:leader="none"/>
              </w:tabs>
              <w:spacing w:line="240" w:lineRule="auto" w:before="0" w:after="0"/>
              <w:ind w:left="420" w:right="0" w:hanging="398"/>
              <w:jc w:val="left"/>
              <w:rPr>
                <w:b/>
                <w:sz w:val="16"/>
              </w:rPr>
            </w:pPr>
            <w:r>
              <w:rPr>
                <w:b/>
                <w:sz w:val="16"/>
              </w:rPr>
              <w:t>Information</w:t>
            </w:r>
            <w:r>
              <w:rPr>
                <w:b/>
                <w:spacing w:val="-6"/>
                <w:sz w:val="16"/>
              </w:rPr>
              <w:t> </w:t>
            </w:r>
            <w:r>
              <w:rPr>
                <w:b/>
                <w:sz w:val="16"/>
              </w:rPr>
              <w:t>on</w:t>
            </w:r>
            <w:r>
              <w:rPr>
                <w:b/>
                <w:spacing w:val="-4"/>
                <w:sz w:val="16"/>
              </w:rPr>
              <w:t> </w:t>
            </w:r>
            <w:r>
              <w:rPr>
                <w:b/>
                <w:sz w:val="16"/>
              </w:rPr>
              <w:t>hazard</w:t>
            </w:r>
            <w:r>
              <w:rPr>
                <w:b/>
                <w:spacing w:val="-7"/>
                <w:sz w:val="16"/>
              </w:rPr>
              <w:t> </w:t>
            </w:r>
            <w:r>
              <w:rPr>
                <w:b/>
                <w:sz w:val="16"/>
              </w:rPr>
              <w:t>classes</w:t>
            </w:r>
            <w:r>
              <w:rPr>
                <w:b/>
                <w:spacing w:val="-5"/>
                <w:sz w:val="16"/>
              </w:rPr>
              <w:t> </w:t>
            </w:r>
            <w:r>
              <w:rPr>
                <w:b/>
                <w:sz w:val="16"/>
              </w:rPr>
              <w:t>as</w:t>
            </w:r>
            <w:r>
              <w:rPr>
                <w:b/>
                <w:spacing w:val="-4"/>
                <w:sz w:val="16"/>
              </w:rPr>
              <w:t> </w:t>
            </w:r>
            <w:r>
              <w:rPr>
                <w:b/>
                <w:sz w:val="16"/>
              </w:rPr>
              <w:t>defined</w:t>
            </w:r>
            <w:r>
              <w:rPr>
                <w:b/>
                <w:spacing w:val="-7"/>
                <w:sz w:val="16"/>
              </w:rPr>
              <w:t> </w:t>
            </w:r>
            <w:r>
              <w:rPr>
                <w:b/>
                <w:sz w:val="16"/>
              </w:rPr>
              <w:t>in</w:t>
            </w:r>
            <w:r>
              <w:rPr>
                <w:b/>
                <w:spacing w:val="-4"/>
                <w:sz w:val="16"/>
              </w:rPr>
              <w:t> </w:t>
            </w:r>
            <w:r>
              <w:rPr>
                <w:b/>
                <w:sz w:val="16"/>
              </w:rPr>
              <w:t>Regulation</w:t>
            </w:r>
            <w:r>
              <w:rPr>
                <w:b/>
                <w:spacing w:val="-4"/>
                <w:sz w:val="16"/>
              </w:rPr>
              <w:t> </w:t>
            </w:r>
            <w:r>
              <w:rPr>
                <w:b/>
                <w:sz w:val="16"/>
              </w:rPr>
              <w:t>(EC)</w:t>
            </w:r>
            <w:r>
              <w:rPr>
                <w:b/>
                <w:spacing w:val="-5"/>
                <w:sz w:val="16"/>
              </w:rPr>
              <w:t> </w:t>
            </w:r>
            <w:r>
              <w:rPr>
                <w:b/>
                <w:sz w:val="16"/>
              </w:rPr>
              <w:t>No</w:t>
            </w:r>
            <w:r>
              <w:rPr>
                <w:b/>
                <w:spacing w:val="-3"/>
                <w:sz w:val="16"/>
              </w:rPr>
              <w:t> </w:t>
            </w:r>
            <w:r>
              <w:rPr>
                <w:b/>
                <w:spacing w:val="-2"/>
                <w:sz w:val="16"/>
              </w:rPr>
              <w:t>1272/2008</w:t>
            </w:r>
          </w:p>
          <w:p>
            <w:pPr>
              <w:pStyle w:val="TableParagraph"/>
              <w:spacing w:before="93"/>
              <w:rPr>
                <w:sz w:val="16"/>
              </w:rPr>
            </w:pPr>
          </w:p>
          <w:p>
            <w:pPr>
              <w:pStyle w:val="TableParagraph"/>
              <w:spacing w:line="597" w:lineRule="auto"/>
              <w:ind w:left="22" w:right="5255"/>
              <w:rPr>
                <w:sz w:val="16"/>
              </w:rPr>
            </w:pPr>
            <w:r>
              <w:rPr>
                <w:sz w:val="16"/>
                <w:u w:val="single"/>
              </w:rPr>
              <w:t>Metabolism,</w:t>
            </w:r>
            <w:r>
              <w:rPr>
                <w:spacing w:val="-6"/>
                <w:sz w:val="16"/>
                <w:u w:val="single"/>
              </w:rPr>
              <w:t> </w:t>
            </w:r>
            <w:r>
              <w:rPr>
                <w:sz w:val="16"/>
                <w:u w:val="single"/>
              </w:rPr>
              <w:t>toxicokinetics,</w:t>
            </w:r>
            <w:r>
              <w:rPr>
                <w:spacing w:val="-6"/>
                <w:sz w:val="16"/>
                <w:u w:val="single"/>
              </w:rPr>
              <w:t> </w:t>
            </w:r>
            <w:r>
              <w:rPr>
                <w:sz w:val="16"/>
                <w:u w:val="single"/>
              </w:rPr>
              <w:t>mechanism</w:t>
            </w:r>
            <w:r>
              <w:rPr>
                <w:spacing w:val="-6"/>
                <w:sz w:val="16"/>
                <w:u w:val="single"/>
              </w:rPr>
              <w:t> </w:t>
            </w:r>
            <w:r>
              <w:rPr>
                <w:sz w:val="16"/>
                <w:u w:val="single"/>
              </w:rPr>
              <w:t>of</w:t>
            </w:r>
            <w:r>
              <w:rPr>
                <w:spacing w:val="-6"/>
                <w:sz w:val="16"/>
                <w:u w:val="single"/>
              </w:rPr>
              <w:t> </w:t>
            </w:r>
            <w:r>
              <w:rPr>
                <w:sz w:val="16"/>
                <w:u w:val="single"/>
              </w:rPr>
              <w:t>action</w:t>
            </w:r>
            <w:r>
              <w:rPr>
                <w:spacing w:val="-5"/>
                <w:sz w:val="16"/>
                <w:u w:val="single"/>
              </w:rPr>
              <w:t> </w:t>
            </w:r>
            <w:r>
              <w:rPr>
                <w:sz w:val="16"/>
                <w:u w:val="single"/>
              </w:rPr>
              <w:t>and</w:t>
            </w:r>
            <w:r>
              <w:rPr>
                <w:spacing w:val="-5"/>
                <w:sz w:val="16"/>
                <w:u w:val="single"/>
              </w:rPr>
              <w:t> </w:t>
            </w:r>
            <w:r>
              <w:rPr>
                <w:sz w:val="16"/>
                <w:u w:val="single"/>
              </w:rPr>
              <w:t>other</w:t>
            </w:r>
            <w:r>
              <w:rPr>
                <w:spacing w:val="-5"/>
                <w:sz w:val="16"/>
                <w:u w:val="single"/>
              </w:rPr>
              <w:t> </w:t>
            </w:r>
            <w:r>
              <w:rPr>
                <w:sz w:val="16"/>
                <w:u w:val="single"/>
              </w:rPr>
              <w:t>information</w:t>
            </w:r>
            <w:r>
              <w:rPr>
                <w:sz w:val="16"/>
                <w:u w:val="none"/>
              </w:rPr>
              <w:t> Information not available</w:t>
            </w:r>
          </w:p>
          <w:p>
            <w:pPr>
              <w:pStyle w:val="TableParagraph"/>
              <w:spacing w:before="4"/>
              <w:ind w:left="22"/>
              <w:rPr>
                <w:sz w:val="16"/>
              </w:rPr>
            </w:pPr>
            <w:r>
              <w:rPr>
                <w:sz w:val="16"/>
                <w:u w:val="single"/>
              </w:rPr>
              <w:t>Information</w:t>
            </w:r>
            <w:r>
              <w:rPr>
                <w:spacing w:val="-4"/>
                <w:sz w:val="16"/>
                <w:u w:val="single"/>
              </w:rPr>
              <w:t> </w:t>
            </w:r>
            <w:r>
              <w:rPr>
                <w:sz w:val="16"/>
                <w:u w:val="single"/>
              </w:rPr>
              <w:t>on</w:t>
            </w:r>
            <w:r>
              <w:rPr>
                <w:spacing w:val="-4"/>
                <w:sz w:val="16"/>
                <w:u w:val="single"/>
              </w:rPr>
              <w:t> </w:t>
            </w:r>
            <w:r>
              <w:rPr>
                <w:sz w:val="16"/>
                <w:u w:val="single"/>
              </w:rPr>
              <w:t>likely</w:t>
            </w:r>
            <w:r>
              <w:rPr>
                <w:spacing w:val="-5"/>
                <w:sz w:val="16"/>
                <w:u w:val="single"/>
              </w:rPr>
              <w:t> </w:t>
            </w:r>
            <w:r>
              <w:rPr>
                <w:sz w:val="16"/>
                <w:u w:val="single"/>
              </w:rPr>
              <w:t>routes</w:t>
            </w:r>
            <w:r>
              <w:rPr>
                <w:spacing w:val="-5"/>
                <w:sz w:val="16"/>
                <w:u w:val="single"/>
              </w:rPr>
              <w:t> </w:t>
            </w:r>
            <w:r>
              <w:rPr>
                <w:sz w:val="16"/>
                <w:u w:val="single"/>
              </w:rPr>
              <w:t>of</w:t>
            </w:r>
            <w:r>
              <w:rPr>
                <w:spacing w:val="-4"/>
                <w:sz w:val="16"/>
                <w:u w:val="single"/>
              </w:rPr>
              <w:t> </w:t>
            </w:r>
            <w:r>
              <w:rPr>
                <w:spacing w:val="-2"/>
                <w:sz w:val="16"/>
                <w:u w:val="single"/>
              </w:rPr>
              <w:t>exposure</w:t>
            </w:r>
          </w:p>
          <w:p>
            <w:pPr>
              <w:pStyle w:val="TableParagraph"/>
              <w:spacing w:before="92"/>
              <w:rPr>
                <w:sz w:val="16"/>
              </w:rPr>
            </w:pPr>
          </w:p>
          <w:p>
            <w:pPr>
              <w:pStyle w:val="TableParagraph"/>
              <w:spacing w:line="183" w:lineRule="exact" w:before="1"/>
              <w:ind w:left="22"/>
              <w:rPr>
                <w:sz w:val="16"/>
              </w:rPr>
            </w:pPr>
            <w:r>
              <w:rPr>
                <w:spacing w:val="-2"/>
                <w:sz w:val="16"/>
              </w:rPr>
              <w:t>METHANOL</w:t>
            </w:r>
          </w:p>
          <w:p>
            <w:pPr>
              <w:pStyle w:val="TableParagraph"/>
              <w:spacing w:line="183" w:lineRule="exact"/>
              <w:ind w:left="22"/>
              <w:rPr>
                <w:sz w:val="16"/>
              </w:rPr>
            </w:pPr>
            <w:r>
              <w:rPr>
                <w:sz w:val="16"/>
              </w:rPr>
              <w:t>WORKERS:</w:t>
            </w:r>
            <w:r>
              <w:rPr>
                <w:spacing w:val="-7"/>
                <w:sz w:val="16"/>
              </w:rPr>
              <w:t> </w:t>
            </w:r>
            <w:r>
              <w:rPr>
                <w:sz w:val="16"/>
              </w:rPr>
              <w:t>inhalation;</w:t>
            </w:r>
            <w:r>
              <w:rPr>
                <w:spacing w:val="-8"/>
                <w:sz w:val="16"/>
              </w:rPr>
              <w:t> </w:t>
            </w:r>
            <w:r>
              <w:rPr>
                <w:sz w:val="16"/>
              </w:rPr>
              <w:t>contact</w:t>
            </w:r>
            <w:r>
              <w:rPr>
                <w:spacing w:val="-5"/>
                <w:sz w:val="16"/>
              </w:rPr>
              <w:t> </w:t>
            </w:r>
            <w:r>
              <w:rPr>
                <w:sz w:val="16"/>
              </w:rPr>
              <w:t>with</w:t>
            </w:r>
            <w:r>
              <w:rPr>
                <w:spacing w:val="-5"/>
                <w:sz w:val="16"/>
              </w:rPr>
              <w:t> </w:t>
            </w:r>
            <w:r>
              <w:rPr>
                <w:sz w:val="16"/>
              </w:rPr>
              <w:t>the</w:t>
            </w:r>
            <w:r>
              <w:rPr>
                <w:spacing w:val="-7"/>
                <w:sz w:val="16"/>
              </w:rPr>
              <w:t> </w:t>
            </w:r>
            <w:r>
              <w:rPr>
                <w:spacing w:val="-2"/>
                <w:sz w:val="16"/>
              </w:rPr>
              <w:t>skin.</w:t>
            </w:r>
          </w:p>
          <w:p>
            <w:pPr>
              <w:pStyle w:val="TableParagraph"/>
              <w:ind w:left="22"/>
              <w:rPr>
                <w:sz w:val="16"/>
              </w:rPr>
            </w:pPr>
            <w:r>
              <w:rPr>
                <w:sz w:val="16"/>
              </w:rPr>
              <w:t>POPULATION:</w:t>
            </w:r>
            <w:r>
              <w:rPr>
                <w:spacing w:val="-7"/>
                <w:sz w:val="16"/>
              </w:rPr>
              <w:t> </w:t>
            </w:r>
            <w:r>
              <w:rPr>
                <w:sz w:val="16"/>
              </w:rPr>
              <w:t>ingestion</w:t>
            </w:r>
            <w:r>
              <w:rPr>
                <w:spacing w:val="-7"/>
                <w:sz w:val="16"/>
              </w:rPr>
              <w:t> </w:t>
            </w:r>
            <w:r>
              <w:rPr>
                <w:sz w:val="16"/>
              </w:rPr>
              <w:t>of</w:t>
            </w:r>
            <w:r>
              <w:rPr>
                <w:spacing w:val="-6"/>
                <w:sz w:val="16"/>
              </w:rPr>
              <w:t> </w:t>
            </w:r>
            <w:r>
              <w:rPr>
                <w:sz w:val="16"/>
              </w:rPr>
              <w:t>contaminated</w:t>
            </w:r>
            <w:r>
              <w:rPr>
                <w:spacing w:val="-7"/>
                <w:sz w:val="16"/>
              </w:rPr>
              <w:t> </w:t>
            </w:r>
            <w:r>
              <w:rPr>
                <w:sz w:val="16"/>
              </w:rPr>
              <w:t>food</w:t>
            </w:r>
            <w:r>
              <w:rPr>
                <w:spacing w:val="-5"/>
                <w:sz w:val="16"/>
              </w:rPr>
              <w:t> </w:t>
            </w:r>
            <w:r>
              <w:rPr>
                <w:sz w:val="16"/>
              </w:rPr>
              <w:t>or</w:t>
            </w:r>
            <w:r>
              <w:rPr>
                <w:spacing w:val="-6"/>
                <w:sz w:val="16"/>
              </w:rPr>
              <w:t> </w:t>
            </w:r>
            <w:r>
              <w:rPr>
                <w:sz w:val="16"/>
              </w:rPr>
              <w:t>water;</w:t>
            </w:r>
            <w:r>
              <w:rPr>
                <w:spacing w:val="-5"/>
                <w:sz w:val="16"/>
              </w:rPr>
              <w:t> </w:t>
            </w:r>
            <w:r>
              <w:rPr>
                <w:sz w:val="16"/>
              </w:rPr>
              <w:t>contact</w:t>
            </w:r>
            <w:r>
              <w:rPr>
                <w:spacing w:val="-6"/>
                <w:sz w:val="16"/>
              </w:rPr>
              <w:t> </w:t>
            </w:r>
            <w:r>
              <w:rPr>
                <w:sz w:val="16"/>
              </w:rPr>
              <w:t>with</w:t>
            </w:r>
            <w:r>
              <w:rPr>
                <w:spacing w:val="-6"/>
                <w:sz w:val="16"/>
              </w:rPr>
              <w:t> </w:t>
            </w:r>
            <w:r>
              <w:rPr>
                <w:sz w:val="16"/>
              </w:rPr>
              <w:t>the</w:t>
            </w:r>
            <w:r>
              <w:rPr>
                <w:spacing w:val="-6"/>
                <w:sz w:val="16"/>
              </w:rPr>
              <w:t> </w:t>
            </w:r>
            <w:r>
              <w:rPr>
                <w:sz w:val="16"/>
              </w:rPr>
              <w:t>skin</w:t>
            </w:r>
            <w:r>
              <w:rPr>
                <w:spacing w:val="-6"/>
                <w:sz w:val="16"/>
              </w:rPr>
              <w:t> </w:t>
            </w:r>
            <w:r>
              <w:rPr>
                <w:sz w:val="16"/>
              </w:rPr>
              <w:t>of</w:t>
            </w:r>
            <w:r>
              <w:rPr>
                <w:spacing w:val="-6"/>
                <w:sz w:val="16"/>
              </w:rPr>
              <w:t> </w:t>
            </w:r>
            <w:r>
              <w:rPr>
                <w:sz w:val="16"/>
              </w:rPr>
              <w:t>products</w:t>
            </w:r>
            <w:r>
              <w:rPr>
                <w:spacing w:val="-6"/>
                <w:sz w:val="16"/>
              </w:rPr>
              <w:t> </w:t>
            </w:r>
            <w:r>
              <w:rPr>
                <w:sz w:val="16"/>
              </w:rPr>
              <w:t>containing</w:t>
            </w:r>
            <w:r>
              <w:rPr>
                <w:spacing w:val="-6"/>
                <w:sz w:val="16"/>
              </w:rPr>
              <w:t> </w:t>
            </w:r>
            <w:r>
              <w:rPr>
                <w:sz w:val="16"/>
              </w:rPr>
              <w:t>the</w:t>
            </w:r>
            <w:r>
              <w:rPr>
                <w:spacing w:val="-5"/>
                <w:sz w:val="16"/>
              </w:rPr>
              <w:t> </w:t>
            </w:r>
            <w:r>
              <w:rPr>
                <w:spacing w:val="-2"/>
                <w:sz w:val="16"/>
              </w:rPr>
              <w:t>substance.</w:t>
            </w:r>
          </w:p>
          <w:p>
            <w:pPr>
              <w:pStyle w:val="TableParagraph"/>
              <w:spacing w:before="93"/>
              <w:rPr>
                <w:sz w:val="16"/>
              </w:rPr>
            </w:pPr>
          </w:p>
          <w:p>
            <w:pPr>
              <w:pStyle w:val="TableParagraph"/>
              <w:spacing w:line="183" w:lineRule="exact"/>
              <w:ind w:left="22"/>
              <w:rPr>
                <w:sz w:val="16"/>
              </w:rPr>
            </w:pPr>
            <w:r>
              <w:rPr>
                <w:spacing w:val="-2"/>
                <w:sz w:val="16"/>
              </w:rPr>
              <w:t>toluene</w:t>
            </w:r>
          </w:p>
          <w:p>
            <w:pPr>
              <w:pStyle w:val="TableParagraph"/>
              <w:spacing w:line="183" w:lineRule="exact"/>
              <w:ind w:left="22"/>
              <w:rPr>
                <w:sz w:val="16"/>
              </w:rPr>
            </w:pPr>
            <w:r>
              <w:rPr>
                <w:sz w:val="16"/>
              </w:rPr>
              <w:t>WORKERS:</w:t>
            </w:r>
            <w:r>
              <w:rPr>
                <w:spacing w:val="-7"/>
                <w:sz w:val="16"/>
              </w:rPr>
              <w:t> </w:t>
            </w:r>
            <w:r>
              <w:rPr>
                <w:sz w:val="16"/>
              </w:rPr>
              <w:t>inhalation;</w:t>
            </w:r>
            <w:r>
              <w:rPr>
                <w:spacing w:val="-8"/>
                <w:sz w:val="16"/>
              </w:rPr>
              <w:t> </w:t>
            </w:r>
            <w:r>
              <w:rPr>
                <w:sz w:val="16"/>
              </w:rPr>
              <w:t>contact</w:t>
            </w:r>
            <w:r>
              <w:rPr>
                <w:spacing w:val="-5"/>
                <w:sz w:val="16"/>
              </w:rPr>
              <w:t> </w:t>
            </w:r>
            <w:r>
              <w:rPr>
                <w:sz w:val="16"/>
              </w:rPr>
              <w:t>with</w:t>
            </w:r>
            <w:r>
              <w:rPr>
                <w:spacing w:val="-5"/>
                <w:sz w:val="16"/>
              </w:rPr>
              <w:t> </w:t>
            </w:r>
            <w:r>
              <w:rPr>
                <w:sz w:val="16"/>
              </w:rPr>
              <w:t>the</w:t>
            </w:r>
            <w:r>
              <w:rPr>
                <w:spacing w:val="-7"/>
                <w:sz w:val="16"/>
              </w:rPr>
              <w:t> </w:t>
            </w:r>
            <w:r>
              <w:rPr>
                <w:spacing w:val="-2"/>
                <w:sz w:val="16"/>
              </w:rPr>
              <w:t>skin.</w:t>
            </w:r>
          </w:p>
          <w:p>
            <w:pPr>
              <w:pStyle w:val="TableParagraph"/>
              <w:spacing w:line="600" w:lineRule="auto" w:before="1"/>
              <w:ind w:left="22" w:right="855"/>
              <w:rPr>
                <w:sz w:val="16"/>
              </w:rPr>
            </w:pPr>
            <w:r>
              <w:rPr>
                <w:sz w:val="16"/>
              </w:rPr>
              <w:t>POPULATION:</w:t>
            </w:r>
            <w:r>
              <w:rPr>
                <w:spacing w:val="-1"/>
                <w:sz w:val="16"/>
              </w:rPr>
              <w:t> </w:t>
            </w:r>
            <w:r>
              <w:rPr>
                <w:sz w:val="16"/>
              </w:rPr>
              <w:t>ingestion</w:t>
            </w:r>
            <w:r>
              <w:rPr>
                <w:spacing w:val="-5"/>
                <w:sz w:val="16"/>
              </w:rPr>
              <w:t> </w:t>
            </w:r>
            <w:r>
              <w:rPr>
                <w:sz w:val="16"/>
              </w:rPr>
              <w:t>of</w:t>
            </w:r>
            <w:r>
              <w:rPr>
                <w:spacing w:val="-3"/>
                <w:sz w:val="16"/>
              </w:rPr>
              <w:t> </w:t>
            </w:r>
            <w:r>
              <w:rPr>
                <w:sz w:val="16"/>
              </w:rPr>
              <w:t>contaminated</w:t>
            </w:r>
            <w:r>
              <w:rPr>
                <w:spacing w:val="-4"/>
                <w:sz w:val="16"/>
              </w:rPr>
              <w:t> </w:t>
            </w:r>
            <w:r>
              <w:rPr>
                <w:sz w:val="16"/>
              </w:rPr>
              <w:t>food</w:t>
            </w:r>
            <w:r>
              <w:rPr>
                <w:spacing w:val="-2"/>
                <w:sz w:val="16"/>
              </w:rPr>
              <w:t> </w:t>
            </w:r>
            <w:r>
              <w:rPr>
                <w:sz w:val="16"/>
              </w:rPr>
              <w:t>or</w:t>
            </w:r>
            <w:r>
              <w:rPr>
                <w:spacing w:val="-2"/>
                <w:sz w:val="16"/>
              </w:rPr>
              <w:t> </w:t>
            </w:r>
            <w:r>
              <w:rPr>
                <w:sz w:val="16"/>
              </w:rPr>
              <w:t>water;</w:t>
            </w:r>
            <w:r>
              <w:rPr>
                <w:spacing w:val="-1"/>
                <w:sz w:val="16"/>
              </w:rPr>
              <w:t> </w:t>
            </w:r>
            <w:r>
              <w:rPr>
                <w:sz w:val="16"/>
              </w:rPr>
              <w:t>inhalation</w:t>
            </w:r>
            <w:r>
              <w:rPr>
                <w:spacing w:val="-2"/>
                <w:sz w:val="16"/>
              </w:rPr>
              <w:t> </w:t>
            </w:r>
            <w:r>
              <w:rPr>
                <w:sz w:val="16"/>
              </w:rPr>
              <w:t>of</w:t>
            </w:r>
            <w:r>
              <w:rPr>
                <w:spacing w:val="-1"/>
                <w:sz w:val="16"/>
              </w:rPr>
              <w:t> </w:t>
            </w:r>
            <w:r>
              <w:rPr>
                <w:sz w:val="16"/>
              </w:rPr>
              <w:t>ambient</w:t>
            </w:r>
            <w:r>
              <w:rPr>
                <w:spacing w:val="-1"/>
                <w:sz w:val="16"/>
              </w:rPr>
              <w:t> </w:t>
            </w:r>
            <w:r>
              <w:rPr>
                <w:sz w:val="16"/>
              </w:rPr>
              <w:t>air;</w:t>
            </w:r>
            <w:r>
              <w:rPr>
                <w:spacing w:val="-3"/>
                <w:sz w:val="16"/>
              </w:rPr>
              <w:t> </w:t>
            </w:r>
            <w:r>
              <w:rPr>
                <w:sz w:val="16"/>
              </w:rPr>
              <w:t>contact</w:t>
            </w:r>
            <w:r>
              <w:rPr>
                <w:spacing w:val="-3"/>
                <w:sz w:val="16"/>
              </w:rPr>
              <w:t> </w:t>
            </w:r>
            <w:r>
              <w:rPr>
                <w:sz w:val="16"/>
              </w:rPr>
              <w:t>with</w:t>
            </w:r>
            <w:r>
              <w:rPr>
                <w:spacing w:val="-5"/>
                <w:sz w:val="16"/>
              </w:rPr>
              <w:t> </w:t>
            </w:r>
            <w:r>
              <w:rPr>
                <w:sz w:val="16"/>
              </w:rPr>
              <w:t>the</w:t>
            </w:r>
            <w:r>
              <w:rPr>
                <w:spacing w:val="-4"/>
                <w:sz w:val="16"/>
              </w:rPr>
              <w:t> </w:t>
            </w:r>
            <w:r>
              <w:rPr>
                <w:sz w:val="16"/>
              </w:rPr>
              <w:t>skin</w:t>
            </w:r>
            <w:r>
              <w:rPr>
                <w:spacing w:val="-4"/>
                <w:sz w:val="16"/>
              </w:rPr>
              <w:t> </w:t>
            </w:r>
            <w:r>
              <w:rPr>
                <w:sz w:val="16"/>
              </w:rPr>
              <w:t>of</w:t>
            </w:r>
            <w:r>
              <w:rPr>
                <w:spacing w:val="-1"/>
                <w:sz w:val="16"/>
              </w:rPr>
              <w:t> </w:t>
            </w:r>
            <w:r>
              <w:rPr>
                <w:sz w:val="16"/>
              </w:rPr>
              <w:t>products</w:t>
            </w:r>
            <w:r>
              <w:rPr>
                <w:spacing w:val="-3"/>
                <w:sz w:val="16"/>
              </w:rPr>
              <w:t> </w:t>
            </w:r>
            <w:r>
              <w:rPr>
                <w:sz w:val="16"/>
              </w:rPr>
              <w:t>containing the</w:t>
            </w:r>
            <w:r>
              <w:rPr>
                <w:spacing w:val="-4"/>
                <w:sz w:val="16"/>
              </w:rPr>
              <w:t> </w:t>
            </w:r>
            <w:r>
              <w:rPr>
                <w:sz w:val="16"/>
              </w:rPr>
              <w:t>substance. </w:t>
            </w:r>
            <w:r>
              <w:rPr>
                <w:sz w:val="16"/>
                <w:u w:val="single"/>
              </w:rPr>
              <w:t>Delayed and immediate effects as well as chronic effects from short and long-term exposure</w:t>
            </w:r>
          </w:p>
          <w:p>
            <w:pPr>
              <w:pStyle w:val="TableParagraph"/>
              <w:spacing w:line="184" w:lineRule="exact"/>
              <w:ind w:left="22"/>
              <w:rPr>
                <w:sz w:val="16"/>
              </w:rPr>
            </w:pPr>
            <w:r>
              <w:rPr>
                <w:spacing w:val="-2"/>
                <w:sz w:val="16"/>
              </w:rPr>
              <w:t>METHANOL</w:t>
            </w:r>
          </w:p>
          <w:p>
            <w:pPr>
              <w:pStyle w:val="TableParagraph"/>
              <w:spacing w:before="1"/>
              <w:ind w:left="22"/>
              <w:rPr>
                <w:sz w:val="16"/>
              </w:rPr>
            </w:pPr>
            <w:r>
              <w:rPr>
                <w:sz w:val="16"/>
              </w:rPr>
              <w:t>The minimum lethal dose for humans by ingestion is considered to be in the range from 300 to 1000 mg/kg. Ingestion of 4-10 ml of the substance may</w:t>
            </w:r>
            <w:r>
              <w:rPr>
                <w:spacing w:val="40"/>
                <w:sz w:val="16"/>
              </w:rPr>
              <w:t> </w:t>
            </w:r>
            <w:r>
              <w:rPr>
                <w:sz w:val="16"/>
              </w:rPr>
              <w:t>cause permanent blindness in adult humans (IPCS).</w:t>
            </w:r>
          </w:p>
        </w:tc>
      </w:tr>
    </w:tbl>
    <w:p>
      <w:pPr>
        <w:pStyle w:val="TableParagraph"/>
        <w:spacing w:after="0"/>
        <w:rPr>
          <w:sz w:val="16"/>
        </w:rPr>
        <w:sectPr>
          <w:headerReference w:type="default" r:id="rId25"/>
          <w:pgSz w:w="11910" w:h="16840"/>
          <w:pgMar w:header="0"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782"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60" w:lineRule="auto"/>
              <w:ind w:left="77"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7"/>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0"/>
              <w:rPr>
                <w:sz w:val="12"/>
              </w:rPr>
            </w:pPr>
            <w:r>
              <w:rPr>
                <w:spacing w:val="-2"/>
                <w:sz w:val="12"/>
              </w:rPr>
              <w:t>23/35</w:t>
            </w:r>
          </w:p>
        </w:tc>
      </w:tr>
      <w:tr>
        <w:trPr>
          <w:trHeight w:val="529" w:hRule="atLeast"/>
        </w:trPr>
        <w:tc>
          <w:tcPr>
            <w:tcW w:w="8294" w:type="dxa"/>
            <w:tcBorders>
              <w:left w:val="single" w:sz="12" w:space="0" w:color="000000"/>
            </w:tcBorders>
          </w:tcPr>
          <w:p>
            <w:pPr>
              <w:pStyle w:val="TableParagraph"/>
              <w:ind w:left="90"/>
              <w:jc w:val="center"/>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rPr>
                <w:sz w:val="16"/>
              </w:rPr>
            </w:pPr>
          </w:p>
          <w:p>
            <w:pPr>
              <w:pStyle w:val="TableParagraph"/>
              <w:rPr>
                <w:sz w:val="16"/>
              </w:rPr>
            </w:pPr>
          </w:p>
          <w:p>
            <w:pPr>
              <w:pStyle w:val="TableParagraph"/>
              <w:rPr>
                <w:sz w:val="16"/>
              </w:rPr>
            </w:pPr>
          </w:p>
          <w:p>
            <w:pPr>
              <w:pStyle w:val="TableParagraph"/>
              <w:spacing w:line="183" w:lineRule="exact" w:before="1"/>
              <w:ind w:left="22"/>
              <w:rPr>
                <w:sz w:val="16"/>
              </w:rPr>
            </w:pPr>
            <w:r>
              <w:rPr>
                <w:spacing w:val="-2"/>
                <w:sz w:val="16"/>
              </w:rPr>
              <w:t>toluene</w:t>
            </w:r>
          </w:p>
          <w:p>
            <w:pPr>
              <w:pStyle w:val="TableParagraph"/>
              <w:ind w:left="22"/>
              <w:rPr>
                <w:sz w:val="16"/>
              </w:rPr>
            </w:pPr>
            <w:r>
              <w:rPr>
                <w:sz w:val="16"/>
              </w:rPr>
              <w:t>Toxic effect on the</w:t>
            </w:r>
            <w:r>
              <w:rPr>
                <w:spacing w:val="-1"/>
                <w:sz w:val="16"/>
              </w:rPr>
              <w:t> </w:t>
            </w:r>
            <w:r>
              <w:rPr>
                <w:sz w:val="16"/>
              </w:rPr>
              <w:t>central and peripheral nervous system with encephalopathy and polyneuritis; irritating for the</w:t>
            </w:r>
            <w:r>
              <w:rPr>
                <w:spacing w:val="-1"/>
                <w:sz w:val="16"/>
              </w:rPr>
              <w:t> </w:t>
            </w:r>
            <w:r>
              <w:rPr>
                <w:sz w:val="16"/>
              </w:rPr>
              <w:t>skin, conjunctiva, cornea and respiratory </w:t>
            </w:r>
            <w:r>
              <w:rPr>
                <w:spacing w:val="-2"/>
                <w:sz w:val="16"/>
              </w:rPr>
              <w:t>apparatus.</w:t>
            </w:r>
          </w:p>
          <w:p>
            <w:pPr>
              <w:pStyle w:val="TableParagraph"/>
              <w:spacing w:line="460" w:lineRule="atLeast"/>
              <w:ind w:left="22" w:right="9706"/>
              <w:rPr>
                <w:sz w:val="16"/>
              </w:rPr>
            </w:pPr>
            <w:r>
              <w:rPr>
                <w:sz w:val="16"/>
                <w:u w:val="single"/>
              </w:rPr>
              <w:t>Interactive</w:t>
            </w:r>
            <w:r>
              <w:rPr>
                <w:spacing w:val="-12"/>
                <w:sz w:val="16"/>
                <w:u w:val="single"/>
              </w:rPr>
              <w:t> </w:t>
            </w:r>
            <w:r>
              <w:rPr>
                <w:sz w:val="16"/>
                <w:u w:val="single"/>
              </w:rPr>
              <w:t>effects</w:t>
            </w:r>
            <w:r>
              <w:rPr>
                <w:sz w:val="16"/>
                <w:u w:val="none"/>
              </w:rPr>
              <w:t> </w:t>
            </w:r>
            <w:r>
              <w:rPr>
                <w:spacing w:val="-2"/>
                <w:sz w:val="16"/>
                <w:u w:val="none"/>
              </w:rPr>
              <w:t>toluene</w:t>
            </w:r>
          </w:p>
          <w:p>
            <w:pPr>
              <w:pStyle w:val="TableParagraph"/>
              <w:spacing w:line="183" w:lineRule="exact"/>
              <w:ind w:left="22"/>
              <w:rPr>
                <w:sz w:val="16"/>
              </w:rPr>
            </w:pPr>
            <w:r>
              <w:rPr>
                <w:sz w:val="16"/>
              </w:rPr>
              <w:t>Certain</w:t>
            </w:r>
            <w:r>
              <w:rPr>
                <w:spacing w:val="-6"/>
                <w:sz w:val="16"/>
              </w:rPr>
              <w:t> </w:t>
            </w:r>
            <w:r>
              <w:rPr>
                <w:sz w:val="16"/>
              </w:rPr>
              <w:t>drugs</w:t>
            </w:r>
            <w:r>
              <w:rPr>
                <w:spacing w:val="-2"/>
                <w:sz w:val="16"/>
              </w:rPr>
              <w:t> </w:t>
            </w:r>
            <w:r>
              <w:rPr>
                <w:sz w:val="16"/>
              </w:rPr>
              <w:t>and</w:t>
            </w:r>
            <w:r>
              <w:rPr>
                <w:spacing w:val="-4"/>
                <w:sz w:val="16"/>
              </w:rPr>
              <w:t> </w:t>
            </w:r>
            <w:r>
              <w:rPr>
                <w:sz w:val="16"/>
              </w:rPr>
              <w:t>other</w:t>
            </w:r>
            <w:r>
              <w:rPr>
                <w:spacing w:val="-4"/>
                <w:sz w:val="16"/>
              </w:rPr>
              <w:t> </w:t>
            </w:r>
            <w:r>
              <w:rPr>
                <w:sz w:val="16"/>
              </w:rPr>
              <w:t>industrial</w:t>
            </w:r>
            <w:r>
              <w:rPr>
                <w:spacing w:val="-8"/>
                <w:sz w:val="16"/>
              </w:rPr>
              <w:t> </w:t>
            </w:r>
            <w:r>
              <w:rPr>
                <w:sz w:val="16"/>
              </w:rPr>
              <w:t>products</w:t>
            </w:r>
            <w:r>
              <w:rPr>
                <w:spacing w:val="-4"/>
                <w:sz w:val="16"/>
              </w:rPr>
              <w:t> </w:t>
            </w:r>
            <w:r>
              <w:rPr>
                <w:sz w:val="16"/>
              </w:rPr>
              <w:t>can</w:t>
            </w:r>
            <w:r>
              <w:rPr>
                <w:spacing w:val="-7"/>
                <w:sz w:val="16"/>
              </w:rPr>
              <w:t> </w:t>
            </w:r>
            <w:r>
              <w:rPr>
                <w:sz w:val="16"/>
              </w:rPr>
              <w:t>interfere</w:t>
            </w:r>
            <w:r>
              <w:rPr>
                <w:spacing w:val="-4"/>
                <w:sz w:val="16"/>
              </w:rPr>
              <w:t> </w:t>
            </w:r>
            <w:r>
              <w:rPr>
                <w:sz w:val="16"/>
              </w:rPr>
              <w:t>with</w:t>
            </w:r>
            <w:r>
              <w:rPr>
                <w:spacing w:val="-7"/>
                <w:sz w:val="16"/>
              </w:rPr>
              <w:t> </w:t>
            </w:r>
            <w:r>
              <w:rPr>
                <w:sz w:val="16"/>
              </w:rPr>
              <w:t>the</w:t>
            </w:r>
            <w:r>
              <w:rPr>
                <w:spacing w:val="-5"/>
                <w:sz w:val="16"/>
              </w:rPr>
              <w:t> </w:t>
            </w:r>
            <w:r>
              <w:rPr>
                <w:sz w:val="16"/>
              </w:rPr>
              <w:t>metabolism</w:t>
            </w:r>
            <w:r>
              <w:rPr>
                <w:spacing w:val="-5"/>
                <w:sz w:val="16"/>
              </w:rPr>
              <w:t> </w:t>
            </w:r>
            <w:r>
              <w:rPr>
                <w:sz w:val="16"/>
              </w:rPr>
              <w:t>of</w:t>
            </w:r>
            <w:r>
              <w:rPr>
                <w:spacing w:val="-5"/>
                <w:sz w:val="16"/>
              </w:rPr>
              <w:t> </w:t>
            </w:r>
            <w:r>
              <w:rPr>
                <w:sz w:val="16"/>
              </w:rPr>
              <w:t>the</w:t>
            </w:r>
            <w:r>
              <w:rPr>
                <w:spacing w:val="-5"/>
                <w:sz w:val="16"/>
              </w:rPr>
              <w:t> </w:t>
            </w:r>
            <w:r>
              <w:rPr>
                <w:spacing w:val="-2"/>
                <w:sz w:val="16"/>
              </w:rPr>
              <w:t>toluene.</w:t>
            </w:r>
          </w:p>
          <w:p>
            <w:pPr>
              <w:pStyle w:val="TableParagraph"/>
              <w:spacing w:before="94"/>
              <w:rPr>
                <w:sz w:val="16"/>
              </w:rPr>
            </w:pPr>
          </w:p>
          <w:p>
            <w:pPr>
              <w:pStyle w:val="TableParagraph"/>
              <w:spacing w:line="183" w:lineRule="exact"/>
              <w:ind w:left="22"/>
              <w:rPr>
                <w:sz w:val="16"/>
              </w:rPr>
            </w:pPr>
            <w:r>
              <w:rPr>
                <w:sz w:val="16"/>
                <w:u w:val="single"/>
              </w:rPr>
              <w:t>ACUTE</w:t>
            </w:r>
            <w:r>
              <w:rPr>
                <w:spacing w:val="-5"/>
                <w:sz w:val="16"/>
                <w:u w:val="single"/>
              </w:rPr>
              <w:t> </w:t>
            </w:r>
            <w:r>
              <w:rPr>
                <w:spacing w:val="-2"/>
                <w:sz w:val="16"/>
                <w:u w:val="single"/>
              </w:rPr>
              <w:t>TOXICITY</w:t>
            </w:r>
          </w:p>
          <w:p>
            <w:pPr>
              <w:pStyle w:val="TableParagraph"/>
              <w:tabs>
                <w:tab w:pos="4629" w:val="left" w:leader="none"/>
              </w:tabs>
              <w:spacing w:line="183" w:lineRule="exact"/>
              <w:ind w:left="152"/>
              <w:rPr>
                <w:sz w:val="16"/>
              </w:rPr>
            </w:pPr>
            <w:r>
              <w:rPr>
                <w:sz w:val="16"/>
              </w:rPr>
              <w:t>ATE</w:t>
            </w:r>
            <w:r>
              <w:rPr>
                <w:spacing w:val="-4"/>
                <w:sz w:val="16"/>
              </w:rPr>
              <w:t> </w:t>
            </w:r>
            <w:r>
              <w:rPr>
                <w:sz w:val="16"/>
              </w:rPr>
              <w:t>(Inhalation)</w:t>
            </w:r>
            <w:r>
              <w:rPr>
                <w:spacing w:val="-3"/>
                <w:sz w:val="16"/>
              </w:rPr>
              <w:t> </w:t>
            </w:r>
            <w:r>
              <w:rPr>
                <w:sz w:val="16"/>
              </w:rPr>
              <w:t>of</w:t>
            </w:r>
            <w:r>
              <w:rPr>
                <w:spacing w:val="-4"/>
                <w:sz w:val="16"/>
              </w:rPr>
              <w:t> </w:t>
            </w:r>
            <w:r>
              <w:rPr>
                <w:sz w:val="16"/>
              </w:rPr>
              <w:t>the</w:t>
            </w:r>
            <w:r>
              <w:rPr>
                <w:spacing w:val="-4"/>
                <w:sz w:val="16"/>
              </w:rPr>
              <w:t> </w:t>
            </w:r>
            <w:r>
              <w:rPr>
                <w:spacing w:val="-2"/>
                <w:sz w:val="16"/>
              </w:rPr>
              <w:t>mixture:</w:t>
            </w:r>
            <w:r>
              <w:rPr>
                <w:sz w:val="16"/>
              </w:rPr>
              <w:tab/>
              <w:t>Not</w:t>
            </w:r>
            <w:r>
              <w:rPr>
                <w:spacing w:val="-7"/>
                <w:sz w:val="16"/>
              </w:rPr>
              <w:t> </w:t>
            </w:r>
            <w:r>
              <w:rPr>
                <w:sz w:val="16"/>
              </w:rPr>
              <w:t>classified</w:t>
            </w:r>
            <w:r>
              <w:rPr>
                <w:spacing w:val="-5"/>
                <w:sz w:val="16"/>
              </w:rPr>
              <w:t> </w:t>
            </w:r>
            <w:r>
              <w:rPr>
                <w:sz w:val="16"/>
              </w:rPr>
              <w:t>(no</w:t>
            </w:r>
            <w:r>
              <w:rPr>
                <w:spacing w:val="-7"/>
                <w:sz w:val="16"/>
              </w:rPr>
              <w:t> </w:t>
            </w:r>
            <w:r>
              <w:rPr>
                <w:sz w:val="16"/>
              </w:rPr>
              <w:t>significant</w:t>
            </w:r>
            <w:r>
              <w:rPr>
                <w:spacing w:val="-6"/>
                <w:sz w:val="16"/>
              </w:rPr>
              <w:t> </w:t>
            </w:r>
            <w:r>
              <w:rPr>
                <w:spacing w:val="-2"/>
                <w:sz w:val="16"/>
              </w:rPr>
              <w:t>component)</w:t>
            </w:r>
          </w:p>
          <w:p>
            <w:pPr>
              <w:pStyle w:val="TableParagraph"/>
              <w:tabs>
                <w:tab w:pos="4629" w:val="left" w:leader="none"/>
              </w:tabs>
              <w:spacing w:before="1"/>
              <w:ind w:left="152"/>
              <w:rPr>
                <w:sz w:val="16"/>
              </w:rPr>
            </w:pPr>
            <w:r>
              <w:rPr>
                <w:sz w:val="16"/>
              </w:rPr>
              <w:t>ATE</w:t>
            </w:r>
            <w:r>
              <w:rPr>
                <w:spacing w:val="-3"/>
                <w:sz w:val="16"/>
              </w:rPr>
              <w:t> </w:t>
            </w:r>
            <w:r>
              <w:rPr>
                <w:sz w:val="16"/>
              </w:rPr>
              <w:t>(Oral)</w:t>
            </w:r>
            <w:r>
              <w:rPr>
                <w:spacing w:val="-1"/>
                <w:sz w:val="16"/>
              </w:rPr>
              <w:t> </w:t>
            </w:r>
            <w:r>
              <w:rPr>
                <w:sz w:val="16"/>
              </w:rPr>
              <w:t>of</w:t>
            </w:r>
            <w:r>
              <w:rPr>
                <w:spacing w:val="-2"/>
                <w:sz w:val="16"/>
              </w:rPr>
              <w:t> </w:t>
            </w:r>
            <w:r>
              <w:rPr>
                <w:sz w:val="16"/>
              </w:rPr>
              <w:t>the</w:t>
            </w:r>
            <w:r>
              <w:rPr>
                <w:spacing w:val="-4"/>
                <w:sz w:val="16"/>
              </w:rPr>
              <w:t> </w:t>
            </w:r>
            <w:r>
              <w:rPr>
                <w:spacing w:val="-2"/>
                <w:sz w:val="16"/>
              </w:rPr>
              <w:t>mixture:</w:t>
            </w:r>
            <w:r>
              <w:rPr>
                <w:sz w:val="16"/>
              </w:rPr>
              <w:tab/>
              <w:t>Not</w:t>
            </w:r>
            <w:r>
              <w:rPr>
                <w:spacing w:val="-7"/>
                <w:sz w:val="16"/>
              </w:rPr>
              <w:t> </w:t>
            </w:r>
            <w:r>
              <w:rPr>
                <w:sz w:val="16"/>
              </w:rPr>
              <w:t>classified</w:t>
            </w:r>
            <w:r>
              <w:rPr>
                <w:spacing w:val="-5"/>
                <w:sz w:val="16"/>
              </w:rPr>
              <w:t> </w:t>
            </w:r>
            <w:r>
              <w:rPr>
                <w:sz w:val="16"/>
              </w:rPr>
              <w:t>(no</w:t>
            </w:r>
            <w:r>
              <w:rPr>
                <w:spacing w:val="-7"/>
                <w:sz w:val="16"/>
              </w:rPr>
              <w:t> </w:t>
            </w:r>
            <w:r>
              <w:rPr>
                <w:sz w:val="16"/>
              </w:rPr>
              <w:t>significant</w:t>
            </w:r>
            <w:r>
              <w:rPr>
                <w:spacing w:val="-6"/>
                <w:sz w:val="16"/>
              </w:rPr>
              <w:t> </w:t>
            </w:r>
            <w:r>
              <w:rPr>
                <w:spacing w:val="-2"/>
                <w:sz w:val="16"/>
              </w:rPr>
              <w:t>component)</w:t>
            </w:r>
          </w:p>
          <w:p>
            <w:pPr>
              <w:pStyle w:val="TableParagraph"/>
              <w:tabs>
                <w:tab w:pos="4629" w:val="left" w:leader="none"/>
              </w:tabs>
              <w:ind w:left="152"/>
              <w:rPr>
                <w:sz w:val="16"/>
              </w:rPr>
            </w:pPr>
            <w:r>
              <w:rPr>
                <w:sz w:val="16"/>
              </w:rPr>
              <w:t>ATE</w:t>
            </w:r>
            <w:r>
              <w:rPr>
                <w:spacing w:val="-3"/>
                <w:sz w:val="16"/>
              </w:rPr>
              <w:t> </w:t>
            </w:r>
            <w:r>
              <w:rPr>
                <w:sz w:val="16"/>
              </w:rPr>
              <w:t>(Dermal)</w:t>
            </w:r>
            <w:r>
              <w:rPr>
                <w:spacing w:val="-2"/>
                <w:sz w:val="16"/>
              </w:rPr>
              <w:t> </w:t>
            </w:r>
            <w:r>
              <w:rPr>
                <w:sz w:val="16"/>
              </w:rPr>
              <w:t>of</w:t>
            </w:r>
            <w:r>
              <w:rPr>
                <w:spacing w:val="-2"/>
                <w:sz w:val="16"/>
              </w:rPr>
              <w:t> </w:t>
            </w:r>
            <w:r>
              <w:rPr>
                <w:sz w:val="16"/>
              </w:rPr>
              <w:t>the</w:t>
            </w:r>
            <w:r>
              <w:rPr>
                <w:spacing w:val="-4"/>
                <w:sz w:val="16"/>
              </w:rPr>
              <w:t> </w:t>
            </w:r>
            <w:r>
              <w:rPr>
                <w:spacing w:val="-2"/>
                <w:sz w:val="16"/>
              </w:rPr>
              <w:t>mixture:</w:t>
            </w:r>
            <w:r>
              <w:rPr>
                <w:sz w:val="16"/>
              </w:rPr>
              <w:tab/>
              <w:t>Not</w:t>
            </w:r>
            <w:r>
              <w:rPr>
                <w:spacing w:val="-7"/>
                <w:sz w:val="16"/>
              </w:rPr>
              <w:t> </w:t>
            </w:r>
            <w:r>
              <w:rPr>
                <w:sz w:val="16"/>
              </w:rPr>
              <w:t>classified</w:t>
            </w:r>
            <w:r>
              <w:rPr>
                <w:spacing w:val="-5"/>
                <w:sz w:val="16"/>
              </w:rPr>
              <w:t> </w:t>
            </w:r>
            <w:r>
              <w:rPr>
                <w:sz w:val="16"/>
              </w:rPr>
              <w:t>(no</w:t>
            </w:r>
            <w:r>
              <w:rPr>
                <w:spacing w:val="-7"/>
                <w:sz w:val="16"/>
              </w:rPr>
              <w:t> </w:t>
            </w:r>
            <w:r>
              <w:rPr>
                <w:sz w:val="16"/>
              </w:rPr>
              <w:t>significant</w:t>
            </w:r>
            <w:r>
              <w:rPr>
                <w:spacing w:val="-6"/>
                <w:sz w:val="16"/>
              </w:rPr>
              <w:t> </w:t>
            </w:r>
            <w:r>
              <w:rPr>
                <w:spacing w:val="-2"/>
                <w:sz w:val="16"/>
              </w:rPr>
              <w:t>component)</w:t>
            </w:r>
          </w:p>
          <w:p>
            <w:pPr>
              <w:pStyle w:val="TableParagraph"/>
              <w:spacing w:before="91"/>
              <w:rPr>
                <w:sz w:val="16"/>
              </w:rPr>
            </w:pPr>
          </w:p>
          <w:p>
            <w:pPr>
              <w:pStyle w:val="TableParagraph"/>
              <w:ind w:left="22"/>
              <w:rPr>
                <w:sz w:val="16"/>
              </w:rPr>
            </w:pPr>
            <w:r>
              <w:rPr>
                <w:spacing w:val="-2"/>
                <w:sz w:val="16"/>
              </w:rPr>
              <w:t>ETHANOL</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(Oral):</w:t>
            </w:r>
            <w:r>
              <w:rPr>
                <w:sz w:val="16"/>
              </w:rPr>
              <w:tab/>
              <w:t>&gt;</w:t>
            </w:r>
            <w:r>
              <w:rPr>
                <w:spacing w:val="-3"/>
                <w:sz w:val="16"/>
              </w:rPr>
              <w:t> </w:t>
            </w:r>
            <w:r>
              <w:rPr>
                <w:sz w:val="16"/>
              </w:rPr>
              <w:t>5000</w:t>
            </w:r>
            <w:r>
              <w:rPr>
                <w:spacing w:val="-2"/>
                <w:sz w:val="16"/>
              </w:rPr>
              <w:t> </w:t>
            </w:r>
            <w:r>
              <w:rPr>
                <w:sz w:val="16"/>
              </w:rPr>
              <w:t>mg/kg</w:t>
            </w:r>
            <w:r>
              <w:rPr>
                <w:spacing w:val="-5"/>
                <w:sz w:val="16"/>
              </w:rPr>
              <w:t> Rat</w:t>
            </w:r>
          </w:p>
          <w:p>
            <w:pPr>
              <w:pStyle w:val="TableParagraph"/>
              <w:tabs>
                <w:tab w:pos="4629" w:val="left" w:leader="none"/>
              </w:tabs>
              <w:spacing w:line="183" w:lineRule="exact"/>
              <w:ind w:left="152"/>
              <w:rPr>
                <w:sz w:val="16"/>
              </w:rPr>
            </w:pPr>
            <w:r>
              <w:rPr>
                <w:sz w:val="16"/>
              </w:rPr>
              <w:t>LC50</w:t>
            </w:r>
            <w:r>
              <w:rPr>
                <w:spacing w:val="-5"/>
                <w:sz w:val="16"/>
              </w:rPr>
              <w:t> </w:t>
            </w:r>
            <w:r>
              <w:rPr>
                <w:sz w:val="16"/>
              </w:rPr>
              <w:t>(Inhalation</w:t>
            </w:r>
            <w:r>
              <w:rPr>
                <w:spacing w:val="-7"/>
                <w:sz w:val="16"/>
              </w:rPr>
              <w:t> </w:t>
            </w:r>
            <w:r>
              <w:rPr>
                <w:spacing w:val="-2"/>
                <w:sz w:val="16"/>
              </w:rPr>
              <w:t>vapours):</w:t>
            </w:r>
            <w:r>
              <w:rPr>
                <w:sz w:val="16"/>
              </w:rPr>
              <w:tab/>
              <w:t>120</w:t>
            </w:r>
            <w:r>
              <w:rPr>
                <w:spacing w:val="-7"/>
                <w:sz w:val="16"/>
              </w:rPr>
              <w:t> </w:t>
            </w:r>
            <w:r>
              <w:rPr>
                <w:sz w:val="16"/>
              </w:rPr>
              <w:t>mg/l/4h</w:t>
            </w:r>
            <w:r>
              <w:rPr>
                <w:spacing w:val="-7"/>
                <w:sz w:val="16"/>
              </w:rPr>
              <w:t> </w:t>
            </w:r>
            <w:r>
              <w:rPr>
                <w:sz w:val="16"/>
              </w:rPr>
              <w:t>Pimephales</w:t>
            </w:r>
            <w:r>
              <w:rPr>
                <w:spacing w:val="-2"/>
                <w:sz w:val="16"/>
              </w:rPr>
              <w:t> promelas</w:t>
            </w:r>
          </w:p>
          <w:p>
            <w:pPr>
              <w:pStyle w:val="TableParagraph"/>
              <w:spacing w:before="92"/>
              <w:rPr>
                <w:sz w:val="16"/>
              </w:rPr>
            </w:pPr>
          </w:p>
          <w:p>
            <w:pPr>
              <w:pStyle w:val="TableParagraph"/>
              <w:spacing w:before="1"/>
              <w:ind w:left="68"/>
              <w:rPr>
                <w:sz w:val="16"/>
              </w:rPr>
            </w:pPr>
            <w:r>
              <w:rPr>
                <w:spacing w:val="-2"/>
                <w:sz w:val="16"/>
              </w:rPr>
              <w:t>(4-TERT-BUTYLCYCLOHEXYL)</w:t>
            </w:r>
            <w:r>
              <w:rPr>
                <w:spacing w:val="26"/>
                <w:sz w:val="16"/>
              </w:rPr>
              <w:t> </w:t>
            </w:r>
            <w:r>
              <w:rPr>
                <w:spacing w:val="-2"/>
                <w:sz w:val="16"/>
              </w:rPr>
              <w:t>ACETATE</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5000</w:t>
            </w:r>
            <w:r>
              <w:rPr>
                <w:spacing w:val="-2"/>
                <w:sz w:val="16"/>
              </w:rPr>
              <w:t> </w:t>
            </w:r>
            <w:r>
              <w:rPr>
                <w:sz w:val="16"/>
              </w:rPr>
              <w:t>mg/kg</w:t>
            </w:r>
            <w:r>
              <w:rPr>
                <w:spacing w:val="-5"/>
                <w:sz w:val="16"/>
              </w:rPr>
              <w:t> </w:t>
            </w:r>
            <w:r>
              <w:rPr>
                <w:spacing w:val="-2"/>
                <w:sz w:val="16"/>
              </w:rPr>
              <w:t>rabbit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3,6</w:t>
            </w:r>
            <w:r>
              <w:rPr>
                <w:spacing w:val="-5"/>
                <w:sz w:val="16"/>
              </w:rPr>
              <w:t> </w:t>
            </w:r>
            <w:r>
              <w:rPr>
                <w:sz w:val="16"/>
              </w:rPr>
              <w:t>mg/kg</w:t>
            </w:r>
            <w:r>
              <w:rPr>
                <w:spacing w:val="-5"/>
                <w:sz w:val="16"/>
              </w:rPr>
              <w:t> rat</w:t>
            </w:r>
          </w:p>
          <w:p>
            <w:pPr>
              <w:pStyle w:val="TableParagraph"/>
              <w:spacing w:before="93"/>
              <w:rPr>
                <w:sz w:val="16"/>
              </w:rPr>
            </w:pPr>
          </w:p>
          <w:p>
            <w:pPr>
              <w:pStyle w:val="TableParagraph"/>
              <w:ind w:left="22"/>
              <w:rPr>
                <w:sz w:val="16"/>
              </w:rPr>
            </w:pPr>
            <w:r>
              <w:rPr>
                <w:sz w:val="16"/>
              </w:rPr>
              <w:t>DIPROPYLENE</w:t>
            </w:r>
            <w:r>
              <w:rPr>
                <w:spacing w:val="-7"/>
                <w:sz w:val="16"/>
              </w:rPr>
              <w:t> </w:t>
            </w:r>
            <w:r>
              <w:rPr>
                <w:sz w:val="16"/>
              </w:rPr>
              <w:t>GLYCOL</w:t>
            </w:r>
            <w:r>
              <w:rPr>
                <w:spacing w:val="-10"/>
                <w:sz w:val="16"/>
              </w:rPr>
              <w:t> </w:t>
            </w:r>
            <w:r>
              <w:rPr>
                <w:sz w:val="16"/>
              </w:rPr>
              <w:t>MONOMETHYL</w:t>
            </w:r>
            <w:r>
              <w:rPr>
                <w:spacing w:val="-9"/>
                <w:sz w:val="16"/>
              </w:rPr>
              <w:t> </w:t>
            </w:r>
            <w:r>
              <w:rPr>
                <w:spacing w:val="-4"/>
                <w:sz w:val="16"/>
              </w:rPr>
              <w:t>ETHER</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(Dermal):</w:t>
            </w:r>
            <w:r>
              <w:rPr>
                <w:sz w:val="16"/>
              </w:rPr>
              <w:tab/>
              <w:t>10</w:t>
            </w:r>
            <w:r>
              <w:rPr>
                <w:spacing w:val="-2"/>
                <w:sz w:val="16"/>
              </w:rPr>
              <w:t> </w:t>
            </w:r>
            <w:r>
              <w:rPr>
                <w:sz w:val="16"/>
              </w:rPr>
              <w:t>mL/kg</w:t>
            </w:r>
            <w:r>
              <w:rPr>
                <w:spacing w:val="-1"/>
                <w:sz w:val="16"/>
              </w:rPr>
              <w:t> </w:t>
            </w:r>
            <w:r>
              <w:rPr>
                <w:spacing w:val="-2"/>
                <w:sz w:val="16"/>
              </w:rPr>
              <w:t>rabbit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&gt;</w:t>
            </w:r>
            <w:r>
              <w:rPr>
                <w:spacing w:val="-3"/>
                <w:sz w:val="16"/>
              </w:rPr>
              <w:t> </w:t>
            </w:r>
            <w:r>
              <w:rPr>
                <w:sz w:val="16"/>
              </w:rPr>
              <w:t>5000</w:t>
            </w:r>
            <w:r>
              <w:rPr>
                <w:spacing w:val="-2"/>
                <w:sz w:val="16"/>
              </w:rPr>
              <w:t> </w:t>
            </w:r>
            <w:r>
              <w:rPr>
                <w:sz w:val="16"/>
              </w:rPr>
              <w:t>mg/kg</w:t>
            </w:r>
            <w:r>
              <w:rPr>
                <w:spacing w:val="-5"/>
                <w:sz w:val="16"/>
              </w:rPr>
              <w:t> rat</w:t>
            </w:r>
          </w:p>
          <w:p>
            <w:pPr>
              <w:pStyle w:val="TableParagraph"/>
              <w:tabs>
                <w:tab w:pos="4629" w:val="left" w:leader="none"/>
              </w:tabs>
              <w:spacing w:before="1"/>
              <w:ind w:left="152"/>
              <w:rPr>
                <w:sz w:val="16"/>
              </w:rPr>
            </w:pPr>
            <w:r>
              <w:rPr>
                <w:sz w:val="16"/>
              </w:rPr>
              <w:t>LC50</w:t>
            </w:r>
            <w:r>
              <w:rPr>
                <w:spacing w:val="-5"/>
                <w:sz w:val="16"/>
              </w:rPr>
              <w:t> </w:t>
            </w:r>
            <w:r>
              <w:rPr>
                <w:sz w:val="16"/>
              </w:rPr>
              <w:t>(Inhalation</w:t>
            </w:r>
            <w:r>
              <w:rPr>
                <w:spacing w:val="-7"/>
                <w:sz w:val="16"/>
              </w:rPr>
              <w:t> </w:t>
            </w:r>
            <w:r>
              <w:rPr>
                <w:spacing w:val="-2"/>
                <w:sz w:val="16"/>
              </w:rPr>
              <w:t>vapours):</w:t>
            </w:r>
            <w:r>
              <w:rPr>
                <w:sz w:val="16"/>
              </w:rPr>
              <w:tab/>
              <w:t>3,35</w:t>
            </w:r>
            <w:r>
              <w:rPr>
                <w:spacing w:val="-5"/>
                <w:sz w:val="16"/>
              </w:rPr>
              <w:t> </w:t>
            </w:r>
            <w:r>
              <w:rPr>
                <w:sz w:val="16"/>
              </w:rPr>
              <w:t>mg/L</w:t>
            </w:r>
            <w:r>
              <w:rPr>
                <w:spacing w:val="-3"/>
                <w:sz w:val="16"/>
              </w:rPr>
              <w:t> </w:t>
            </w:r>
            <w:r>
              <w:rPr>
                <w:spacing w:val="-5"/>
                <w:sz w:val="16"/>
              </w:rPr>
              <w:t>7h</w:t>
            </w:r>
          </w:p>
          <w:p>
            <w:pPr>
              <w:pStyle w:val="TableParagraph"/>
              <w:spacing w:before="93"/>
              <w:rPr>
                <w:sz w:val="16"/>
              </w:rPr>
            </w:pPr>
          </w:p>
          <w:p>
            <w:pPr>
              <w:pStyle w:val="TableParagraph"/>
              <w:spacing w:line="183" w:lineRule="exact"/>
              <w:ind w:left="22"/>
              <w:rPr>
                <w:sz w:val="16"/>
              </w:rPr>
            </w:pPr>
            <w:r>
              <w:rPr>
                <w:sz w:val="16"/>
              </w:rPr>
              <w:t>REACTION</w:t>
            </w:r>
            <w:r>
              <w:rPr>
                <w:spacing w:val="-9"/>
                <w:sz w:val="16"/>
              </w:rPr>
              <w:t> </w:t>
            </w:r>
            <w:r>
              <w:rPr>
                <w:sz w:val="16"/>
              </w:rPr>
              <w:t>MASS</w:t>
            </w:r>
            <w:r>
              <w:rPr>
                <w:spacing w:val="-7"/>
                <w:sz w:val="16"/>
              </w:rPr>
              <w:t> </w:t>
            </w:r>
            <w:r>
              <w:rPr>
                <w:sz w:val="16"/>
              </w:rPr>
              <w:t>OF</w:t>
            </w:r>
            <w:r>
              <w:rPr>
                <w:spacing w:val="-6"/>
                <w:sz w:val="16"/>
              </w:rPr>
              <w:t> </w:t>
            </w:r>
            <w:r>
              <w:rPr>
                <w:sz w:val="16"/>
              </w:rPr>
              <w:t>2-METHYLBUTYL</w:t>
            </w:r>
            <w:r>
              <w:rPr>
                <w:spacing w:val="-7"/>
                <w:sz w:val="16"/>
              </w:rPr>
              <w:t> </w:t>
            </w:r>
            <w:r>
              <w:rPr>
                <w:sz w:val="16"/>
              </w:rPr>
              <w:t>SALICYLATE</w:t>
            </w:r>
            <w:r>
              <w:rPr>
                <w:spacing w:val="-7"/>
                <w:sz w:val="16"/>
              </w:rPr>
              <w:t> </w:t>
            </w:r>
            <w:r>
              <w:rPr>
                <w:sz w:val="16"/>
              </w:rPr>
              <w:t>AND</w:t>
            </w:r>
            <w:r>
              <w:rPr>
                <w:spacing w:val="-6"/>
                <w:sz w:val="16"/>
              </w:rPr>
              <w:t> </w:t>
            </w:r>
            <w:r>
              <w:rPr>
                <w:sz w:val="16"/>
              </w:rPr>
              <w:t>PENTYL</w:t>
            </w:r>
            <w:r>
              <w:rPr>
                <w:spacing w:val="-5"/>
                <w:sz w:val="16"/>
              </w:rPr>
              <w:t> </w:t>
            </w:r>
            <w:r>
              <w:rPr>
                <w:spacing w:val="-2"/>
                <w:sz w:val="16"/>
              </w:rPr>
              <w:t>SALICYLATE</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2000</w:t>
            </w:r>
            <w:r>
              <w:rPr>
                <w:spacing w:val="-2"/>
                <w:sz w:val="16"/>
              </w:rPr>
              <w:t> </w:t>
            </w:r>
            <w:r>
              <w:rPr>
                <w:sz w:val="16"/>
              </w:rPr>
              <w:t>mg/kg</w:t>
            </w:r>
            <w:r>
              <w:rPr>
                <w:spacing w:val="-5"/>
                <w:sz w:val="16"/>
              </w:rPr>
              <w:t> </w:t>
            </w:r>
            <w:r>
              <w:rPr>
                <w:spacing w:val="-2"/>
                <w:sz w:val="16"/>
              </w:rPr>
              <w:t>rabbit</w:t>
            </w:r>
          </w:p>
          <w:p>
            <w:pPr>
              <w:pStyle w:val="TableParagraph"/>
              <w:tabs>
                <w:tab w:pos="4629" w:val="left" w:leader="none"/>
              </w:tabs>
              <w:spacing w:before="1"/>
              <w:ind w:left="152"/>
              <w:rPr>
                <w:sz w:val="16"/>
              </w:rPr>
            </w:pPr>
            <w:r>
              <w:rPr>
                <w:sz w:val="16"/>
              </w:rPr>
              <w:t>LD50</w:t>
            </w:r>
            <w:r>
              <w:rPr>
                <w:spacing w:val="-5"/>
                <w:sz w:val="16"/>
              </w:rPr>
              <w:t> </w:t>
            </w:r>
            <w:r>
              <w:rPr>
                <w:spacing w:val="-2"/>
                <w:sz w:val="16"/>
              </w:rPr>
              <w:t>(Oral):</w:t>
            </w:r>
            <w:r>
              <w:rPr>
                <w:sz w:val="16"/>
              </w:rPr>
              <w:tab/>
              <w:t>2000</w:t>
            </w:r>
            <w:r>
              <w:rPr>
                <w:spacing w:val="-5"/>
                <w:sz w:val="16"/>
              </w:rPr>
              <w:t> </w:t>
            </w:r>
            <w:r>
              <w:rPr>
                <w:sz w:val="16"/>
              </w:rPr>
              <w:t>mg/kg</w:t>
            </w:r>
            <w:r>
              <w:rPr>
                <w:spacing w:val="-2"/>
                <w:sz w:val="16"/>
              </w:rPr>
              <w:t> </w:t>
            </w:r>
            <w:r>
              <w:rPr>
                <w:spacing w:val="-5"/>
                <w:sz w:val="16"/>
              </w:rPr>
              <w:t>rat</w:t>
            </w:r>
          </w:p>
          <w:p>
            <w:pPr>
              <w:pStyle w:val="TableParagraph"/>
              <w:spacing w:before="92"/>
              <w:rPr>
                <w:sz w:val="16"/>
              </w:rPr>
            </w:pPr>
          </w:p>
          <w:p>
            <w:pPr>
              <w:pStyle w:val="TableParagraph"/>
              <w:spacing w:line="183" w:lineRule="exact" w:before="1"/>
              <w:ind w:left="22"/>
              <w:rPr>
                <w:sz w:val="16"/>
              </w:rPr>
            </w:pPr>
            <w:r>
              <w:rPr>
                <w:spacing w:val="-2"/>
                <w:sz w:val="16"/>
              </w:rPr>
              <w:t>linalool</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(Dermal):</w:t>
            </w:r>
            <w:r>
              <w:rPr>
                <w:sz w:val="16"/>
              </w:rPr>
              <w:tab/>
              <w:t>5610</w:t>
            </w:r>
            <w:r>
              <w:rPr>
                <w:spacing w:val="-3"/>
                <w:sz w:val="16"/>
              </w:rPr>
              <w:t> </w:t>
            </w:r>
            <w:r>
              <w:rPr>
                <w:sz w:val="16"/>
              </w:rPr>
              <w:t>mg/kg</w:t>
            </w:r>
            <w:r>
              <w:rPr>
                <w:spacing w:val="-2"/>
                <w:sz w:val="16"/>
              </w:rPr>
              <w:t> rabbit</w:t>
            </w:r>
          </w:p>
          <w:p>
            <w:pPr>
              <w:pStyle w:val="TableParagraph"/>
              <w:tabs>
                <w:tab w:pos="4629" w:val="left" w:leader="none"/>
              </w:tabs>
              <w:spacing w:before="1"/>
              <w:ind w:left="152"/>
              <w:rPr>
                <w:sz w:val="16"/>
              </w:rPr>
            </w:pPr>
            <w:r>
              <w:rPr>
                <w:sz w:val="16"/>
              </w:rPr>
              <w:t>LD50</w:t>
            </w:r>
            <w:r>
              <w:rPr>
                <w:spacing w:val="-5"/>
                <w:sz w:val="16"/>
              </w:rPr>
              <w:t> </w:t>
            </w:r>
            <w:r>
              <w:rPr>
                <w:spacing w:val="-2"/>
                <w:sz w:val="16"/>
              </w:rPr>
              <w:t>(Oral):</w:t>
            </w:r>
            <w:r>
              <w:rPr>
                <w:sz w:val="16"/>
              </w:rPr>
              <w:tab/>
              <w:t>2200</w:t>
            </w:r>
            <w:r>
              <w:rPr>
                <w:spacing w:val="-5"/>
                <w:sz w:val="16"/>
              </w:rPr>
              <w:t> </w:t>
            </w:r>
            <w:r>
              <w:rPr>
                <w:sz w:val="16"/>
              </w:rPr>
              <w:t>mg/kg</w:t>
            </w:r>
            <w:r>
              <w:rPr>
                <w:spacing w:val="-4"/>
                <w:sz w:val="16"/>
              </w:rPr>
              <w:t> </w:t>
            </w:r>
            <w:r>
              <w:rPr>
                <w:spacing w:val="-2"/>
                <w:sz w:val="16"/>
              </w:rPr>
              <w:t>mouse</w:t>
            </w:r>
          </w:p>
          <w:p>
            <w:pPr>
              <w:pStyle w:val="TableParagraph"/>
              <w:tabs>
                <w:tab w:pos="4629" w:val="left" w:leader="none"/>
              </w:tabs>
              <w:ind w:left="152"/>
              <w:rPr>
                <w:sz w:val="16"/>
              </w:rPr>
            </w:pPr>
            <w:r>
              <w:rPr>
                <w:sz w:val="16"/>
              </w:rPr>
              <w:t>LC50</w:t>
            </w:r>
            <w:r>
              <w:rPr>
                <w:spacing w:val="-5"/>
                <w:sz w:val="16"/>
              </w:rPr>
              <w:t> </w:t>
            </w:r>
            <w:r>
              <w:rPr>
                <w:sz w:val="16"/>
              </w:rPr>
              <w:t>(Inhalation</w:t>
            </w:r>
            <w:r>
              <w:rPr>
                <w:spacing w:val="-7"/>
                <w:sz w:val="16"/>
              </w:rPr>
              <w:t> </w:t>
            </w:r>
            <w:r>
              <w:rPr>
                <w:spacing w:val="-2"/>
                <w:sz w:val="16"/>
              </w:rPr>
              <w:t>vapours):</w:t>
            </w:r>
            <w:r>
              <w:rPr>
                <w:sz w:val="16"/>
              </w:rPr>
              <w:tab/>
              <w:t>&gt;</w:t>
            </w:r>
            <w:r>
              <w:rPr>
                <w:spacing w:val="-3"/>
                <w:sz w:val="16"/>
              </w:rPr>
              <w:t> </w:t>
            </w:r>
            <w:r>
              <w:rPr>
                <w:sz w:val="16"/>
              </w:rPr>
              <w:t>3,2</w:t>
            </w:r>
            <w:r>
              <w:rPr>
                <w:spacing w:val="-3"/>
                <w:sz w:val="16"/>
              </w:rPr>
              <w:t> </w:t>
            </w:r>
            <w:r>
              <w:rPr>
                <w:sz w:val="16"/>
              </w:rPr>
              <w:t>mg/l</w:t>
            </w:r>
            <w:r>
              <w:rPr>
                <w:spacing w:val="-2"/>
                <w:sz w:val="16"/>
              </w:rPr>
              <w:t> </w:t>
            </w:r>
            <w:r>
              <w:rPr>
                <w:sz w:val="16"/>
              </w:rPr>
              <w:t>90</w:t>
            </w:r>
            <w:r>
              <w:rPr>
                <w:spacing w:val="-3"/>
                <w:sz w:val="16"/>
              </w:rPr>
              <w:t> </w:t>
            </w:r>
            <w:r>
              <w:rPr>
                <w:sz w:val="16"/>
              </w:rPr>
              <w:t>min</w:t>
            </w:r>
            <w:r>
              <w:rPr>
                <w:spacing w:val="-2"/>
                <w:sz w:val="16"/>
              </w:rPr>
              <w:t> mouse</w:t>
            </w:r>
          </w:p>
          <w:p>
            <w:pPr>
              <w:pStyle w:val="TableParagraph"/>
              <w:spacing w:before="91"/>
              <w:rPr>
                <w:sz w:val="16"/>
              </w:rPr>
            </w:pPr>
          </w:p>
          <w:p>
            <w:pPr>
              <w:pStyle w:val="TableParagraph"/>
              <w:ind w:left="22"/>
              <w:rPr>
                <w:sz w:val="16"/>
              </w:rPr>
            </w:pPr>
            <w:r>
              <w:rPr>
                <w:sz w:val="16"/>
              </w:rPr>
              <w:t>benzyl</w:t>
            </w:r>
            <w:r>
              <w:rPr>
                <w:spacing w:val="-7"/>
                <w:sz w:val="16"/>
              </w:rPr>
              <w:t> </w:t>
            </w:r>
            <w:r>
              <w:rPr>
                <w:spacing w:val="-2"/>
                <w:sz w:val="16"/>
              </w:rPr>
              <w:t>salicylate</w:t>
            </w:r>
          </w:p>
          <w:p>
            <w:pPr>
              <w:pStyle w:val="TableParagraph"/>
              <w:tabs>
                <w:tab w:pos="4629" w:val="left" w:leader="none"/>
              </w:tabs>
              <w:spacing w:before="1"/>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2000</w:t>
            </w:r>
            <w:r>
              <w:rPr>
                <w:spacing w:val="-2"/>
                <w:sz w:val="16"/>
              </w:rPr>
              <w:t> </w:t>
            </w:r>
            <w:r>
              <w:rPr>
                <w:sz w:val="16"/>
              </w:rPr>
              <w:t>mg/kg</w:t>
            </w:r>
            <w:r>
              <w:rPr>
                <w:spacing w:val="-4"/>
                <w:sz w:val="16"/>
              </w:rPr>
              <w:t> </w:t>
            </w:r>
            <w:r>
              <w:rPr>
                <w:sz w:val="16"/>
              </w:rPr>
              <w:t>bw</w:t>
            </w:r>
            <w:r>
              <w:rPr>
                <w:spacing w:val="-2"/>
                <w:sz w:val="16"/>
              </w:rPr>
              <w:t> rabbit</w:t>
            </w:r>
          </w:p>
          <w:p>
            <w:pPr>
              <w:pStyle w:val="TableParagraph"/>
              <w:tabs>
                <w:tab w:pos="4629" w:val="left" w:leader="none"/>
              </w:tabs>
              <w:ind w:left="152"/>
              <w:rPr>
                <w:sz w:val="16"/>
              </w:rPr>
            </w:pPr>
            <w:r>
              <w:rPr>
                <w:sz w:val="16"/>
              </w:rPr>
              <w:t>LD50</w:t>
            </w:r>
            <w:r>
              <w:rPr>
                <w:spacing w:val="-5"/>
                <w:sz w:val="16"/>
              </w:rPr>
              <w:t> </w:t>
            </w:r>
            <w:r>
              <w:rPr>
                <w:spacing w:val="-2"/>
                <w:sz w:val="16"/>
              </w:rPr>
              <w:t>(Oral):</w:t>
            </w:r>
            <w:r>
              <w:rPr>
                <w:sz w:val="16"/>
              </w:rPr>
              <w:tab/>
              <w:t>&gt;</w:t>
            </w:r>
            <w:r>
              <w:rPr>
                <w:spacing w:val="-3"/>
                <w:sz w:val="16"/>
              </w:rPr>
              <w:t> </w:t>
            </w:r>
            <w:r>
              <w:rPr>
                <w:sz w:val="16"/>
              </w:rPr>
              <w:t>2000</w:t>
            </w:r>
            <w:r>
              <w:rPr>
                <w:spacing w:val="-2"/>
                <w:sz w:val="16"/>
              </w:rPr>
              <w:t> </w:t>
            </w:r>
            <w:r>
              <w:rPr>
                <w:sz w:val="16"/>
              </w:rPr>
              <w:t>mg/kg</w:t>
            </w:r>
            <w:r>
              <w:rPr>
                <w:spacing w:val="-5"/>
                <w:sz w:val="16"/>
              </w:rPr>
              <w:t> rat</w:t>
            </w:r>
          </w:p>
          <w:p>
            <w:pPr>
              <w:pStyle w:val="TableParagraph"/>
              <w:spacing w:before="91"/>
              <w:rPr>
                <w:sz w:val="16"/>
              </w:rPr>
            </w:pPr>
          </w:p>
          <w:p>
            <w:pPr>
              <w:pStyle w:val="TableParagraph"/>
              <w:ind w:left="22"/>
              <w:rPr>
                <w:sz w:val="16"/>
              </w:rPr>
            </w:pPr>
            <w:r>
              <w:rPr>
                <w:sz w:val="16"/>
              </w:rPr>
              <w:t>(±)</w:t>
            </w:r>
            <w:r>
              <w:rPr>
                <w:spacing w:val="-2"/>
                <w:sz w:val="16"/>
              </w:rPr>
              <w:t> trans—</w:t>
            </w:r>
          </w:p>
          <w:p>
            <w:pPr>
              <w:pStyle w:val="TableParagraph"/>
              <w:spacing w:before="1"/>
              <w:ind w:left="22"/>
              <w:rPr>
                <w:sz w:val="16"/>
              </w:rPr>
            </w:pPr>
            <w:r>
              <w:rPr>
                <w:spacing w:val="-2"/>
                <w:sz w:val="16"/>
              </w:rPr>
              <w:t>3,3-dimethyl-5-(2,2,3-trimethyl-cyclopent-3-en-1-yl)-pent-4-en-2-</w:t>
            </w:r>
            <w:r>
              <w:rPr>
                <w:spacing w:val="-5"/>
                <w:sz w:val="16"/>
              </w:rPr>
              <w:t>ol</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2000</w:t>
            </w:r>
            <w:r>
              <w:rPr>
                <w:spacing w:val="-2"/>
                <w:sz w:val="16"/>
              </w:rPr>
              <w:t> </w:t>
            </w:r>
            <w:r>
              <w:rPr>
                <w:sz w:val="16"/>
              </w:rPr>
              <w:t>mg/kg</w:t>
            </w:r>
            <w:r>
              <w:rPr>
                <w:spacing w:val="-5"/>
                <w:sz w:val="16"/>
              </w:rPr>
              <w:t> rat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&gt;</w:t>
            </w:r>
            <w:r>
              <w:rPr>
                <w:spacing w:val="-3"/>
                <w:sz w:val="16"/>
              </w:rPr>
              <w:t> </w:t>
            </w:r>
            <w:r>
              <w:rPr>
                <w:sz w:val="16"/>
              </w:rPr>
              <w:t>5000</w:t>
            </w:r>
            <w:r>
              <w:rPr>
                <w:spacing w:val="-2"/>
                <w:sz w:val="16"/>
              </w:rPr>
              <w:t> </w:t>
            </w:r>
            <w:r>
              <w:rPr>
                <w:sz w:val="16"/>
              </w:rPr>
              <w:t>mg/kg</w:t>
            </w:r>
            <w:r>
              <w:rPr>
                <w:spacing w:val="-5"/>
                <w:sz w:val="16"/>
              </w:rPr>
              <w:t> rat</w:t>
            </w:r>
          </w:p>
          <w:p>
            <w:pPr>
              <w:pStyle w:val="TableParagraph"/>
              <w:spacing w:before="93"/>
              <w:rPr>
                <w:sz w:val="16"/>
              </w:rPr>
            </w:pPr>
          </w:p>
          <w:p>
            <w:pPr>
              <w:pStyle w:val="TableParagraph"/>
              <w:tabs>
                <w:tab w:pos="4629" w:val="left" w:leader="none"/>
              </w:tabs>
              <w:ind w:left="152" w:right="2399" w:hanging="130"/>
              <w:rPr>
                <w:sz w:val="16"/>
              </w:rPr>
            </w:pPr>
            <w:r>
              <w:rPr>
                <w:sz w:val="16"/>
              </w:rPr>
              <w:t>Reaction</w:t>
            </w:r>
            <w:r>
              <w:rPr>
                <w:spacing w:val="-9"/>
                <w:sz w:val="16"/>
              </w:rPr>
              <w:t> </w:t>
            </w:r>
            <w:r>
              <w:rPr>
                <w:sz w:val="16"/>
              </w:rPr>
              <w:t>mass</w:t>
            </w:r>
            <w:r>
              <w:rPr>
                <w:spacing w:val="-8"/>
                <w:sz w:val="16"/>
              </w:rPr>
              <w:t> </w:t>
            </w:r>
            <w:r>
              <w:rPr>
                <w:sz w:val="16"/>
              </w:rPr>
              <w:t>of</w:t>
            </w:r>
            <w:r>
              <w:rPr>
                <w:spacing w:val="-6"/>
                <w:sz w:val="16"/>
              </w:rPr>
              <w:t> </w:t>
            </w:r>
            <w:r>
              <w:rPr>
                <w:sz w:val="16"/>
              </w:rPr>
              <w:t>1-[(1R*,6S*)-2,2,6-trimethylcyclohexyl]hexan-3-ol</w:t>
            </w:r>
            <w:r>
              <w:rPr>
                <w:spacing w:val="-8"/>
                <w:sz w:val="16"/>
              </w:rPr>
              <w:t> </w:t>
            </w:r>
            <w:r>
              <w:rPr>
                <w:sz w:val="16"/>
              </w:rPr>
              <w:t>and</w:t>
            </w:r>
            <w:r>
              <w:rPr>
                <w:spacing w:val="-7"/>
                <w:sz w:val="16"/>
              </w:rPr>
              <w:t> </w:t>
            </w:r>
            <w:r>
              <w:rPr>
                <w:sz w:val="16"/>
              </w:rPr>
              <w:t>1-[(1S*,6S*)-2,2,6-trimethylcyclohexyl]hexan-3-ol LD50 (Dermal):</w:t>
              <w:tab/>
              <w:t>&gt; 2000 mg/kg rat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&gt;</w:t>
            </w:r>
            <w:r>
              <w:rPr>
                <w:spacing w:val="-5"/>
                <w:sz w:val="16"/>
              </w:rPr>
              <w:t> </w:t>
            </w:r>
            <w:r>
              <w:rPr>
                <w:sz w:val="16"/>
              </w:rPr>
              <w:t>18000</w:t>
            </w:r>
            <w:r>
              <w:rPr>
                <w:spacing w:val="-2"/>
                <w:sz w:val="16"/>
              </w:rPr>
              <w:t> </w:t>
            </w:r>
            <w:r>
              <w:rPr>
                <w:sz w:val="16"/>
              </w:rPr>
              <w:t>mg/kg</w:t>
            </w:r>
            <w:r>
              <w:rPr>
                <w:spacing w:val="-4"/>
                <w:sz w:val="16"/>
              </w:rPr>
              <w:t> </w:t>
            </w:r>
            <w:r>
              <w:rPr>
                <w:spacing w:val="-5"/>
                <w:sz w:val="16"/>
              </w:rPr>
              <w:t>rat</w:t>
            </w:r>
          </w:p>
          <w:p>
            <w:pPr>
              <w:pStyle w:val="TableParagraph"/>
              <w:spacing w:before="93"/>
              <w:rPr>
                <w:sz w:val="16"/>
              </w:rPr>
            </w:pPr>
          </w:p>
          <w:p>
            <w:pPr>
              <w:pStyle w:val="TableParagraph"/>
              <w:ind w:left="22"/>
              <w:rPr>
                <w:sz w:val="16"/>
              </w:rPr>
            </w:pPr>
            <w:r>
              <w:rPr>
                <w:spacing w:val="-2"/>
                <w:sz w:val="16"/>
              </w:rPr>
              <w:t>CINEOLE</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(Dermal):</w:t>
            </w:r>
            <w:r>
              <w:rPr>
                <w:sz w:val="16"/>
              </w:rPr>
              <w:tab/>
              <w:t>&gt;</w:t>
            </w:r>
            <w:r>
              <w:rPr>
                <w:spacing w:val="-1"/>
                <w:sz w:val="16"/>
              </w:rPr>
              <w:t> </w:t>
            </w:r>
            <w:r>
              <w:rPr>
                <w:sz w:val="16"/>
              </w:rPr>
              <w:t>2</w:t>
            </w:r>
            <w:r>
              <w:rPr>
                <w:spacing w:val="-1"/>
                <w:sz w:val="16"/>
              </w:rPr>
              <w:t> </w:t>
            </w:r>
            <w:r>
              <w:rPr>
                <w:sz w:val="16"/>
              </w:rPr>
              <w:t>g/kg</w:t>
            </w:r>
            <w:r>
              <w:rPr>
                <w:spacing w:val="-1"/>
                <w:sz w:val="16"/>
              </w:rPr>
              <w:t> </w:t>
            </w:r>
            <w:r>
              <w:rPr>
                <w:spacing w:val="-5"/>
                <w:sz w:val="16"/>
              </w:rPr>
              <w:t>rat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4,3</w:t>
            </w:r>
            <w:r>
              <w:rPr>
                <w:spacing w:val="-4"/>
                <w:sz w:val="16"/>
              </w:rPr>
              <w:t> </w:t>
            </w:r>
            <w:r>
              <w:rPr>
                <w:sz w:val="16"/>
              </w:rPr>
              <w:t>g/kg</w:t>
            </w:r>
            <w:r>
              <w:rPr>
                <w:spacing w:val="-2"/>
                <w:sz w:val="16"/>
              </w:rPr>
              <w:t> </w:t>
            </w:r>
            <w:r>
              <w:rPr>
                <w:spacing w:val="-5"/>
                <w:sz w:val="16"/>
              </w:rPr>
              <w:t>rat</w:t>
            </w:r>
          </w:p>
          <w:p>
            <w:pPr>
              <w:pStyle w:val="TableParagraph"/>
              <w:spacing w:before="92"/>
              <w:rPr>
                <w:sz w:val="16"/>
              </w:rPr>
            </w:pPr>
          </w:p>
          <w:p>
            <w:pPr>
              <w:pStyle w:val="TableParagraph"/>
              <w:ind w:left="22"/>
              <w:rPr>
                <w:sz w:val="16"/>
              </w:rPr>
            </w:pPr>
            <w:r>
              <w:rPr>
                <w:spacing w:val="-2"/>
                <w:sz w:val="16"/>
              </w:rPr>
              <w:t>2,6-di-tert-butyl-p-cresol</w:t>
            </w:r>
          </w:p>
          <w:p>
            <w:pPr>
              <w:pStyle w:val="TableParagraph"/>
              <w:tabs>
                <w:tab w:pos="4629" w:val="left" w:leader="none"/>
              </w:tabs>
              <w:spacing w:line="183" w:lineRule="exact" w:before="1"/>
              <w:ind w:left="152"/>
              <w:rPr>
                <w:sz w:val="16"/>
              </w:rPr>
            </w:pPr>
            <w:r>
              <w:rPr>
                <w:sz w:val="16"/>
              </w:rPr>
              <w:t>LD50</w:t>
            </w:r>
            <w:r>
              <w:rPr>
                <w:spacing w:val="-5"/>
                <w:sz w:val="16"/>
              </w:rPr>
              <w:t> </w:t>
            </w:r>
            <w:r>
              <w:rPr>
                <w:spacing w:val="-2"/>
                <w:sz w:val="16"/>
              </w:rPr>
              <w:t>(Dermal):</w:t>
            </w:r>
            <w:r>
              <w:rPr>
                <w:sz w:val="16"/>
              </w:rPr>
              <w:tab/>
              <w:t>&gt;</w:t>
            </w:r>
            <w:r>
              <w:rPr>
                <w:spacing w:val="-3"/>
                <w:sz w:val="16"/>
              </w:rPr>
              <w:t> </w:t>
            </w:r>
            <w:r>
              <w:rPr>
                <w:sz w:val="16"/>
              </w:rPr>
              <w:t>2000</w:t>
            </w:r>
            <w:r>
              <w:rPr>
                <w:spacing w:val="-2"/>
                <w:sz w:val="16"/>
              </w:rPr>
              <w:t> </w:t>
            </w:r>
            <w:r>
              <w:rPr>
                <w:sz w:val="16"/>
              </w:rPr>
              <w:t>mg/kg</w:t>
            </w:r>
            <w:r>
              <w:rPr>
                <w:spacing w:val="-5"/>
                <w:sz w:val="16"/>
              </w:rPr>
              <w:t> rat</w:t>
            </w:r>
          </w:p>
          <w:p>
            <w:pPr>
              <w:pStyle w:val="TableParagraph"/>
              <w:tabs>
                <w:tab w:pos="4629" w:val="left" w:leader="none"/>
              </w:tabs>
              <w:spacing w:line="183" w:lineRule="exact"/>
              <w:ind w:left="152"/>
              <w:rPr>
                <w:sz w:val="16"/>
              </w:rPr>
            </w:pPr>
            <w:r>
              <w:rPr>
                <w:sz w:val="16"/>
              </w:rPr>
              <w:t>LD50</w:t>
            </w:r>
            <w:r>
              <w:rPr>
                <w:spacing w:val="-5"/>
                <w:sz w:val="16"/>
              </w:rPr>
              <w:t> </w:t>
            </w:r>
            <w:r>
              <w:rPr>
                <w:spacing w:val="-2"/>
                <w:sz w:val="16"/>
              </w:rPr>
              <w:t>(Oral):</w:t>
            </w:r>
            <w:r>
              <w:rPr>
                <w:sz w:val="16"/>
              </w:rPr>
              <w:tab/>
              <w:t>2930</w:t>
            </w:r>
            <w:r>
              <w:rPr>
                <w:spacing w:val="-5"/>
                <w:sz w:val="16"/>
              </w:rPr>
              <w:t> </w:t>
            </w:r>
            <w:r>
              <w:rPr>
                <w:sz w:val="16"/>
              </w:rPr>
              <w:t>mg/kg</w:t>
            </w:r>
            <w:r>
              <w:rPr>
                <w:spacing w:val="-2"/>
                <w:sz w:val="16"/>
              </w:rPr>
              <w:t> </w:t>
            </w:r>
            <w:r>
              <w:rPr>
                <w:spacing w:val="-5"/>
                <w:sz w:val="16"/>
              </w:rPr>
              <w:t>rat</w:t>
            </w:r>
          </w:p>
          <w:p>
            <w:pPr>
              <w:pStyle w:val="TableParagraph"/>
              <w:spacing w:before="93"/>
              <w:rPr>
                <w:sz w:val="16"/>
              </w:rPr>
            </w:pPr>
          </w:p>
          <w:p>
            <w:pPr>
              <w:pStyle w:val="TableParagraph"/>
              <w:ind w:left="22"/>
              <w:rPr>
                <w:sz w:val="16"/>
              </w:rPr>
            </w:pPr>
            <w:r>
              <w:rPr>
                <w:spacing w:val="-2"/>
                <w:sz w:val="16"/>
              </w:rPr>
              <w:t>CINNAMALDEHYDE</w:t>
            </w:r>
          </w:p>
          <w:p>
            <w:pPr>
              <w:pStyle w:val="TableParagraph"/>
              <w:tabs>
                <w:tab w:pos="4629" w:val="left" w:leader="none"/>
              </w:tabs>
              <w:spacing w:before="1"/>
              <w:ind w:left="152"/>
              <w:rPr>
                <w:sz w:val="16"/>
              </w:rPr>
            </w:pPr>
            <w:r>
              <w:rPr>
                <w:sz w:val="16"/>
              </w:rPr>
              <w:t>LD50</w:t>
            </w:r>
            <w:r>
              <w:rPr>
                <w:spacing w:val="-5"/>
                <w:sz w:val="16"/>
              </w:rPr>
              <w:t> </w:t>
            </w:r>
            <w:r>
              <w:rPr>
                <w:spacing w:val="-2"/>
                <w:sz w:val="16"/>
              </w:rPr>
              <w:t>(Dermal):</w:t>
            </w:r>
            <w:r>
              <w:rPr>
                <w:sz w:val="16"/>
              </w:rPr>
              <w:tab/>
              <w:t>620</w:t>
            </w:r>
            <w:r>
              <w:rPr>
                <w:spacing w:val="-2"/>
                <w:sz w:val="16"/>
              </w:rPr>
              <w:t> </w:t>
            </w:r>
            <w:r>
              <w:rPr>
                <w:sz w:val="16"/>
              </w:rPr>
              <w:t>mg/kg</w:t>
            </w:r>
            <w:r>
              <w:rPr>
                <w:spacing w:val="-2"/>
                <w:sz w:val="16"/>
              </w:rPr>
              <w:t> rabbit</w:t>
            </w:r>
          </w:p>
        </w:tc>
      </w:tr>
    </w:tbl>
    <w:p>
      <w:pPr>
        <w:rPr>
          <w:sz w:val="2"/>
          <w:szCs w:val="2"/>
        </w:rPr>
      </w:pPr>
      <w:r>
        <w:rPr>
          <w:sz w:val="2"/>
          <w:szCs w:val="2"/>
        </w:rPr>
        <mc:AlternateContent>
          <mc:Choice Requires="wps">
            <w:drawing>
              <wp:anchor distT="0" distB="0" distL="0" distR="0" allowOverlap="1" layoutInCell="1" locked="0" behindDoc="0" simplePos="0" relativeHeight="15737856">
                <wp:simplePos x="0" y="0"/>
                <wp:positionH relativeFrom="page">
                  <wp:posOffset>344677</wp:posOffset>
                </wp:positionH>
                <wp:positionV relativeFrom="page">
                  <wp:posOffset>3008015</wp:posOffset>
                </wp:positionV>
                <wp:extent cx="4806950" cy="34798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806950" cy="3479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6"/>
                              <w:gridCol w:w="4052"/>
                            </w:tblGrid>
                            <w:tr>
                              <w:trPr>
                                <w:trHeight w:val="182"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r>
                              <w:trPr>
                                <w:trHeight w:val="184"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r>
                              <w:trPr>
                                <w:trHeight w:val="182"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236.851593pt;width:378.5pt;height:27.4pt;mso-position-horizontal-relative:page;mso-position-vertical-relative:page;z-index:15737856" type="#_x0000_t202" id="docshape4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6"/>
                        <w:gridCol w:w="4052"/>
                      </w:tblGrid>
                      <w:tr>
                        <w:trPr>
                          <w:trHeight w:val="182"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r>
                        <w:trPr>
                          <w:trHeight w:val="184"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r>
                        <w:trPr>
                          <w:trHeight w:val="182" w:hRule="atLeast"/>
                        </w:trPr>
                        <w:tc>
                          <w:tcPr>
                            <w:tcW w:w="3396" w:type="dxa"/>
                          </w:tcPr>
                          <w:p>
                            <w:pPr>
                              <w:pStyle w:val="TableParagraph"/>
                              <w:rPr>
                                <w:rFonts w:ascii="Times New Roman"/>
                                <w:sz w:val="12"/>
                              </w:rPr>
                            </w:pPr>
                          </w:p>
                        </w:tc>
                        <w:tc>
                          <w:tcPr>
                            <w:tcW w:w="4052"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8368">
                <wp:simplePos x="0" y="0"/>
                <wp:positionH relativeFrom="page">
                  <wp:posOffset>344677</wp:posOffset>
                </wp:positionH>
                <wp:positionV relativeFrom="page">
                  <wp:posOffset>3651143</wp:posOffset>
                </wp:positionV>
                <wp:extent cx="4519295" cy="2298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519295"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3764"/>
                            </w:tblGrid>
                            <w:tr>
                              <w:trPr>
                                <w:trHeight w:val="181" w:hRule="atLeast"/>
                              </w:trPr>
                              <w:tc>
                                <w:tcPr>
                                  <w:tcW w:w="3232" w:type="dxa"/>
                                </w:tcPr>
                                <w:p>
                                  <w:pPr>
                                    <w:pStyle w:val="TableParagraph"/>
                                    <w:rPr>
                                      <w:rFonts w:ascii="Times New Roman"/>
                                      <w:sz w:val="12"/>
                                    </w:rPr>
                                  </w:pPr>
                                </w:p>
                              </w:tc>
                              <w:tc>
                                <w:tcPr>
                                  <w:tcW w:w="3764" w:type="dxa"/>
                                </w:tcPr>
                                <w:p>
                                  <w:pPr>
                                    <w:pStyle w:val="TableParagraph"/>
                                    <w:rPr>
                                      <w:rFonts w:ascii="Times New Roman"/>
                                      <w:sz w:val="12"/>
                                    </w:rPr>
                                  </w:pPr>
                                </w:p>
                              </w:tc>
                            </w:tr>
                            <w:tr>
                              <w:trPr>
                                <w:trHeight w:val="181" w:hRule="atLeast"/>
                              </w:trPr>
                              <w:tc>
                                <w:tcPr>
                                  <w:tcW w:w="3232" w:type="dxa"/>
                                </w:tcPr>
                                <w:p>
                                  <w:pPr>
                                    <w:pStyle w:val="TableParagraph"/>
                                    <w:rPr>
                                      <w:rFonts w:ascii="Times New Roman"/>
                                      <w:sz w:val="12"/>
                                    </w:rPr>
                                  </w:pPr>
                                </w:p>
                              </w:tc>
                              <w:tc>
                                <w:tcPr>
                                  <w:tcW w:w="3764"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287.491608pt;width:355.85pt;height:18.1pt;mso-position-horizontal-relative:page;mso-position-vertical-relative:page;z-index:15738368" type="#_x0000_t202" id="docshape4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3764"/>
                      </w:tblGrid>
                      <w:tr>
                        <w:trPr>
                          <w:trHeight w:val="181" w:hRule="atLeast"/>
                        </w:trPr>
                        <w:tc>
                          <w:tcPr>
                            <w:tcW w:w="3232" w:type="dxa"/>
                          </w:tcPr>
                          <w:p>
                            <w:pPr>
                              <w:pStyle w:val="TableParagraph"/>
                              <w:rPr>
                                <w:rFonts w:ascii="Times New Roman"/>
                                <w:sz w:val="12"/>
                              </w:rPr>
                            </w:pPr>
                          </w:p>
                        </w:tc>
                        <w:tc>
                          <w:tcPr>
                            <w:tcW w:w="3764" w:type="dxa"/>
                          </w:tcPr>
                          <w:p>
                            <w:pPr>
                              <w:pStyle w:val="TableParagraph"/>
                              <w:rPr>
                                <w:rFonts w:ascii="Times New Roman"/>
                                <w:sz w:val="12"/>
                              </w:rPr>
                            </w:pPr>
                          </w:p>
                        </w:tc>
                      </w:tr>
                      <w:tr>
                        <w:trPr>
                          <w:trHeight w:val="181" w:hRule="atLeast"/>
                        </w:trPr>
                        <w:tc>
                          <w:tcPr>
                            <w:tcW w:w="3232" w:type="dxa"/>
                          </w:tcPr>
                          <w:p>
                            <w:pPr>
                              <w:pStyle w:val="TableParagraph"/>
                              <w:rPr>
                                <w:rFonts w:ascii="Times New Roman"/>
                                <w:sz w:val="12"/>
                              </w:rPr>
                            </w:pPr>
                          </w:p>
                        </w:tc>
                        <w:tc>
                          <w:tcPr>
                            <w:tcW w:w="3764"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8880">
                <wp:simplePos x="0" y="0"/>
                <wp:positionH relativeFrom="page">
                  <wp:posOffset>344677</wp:posOffset>
                </wp:positionH>
                <wp:positionV relativeFrom="page">
                  <wp:posOffset>4176923</wp:posOffset>
                </wp:positionV>
                <wp:extent cx="3883660" cy="22987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883660"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328.891602pt;width:305.8pt;height:18.1pt;mso-position-horizontal-relative:page;mso-position-vertical-relative:page;z-index:15738880" type="#_x0000_t202" id="docshape4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9392">
                <wp:simplePos x="0" y="0"/>
                <wp:positionH relativeFrom="page">
                  <wp:posOffset>344677</wp:posOffset>
                </wp:positionH>
                <wp:positionV relativeFrom="page">
                  <wp:posOffset>4702703</wp:posOffset>
                </wp:positionV>
                <wp:extent cx="3748404" cy="3467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748404" cy="3467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551"/>
                            </w:tblGrid>
                            <w:tr>
                              <w:trPr>
                                <w:trHeight w:val="181"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r>
                              <w:trPr>
                                <w:trHeight w:val="183"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370.291595pt;width:295.150pt;height:27.3pt;mso-position-horizontal-relative:page;mso-position-vertical-relative:page;z-index:15739392" type="#_x0000_t202" id="docshape4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551"/>
                      </w:tblGrid>
                      <w:tr>
                        <w:trPr>
                          <w:trHeight w:val="181"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r>
                        <w:trPr>
                          <w:trHeight w:val="183"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2551"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39904">
                <wp:simplePos x="0" y="0"/>
                <wp:positionH relativeFrom="page">
                  <wp:posOffset>344677</wp:posOffset>
                </wp:positionH>
                <wp:positionV relativeFrom="page">
                  <wp:posOffset>5344561</wp:posOffset>
                </wp:positionV>
                <wp:extent cx="3883660" cy="2311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883660" cy="231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2"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2"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420.831604pt;width:305.8pt;height:18.2pt;mso-position-horizontal-relative:page;mso-position-vertical-relative:page;z-index:15739904" type="#_x0000_t202" id="docshape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161"/>
                      </w:tblGrid>
                      <w:tr>
                        <w:trPr>
                          <w:trHeight w:val="182"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r>
                        <w:trPr>
                          <w:trHeight w:val="182" w:hRule="atLeast"/>
                        </w:trPr>
                        <w:tc>
                          <w:tcPr>
                            <w:tcW w:w="2835" w:type="dxa"/>
                          </w:tcPr>
                          <w:p>
                            <w:pPr>
                              <w:pStyle w:val="TableParagraph"/>
                              <w:rPr>
                                <w:rFonts w:ascii="Times New Roman"/>
                                <w:sz w:val="12"/>
                              </w:rPr>
                            </w:pPr>
                          </w:p>
                        </w:tc>
                        <w:tc>
                          <w:tcPr>
                            <w:tcW w:w="3161"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0416">
                <wp:simplePos x="0" y="0"/>
                <wp:positionH relativeFrom="page">
                  <wp:posOffset>344677</wp:posOffset>
                </wp:positionH>
                <wp:positionV relativeFrom="page">
                  <wp:posOffset>5870341</wp:posOffset>
                </wp:positionV>
                <wp:extent cx="4099560" cy="34798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099560" cy="3479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3104"/>
                            </w:tblGrid>
                            <w:tr>
                              <w:trPr>
                                <w:trHeight w:val="182" w:hRule="atLeast"/>
                              </w:trPr>
                              <w:tc>
                                <w:tcPr>
                                  <w:tcW w:w="3232" w:type="dxa"/>
                                </w:tcPr>
                                <w:p>
                                  <w:pPr>
                                    <w:pStyle w:val="TableParagraph"/>
                                    <w:rPr>
                                      <w:rFonts w:ascii="Times New Roman"/>
                                      <w:sz w:val="12"/>
                                    </w:rPr>
                                  </w:pPr>
                                </w:p>
                              </w:tc>
                              <w:tc>
                                <w:tcPr>
                                  <w:tcW w:w="3104" w:type="dxa"/>
                                </w:tcPr>
                                <w:p>
                                  <w:pPr>
                                    <w:pStyle w:val="TableParagraph"/>
                                    <w:rPr>
                                      <w:rFonts w:ascii="Times New Roman"/>
                                      <w:sz w:val="12"/>
                                    </w:rPr>
                                  </w:pPr>
                                </w:p>
                              </w:tc>
                            </w:tr>
                            <w:tr>
                              <w:trPr>
                                <w:trHeight w:val="184" w:hRule="atLeast"/>
                              </w:trPr>
                              <w:tc>
                                <w:tcPr>
                                  <w:tcW w:w="3232" w:type="dxa"/>
                                </w:tcPr>
                                <w:p>
                                  <w:pPr>
                                    <w:pStyle w:val="TableParagraph"/>
                                    <w:rPr>
                                      <w:rFonts w:ascii="Times New Roman"/>
                                      <w:sz w:val="12"/>
                                    </w:rPr>
                                  </w:pPr>
                                </w:p>
                              </w:tc>
                              <w:tc>
                                <w:tcPr>
                                  <w:tcW w:w="3104"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3104"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462.231598pt;width:322.8pt;height:27.4pt;mso-position-horizontal-relative:page;mso-position-vertical-relative:page;z-index:15740416" type="#_x0000_t202" id="docshape4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3104"/>
                      </w:tblGrid>
                      <w:tr>
                        <w:trPr>
                          <w:trHeight w:val="182" w:hRule="atLeast"/>
                        </w:trPr>
                        <w:tc>
                          <w:tcPr>
                            <w:tcW w:w="3232" w:type="dxa"/>
                          </w:tcPr>
                          <w:p>
                            <w:pPr>
                              <w:pStyle w:val="TableParagraph"/>
                              <w:rPr>
                                <w:rFonts w:ascii="Times New Roman"/>
                                <w:sz w:val="12"/>
                              </w:rPr>
                            </w:pPr>
                          </w:p>
                        </w:tc>
                        <w:tc>
                          <w:tcPr>
                            <w:tcW w:w="3104" w:type="dxa"/>
                          </w:tcPr>
                          <w:p>
                            <w:pPr>
                              <w:pStyle w:val="TableParagraph"/>
                              <w:rPr>
                                <w:rFonts w:ascii="Times New Roman"/>
                                <w:sz w:val="12"/>
                              </w:rPr>
                            </w:pPr>
                          </w:p>
                        </w:tc>
                      </w:tr>
                      <w:tr>
                        <w:trPr>
                          <w:trHeight w:val="184" w:hRule="atLeast"/>
                        </w:trPr>
                        <w:tc>
                          <w:tcPr>
                            <w:tcW w:w="3232" w:type="dxa"/>
                          </w:tcPr>
                          <w:p>
                            <w:pPr>
                              <w:pStyle w:val="TableParagraph"/>
                              <w:rPr>
                                <w:rFonts w:ascii="Times New Roman"/>
                                <w:sz w:val="12"/>
                              </w:rPr>
                            </w:pPr>
                          </w:p>
                        </w:tc>
                        <w:tc>
                          <w:tcPr>
                            <w:tcW w:w="3104" w:type="dxa"/>
                          </w:tcPr>
                          <w:p>
                            <w:pPr>
                              <w:pStyle w:val="TableParagraph"/>
                              <w:rPr>
                                <w:rFonts w:ascii="Times New Roman"/>
                                <w:sz w:val="12"/>
                              </w:rPr>
                            </w:pPr>
                          </w:p>
                        </w:tc>
                      </w:tr>
                      <w:tr>
                        <w:trPr>
                          <w:trHeight w:val="182" w:hRule="atLeast"/>
                        </w:trPr>
                        <w:tc>
                          <w:tcPr>
                            <w:tcW w:w="3232" w:type="dxa"/>
                          </w:tcPr>
                          <w:p>
                            <w:pPr>
                              <w:pStyle w:val="TableParagraph"/>
                              <w:rPr>
                                <w:rFonts w:ascii="Times New Roman"/>
                                <w:sz w:val="12"/>
                              </w:rPr>
                            </w:pPr>
                          </w:p>
                        </w:tc>
                        <w:tc>
                          <w:tcPr>
                            <w:tcW w:w="3104"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0928">
                <wp:simplePos x="0" y="0"/>
                <wp:positionH relativeFrom="page">
                  <wp:posOffset>344677</wp:posOffset>
                </wp:positionH>
                <wp:positionV relativeFrom="page">
                  <wp:posOffset>6513469</wp:posOffset>
                </wp:positionV>
                <wp:extent cx="4041775" cy="23114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041775" cy="231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410"/>
                            </w:tblGrid>
                            <w:tr>
                              <w:trPr>
                                <w:trHeight w:val="182" w:hRule="atLeast"/>
                              </w:trPr>
                              <w:tc>
                                <w:tcPr>
                                  <w:tcW w:w="2835" w:type="dxa"/>
                                </w:tcPr>
                                <w:p>
                                  <w:pPr>
                                    <w:pStyle w:val="TableParagraph"/>
                                    <w:rPr>
                                      <w:rFonts w:ascii="Times New Roman"/>
                                      <w:sz w:val="12"/>
                                    </w:rPr>
                                  </w:pPr>
                                </w:p>
                              </w:tc>
                              <w:tc>
                                <w:tcPr>
                                  <w:tcW w:w="3410" w:type="dxa"/>
                                </w:tcPr>
                                <w:p>
                                  <w:pPr>
                                    <w:pStyle w:val="TableParagraph"/>
                                    <w:rPr>
                                      <w:rFonts w:ascii="Times New Roman"/>
                                      <w:sz w:val="12"/>
                                    </w:rPr>
                                  </w:pPr>
                                </w:p>
                              </w:tc>
                            </w:tr>
                            <w:tr>
                              <w:trPr>
                                <w:trHeight w:val="182" w:hRule="atLeast"/>
                              </w:trPr>
                              <w:tc>
                                <w:tcPr>
                                  <w:tcW w:w="2835" w:type="dxa"/>
                                </w:tcPr>
                                <w:p>
                                  <w:pPr>
                                    <w:pStyle w:val="TableParagraph"/>
                                    <w:rPr>
                                      <w:rFonts w:ascii="Times New Roman"/>
                                      <w:sz w:val="12"/>
                                    </w:rPr>
                                  </w:pPr>
                                </w:p>
                              </w:tc>
                              <w:tc>
                                <w:tcPr>
                                  <w:tcW w:w="3410"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512.871582pt;width:318.25pt;height:18.2pt;mso-position-horizontal-relative:page;mso-position-vertical-relative:page;z-index:15740928" type="#_x0000_t202" id="docshape4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410"/>
                      </w:tblGrid>
                      <w:tr>
                        <w:trPr>
                          <w:trHeight w:val="182" w:hRule="atLeast"/>
                        </w:trPr>
                        <w:tc>
                          <w:tcPr>
                            <w:tcW w:w="2835" w:type="dxa"/>
                          </w:tcPr>
                          <w:p>
                            <w:pPr>
                              <w:pStyle w:val="TableParagraph"/>
                              <w:rPr>
                                <w:rFonts w:ascii="Times New Roman"/>
                                <w:sz w:val="12"/>
                              </w:rPr>
                            </w:pPr>
                          </w:p>
                        </w:tc>
                        <w:tc>
                          <w:tcPr>
                            <w:tcW w:w="3410" w:type="dxa"/>
                          </w:tcPr>
                          <w:p>
                            <w:pPr>
                              <w:pStyle w:val="TableParagraph"/>
                              <w:rPr>
                                <w:rFonts w:ascii="Times New Roman"/>
                                <w:sz w:val="12"/>
                              </w:rPr>
                            </w:pPr>
                          </w:p>
                        </w:tc>
                      </w:tr>
                      <w:tr>
                        <w:trPr>
                          <w:trHeight w:val="182" w:hRule="atLeast"/>
                        </w:trPr>
                        <w:tc>
                          <w:tcPr>
                            <w:tcW w:w="2835" w:type="dxa"/>
                          </w:tcPr>
                          <w:p>
                            <w:pPr>
                              <w:pStyle w:val="TableParagraph"/>
                              <w:rPr>
                                <w:rFonts w:ascii="Times New Roman"/>
                                <w:sz w:val="12"/>
                              </w:rPr>
                            </w:pPr>
                          </w:p>
                        </w:tc>
                        <w:tc>
                          <w:tcPr>
                            <w:tcW w:w="3410"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1440">
                <wp:simplePos x="0" y="0"/>
                <wp:positionH relativeFrom="page">
                  <wp:posOffset>344677</wp:posOffset>
                </wp:positionH>
                <wp:positionV relativeFrom="page">
                  <wp:posOffset>7156977</wp:posOffset>
                </wp:positionV>
                <wp:extent cx="3748404" cy="2298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748404"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947"/>
                            </w:tblGrid>
                            <w:tr>
                              <w:trPr>
                                <w:trHeight w:val="181" w:hRule="atLeast"/>
                              </w:trPr>
                              <w:tc>
                                <w:tcPr>
                                  <w:tcW w:w="2835" w:type="dxa"/>
                                </w:tcPr>
                                <w:p>
                                  <w:pPr>
                                    <w:pStyle w:val="TableParagraph"/>
                                    <w:rPr>
                                      <w:rFonts w:ascii="Times New Roman"/>
                                      <w:sz w:val="12"/>
                                    </w:rPr>
                                  </w:pPr>
                                </w:p>
                              </w:tc>
                              <w:tc>
                                <w:tcPr>
                                  <w:tcW w:w="2947"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2947"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563.541565pt;width:295.150pt;height:18.1pt;mso-position-horizontal-relative:page;mso-position-vertical-relative:page;z-index:15741440" type="#_x0000_t202" id="docshape4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947"/>
                      </w:tblGrid>
                      <w:tr>
                        <w:trPr>
                          <w:trHeight w:val="181" w:hRule="atLeast"/>
                        </w:trPr>
                        <w:tc>
                          <w:tcPr>
                            <w:tcW w:w="2835" w:type="dxa"/>
                          </w:tcPr>
                          <w:p>
                            <w:pPr>
                              <w:pStyle w:val="TableParagraph"/>
                              <w:rPr>
                                <w:rFonts w:ascii="Times New Roman"/>
                                <w:sz w:val="12"/>
                              </w:rPr>
                            </w:pPr>
                          </w:p>
                        </w:tc>
                        <w:tc>
                          <w:tcPr>
                            <w:tcW w:w="2947"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2947"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1952">
                <wp:simplePos x="0" y="0"/>
                <wp:positionH relativeFrom="page">
                  <wp:posOffset>344677</wp:posOffset>
                </wp:positionH>
                <wp:positionV relativeFrom="page">
                  <wp:posOffset>7682758</wp:posOffset>
                </wp:positionV>
                <wp:extent cx="3804920" cy="2298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804920"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036"/>
                            </w:tblGrid>
                            <w:tr>
                              <w:trPr>
                                <w:trHeight w:val="181" w:hRule="atLeast"/>
                              </w:trPr>
                              <w:tc>
                                <w:tcPr>
                                  <w:tcW w:w="2835" w:type="dxa"/>
                                </w:tcPr>
                                <w:p>
                                  <w:pPr>
                                    <w:pStyle w:val="TableParagraph"/>
                                    <w:rPr>
                                      <w:rFonts w:ascii="Times New Roman"/>
                                      <w:sz w:val="12"/>
                                    </w:rPr>
                                  </w:pPr>
                                </w:p>
                              </w:tc>
                              <w:tc>
                                <w:tcPr>
                                  <w:tcW w:w="3036"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036"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604.941589pt;width:299.6pt;height:18.1pt;mso-position-horizontal-relative:page;mso-position-vertical-relative:page;z-index:15741952" type="#_x0000_t202" id="docshape5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036"/>
                      </w:tblGrid>
                      <w:tr>
                        <w:trPr>
                          <w:trHeight w:val="181" w:hRule="atLeast"/>
                        </w:trPr>
                        <w:tc>
                          <w:tcPr>
                            <w:tcW w:w="2835" w:type="dxa"/>
                          </w:tcPr>
                          <w:p>
                            <w:pPr>
                              <w:pStyle w:val="TableParagraph"/>
                              <w:rPr>
                                <w:rFonts w:ascii="Times New Roman"/>
                                <w:sz w:val="12"/>
                              </w:rPr>
                            </w:pPr>
                          </w:p>
                        </w:tc>
                        <w:tc>
                          <w:tcPr>
                            <w:tcW w:w="3036"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3036"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2464">
                <wp:simplePos x="0" y="0"/>
                <wp:positionH relativeFrom="page">
                  <wp:posOffset>344677</wp:posOffset>
                </wp:positionH>
                <wp:positionV relativeFrom="page">
                  <wp:posOffset>8208538</wp:posOffset>
                </wp:positionV>
                <wp:extent cx="3493770" cy="2298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493770"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547"/>
                            </w:tblGrid>
                            <w:tr>
                              <w:trPr>
                                <w:trHeight w:val="181" w:hRule="atLeast"/>
                              </w:trPr>
                              <w:tc>
                                <w:tcPr>
                                  <w:tcW w:w="2835" w:type="dxa"/>
                                </w:tcPr>
                                <w:p>
                                  <w:pPr>
                                    <w:pStyle w:val="TableParagraph"/>
                                    <w:rPr>
                                      <w:rFonts w:ascii="Times New Roman"/>
                                      <w:sz w:val="12"/>
                                    </w:rPr>
                                  </w:pPr>
                                </w:p>
                              </w:tc>
                              <w:tc>
                                <w:tcPr>
                                  <w:tcW w:w="2547"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2547"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646.341614pt;width:275.1pt;height:18.1pt;mso-position-horizontal-relative:page;mso-position-vertical-relative:page;z-index:15742464" type="#_x0000_t202" id="docshape5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547"/>
                      </w:tblGrid>
                      <w:tr>
                        <w:trPr>
                          <w:trHeight w:val="181" w:hRule="atLeast"/>
                        </w:trPr>
                        <w:tc>
                          <w:tcPr>
                            <w:tcW w:w="2835" w:type="dxa"/>
                          </w:tcPr>
                          <w:p>
                            <w:pPr>
                              <w:pStyle w:val="TableParagraph"/>
                              <w:rPr>
                                <w:rFonts w:ascii="Times New Roman"/>
                                <w:sz w:val="12"/>
                              </w:rPr>
                            </w:pPr>
                          </w:p>
                        </w:tc>
                        <w:tc>
                          <w:tcPr>
                            <w:tcW w:w="2547"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2547"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2976">
                <wp:simplePos x="0" y="0"/>
                <wp:positionH relativeFrom="page">
                  <wp:posOffset>344677</wp:posOffset>
                </wp:positionH>
                <wp:positionV relativeFrom="page">
                  <wp:posOffset>8734318</wp:posOffset>
                </wp:positionV>
                <wp:extent cx="3748404" cy="22987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748404" cy="229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947"/>
                            </w:tblGrid>
                            <w:tr>
                              <w:trPr>
                                <w:trHeight w:val="181" w:hRule="atLeast"/>
                              </w:trPr>
                              <w:tc>
                                <w:tcPr>
                                  <w:tcW w:w="2835" w:type="dxa"/>
                                </w:tcPr>
                                <w:p>
                                  <w:pPr>
                                    <w:pStyle w:val="TableParagraph"/>
                                    <w:rPr>
                                      <w:rFonts w:ascii="Times New Roman"/>
                                      <w:sz w:val="12"/>
                                    </w:rPr>
                                  </w:pPr>
                                </w:p>
                              </w:tc>
                              <w:tc>
                                <w:tcPr>
                                  <w:tcW w:w="2947"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2947"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687.741577pt;width:295.150pt;height:18.1pt;mso-position-horizontal-relative:page;mso-position-vertical-relative:page;z-index:15742976" type="#_x0000_t202" id="docshape5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947"/>
                      </w:tblGrid>
                      <w:tr>
                        <w:trPr>
                          <w:trHeight w:val="181" w:hRule="atLeast"/>
                        </w:trPr>
                        <w:tc>
                          <w:tcPr>
                            <w:tcW w:w="2835" w:type="dxa"/>
                          </w:tcPr>
                          <w:p>
                            <w:pPr>
                              <w:pStyle w:val="TableParagraph"/>
                              <w:rPr>
                                <w:rFonts w:ascii="Times New Roman"/>
                                <w:sz w:val="12"/>
                              </w:rPr>
                            </w:pPr>
                          </w:p>
                        </w:tc>
                        <w:tc>
                          <w:tcPr>
                            <w:tcW w:w="2947" w:type="dxa"/>
                          </w:tcPr>
                          <w:p>
                            <w:pPr>
                              <w:pStyle w:val="TableParagraph"/>
                              <w:rPr>
                                <w:rFonts w:ascii="Times New Roman"/>
                                <w:sz w:val="12"/>
                              </w:rPr>
                            </w:pPr>
                          </w:p>
                        </w:tc>
                      </w:tr>
                      <w:tr>
                        <w:trPr>
                          <w:trHeight w:val="181" w:hRule="atLeast"/>
                        </w:trPr>
                        <w:tc>
                          <w:tcPr>
                            <w:tcW w:w="2835" w:type="dxa"/>
                          </w:tcPr>
                          <w:p>
                            <w:pPr>
                              <w:pStyle w:val="TableParagraph"/>
                              <w:rPr>
                                <w:rFonts w:ascii="Times New Roman"/>
                                <w:sz w:val="12"/>
                              </w:rPr>
                            </w:pPr>
                          </w:p>
                        </w:tc>
                        <w:tc>
                          <w:tcPr>
                            <w:tcW w:w="2947"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43488">
                <wp:simplePos x="0" y="0"/>
                <wp:positionH relativeFrom="page">
                  <wp:posOffset>344677</wp:posOffset>
                </wp:positionH>
                <wp:positionV relativeFrom="page">
                  <wp:posOffset>9260352</wp:posOffset>
                </wp:positionV>
                <wp:extent cx="3740785" cy="113664"/>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740785"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935"/>
                            </w:tblGrid>
                            <w:tr>
                              <w:trPr>
                                <w:trHeight w:val="179" w:hRule="atLeast"/>
                              </w:trPr>
                              <w:tc>
                                <w:tcPr>
                                  <w:tcW w:w="2835" w:type="dxa"/>
                                </w:tcPr>
                                <w:p>
                                  <w:pPr>
                                    <w:pStyle w:val="TableParagraph"/>
                                    <w:rPr>
                                      <w:rFonts w:ascii="Times New Roman"/>
                                      <w:sz w:val="12"/>
                                    </w:rPr>
                                  </w:pPr>
                                </w:p>
                              </w:tc>
                              <w:tc>
                                <w:tcPr>
                                  <w:tcW w:w="2935"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729.161621pt;width:294.55pt;height:8.950pt;mso-position-horizontal-relative:page;mso-position-vertical-relative:page;z-index:15743488" type="#_x0000_t202" id="docshape5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2935"/>
                      </w:tblGrid>
                      <w:tr>
                        <w:trPr>
                          <w:trHeight w:val="179" w:hRule="atLeast"/>
                        </w:trPr>
                        <w:tc>
                          <w:tcPr>
                            <w:tcW w:w="2835" w:type="dxa"/>
                          </w:tcPr>
                          <w:p>
                            <w:pPr>
                              <w:pStyle w:val="TableParagraph"/>
                              <w:rPr>
                                <w:rFonts w:ascii="Times New Roman"/>
                                <w:sz w:val="12"/>
                              </w:rPr>
                            </w:pPr>
                          </w:p>
                        </w:tc>
                        <w:tc>
                          <w:tcPr>
                            <w:tcW w:w="2935" w:type="dxa"/>
                          </w:tcPr>
                          <w:p>
                            <w:pPr>
                              <w:pStyle w:val="TableParagraph"/>
                              <w:rPr>
                                <w:rFonts w:ascii="Times New Roman"/>
                                <w:sz w:val="12"/>
                              </w:rPr>
                            </w:pPr>
                          </w:p>
                        </w:tc>
                      </w:tr>
                    </w:tbl>
                    <w:p>
                      <w:pPr>
                        <w:pStyle w:val="BodyText"/>
                      </w:pPr>
                    </w:p>
                  </w:txbxContent>
                </v:textbox>
                <w10:wrap type="none"/>
              </v:shape>
            </w:pict>
          </mc:Fallback>
        </mc:AlternateContent>
      </w:r>
    </w:p>
    <w:p>
      <w:pPr>
        <w:spacing w:after="0"/>
        <w:rPr>
          <w:sz w:val="2"/>
          <w:szCs w:val="2"/>
        </w:rPr>
        <w:sectPr>
          <w:headerReference w:type="default" r:id="rId26"/>
          <w:pgSz w:w="11910" w:h="16840"/>
          <w:pgMar w:header="0"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24/35</w:t>
      </w:r>
    </w:p>
    <w:p>
      <w:pPr>
        <w:spacing w:after="0" w:line="480" w:lineRule="auto"/>
        <w:jc w:val="left"/>
        <w:rPr>
          <w:sz w:val="12"/>
        </w:rPr>
        <w:sectPr>
          <w:headerReference w:type="default" r:id="rId27"/>
          <w:pgSz w:w="11910" w:h="16840"/>
          <w:pgMar w:header="727" w:footer="0" w:top="1380" w:bottom="280" w:left="425" w:right="283"/>
          <w:cols w:num="2" w:equalWidth="0">
            <w:col w:w="8145" w:space="40"/>
            <w:col w:w="3017"/>
          </w:cols>
        </w:sectPr>
      </w:pPr>
    </w:p>
    <w:p>
      <w:pPr>
        <w:pStyle w:val="BodyText"/>
        <w:spacing w:before="44"/>
        <w:rPr>
          <w:sz w:val="20"/>
        </w:rPr>
      </w:pPr>
      <w:r>
        <w:rPr>
          <w:sz w:val="20"/>
        </w:rPr>
        <mc:AlternateContent>
          <mc:Choice Requires="wps">
            <w:drawing>
              <wp:anchor distT="0" distB="0" distL="0" distR="0" allowOverlap="1" layoutInCell="1" locked="0" behindDoc="1" simplePos="0" relativeHeight="479733248">
                <wp:simplePos x="0" y="0"/>
                <wp:positionH relativeFrom="page">
                  <wp:posOffset>317817</wp:posOffset>
                </wp:positionH>
                <wp:positionV relativeFrom="page">
                  <wp:posOffset>449579</wp:posOffset>
                </wp:positionV>
                <wp:extent cx="7005320" cy="969645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7005320" cy="9696450"/>
                          <a:chExt cx="7005320" cy="9696450"/>
                        </a:xfrm>
                      </wpg:grpSpPr>
                      <wps:wsp>
                        <wps:cNvPr id="59" name="Graphic 59"/>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83232" id="docshapegroup57" coordorigin="500,708" coordsize="11032,15270">
                <v:shape style="position:absolute;left:516;top:708;width:11016;height:1357" id="docshape58"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59" coordorigin="508,716" coordsize="11005,15254" path="m508,716l508,15970m11513,716l11513,15970m508,15970l11513,15970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967"/>
      </w:tblGrid>
      <w:tr>
        <w:trPr>
          <w:trHeight w:val="181" w:hRule="atLeast"/>
        </w:trPr>
        <w:tc>
          <w:tcPr>
            <w:tcW w:w="3232" w:type="dxa"/>
          </w:tcPr>
          <w:p>
            <w:pPr>
              <w:pStyle w:val="TableParagraph"/>
              <w:spacing w:line="161" w:lineRule="exact"/>
              <w:ind w:left="50"/>
              <w:rPr>
                <w:sz w:val="16"/>
              </w:rPr>
            </w:pPr>
            <w:r>
              <w:rPr>
                <w:sz w:val="16"/>
              </w:rPr>
              <w:t>LD50</w:t>
            </w:r>
            <w:r>
              <w:rPr>
                <w:spacing w:val="-5"/>
                <w:sz w:val="16"/>
              </w:rPr>
              <w:t> </w:t>
            </w:r>
            <w:r>
              <w:rPr>
                <w:spacing w:val="-2"/>
                <w:sz w:val="16"/>
              </w:rPr>
              <w:t>(Oral):</w:t>
            </w:r>
          </w:p>
        </w:tc>
        <w:tc>
          <w:tcPr>
            <w:tcW w:w="2967" w:type="dxa"/>
          </w:tcPr>
          <w:p>
            <w:pPr>
              <w:pStyle w:val="TableParagraph"/>
              <w:spacing w:line="161" w:lineRule="exact"/>
              <w:ind w:left="1295"/>
              <w:rPr>
                <w:sz w:val="16"/>
              </w:rPr>
            </w:pPr>
            <w:r>
              <w:rPr>
                <w:sz w:val="16"/>
              </w:rPr>
              <w:t>1160</w:t>
            </w:r>
            <w:r>
              <w:rPr>
                <w:spacing w:val="-4"/>
                <w:sz w:val="16"/>
              </w:rPr>
              <w:t> </w:t>
            </w:r>
            <w:r>
              <w:rPr>
                <w:sz w:val="16"/>
              </w:rPr>
              <w:t>mg/kg</w:t>
            </w:r>
            <w:r>
              <w:rPr>
                <w:spacing w:val="-3"/>
                <w:sz w:val="16"/>
              </w:rPr>
              <w:t> </w:t>
            </w:r>
            <w:r>
              <w:rPr>
                <w:sz w:val="16"/>
              </w:rPr>
              <w:t>guinea</w:t>
            </w:r>
            <w:r>
              <w:rPr>
                <w:spacing w:val="-3"/>
                <w:sz w:val="16"/>
              </w:rPr>
              <w:t> </w:t>
            </w:r>
            <w:r>
              <w:rPr>
                <w:spacing w:val="-5"/>
                <w:sz w:val="16"/>
              </w:rPr>
              <w:t>pig</w:t>
            </w:r>
          </w:p>
        </w:tc>
      </w:tr>
      <w:tr>
        <w:trPr>
          <w:trHeight w:val="181" w:hRule="atLeast"/>
        </w:trPr>
        <w:tc>
          <w:tcPr>
            <w:tcW w:w="3232" w:type="dxa"/>
          </w:tcPr>
          <w:p>
            <w:pPr>
              <w:pStyle w:val="TableParagraph"/>
              <w:spacing w:line="161" w:lineRule="exact"/>
              <w:ind w:left="50"/>
              <w:rPr>
                <w:sz w:val="16"/>
              </w:rPr>
            </w:pPr>
            <w:r>
              <w:rPr>
                <w:sz w:val="16"/>
              </w:rPr>
              <w:t>LC50</w:t>
            </w:r>
            <w:r>
              <w:rPr>
                <w:spacing w:val="-5"/>
                <w:sz w:val="16"/>
              </w:rPr>
              <w:t> </w:t>
            </w:r>
            <w:r>
              <w:rPr>
                <w:sz w:val="16"/>
              </w:rPr>
              <w:t>(Inhalation</w:t>
            </w:r>
            <w:r>
              <w:rPr>
                <w:spacing w:val="-7"/>
                <w:sz w:val="16"/>
              </w:rPr>
              <w:t> </w:t>
            </w:r>
            <w:r>
              <w:rPr>
                <w:spacing w:val="-2"/>
                <w:sz w:val="16"/>
              </w:rPr>
              <w:t>vapours):</w:t>
            </w:r>
          </w:p>
        </w:tc>
        <w:tc>
          <w:tcPr>
            <w:tcW w:w="2967" w:type="dxa"/>
          </w:tcPr>
          <w:p>
            <w:pPr>
              <w:pStyle w:val="TableParagraph"/>
              <w:spacing w:line="161" w:lineRule="exact"/>
              <w:ind w:left="1295"/>
              <w:rPr>
                <w:sz w:val="16"/>
              </w:rPr>
            </w:pPr>
            <w:r>
              <w:rPr>
                <w:sz w:val="16"/>
              </w:rPr>
              <w:t>68,889</w:t>
            </w:r>
            <w:r>
              <w:rPr>
                <w:spacing w:val="-4"/>
                <w:sz w:val="16"/>
              </w:rPr>
              <w:t> </w:t>
            </w:r>
            <w:r>
              <w:rPr>
                <w:sz w:val="16"/>
              </w:rPr>
              <w:t>mg/l/4h</w:t>
            </w:r>
            <w:r>
              <w:rPr>
                <w:spacing w:val="-3"/>
                <w:sz w:val="16"/>
              </w:rPr>
              <w:t> </w:t>
            </w:r>
            <w:r>
              <w:rPr>
                <w:spacing w:val="-5"/>
                <w:sz w:val="16"/>
              </w:rPr>
              <w:t>rat</w:t>
            </w:r>
          </w:p>
        </w:tc>
      </w:tr>
    </w:tbl>
    <w:p>
      <w:pPr>
        <w:pStyle w:val="BodyText"/>
        <w:spacing w:before="92"/>
      </w:pPr>
    </w:p>
    <w:p>
      <w:pPr>
        <w:pStyle w:val="BodyText"/>
        <w:spacing w:after="6"/>
        <w:ind w:left="98"/>
      </w:pPr>
      <w:r>
        <w:rPr>
          <w:spacing w:val="-2"/>
        </w:rPr>
        <w:t>METHANOL</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613"/>
      </w:tblGrid>
      <w:tr>
        <w:trPr>
          <w:trHeight w:val="181" w:hRule="atLeast"/>
        </w:trPr>
        <w:tc>
          <w:tcPr>
            <w:tcW w:w="3232" w:type="dxa"/>
          </w:tcPr>
          <w:p>
            <w:pPr>
              <w:pStyle w:val="TableParagraph"/>
              <w:spacing w:line="161" w:lineRule="exact"/>
              <w:ind w:left="50"/>
              <w:rPr>
                <w:sz w:val="16"/>
              </w:rPr>
            </w:pPr>
            <w:r>
              <w:rPr>
                <w:sz w:val="16"/>
              </w:rPr>
              <w:t>LD50</w:t>
            </w:r>
            <w:r>
              <w:rPr>
                <w:spacing w:val="-5"/>
                <w:sz w:val="16"/>
              </w:rPr>
              <w:t> </w:t>
            </w:r>
            <w:r>
              <w:rPr>
                <w:spacing w:val="-2"/>
                <w:sz w:val="16"/>
              </w:rPr>
              <w:t>(Oral):</w:t>
            </w:r>
          </w:p>
        </w:tc>
        <w:tc>
          <w:tcPr>
            <w:tcW w:w="2613" w:type="dxa"/>
          </w:tcPr>
          <w:p>
            <w:pPr>
              <w:pStyle w:val="TableParagraph"/>
              <w:spacing w:line="161" w:lineRule="exact"/>
              <w:ind w:right="48"/>
              <w:jc w:val="right"/>
              <w:rPr>
                <w:sz w:val="16"/>
              </w:rPr>
            </w:pPr>
            <w:r>
              <w:rPr>
                <w:sz w:val="16"/>
              </w:rPr>
              <w:t>&gt;</w:t>
            </w:r>
            <w:r>
              <w:rPr>
                <w:spacing w:val="-3"/>
                <w:sz w:val="16"/>
              </w:rPr>
              <w:t> </w:t>
            </w:r>
            <w:r>
              <w:rPr>
                <w:sz w:val="16"/>
              </w:rPr>
              <w:t>1187</w:t>
            </w:r>
            <w:r>
              <w:rPr>
                <w:spacing w:val="-2"/>
                <w:sz w:val="16"/>
              </w:rPr>
              <w:t> </w:t>
            </w:r>
            <w:r>
              <w:rPr>
                <w:sz w:val="16"/>
              </w:rPr>
              <w:t>mg/kg</w:t>
            </w:r>
            <w:r>
              <w:rPr>
                <w:spacing w:val="-5"/>
                <w:sz w:val="16"/>
              </w:rPr>
              <w:t> Rat</w:t>
            </w:r>
          </w:p>
        </w:tc>
      </w:tr>
      <w:tr>
        <w:trPr>
          <w:trHeight w:val="181" w:hRule="atLeast"/>
        </w:trPr>
        <w:tc>
          <w:tcPr>
            <w:tcW w:w="3232" w:type="dxa"/>
          </w:tcPr>
          <w:p>
            <w:pPr>
              <w:pStyle w:val="TableParagraph"/>
              <w:spacing w:line="161" w:lineRule="exact"/>
              <w:ind w:left="50"/>
              <w:rPr>
                <w:sz w:val="16"/>
              </w:rPr>
            </w:pPr>
            <w:r>
              <w:rPr>
                <w:sz w:val="16"/>
              </w:rPr>
              <w:t>LC50</w:t>
            </w:r>
            <w:r>
              <w:rPr>
                <w:spacing w:val="-5"/>
                <w:sz w:val="16"/>
              </w:rPr>
              <w:t> </w:t>
            </w:r>
            <w:r>
              <w:rPr>
                <w:sz w:val="16"/>
              </w:rPr>
              <w:t>(Inhalation</w:t>
            </w:r>
            <w:r>
              <w:rPr>
                <w:spacing w:val="-7"/>
                <w:sz w:val="16"/>
              </w:rPr>
              <w:t> </w:t>
            </w:r>
            <w:r>
              <w:rPr>
                <w:spacing w:val="-2"/>
                <w:sz w:val="16"/>
              </w:rPr>
              <w:t>vapours):</w:t>
            </w:r>
          </w:p>
        </w:tc>
        <w:tc>
          <w:tcPr>
            <w:tcW w:w="2613" w:type="dxa"/>
          </w:tcPr>
          <w:p>
            <w:pPr>
              <w:pStyle w:val="TableParagraph"/>
              <w:spacing w:line="161" w:lineRule="exact"/>
              <w:ind w:right="52"/>
              <w:jc w:val="right"/>
              <w:rPr>
                <w:sz w:val="16"/>
              </w:rPr>
            </w:pPr>
            <w:r>
              <w:rPr>
                <w:sz w:val="16"/>
              </w:rPr>
              <w:t>43,68</w:t>
            </w:r>
            <w:r>
              <w:rPr>
                <w:spacing w:val="-3"/>
                <w:sz w:val="16"/>
              </w:rPr>
              <w:t> </w:t>
            </w:r>
            <w:r>
              <w:rPr>
                <w:sz w:val="16"/>
              </w:rPr>
              <w:t>mg/l/6h</w:t>
            </w:r>
            <w:r>
              <w:rPr>
                <w:spacing w:val="-3"/>
                <w:sz w:val="16"/>
              </w:rPr>
              <w:t> </w:t>
            </w:r>
            <w:r>
              <w:rPr>
                <w:spacing w:val="-5"/>
                <w:sz w:val="16"/>
              </w:rPr>
              <w:t>Rat</w:t>
            </w:r>
          </w:p>
        </w:tc>
      </w:tr>
    </w:tbl>
    <w:p>
      <w:pPr>
        <w:pStyle w:val="BodyText"/>
        <w:spacing w:before="92"/>
      </w:pPr>
    </w:p>
    <w:p>
      <w:pPr>
        <w:pStyle w:val="BodyText"/>
        <w:spacing w:after="6"/>
        <w:ind w:left="98"/>
      </w:pPr>
      <w:r>
        <w:rPr>
          <w:spacing w:val="-2"/>
        </w:rPr>
        <w:t>toluene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3076"/>
      </w:tblGrid>
      <w:tr>
        <w:trPr>
          <w:trHeight w:val="181" w:hRule="atLeast"/>
        </w:trPr>
        <w:tc>
          <w:tcPr>
            <w:tcW w:w="3232" w:type="dxa"/>
          </w:tcPr>
          <w:p>
            <w:pPr>
              <w:pStyle w:val="TableParagraph"/>
              <w:spacing w:line="161" w:lineRule="exact"/>
              <w:ind w:left="50"/>
              <w:rPr>
                <w:sz w:val="16"/>
              </w:rPr>
            </w:pPr>
            <w:r>
              <w:rPr>
                <w:sz w:val="16"/>
              </w:rPr>
              <w:t>LD50</w:t>
            </w:r>
            <w:r>
              <w:rPr>
                <w:spacing w:val="-5"/>
                <w:sz w:val="16"/>
              </w:rPr>
              <w:t> </w:t>
            </w:r>
            <w:r>
              <w:rPr>
                <w:spacing w:val="-2"/>
                <w:sz w:val="16"/>
              </w:rPr>
              <w:t>(Dermal):</w:t>
            </w:r>
          </w:p>
        </w:tc>
        <w:tc>
          <w:tcPr>
            <w:tcW w:w="3076" w:type="dxa"/>
          </w:tcPr>
          <w:p>
            <w:pPr>
              <w:pStyle w:val="TableParagraph"/>
              <w:spacing w:line="161" w:lineRule="exact"/>
              <w:ind w:left="1295"/>
              <w:rPr>
                <w:sz w:val="16"/>
              </w:rPr>
            </w:pPr>
            <w:r>
              <w:rPr>
                <w:sz w:val="16"/>
              </w:rPr>
              <w:t>&gt;</w:t>
            </w:r>
            <w:r>
              <w:rPr>
                <w:spacing w:val="-3"/>
                <w:sz w:val="16"/>
              </w:rPr>
              <w:t> </w:t>
            </w:r>
            <w:r>
              <w:rPr>
                <w:sz w:val="16"/>
              </w:rPr>
              <w:t>5000</w:t>
            </w:r>
            <w:r>
              <w:rPr>
                <w:spacing w:val="-2"/>
                <w:sz w:val="16"/>
              </w:rPr>
              <w:t> </w:t>
            </w:r>
            <w:r>
              <w:rPr>
                <w:sz w:val="16"/>
              </w:rPr>
              <w:t>mg/kg</w:t>
            </w:r>
            <w:r>
              <w:rPr>
                <w:spacing w:val="-4"/>
                <w:sz w:val="16"/>
              </w:rPr>
              <w:t> </w:t>
            </w:r>
            <w:r>
              <w:rPr>
                <w:sz w:val="16"/>
              </w:rPr>
              <w:t>bw</w:t>
            </w:r>
            <w:r>
              <w:rPr>
                <w:spacing w:val="-2"/>
                <w:sz w:val="16"/>
              </w:rPr>
              <w:t> Rabbit</w:t>
            </w:r>
          </w:p>
        </w:tc>
      </w:tr>
      <w:tr>
        <w:trPr>
          <w:trHeight w:val="183" w:hRule="atLeast"/>
        </w:trPr>
        <w:tc>
          <w:tcPr>
            <w:tcW w:w="3232" w:type="dxa"/>
          </w:tcPr>
          <w:p>
            <w:pPr>
              <w:pStyle w:val="TableParagraph"/>
              <w:spacing w:line="164" w:lineRule="exact"/>
              <w:ind w:left="50"/>
              <w:rPr>
                <w:sz w:val="16"/>
              </w:rPr>
            </w:pPr>
            <w:r>
              <w:rPr>
                <w:sz w:val="16"/>
              </w:rPr>
              <w:t>LD50</w:t>
            </w:r>
            <w:r>
              <w:rPr>
                <w:spacing w:val="-5"/>
                <w:sz w:val="16"/>
              </w:rPr>
              <w:t> </w:t>
            </w:r>
            <w:r>
              <w:rPr>
                <w:spacing w:val="-2"/>
                <w:sz w:val="16"/>
              </w:rPr>
              <w:t>(Oral):</w:t>
            </w:r>
          </w:p>
        </w:tc>
        <w:tc>
          <w:tcPr>
            <w:tcW w:w="3076" w:type="dxa"/>
          </w:tcPr>
          <w:p>
            <w:pPr>
              <w:pStyle w:val="TableParagraph"/>
              <w:spacing w:line="164" w:lineRule="exact"/>
              <w:ind w:left="1295"/>
              <w:rPr>
                <w:sz w:val="16"/>
              </w:rPr>
            </w:pPr>
            <w:r>
              <w:rPr>
                <w:sz w:val="16"/>
              </w:rPr>
              <w:t>&gt;</w:t>
            </w:r>
            <w:r>
              <w:rPr>
                <w:spacing w:val="-3"/>
                <w:sz w:val="16"/>
              </w:rPr>
              <w:t> </w:t>
            </w:r>
            <w:r>
              <w:rPr>
                <w:sz w:val="16"/>
              </w:rPr>
              <w:t>5000</w:t>
            </w:r>
            <w:r>
              <w:rPr>
                <w:spacing w:val="-2"/>
                <w:sz w:val="16"/>
              </w:rPr>
              <w:t> </w:t>
            </w:r>
            <w:r>
              <w:rPr>
                <w:sz w:val="16"/>
              </w:rPr>
              <w:t>mg/kg</w:t>
            </w:r>
            <w:r>
              <w:rPr>
                <w:spacing w:val="-4"/>
                <w:sz w:val="16"/>
              </w:rPr>
              <w:t> </w:t>
            </w:r>
            <w:r>
              <w:rPr>
                <w:sz w:val="16"/>
              </w:rPr>
              <w:t>bw</w:t>
            </w:r>
            <w:r>
              <w:rPr>
                <w:spacing w:val="-2"/>
                <w:sz w:val="16"/>
              </w:rPr>
              <w:t> </w:t>
            </w:r>
            <w:r>
              <w:rPr>
                <w:spacing w:val="-5"/>
                <w:sz w:val="16"/>
              </w:rPr>
              <w:t>Rat</w:t>
            </w:r>
          </w:p>
        </w:tc>
      </w:tr>
      <w:tr>
        <w:trPr>
          <w:trHeight w:val="182" w:hRule="atLeast"/>
        </w:trPr>
        <w:tc>
          <w:tcPr>
            <w:tcW w:w="3232" w:type="dxa"/>
          </w:tcPr>
          <w:p>
            <w:pPr>
              <w:pStyle w:val="TableParagraph"/>
              <w:spacing w:line="162" w:lineRule="exact"/>
              <w:ind w:left="50"/>
              <w:rPr>
                <w:sz w:val="16"/>
              </w:rPr>
            </w:pPr>
            <w:r>
              <w:rPr>
                <w:sz w:val="16"/>
              </w:rPr>
              <w:t>LC50</w:t>
            </w:r>
            <w:r>
              <w:rPr>
                <w:spacing w:val="-5"/>
                <w:sz w:val="16"/>
              </w:rPr>
              <w:t> </w:t>
            </w:r>
            <w:r>
              <w:rPr>
                <w:sz w:val="16"/>
              </w:rPr>
              <w:t>(Inhalation</w:t>
            </w:r>
            <w:r>
              <w:rPr>
                <w:spacing w:val="-7"/>
                <w:sz w:val="16"/>
              </w:rPr>
              <w:t> </w:t>
            </w:r>
            <w:r>
              <w:rPr>
                <w:spacing w:val="-2"/>
                <w:sz w:val="16"/>
              </w:rPr>
              <w:t>vapours):</w:t>
            </w:r>
          </w:p>
        </w:tc>
        <w:tc>
          <w:tcPr>
            <w:tcW w:w="3076" w:type="dxa"/>
          </w:tcPr>
          <w:p>
            <w:pPr>
              <w:pStyle w:val="TableParagraph"/>
              <w:spacing w:line="162" w:lineRule="exact"/>
              <w:ind w:left="1295"/>
              <w:rPr>
                <w:sz w:val="16"/>
              </w:rPr>
            </w:pPr>
            <w:r>
              <w:rPr>
                <w:sz w:val="16"/>
              </w:rPr>
              <w:t>100</w:t>
            </w:r>
            <w:r>
              <w:rPr>
                <w:spacing w:val="-2"/>
                <w:sz w:val="16"/>
              </w:rPr>
              <w:t> </w:t>
            </w:r>
            <w:r>
              <w:rPr>
                <w:sz w:val="16"/>
              </w:rPr>
              <w:t>ppm</w:t>
            </w:r>
            <w:r>
              <w:rPr>
                <w:spacing w:val="-1"/>
                <w:sz w:val="16"/>
              </w:rPr>
              <w:t> </w:t>
            </w:r>
            <w:r>
              <w:rPr>
                <w:spacing w:val="-2"/>
                <w:sz w:val="16"/>
              </w:rPr>
              <w:t>human</w:t>
            </w:r>
          </w:p>
        </w:tc>
      </w:tr>
    </w:tbl>
    <w:p>
      <w:pPr>
        <w:pStyle w:val="BodyText"/>
        <w:spacing w:before="94"/>
      </w:pPr>
    </w:p>
    <w:p>
      <w:pPr>
        <w:pStyle w:val="BodyText"/>
        <w:spacing w:after="3"/>
        <w:ind w:left="98"/>
      </w:pPr>
      <w:r>
        <w:rPr>
          <w:spacing w:val="-2"/>
        </w:rPr>
        <w:t>phenol</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5"/>
        <w:gridCol w:w="3266"/>
      </w:tblGrid>
      <w:tr>
        <w:trPr>
          <w:trHeight w:val="182" w:hRule="atLeast"/>
        </w:trPr>
        <w:tc>
          <w:tcPr>
            <w:tcW w:w="2835" w:type="dxa"/>
          </w:tcPr>
          <w:p>
            <w:pPr>
              <w:pStyle w:val="TableParagraph"/>
              <w:spacing w:line="162" w:lineRule="exact"/>
              <w:ind w:left="50"/>
              <w:rPr>
                <w:sz w:val="16"/>
              </w:rPr>
            </w:pPr>
            <w:r>
              <w:rPr>
                <w:sz w:val="16"/>
              </w:rPr>
              <w:t>LD50</w:t>
            </w:r>
            <w:r>
              <w:rPr>
                <w:spacing w:val="-5"/>
                <w:sz w:val="16"/>
              </w:rPr>
              <w:t> </w:t>
            </w:r>
            <w:r>
              <w:rPr>
                <w:spacing w:val="-2"/>
                <w:sz w:val="16"/>
              </w:rPr>
              <w:t>(Dermal):</w:t>
            </w:r>
          </w:p>
        </w:tc>
        <w:tc>
          <w:tcPr>
            <w:tcW w:w="3266" w:type="dxa"/>
          </w:tcPr>
          <w:p>
            <w:pPr>
              <w:pStyle w:val="TableParagraph"/>
              <w:spacing w:line="162" w:lineRule="exact"/>
              <w:ind w:left="1692"/>
              <w:rPr>
                <w:sz w:val="16"/>
              </w:rPr>
            </w:pPr>
            <w:r>
              <w:rPr>
                <w:sz w:val="16"/>
              </w:rPr>
              <w:t>525</w:t>
            </w:r>
            <w:r>
              <w:rPr>
                <w:spacing w:val="-2"/>
                <w:sz w:val="16"/>
              </w:rPr>
              <w:t> </w:t>
            </w:r>
            <w:r>
              <w:rPr>
                <w:sz w:val="16"/>
              </w:rPr>
              <w:t>mg/kg</w:t>
            </w:r>
            <w:r>
              <w:rPr>
                <w:spacing w:val="-2"/>
                <w:sz w:val="16"/>
              </w:rPr>
              <w:t> </w:t>
            </w:r>
            <w:r>
              <w:rPr>
                <w:sz w:val="16"/>
              </w:rPr>
              <w:t>bw</w:t>
            </w:r>
            <w:r>
              <w:rPr>
                <w:spacing w:val="-1"/>
                <w:sz w:val="16"/>
              </w:rPr>
              <w:t> </w:t>
            </w:r>
            <w:r>
              <w:rPr>
                <w:spacing w:val="-5"/>
                <w:sz w:val="16"/>
              </w:rPr>
              <w:t>Rat</w:t>
            </w:r>
          </w:p>
        </w:tc>
      </w:tr>
      <w:tr>
        <w:trPr>
          <w:trHeight w:val="182" w:hRule="atLeast"/>
        </w:trPr>
        <w:tc>
          <w:tcPr>
            <w:tcW w:w="2835" w:type="dxa"/>
          </w:tcPr>
          <w:p>
            <w:pPr>
              <w:pStyle w:val="TableParagraph"/>
              <w:spacing w:line="162" w:lineRule="exact"/>
              <w:ind w:left="50"/>
              <w:rPr>
                <w:sz w:val="16"/>
              </w:rPr>
            </w:pPr>
            <w:r>
              <w:rPr>
                <w:sz w:val="16"/>
              </w:rPr>
              <w:t>LD50</w:t>
            </w:r>
            <w:r>
              <w:rPr>
                <w:spacing w:val="-5"/>
                <w:sz w:val="16"/>
              </w:rPr>
              <w:t> </w:t>
            </w:r>
            <w:r>
              <w:rPr>
                <w:spacing w:val="-2"/>
                <w:sz w:val="16"/>
              </w:rPr>
              <w:t>(Oral):</w:t>
            </w:r>
          </w:p>
        </w:tc>
        <w:tc>
          <w:tcPr>
            <w:tcW w:w="3266" w:type="dxa"/>
          </w:tcPr>
          <w:p>
            <w:pPr>
              <w:pStyle w:val="TableParagraph"/>
              <w:spacing w:line="162" w:lineRule="exact"/>
              <w:ind w:left="1692"/>
              <w:rPr>
                <w:sz w:val="16"/>
              </w:rPr>
            </w:pPr>
            <w:r>
              <w:rPr>
                <w:sz w:val="16"/>
              </w:rPr>
              <w:t>282</w:t>
            </w:r>
            <w:r>
              <w:rPr>
                <w:spacing w:val="-2"/>
                <w:sz w:val="16"/>
              </w:rPr>
              <w:t> </w:t>
            </w:r>
            <w:r>
              <w:rPr>
                <w:sz w:val="16"/>
              </w:rPr>
              <w:t>mg/kg</w:t>
            </w:r>
            <w:r>
              <w:rPr>
                <w:spacing w:val="-2"/>
                <w:sz w:val="16"/>
              </w:rPr>
              <w:t> </w:t>
            </w:r>
            <w:r>
              <w:rPr>
                <w:sz w:val="16"/>
              </w:rPr>
              <w:t>bw</w:t>
            </w:r>
            <w:r>
              <w:rPr>
                <w:spacing w:val="-4"/>
                <w:sz w:val="16"/>
              </w:rPr>
              <w:t> </w:t>
            </w:r>
            <w:r>
              <w:rPr>
                <w:spacing w:val="-2"/>
                <w:sz w:val="16"/>
              </w:rPr>
              <w:t>Mouse</w:t>
            </w:r>
          </w:p>
        </w:tc>
      </w:tr>
    </w:tbl>
    <w:p>
      <w:pPr>
        <w:pStyle w:val="BodyText"/>
        <w:spacing w:before="90"/>
      </w:pPr>
    </w:p>
    <w:p>
      <w:pPr>
        <w:pStyle w:val="BodyText"/>
        <w:spacing w:after="6"/>
        <w:ind w:left="98"/>
      </w:pPr>
      <w:r>
        <w:rPr/>
        <w:t>acetic</w:t>
      </w:r>
      <w:r>
        <w:rPr>
          <w:spacing w:val="-6"/>
        </w:rPr>
        <w:t> </w:t>
      </w:r>
      <w:r>
        <w:rPr/>
        <w:t>acid</w:t>
      </w:r>
      <w:r>
        <w:rPr>
          <w:spacing w:val="-6"/>
        </w:rPr>
        <w:t> </w:t>
      </w:r>
      <w:r>
        <w:rPr>
          <w:spacing w:val="-4"/>
        </w:rPr>
        <w:t>...%</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2"/>
        <w:gridCol w:w="2690"/>
      </w:tblGrid>
      <w:tr>
        <w:trPr>
          <w:trHeight w:val="182" w:hRule="atLeast"/>
        </w:trPr>
        <w:tc>
          <w:tcPr>
            <w:tcW w:w="3232" w:type="dxa"/>
          </w:tcPr>
          <w:p>
            <w:pPr>
              <w:pStyle w:val="TableParagraph"/>
              <w:spacing w:line="162" w:lineRule="exact"/>
              <w:ind w:left="50"/>
              <w:rPr>
                <w:sz w:val="16"/>
              </w:rPr>
            </w:pPr>
            <w:r>
              <w:rPr>
                <w:sz w:val="16"/>
              </w:rPr>
              <w:t>LD50</w:t>
            </w:r>
            <w:r>
              <w:rPr>
                <w:spacing w:val="-5"/>
                <w:sz w:val="16"/>
              </w:rPr>
              <w:t> </w:t>
            </w:r>
            <w:r>
              <w:rPr>
                <w:spacing w:val="-2"/>
                <w:sz w:val="16"/>
              </w:rPr>
              <w:t>(Dermal):</w:t>
            </w:r>
          </w:p>
        </w:tc>
        <w:tc>
          <w:tcPr>
            <w:tcW w:w="2690" w:type="dxa"/>
          </w:tcPr>
          <w:p>
            <w:pPr>
              <w:pStyle w:val="TableParagraph"/>
              <w:spacing w:line="162" w:lineRule="exact"/>
              <w:ind w:left="1295"/>
              <w:rPr>
                <w:sz w:val="16"/>
              </w:rPr>
            </w:pPr>
            <w:r>
              <w:rPr>
                <w:sz w:val="16"/>
              </w:rPr>
              <w:t>1060</w:t>
            </w:r>
            <w:r>
              <w:rPr>
                <w:spacing w:val="-3"/>
                <w:sz w:val="16"/>
              </w:rPr>
              <w:t> </w:t>
            </w:r>
            <w:r>
              <w:rPr>
                <w:sz w:val="16"/>
              </w:rPr>
              <w:t>mg/kg</w:t>
            </w:r>
            <w:r>
              <w:rPr>
                <w:spacing w:val="-2"/>
                <w:sz w:val="16"/>
              </w:rPr>
              <w:t> Rabbit</w:t>
            </w:r>
          </w:p>
        </w:tc>
      </w:tr>
      <w:tr>
        <w:trPr>
          <w:trHeight w:val="183" w:hRule="atLeast"/>
        </w:trPr>
        <w:tc>
          <w:tcPr>
            <w:tcW w:w="3232" w:type="dxa"/>
          </w:tcPr>
          <w:p>
            <w:pPr>
              <w:pStyle w:val="TableParagraph"/>
              <w:spacing w:line="164" w:lineRule="exact"/>
              <w:ind w:left="50"/>
              <w:rPr>
                <w:sz w:val="16"/>
              </w:rPr>
            </w:pPr>
            <w:r>
              <w:rPr>
                <w:sz w:val="16"/>
              </w:rPr>
              <w:t>LD50</w:t>
            </w:r>
            <w:r>
              <w:rPr>
                <w:spacing w:val="-5"/>
                <w:sz w:val="16"/>
              </w:rPr>
              <w:t> </w:t>
            </w:r>
            <w:r>
              <w:rPr>
                <w:spacing w:val="-2"/>
                <w:sz w:val="16"/>
              </w:rPr>
              <w:t>(Oral):</w:t>
            </w:r>
          </w:p>
        </w:tc>
        <w:tc>
          <w:tcPr>
            <w:tcW w:w="2690" w:type="dxa"/>
          </w:tcPr>
          <w:p>
            <w:pPr>
              <w:pStyle w:val="TableParagraph"/>
              <w:spacing w:line="164" w:lineRule="exact"/>
              <w:ind w:left="1295"/>
              <w:rPr>
                <w:sz w:val="16"/>
              </w:rPr>
            </w:pPr>
            <w:r>
              <w:rPr>
                <w:sz w:val="16"/>
              </w:rPr>
              <w:t>3310</w:t>
            </w:r>
            <w:r>
              <w:rPr>
                <w:spacing w:val="-3"/>
                <w:sz w:val="16"/>
              </w:rPr>
              <w:t> </w:t>
            </w:r>
            <w:r>
              <w:rPr>
                <w:sz w:val="16"/>
              </w:rPr>
              <w:t>mg/kg</w:t>
            </w:r>
            <w:r>
              <w:rPr>
                <w:spacing w:val="-2"/>
                <w:sz w:val="16"/>
              </w:rPr>
              <w:t> </w:t>
            </w:r>
            <w:r>
              <w:rPr>
                <w:spacing w:val="-5"/>
                <w:sz w:val="16"/>
              </w:rPr>
              <w:t>Rat</w:t>
            </w:r>
          </w:p>
        </w:tc>
      </w:tr>
      <w:tr>
        <w:trPr>
          <w:trHeight w:val="181" w:hRule="atLeast"/>
        </w:trPr>
        <w:tc>
          <w:tcPr>
            <w:tcW w:w="3232" w:type="dxa"/>
          </w:tcPr>
          <w:p>
            <w:pPr>
              <w:pStyle w:val="TableParagraph"/>
              <w:spacing w:line="161" w:lineRule="exact"/>
              <w:ind w:left="50"/>
              <w:rPr>
                <w:sz w:val="16"/>
              </w:rPr>
            </w:pPr>
            <w:r>
              <w:rPr>
                <w:sz w:val="16"/>
              </w:rPr>
              <w:t>LC50</w:t>
            </w:r>
            <w:r>
              <w:rPr>
                <w:spacing w:val="-5"/>
                <w:sz w:val="16"/>
              </w:rPr>
              <w:t> </w:t>
            </w:r>
            <w:r>
              <w:rPr>
                <w:sz w:val="16"/>
              </w:rPr>
              <w:t>(Inhalation</w:t>
            </w:r>
            <w:r>
              <w:rPr>
                <w:spacing w:val="-7"/>
                <w:sz w:val="16"/>
              </w:rPr>
              <w:t> </w:t>
            </w:r>
            <w:r>
              <w:rPr>
                <w:spacing w:val="-2"/>
                <w:sz w:val="16"/>
              </w:rPr>
              <w:t>vapours):</w:t>
            </w:r>
          </w:p>
        </w:tc>
        <w:tc>
          <w:tcPr>
            <w:tcW w:w="2690" w:type="dxa"/>
          </w:tcPr>
          <w:p>
            <w:pPr>
              <w:pStyle w:val="TableParagraph"/>
              <w:spacing w:line="161" w:lineRule="exact"/>
              <w:ind w:left="1295"/>
              <w:rPr>
                <w:sz w:val="16"/>
              </w:rPr>
            </w:pPr>
            <w:r>
              <w:rPr>
                <w:sz w:val="16"/>
              </w:rPr>
              <w:t>11,4</w:t>
            </w:r>
            <w:r>
              <w:rPr>
                <w:spacing w:val="-4"/>
                <w:sz w:val="16"/>
              </w:rPr>
              <w:t> </w:t>
            </w:r>
            <w:r>
              <w:rPr>
                <w:sz w:val="16"/>
              </w:rPr>
              <w:t>mg/l/4h</w:t>
            </w:r>
            <w:r>
              <w:rPr>
                <w:spacing w:val="-6"/>
                <w:sz w:val="16"/>
              </w:rPr>
              <w:t> </w:t>
            </w:r>
            <w:r>
              <w:rPr>
                <w:spacing w:val="-5"/>
                <w:sz w:val="16"/>
              </w:rPr>
              <w:t>Rat</w:t>
            </w:r>
          </w:p>
        </w:tc>
      </w:tr>
    </w:tbl>
    <w:p>
      <w:pPr>
        <w:pStyle w:val="BodyText"/>
        <w:spacing w:before="93"/>
      </w:pPr>
    </w:p>
    <w:p>
      <w:pPr>
        <w:pStyle w:val="BodyText"/>
        <w:ind w:left="98"/>
      </w:pPr>
      <w:r>
        <w:rPr>
          <w:u w:val="single"/>
        </w:rPr>
        <w:t>SKIN</w:t>
      </w:r>
      <w:r>
        <w:rPr>
          <w:spacing w:val="-3"/>
          <w:u w:val="single"/>
        </w:rPr>
        <w:t> </w:t>
      </w:r>
      <w:r>
        <w:rPr>
          <w:u w:val="single"/>
        </w:rPr>
        <w:t>CORROSION</w:t>
      </w:r>
      <w:r>
        <w:rPr>
          <w:spacing w:val="-6"/>
          <w:u w:val="single"/>
        </w:rPr>
        <w:t> </w:t>
      </w:r>
      <w:r>
        <w:rPr>
          <w:u w:val="single"/>
        </w:rPr>
        <w:t>/</w:t>
      </w:r>
      <w:r>
        <w:rPr>
          <w:spacing w:val="-3"/>
          <w:u w:val="single"/>
        </w:rPr>
        <w:t> </w:t>
      </w:r>
      <w:r>
        <w:rPr>
          <w:spacing w:val="-2"/>
          <w:u w:val="single"/>
        </w:rPr>
        <w:t>IRRITATION</w:t>
      </w:r>
    </w:p>
    <w:p>
      <w:pPr>
        <w:pStyle w:val="BodyText"/>
        <w:spacing w:before="93"/>
      </w:pPr>
    </w:p>
    <w:p>
      <w:pPr>
        <w:pStyle w:val="BodyText"/>
        <w:spacing w:line="597" w:lineRule="auto"/>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5"/>
        </w:rPr>
        <w:t> </w:t>
      </w:r>
      <w:r>
        <w:rPr/>
        <w:t>class </w:t>
      </w:r>
      <w:r>
        <w:rPr>
          <w:u w:val="single"/>
        </w:rPr>
        <w:t>SERIOUS EYE DAMAGE / IRRITATION</w:t>
      </w:r>
    </w:p>
    <w:p>
      <w:pPr>
        <w:pStyle w:val="BodyText"/>
        <w:spacing w:line="600" w:lineRule="auto" w:before="3"/>
        <w:ind w:left="98" w:right="7967"/>
      </w:pPr>
      <w:r>
        <w:rPr/>
        <w:t>Causes serious eye irritation </w:t>
      </w:r>
      <w:r>
        <w:rPr>
          <w:u w:val="single"/>
        </w:rPr>
        <w:t>RESPIRATORY</w:t>
      </w:r>
      <w:r>
        <w:rPr>
          <w:spacing w:val="-10"/>
          <w:u w:val="single"/>
        </w:rPr>
        <w:t> </w:t>
      </w:r>
      <w:r>
        <w:rPr>
          <w:u w:val="single"/>
        </w:rPr>
        <w:t>OR</w:t>
      </w:r>
      <w:r>
        <w:rPr>
          <w:spacing w:val="-12"/>
          <w:u w:val="single"/>
        </w:rPr>
        <w:t> </w:t>
      </w:r>
      <w:r>
        <w:rPr>
          <w:u w:val="single"/>
        </w:rPr>
        <w:t>SKIN</w:t>
      </w:r>
      <w:r>
        <w:rPr>
          <w:spacing w:val="-8"/>
          <w:u w:val="single"/>
        </w:rPr>
        <w:t> </w:t>
      </w:r>
      <w:r>
        <w:rPr>
          <w:u w:val="single"/>
        </w:rPr>
        <w:t>SENSITISATION</w:t>
      </w:r>
    </w:p>
    <w:p>
      <w:pPr>
        <w:pStyle w:val="BodyText"/>
        <w:ind w:left="98"/>
      </w:pPr>
      <w:r>
        <w:rPr/>
        <w:t>Sensitising</w:t>
      </w:r>
      <w:r>
        <w:rPr>
          <w:spacing w:val="-7"/>
        </w:rPr>
        <w:t> </w:t>
      </w:r>
      <w:r>
        <w:rPr/>
        <w:t>for</w:t>
      </w:r>
      <w:r>
        <w:rPr>
          <w:spacing w:val="-5"/>
        </w:rPr>
        <w:t> </w:t>
      </w:r>
      <w:r>
        <w:rPr/>
        <w:t>the</w:t>
      </w:r>
      <w:r>
        <w:rPr>
          <w:spacing w:val="-6"/>
        </w:rPr>
        <w:t> </w:t>
      </w:r>
      <w:r>
        <w:rPr>
          <w:spacing w:val="-4"/>
        </w:rPr>
        <w:t>skin</w:t>
      </w:r>
    </w:p>
    <w:p>
      <w:pPr>
        <w:pStyle w:val="BodyText"/>
        <w:spacing w:before="92"/>
      </w:pPr>
    </w:p>
    <w:p>
      <w:pPr>
        <w:pStyle w:val="BodyText"/>
        <w:spacing w:before="1"/>
        <w:ind w:left="98"/>
      </w:pPr>
      <w:r>
        <w:rPr>
          <w:u w:val="single"/>
        </w:rPr>
        <w:t>GERM</w:t>
      </w:r>
      <w:r>
        <w:rPr>
          <w:spacing w:val="-2"/>
          <w:u w:val="single"/>
        </w:rPr>
        <w:t> </w:t>
      </w:r>
      <w:r>
        <w:rPr>
          <w:u w:val="single"/>
        </w:rPr>
        <w:t>CELL</w:t>
      </w:r>
      <w:r>
        <w:rPr>
          <w:spacing w:val="-4"/>
          <w:u w:val="single"/>
        </w:rPr>
        <w:t> </w:t>
      </w:r>
      <w:r>
        <w:rPr>
          <w:spacing w:val="-2"/>
          <w:u w:val="single"/>
        </w:rPr>
        <w:t>MUTAGENICITY</w:t>
      </w:r>
    </w:p>
    <w:p>
      <w:pPr>
        <w:pStyle w:val="BodyText"/>
        <w:spacing w:before="92"/>
      </w:pPr>
    </w:p>
    <w:p>
      <w:pPr>
        <w:pStyle w:val="BodyText"/>
        <w:spacing w:line="597" w:lineRule="auto"/>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5"/>
        </w:rPr>
        <w:t> </w:t>
      </w:r>
      <w:r>
        <w:rPr/>
        <w:t>class </w:t>
      </w:r>
      <w:r>
        <w:rPr>
          <w:spacing w:val="-2"/>
          <w:u w:val="single"/>
        </w:rPr>
        <w:t>CARCINOGENICITY</w:t>
      </w:r>
    </w:p>
    <w:p>
      <w:pPr>
        <w:pStyle w:val="BodyText"/>
        <w:spacing w:before="4"/>
        <w:ind w:left="98"/>
      </w:pPr>
      <w:r>
        <w:rPr/>
        <w:t>Does</w:t>
      </w:r>
      <w:r>
        <w:rPr>
          <w:spacing w:val="-5"/>
        </w:rPr>
        <w:t> </w:t>
      </w:r>
      <w:r>
        <w:rPr/>
        <w:t>not</w:t>
      </w:r>
      <w:r>
        <w:rPr>
          <w:spacing w:val="-5"/>
        </w:rPr>
        <w:t> </w:t>
      </w:r>
      <w:r>
        <w:rPr/>
        <w:t>meet</w:t>
      </w:r>
      <w:r>
        <w:rPr>
          <w:spacing w:val="-5"/>
        </w:rPr>
        <w:t> </w:t>
      </w:r>
      <w:r>
        <w:rPr/>
        <w:t>the</w:t>
      </w:r>
      <w:r>
        <w:rPr>
          <w:spacing w:val="-7"/>
        </w:rPr>
        <w:t> </w:t>
      </w:r>
      <w:r>
        <w:rPr/>
        <w:t>classification</w:t>
      </w:r>
      <w:r>
        <w:rPr>
          <w:spacing w:val="-8"/>
        </w:rPr>
        <w:t> </w:t>
      </w:r>
      <w:r>
        <w:rPr/>
        <w:t>criteria</w:t>
      </w:r>
      <w:r>
        <w:rPr>
          <w:spacing w:val="-4"/>
        </w:rPr>
        <w:t> </w:t>
      </w:r>
      <w:r>
        <w:rPr/>
        <w:t>for</w:t>
      </w:r>
      <w:r>
        <w:rPr>
          <w:spacing w:val="-7"/>
        </w:rPr>
        <w:t> </w:t>
      </w:r>
      <w:r>
        <w:rPr/>
        <w:t>this</w:t>
      </w:r>
      <w:r>
        <w:rPr>
          <w:spacing w:val="-2"/>
        </w:rPr>
        <w:t> </w:t>
      </w:r>
      <w:r>
        <w:rPr/>
        <w:t>hazard</w:t>
      </w:r>
      <w:r>
        <w:rPr>
          <w:spacing w:val="-6"/>
        </w:rPr>
        <w:t> </w:t>
      </w:r>
      <w:r>
        <w:rPr>
          <w:spacing w:val="-2"/>
        </w:rPr>
        <w:t>class</w:t>
      </w:r>
    </w:p>
    <w:p>
      <w:pPr>
        <w:pStyle w:val="BodyText"/>
        <w:spacing w:before="93"/>
      </w:pPr>
    </w:p>
    <w:p>
      <w:pPr>
        <w:pStyle w:val="BodyText"/>
        <w:spacing w:line="183" w:lineRule="exact"/>
        <w:ind w:left="98"/>
      </w:pPr>
      <w:r>
        <w:rPr>
          <w:spacing w:val="-2"/>
        </w:rPr>
        <w:t>toluene</w:t>
      </w:r>
    </w:p>
    <w:p>
      <w:pPr>
        <w:pStyle w:val="BodyText"/>
        <w:ind w:left="98" w:right="1111"/>
      </w:pPr>
      <w:r>
        <w:rPr/>
        <w:t>Classified</w:t>
      </w:r>
      <w:r>
        <w:rPr>
          <w:spacing w:val="-4"/>
        </w:rPr>
        <w:t> </w:t>
      </w:r>
      <w:r>
        <w:rPr/>
        <w:t>in</w:t>
      </w:r>
      <w:r>
        <w:rPr>
          <w:spacing w:val="-1"/>
        </w:rPr>
        <w:t> </w:t>
      </w:r>
      <w:r>
        <w:rPr/>
        <w:t>Group</w:t>
      </w:r>
      <w:r>
        <w:rPr>
          <w:spacing w:val="-1"/>
        </w:rPr>
        <w:t> </w:t>
      </w:r>
      <w:r>
        <w:rPr/>
        <w:t>3</w:t>
      </w:r>
      <w:r>
        <w:rPr>
          <w:spacing w:val="-3"/>
        </w:rPr>
        <w:t> </w:t>
      </w:r>
      <w:r>
        <w:rPr/>
        <w:t>(not</w:t>
      </w:r>
      <w:r>
        <w:rPr>
          <w:spacing w:val="-2"/>
        </w:rPr>
        <w:t> </w:t>
      </w:r>
      <w:r>
        <w:rPr/>
        <w:t>classifiable</w:t>
      </w:r>
      <w:r>
        <w:rPr>
          <w:spacing w:val="-1"/>
        </w:rPr>
        <w:t> </w:t>
      </w:r>
      <w:r>
        <w:rPr/>
        <w:t>as</w:t>
      </w:r>
      <w:r>
        <w:rPr>
          <w:spacing w:val="-2"/>
        </w:rPr>
        <w:t> </w:t>
      </w:r>
      <w:r>
        <w:rPr/>
        <w:t>a</w:t>
      </w:r>
      <w:r>
        <w:rPr>
          <w:spacing w:val="-1"/>
        </w:rPr>
        <w:t> </w:t>
      </w:r>
      <w:r>
        <w:rPr/>
        <w:t>human</w:t>
      </w:r>
      <w:r>
        <w:rPr>
          <w:spacing w:val="-4"/>
        </w:rPr>
        <w:t> </w:t>
      </w:r>
      <w:r>
        <w:rPr/>
        <w:t>carcinogen)</w:t>
      </w:r>
      <w:r>
        <w:rPr>
          <w:spacing w:val="-1"/>
        </w:rPr>
        <w:t> </w:t>
      </w:r>
      <w:r>
        <w:rPr/>
        <w:t>by</w:t>
      </w:r>
      <w:r>
        <w:rPr>
          <w:spacing w:val="-2"/>
        </w:rPr>
        <w:t> </w:t>
      </w:r>
      <w:r>
        <w:rPr/>
        <w:t>the</w:t>
      </w:r>
      <w:r>
        <w:rPr>
          <w:spacing w:val="-4"/>
        </w:rPr>
        <w:t> </w:t>
      </w:r>
      <w:r>
        <w:rPr/>
        <w:t>International</w:t>
      </w:r>
      <w:r>
        <w:rPr>
          <w:spacing w:val="-2"/>
        </w:rPr>
        <w:t> </w:t>
      </w:r>
      <w:r>
        <w:rPr/>
        <w:t>Agency</w:t>
      </w:r>
      <w:r>
        <w:rPr>
          <w:spacing w:val="-2"/>
        </w:rPr>
        <w:t> </w:t>
      </w:r>
      <w:r>
        <w:rPr/>
        <w:t>for</w:t>
      </w:r>
      <w:r>
        <w:rPr>
          <w:spacing w:val="-1"/>
        </w:rPr>
        <w:t> </w:t>
      </w:r>
      <w:r>
        <w:rPr/>
        <w:t>Research</w:t>
      </w:r>
      <w:r>
        <w:rPr>
          <w:spacing w:val="-1"/>
        </w:rPr>
        <w:t> </w:t>
      </w:r>
      <w:r>
        <w:rPr/>
        <w:t>on</w:t>
      </w:r>
      <w:r>
        <w:rPr>
          <w:spacing w:val="-1"/>
        </w:rPr>
        <w:t> </w:t>
      </w:r>
      <w:r>
        <w:rPr/>
        <w:t>Cancer</w:t>
      </w:r>
      <w:r>
        <w:rPr>
          <w:spacing w:val="-1"/>
        </w:rPr>
        <w:t> </w:t>
      </w:r>
      <w:r>
        <w:rPr/>
        <w:t>(IARC) -</w:t>
      </w:r>
      <w:r>
        <w:rPr>
          <w:spacing w:val="-1"/>
        </w:rPr>
        <w:t> </w:t>
      </w:r>
      <w:r>
        <w:rPr/>
        <w:t>(IARC,</w:t>
      </w:r>
      <w:r>
        <w:rPr>
          <w:spacing w:val="-2"/>
        </w:rPr>
        <w:t> </w:t>
      </w:r>
      <w:r>
        <w:rPr/>
        <w:t>1999). The US Environmental Protection Agency (EPA) affirms that "the data is inadequate for an assessment of the carcinogenic potential".</w:t>
      </w:r>
    </w:p>
    <w:p>
      <w:pPr>
        <w:pStyle w:val="BodyText"/>
        <w:spacing w:before="92"/>
      </w:pPr>
    </w:p>
    <w:p>
      <w:pPr>
        <w:pStyle w:val="BodyText"/>
        <w:spacing w:before="1"/>
        <w:ind w:left="98"/>
      </w:pPr>
      <w:r>
        <w:rPr>
          <w:u w:val="single"/>
        </w:rPr>
        <w:t>REPRODUCTIVE</w:t>
      </w:r>
      <w:r>
        <w:rPr>
          <w:spacing w:val="-9"/>
          <w:u w:val="single"/>
        </w:rPr>
        <w:t> </w:t>
      </w:r>
      <w:r>
        <w:rPr>
          <w:spacing w:val="-2"/>
          <w:u w:val="single"/>
        </w:rPr>
        <w:t>TOXICITY</w:t>
      </w:r>
    </w:p>
    <w:p>
      <w:pPr>
        <w:pStyle w:val="BodyText"/>
        <w:spacing w:before="90"/>
      </w:pPr>
    </w:p>
    <w:p>
      <w:pPr>
        <w:pStyle w:val="BodyText"/>
        <w:spacing w:line="600" w:lineRule="auto"/>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5"/>
        </w:rPr>
        <w:t> </w:t>
      </w:r>
      <w:r>
        <w:rPr/>
        <w:t>class </w:t>
      </w:r>
      <w:r>
        <w:rPr>
          <w:u w:val="single"/>
        </w:rPr>
        <w:t>STOT - SINGLE EXPOSURE</w:t>
      </w:r>
    </w:p>
    <w:p>
      <w:pPr>
        <w:pStyle w:val="BodyText"/>
        <w:spacing w:line="597" w:lineRule="auto" w:before="2"/>
        <w:ind w:left="98" w:right="6482"/>
      </w:pPr>
      <w:r>
        <w:rPr/>
        <w:t>Does</w:t>
      </w:r>
      <w:r>
        <w:rPr>
          <w:spacing w:val="-1"/>
        </w:rPr>
        <w:t> </w:t>
      </w:r>
      <w:r>
        <w:rPr/>
        <w:t>not</w:t>
      </w:r>
      <w:r>
        <w:rPr>
          <w:spacing w:val="-4"/>
        </w:rPr>
        <w:t> </w:t>
      </w:r>
      <w:r>
        <w:rPr/>
        <w:t>meet</w:t>
      </w:r>
      <w:r>
        <w:rPr>
          <w:spacing w:val="-4"/>
        </w:rPr>
        <w:t> </w:t>
      </w:r>
      <w:r>
        <w:rPr/>
        <w:t>the</w:t>
      </w:r>
      <w:r>
        <w:rPr>
          <w:spacing w:val="-6"/>
        </w:rPr>
        <w:t> </w:t>
      </w:r>
      <w:r>
        <w:rPr/>
        <w:t>classification</w:t>
      </w:r>
      <w:r>
        <w:rPr>
          <w:spacing w:val="-6"/>
        </w:rPr>
        <w:t> </w:t>
      </w:r>
      <w:r>
        <w:rPr/>
        <w:t>criteria</w:t>
      </w:r>
      <w:r>
        <w:rPr>
          <w:spacing w:val="-3"/>
        </w:rPr>
        <w:t> </w:t>
      </w:r>
      <w:r>
        <w:rPr/>
        <w:t>for</w:t>
      </w:r>
      <w:r>
        <w:rPr>
          <w:spacing w:val="-6"/>
        </w:rPr>
        <w:t> </w:t>
      </w:r>
      <w:r>
        <w:rPr/>
        <w:t>this</w:t>
      </w:r>
      <w:r>
        <w:rPr>
          <w:spacing w:val="-1"/>
        </w:rPr>
        <w:t> </w:t>
      </w:r>
      <w:r>
        <w:rPr/>
        <w:t>hazard</w:t>
      </w:r>
      <w:r>
        <w:rPr>
          <w:spacing w:val="-5"/>
        </w:rPr>
        <w:t> </w:t>
      </w:r>
      <w:r>
        <w:rPr/>
        <w:t>class </w:t>
      </w:r>
      <w:r>
        <w:rPr>
          <w:u w:val="single"/>
        </w:rPr>
        <w:t>STOT - REPEATED EXPOSURE</w:t>
      </w:r>
    </w:p>
    <w:p>
      <w:pPr>
        <w:pStyle w:val="BodyText"/>
        <w:spacing w:before="3"/>
        <w:ind w:left="98"/>
      </w:pPr>
      <w:r>
        <w:rPr/>
        <w:t>Does</w:t>
      </w:r>
      <w:r>
        <w:rPr>
          <w:spacing w:val="-5"/>
        </w:rPr>
        <w:t> </w:t>
      </w:r>
      <w:r>
        <w:rPr/>
        <w:t>not</w:t>
      </w:r>
      <w:r>
        <w:rPr>
          <w:spacing w:val="-5"/>
        </w:rPr>
        <w:t> </w:t>
      </w:r>
      <w:r>
        <w:rPr/>
        <w:t>meet</w:t>
      </w:r>
      <w:r>
        <w:rPr>
          <w:spacing w:val="-5"/>
        </w:rPr>
        <w:t> </w:t>
      </w:r>
      <w:r>
        <w:rPr/>
        <w:t>the</w:t>
      </w:r>
      <w:r>
        <w:rPr>
          <w:spacing w:val="-7"/>
        </w:rPr>
        <w:t> </w:t>
      </w:r>
      <w:r>
        <w:rPr/>
        <w:t>classification</w:t>
      </w:r>
      <w:r>
        <w:rPr>
          <w:spacing w:val="-8"/>
        </w:rPr>
        <w:t> </w:t>
      </w:r>
      <w:r>
        <w:rPr/>
        <w:t>criteria</w:t>
      </w:r>
      <w:r>
        <w:rPr>
          <w:spacing w:val="-4"/>
        </w:rPr>
        <w:t> </w:t>
      </w:r>
      <w:r>
        <w:rPr/>
        <w:t>for</w:t>
      </w:r>
      <w:r>
        <w:rPr>
          <w:spacing w:val="-7"/>
        </w:rPr>
        <w:t> </w:t>
      </w:r>
      <w:r>
        <w:rPr/>
        <w:t>this</w:t>
      </w:r>
      <w:r>
        <w:rPr>
          <w:spacing w:val="-2"/>
        </w:rPr>
        <w:t> </w:t>
      </w:r>
      <w:r>
        <w:rPr/>
        <w:t>hazard</w:t>
      </w:r>
      <w:r>
        <w:rPr>
          <w:spacing w:val="-6"/>
        </w:rPr>
        <w:t> </w:t>
      </w:r>
      <w:r>
        <w:rPr>
          <w:spacing w:val="-2"/>
        </w:rPr>
        <w:t>class</w:t>
      </w:r>
    </w:p>
    <w:p>
      <w:pPr>
        <w:pStyle w:val="BodyText"/>
        <w:spacing w:after="0"/>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25/35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pPr>
      <w:r>
        <w:rPr/>
        <mc:AlternateContent>
          <mc:Choice Requires="wps">
            <w:drawing>
              <wp:anchor distT="0" distB="0" distL="0" distR="0" allowOverlap="1" layoutInCell="1" locked="0" behindDoc="1" simplePos="0" relativeHeight="479733760">
                <wp:simplePos x="0" y="0"/>
                <wp:positionH relativeFrom="page">
                  <wp:posOffset>317817</wp:posOffset>
                </wp:positionH>
                <wp:positionV relativeFrom="page">
                  <wp:posOffset>449579</wp:posOffset>
                </wp:positionV>
                <wp:extent cx="7005320" cy="96964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005320" cy="9696450"/>
                          <a:chExt cx="7005320" cy="9696450"/>
                        </a:xfrm>
                      </wpg:grpSpPr>
                      <wps:wsp>
                        <wps:cNvPr id="62" name="Graphic 62"/>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82720" id="docshapegroup60" coordorigin="500,708" coordsize="11032,15270">
                <v:shape style="position:absolute;left:516;top:708;width:11016;height:1357" id="docshape61"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62" coordorigin="508,716" coordsize="11005,15254" path="m508,716l508,15970m11513,716l11513,15970m508,15970l11513,15970e" filled="false" stroked="true" strokeweight=".75pt" strokecolor="#000000">
                  <v:path arrowok="t"/>
                  <v:stroke dashstyle="solid"/>
                </v:shape>
                <w10:wrap type="none"/>
              </v:group>
            </w:pict>
          </mc:Fallback>
        </mc:AlternateContent>
      </w:r>
    </w:p>
    <w:p>
      <w:pPr>
        <w:pStyle w:val="BodyText"/>
        <w:spacing w:before="177"/>
      </w:pPr>
    </w:p>
    <w:p>
      <w:pPr>
        <w:pStyle w:val="BodyText"/>
        <w:ind w:left="98"/>
      </w:pPr>
      <w:r>
        <w:rPr>
          <w:u w:val="single"/>
        </w:rPr>
        <w:t>ASPIRATION</w:t>
      </w:r>
      <w:r>
        <w:rPr>
          <w:spacing w:val="-8"/>
          <w:u w:val="single"/>
        </w:rPr>
        <w:t> </w:t>
      </w:r>
      <w:r>
        <w:rPr>
          <w:spacing w:val="-2"/>
          <w:u w:val="single"/>
        </w:rPr>
        <w:t>HAZARD</w:t>
      </w:r>
    </w:p>
    <w:p>
      <w:pPr>
        <w:pStyle w:val="BodyText"/>
        <w:spacing w:before="91"/>
      </w:pPr>
    </w:p>
    <w:p>
      <w:pPr>
        <w:pStyle w:val="BodyText"/>
        <w:ind w:left="98"/>
      </w:pPr>
      <w:r>
        <w:rPr/>
        <w:t>Does</w:t>
      </w:r>
      <w:r>
        <w:rPr>
          <w:spacing w:val="-5"/>
        </w:rPr>
        <w:t> </w:t>
      </w:r>
      <w:r>
        <w:rPr/>
        <w:t>not</w:t>
      </w:r>
      <w:r>
        <w:rPr>
          <w:spacing w:val="-5"/>
        </w:rPr>
        <w:t> </w:t>
      </w:r>
      <w:r>
        <w:rPr/>
        <w:t>meet</w:t>
      </w:r>
      <w:r>
        <w:rPr>
          <w:spacing w:val="-5"/>
        </w:rPr>
        <w:t> </w:t>
      </w:r>
      <w:r>
        <w:rPr/>
        <w:t>the</w:t>
      </w:r>
      <w:r>
        <w:rPr>
          <w:spacing w:val="-7"/>
        </w:rPr>
        <w:t> </w:t>
      </w:r>
      <w:r>
        <w:rPr/>
        <w:t>classification</w:t>
      </w:r>
      <w:r>
        <w:rPr>
          <w:spacing w:val="-8"/>
        </w:rPr>
        <w:t> </w:t>
      </w:r>
      <w:r>
        <w:rPr/>
        <w:t>criteria</w:t>
      </w:r>
      <w:r>
        <w:rPr>
          <w:spacing w:val="-4"/>
        </w:rPr>
        <w:t> </w:t>
      </w:r>
      <w:r>
        <w:rPr/>
        <w:t>for</w:t>
      </w:r>
      <w:r>
        <w:rPr>
          <w:spacing w:val="-7"/>
        </w:rPr>
        <w:t> </w:t>
      </w:r>
      <w:r>
        <w:rPr/>
        <w:t>this</w:t>
      </w:r>
      <w:r>
        <w:rPr>
          <w:spacing w:val="-2"/>
        </w:rPr>
        <w:t> </w:t>
      </w:r>
      <w:r>
        <w:rPr/>
        <w:t>hazard</w:t>
      </w:r>
      <w:r>
        <w:rPr>
          <w:spacing w:val="-6"/>
        </w:rPr>
        <w:t> </w:t>
      </w:r>
      <w:r>
        <w:rPr>
          <w:spacing w:val="-2"/>
        </w:rPr>
        <w:t>class</w:t>
      </w:r>
    </w:p>
    <w:p>
      <w:pPr>
        <w:pStyle w:val="BodyText"/>
        <w:spacing w:before="92"/>
      </w:pPr>
    </w:p>
    <w:p>
      <w:pPr>
        <w:pStyle w:val="Heading3"/>
        <w:spacing w:before="1"/>
        <w:ind w:left="98"/>
      </w:pPr>
      <w:r>
        <w:rPr/>
        <w:t>11.2.</w:t>
      </w:r>
      <w:r>
        <w:rPr>
          <w:spacing w:val="-6"/>
        </w:rPr>
        <w:t> </w:t>
      </w:r>
      <w:r>
        <w:rPr/>
        <w:t>Information</w:t>
      </w:r>
      <w:r>
        <w:rPr>
          <w:spacing w:val="-4"/>
        </w:rPr>
        <w:t> </w:t>
      </w:r>
      <w:r>
        <w:rPr/>
        <w:t>on</w:t>
      </w:r>
      <w:r>
        <w:rPr>
          <w:spacing w:val="-4"/>
        </w:rPr>
        <w:t> </w:t>
      </w:r>
      <w:r>
        <w:rPr/>
        <w:t>other</w:t>
      </w:r>
      <w:r>
        <w:rPr>
          <w:spacing w:val="-7"/>
        </w:rPr>
        <w:t> </w:t>
      </w:r>
      <w:r>
        <w:rPr>
          <w:spacing w:val="-2"/>
        </w:rPr>
        <w:t>hazards</w:t>
      </w:r>
    </w:p>
    <w:p>
      <w:pPr>
        <w:pStyle w:val="BodyText"/>
        <w:spacing w:before="92"/>
        <w:rPr>
          <w:b/>
        </w:rPr>
      </w:pPr>
    </w:p>
    <w:p>
      <w:pPr>
        <w:pStyle w:val="BodyText"/>
        <w:ind w:left="98"/>
      </w:pPr>
      <w:r>
        <w:rPr/>
        <w:t>Based</w:t>
      </w:r>
      <w:r>
        <w:rPr>
          <w:spacing w:val="-1"/>
        </w:rPr>
        <w:t> </w:t>
      </w:r>
      <w:r>
        <w:rPr/>
        <w:t>on</w:t>
      </w:r>
      <w:r>
        <w:rPr>
          <w:spacing w:val="-3"/>
        </w:rPr>
        <w:t> </w:t>
      </w:r>
      <w:r>
        <w:rPr/>
        <w:t>the</w:t>
      </w:r>
      <w:r>
        <w:rPr>
          <w:spacing w:val="-1"/>
        </w:rPr>
        <w:t> </w:t>
      </w:r>
      <w:r>
        <w:rPr/>
        <w:t>available</w:t>
      </w:r>
      <w:r>
        <w:rPr>
          <w:spacing w:val="-1"/>
        </w:rPr>
        <w:t> </w:t>
      </w:r>
      <w:r>
        <w:rPr/>
        <w:t>data,</w:t>
      </w:r>
      <w:r>
        <w:rPr>
          <w:spacing w:val="-2"/>
        </w:rPr>
        <w:t> </w:t>
      </w:r>
      <w:r>
        <w:rPr/>
        <w:t>the</w:t>
      </w:r>
      <w:r>
        <w:rPr>
          <w:spacing w:val="-1"/>
        </w:rPr>
        <w:t> </w:t>
      </w:r>
      <w:r>
        <w:rPr/>
        <w:t>product does</w:t>
      </w:r>
      <w:r>
        <w:rPr>
          <w:spacing w:val="-2"/>
        </w:rPr>
        <w:t> </w:t>
      </w:r>
      <w:r>
        <w:rPr/>
        <w:t>not</w:t>
      </w:r>
      <w:r>
        <w:rPr>
          <w:spacing w:val="-2"/>
        </w:rPr>
        <w:t> </w:t>
      </w:r>
      <w:r>
        <w:rPr/>
        <w:t>contain</w:t>
      </w:r>
      <w:r>
        <w:rPr>
          <w:spacing w:val="-3"/>
        </w:rPr>
        <w:t> </w:t>
      </w:r>
      <w:r>
        <w:rPr/>
        <w:t>substances listed</w:t>
      </w:r>
      <w:r>
        <w:rPr>
          <w:spacing w:val="-4"/>
        </w:rPr>
        <w:t> </w:t>
      </w:r>
      <w:r>
        <w:rPr/>
        <w:t>in</w:t>
      </w:r>
      <w:r>
        <w:rPr>
          <w:spacing w:val="-3"/>
        </w:rPr>
        <w:t> </w:t>
      </w:r>
      <w:r>
        <w:rPr/>
        <w:t>the</w:t>
      </w:r>
      <w:r>
        <w:rPr>
          <w:spacing w:val="-1"/>
        </w:rPr>
        <w:t> </w:t>
      </w:r>
      <w:r>
        <w:rPr/>
        <w:t>main</w:t>
      </w:r>
      <w:r>
        <w:rPr>
          <w:spacing w:val="-3"/>
        </w:rPr>
        <w:t> </w:t>
      </w:r>
      <w:r>
        <w:rPr/>
        <w:t>European</w:t>
      </w:r>
      <w:r>
        <w:rPr>
          <w:spacing w:val="-1"/>
        </w:rPr>
        <w:t> </w:t>
      </w:r>
      <w:r>
        <w:rPr/>
        <w:t>lists</w:t>
      </w:r>
      <w:r>
        <w:rPr>
          <w:spacing w:val="-2"/>
        </w:rPr>
        <w:t> </w:t>
      </w:r>
      <w:r>
        <w:rPr/>
        <w:t>of potential or</w:t>
      </w:r>
      <w:r>
        <w:rPr>
          <w:spacing w:val="-3"/>
        </w:rPr>
        <w:t> </w:t>
      </w:r>
      <w:r>
        <w:rPr/>
        <w:t>suspected</w:t>
      </w:r>
      <w:r>
        <w:rPr>
          <w:spacing w:val="-1"/>
        </w:rPr>
        <w:t> </w:t>
      </w:r>
      <w:r>
        <w:rPr/>
        <w:t>endocrine</w:t>
      </w:r>
      <w:r>
        <w:rPr>
          <w:spacing w:val="-1"/>
        </w:rPr>
        <w:t> </w:t>
      </w:r>
      <w:r>
        <w:rPr/>
        <w:t>disruptors with human health effects under evaluation.</w:t>
      </w:r>
    </w:p>
    <w:p>
      <w:pPr>
        <w:pStyle w:val="BodyText"/>
        <w:spacing w:before="22"/>
        <w:rPr>
          <w:sz w:val="22"/>
        </w:rPr>
      </w:pPr>
    </w:p>
    <w:p>
      <w:pPr>
        <w:pStyle w:val="Heading2"/>
        <w:tabs>
          <w:tab w:pos="10871" w:val="left" w:leader="none"/>
        </w:tabs>
      </w:pPr>
      <w:r>
        <w:rPr>
          <w:color w:val="000000"/>
          <w:spacing w:val="60"/>
          <w:shd w:fill="A8FFFF" w:color="auto" w:val="clear"/>
        </w:rPr>
        <w:t> </w:t>
      </w:r>
      <w:r>
        <w:rPr>
          <w:color w:val="000000"/>
          <w:shd w:fill="A8FFFF" w:color="auto" w:val="clear"/>
        </w:rPr>
        <w:t>SECTION</w:t>
      </w:r>
      <w:r>
        <w:rPr>
          <w:color w:val="000000"/>
          <w:spacing w:val="-4"/>
          <w:shd w:fill="A8FFFF" w:color="auto" w:val="clear"/>
        </w:rPr>
        <w:t> </w:t>
      </w:r>
      <w:r>
        <w:rPr>
          <w:color w:val="000000"/>
          <w:shd w:fill="A8FFFF" w:color="auto" w:val="clear"/>
        </w:rPr>
        <w:t>12.</w:t>
      </w:r>
      <w:r>
        <w:rPr>
          <w:color w:val="000000"/>
          <w:spacing w:val="-2"/>
          <w:shd w:fill="A8FFFF" w:color="auto" w:val="clear"/>
        </w:rPr>
        <w:t> </w:t>
      </w:r>
      <w:r>
        <w:rPr>
          <w:color w:val="000000"/>
          <w:shd w:fill="A8FFFF" w:color="auto" w:val="clear"/>
        </w:rPr>
        <w:t>Ecological</w:t>
      </w:r>
      <w:r>
        <w:rPr>
          <w:color w:val="000000"/>
          <w:spacing w:val="-4"/>
          <w:shd w:fill="A8FFFF" w:color="auto" w:val="clear"/>
        </w:rPr>
        <w:t> </w:t>
      </w:r>
      <w:r>
        <w:rPr>
          <w:color w:val="000000"/>
          <w:spacing w:val="-2"/>
          <w:shd w:fill="A8FFFF" w:color="auto" w:val="clear"/>
        </w:rPr>
        <w:t>information</w:t>
      </w:r>
      <w:r>
        <w:rPr>
          <w:color w:val="000000"/>
          <w:shd w:fill="A8FFFF" w:color="auto" w:val="clear"/>
        </w:rPr>
        <w:tab/>
      </w:r>
    </w:p>
    <w:p>
      <w:pPr>
        <w:pStyle w:val="BodyText"/>
        <w:spacing w:before="23"/>
        <w:rPr>
          <w:b/>
          <w:sz w:val="22"/>
        </w:rPr>
      </w:pPr>
    </w:p>
    <w:p>
      <w:pPr>
        <w:pStyle w:val="BodyText"/>
        <w:ind w:left="98"/>
      </w:pPr>
      <w:r>
        <w:rPr/>
        <w:t>This</w:t>
      </w:r>
      <w:r>
        <w:rPr>
          <w:spacing w:val="-6"/>
        </w:rPr>
        <w:t> </w:t>
      </w:r>
      <w:r>
        <w:rPr/>
        <w:t>product</w:t>
      </w:r>
      <w:r>
        <w:rPr>
          <w:spacing w:val="-4"/>
        </w:rPr>
        <w:t> </w:t>
      </w:r>
      <w:r>
        <w:rPr/>
        <w:t>is</w:t>
      </w:r>
      <w:r>
        <w:rPr>
          <w:spacing w:val="-3"/>
        </w:rPr>
        <w:t> </w:t>
      </w:r>
      <w:r>
        <w:rPr/>
        <w:t>dangerous</w:t>
      </w:r>
      <w:r>
        <w:rPr>
          <w:spacing w:val="-4"/>
        </w:rPr>
        <w:t> </w:t>
      </w:r>
      <w:r>
        <w:rPr/>
        <w:t>for</w:t>
      </w:r>
      <w:r>
        <w:rPr>
          <w:spacing w:val="-3"/>
        </w:rPr>
        <w:t> </w:t>
      </w:r>
      <w:r>
        <w:rPr/>
        <w:t>the</w:t>
      </w:r>
      <w:r>
        <w:rPr>
          <w:spacing w:val="-8"/>
        </w:rPr>
        <w:t> </w:t>
      </w:r>
      <w:r>
        <w:rPr/>
        <w:t>environment</w:t>
      </w:r>
      <w:r>
        <w:rPr>
          <w:spacing w:val="-4"/>
        </w:rPr>
        <w:t> </w:t>
      </w:r>
      <w:r>
        <w:rPr/>
        <w:t>and</w:t>
      </w:r>
      <w:r>
        <w:rPr>
          <w:spacing w:val="-3"/>
        </w:rPr>
        <w:t> </w:t>
      </w:r>
      <w:r>
        <w:rPr/>
        <w:t>the</w:t>
      </w:r>
      <w:r>
        <w:rPr>
          <w:spacing w:val="-6"/>
        </w:rPr>
        <w:t> </w:t>
      </w:r>
      <w:r>
        <w:rPr/>
        <w:t>aquatic</w:t>
      </w:r>
      <w:r>
        <w:rPr>
          <w:spacing w:val="-1"/>
        </w:rPr>
        <w:t> </w:t>
      </w:r>
      <w:r>
        <w:rPr/>
        <w:t>organisms.</w:t>
      </w:r>
      <w:r>
        <w:rPr>
          <w:spacing w:val="-4"/>
        </w:rPr>
        <w:t> </w:t>
      </w:r>
      <w:r>
        <w:rPr/>
        <w:t>In</w:t>
      </w:r>
      <w:r>
        <w:rPr>
          <w:spacing w:val="-6"/>
        </w:rPr>
        <w:t> </w:t>
      </w:r>
      <w:r>
        <w:rPr/>
        <w:t>the</w:t>
      </w:r>
      <w:r>
        <w:rPr>
          <w:spacing w:val="-6"/>
        </w:rPr>
        <w:t> </w:t>
      </w:r>
      <w:r>
        <w:rPr/>
        <w:t>long</w:t>
      </w:r>
      <w:r>
        <w:rPr>
          <w:spacing w:val="-3"/>
        </w:rPr>
        <w:t> </w:t>
      </w:r>
      <w:r>
        <w:rPr/>
        <w:t>term,</w:t>
      </w:r>
      <w:r>
        <w:rPr>
          <w:spacing w:val="-4"/>
        </w:rPr>
        <w:t> </w:t>
      </w:r>
      <w:r>
        <w:rPr/>
        <w:t>it</w:t>
      </w:r>
      <w:r>
        <w:rPr>
          <w:spacing w:val="-4"/>
        </w:rPr>
        <w:t> </w:t>
      </w:r>
      <w:r>
        <w:rPr/>
        <w:t>has</w:t>
      </w:r>
      <w:r>
        <w:rPr>
          <w:spacing w:val="-4"/>
        </w:rPr>
        <w:t> </w:t>
      </w:r>
      <w:r>
        <w:rPr/>
        <w:t>negative</w:t>
      </w:r>
      <w:r>
        <w:rPr>
          <w:spacing w:val="-5"/>
        </w:rPr>
        <w:t> </w:t>
      </w:r>
      <w:r>
        <w:rPr/>
        <w:t>effects</w:t>
      </w:r>
      <w:r>
        <w:rPr>
          <w:spacing w:val="-4"/>
        </w:rPr>
        <w:t> </w:t>
      </w:r>
      <w:r>
        <w:rPr/>
        <w:t>on</w:t>
      </w:r>
      <w:r>
        <w:rPr>
          <w:spacing w:val="-5"/>
        </w:rPr>
        <w:t> </w:t>
      </w:r>
      <w:r>
        <w:rPr/>
        <w:t>the</w:t>
      </w:r>
      <w:r>
        <w:rPr>
          <w:spacing w:val="-3"/>
        </w:rPr>
        <w:t> </w:t>
      </w:r>
      <w:r>
        <w:rPr/>
        <w:t>aquatic</w:t>
      </w:r>
      <w:r>
        <w:rPr>
          <w:spacing w:val="-1"/>
        </w:rPr>
        <w:t> </w:t>
      </w:r>
      <w:r>
        <w:rPr>
          <w:spacing w:val="-2"/>
        </w:rPr>
        <w:t>environment.</w:t>
      </w:r>
    </w:p>
    <w:p>
      <w:pPr>
        <w:pStyle w:val="Heading3"/>
        <w:numPr>
          <w:ilvl w:val="1"/>
          <w:numId w:val="11"/>
        </w:numPr>
        <w:tabs>
          <w:tab w:pos="496" w:val="left" w:leader="none"/>
        </w:tabs>
        <w:spacing w:line="240" w:lineRule="auto" w:before="1" w:after="0"/>
        <w:ind w:left="496" w:right="0" w:hanging="398"/>
        <w:jc w:val="left"/>
      </w:pPr>
      <w:r>
        <w:rPr>
          <w:spacing w:val="-2"/>
        </w:rPr>
        <w:t>Toxicity</w:t>
      </w:r>
    </w:p>
    <w:p>
      <w:pPr>
        <w:pStyle w:val="BodyText"/>
        <w:spacing w:before="51"/>
        <w:rPr>
          <w:b/>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01"/>
        <w:gridCol w:w="2463"/>
      </w:tblGrid>
      <w:tr>
        <w:trPr>
          <w:trHeight w:val="733" w:hRule="atLeast"/>
        </w:trPr>
        <w:tc>
          <w:tcPr>
            <w:tcW w:w="5564" w:type="dxa"/>
            <w:gridSpan w:val="2"/>
          </w:tcPr>
          <w:p>
            <w:pPr>
              <w:pStyle w:val="TableParagraph"/>
              <w:ind w:left="50" w:right="2318" w:firstLine="60"/>
              <w:rPr>
                <w:sz w:val="16"/>
              </w:rPr>
            </w:pPr>
            <w:r>
              <w:rPr>
                <w:sz w:val="16"/>
              </w:rPr>
              <w:t>Reaction mass of 1-[(1R*,6S*)-2,2,6-trimethylcyclohexyl]hexan-3-ol and 1-</w:t>
            </w:r>
            <w:r>
              <w:rPr>
                <w:spacing w:val="-2"/>
                <w:sz w:val="16"/>
              </w:rPr>
              <w:t>[(1S*,6S*)-2,2,6-trimethylcyclohexyl]hexan-3-</w:t>
            </w:r>
          </w:p>
          <w:p>
            <w:pPr>
              <w:pStyle w:val="TableParagraph"/>
              <w:spacing w:line="166" w:lineRule="exact"/>
              <w:ind w:left="50"/>
              <w:rPr>
                <w:sz w:val="16"/>
              </w:rPr>
            </w:pPr>
            <w:r>
              <w:rPr>
                <w:spacing w:val="-5"/>
                <w:sz w:val="16"/>
              </w:rPr>
              <w:t>ol</w:t>
            </w:r>
          </w:p>
        </w:tc>
      </w:tr>
      <w:tr>
        <w:trPr>
          <w:trHeight w:val="229" w:hRule="atLeast"/>
        </w:trPr>
        <w:tc>
          <w:tcPr>
            <w:tcW w:w="3101" w:type="dxa"/>
          </w:tcPr>
          <w:p>
            <w:pPr>
              <w:pStyle w:val="TableParagraph"/>
              <w:spacing w:line="181" w:lineRule="exact"/>
              <w:ind w:left="11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2463" w:type="dxa"/>
          </w:tcPr>
          <w:p>
            <w:pPr>
              <w:pStyle w:val="TableParagraph"/>
              <w:spacing w:line="181" w:lineRule="exact"/>
              <w:ind w:right="48"/>
              <w:jc w:val="right"/>
              <w:rPr>
                <w:sz w:val="16"/>
              </w:rPr>
            </w:pPr>
            <w:r>
              <w:rPr>
                <w:sz w:val="16"/>
              </w:rPr>
              <w:t>999</w:t>
            </w:r>
            <w:r>
              <w:rPr>
                <w:spacing w:val="-2"/>
                <w:sz w:val="16"/>
              </w:rPr>
              <w:t> mg/l/96h</w:t>
            </w:r>
          </w:p>
        </w:tc>
      </w:tr>
      <w:tr>
        <w:trPr>
          <w:trHeight w:val="227" w:hRule="atLeast"/>
        </w:trPr>
        <w:tc>
          <w:tcPr>
            <w:tcW w:w="3101" w:type="dxa"/>
          </w:tcPr>
          <w:p>
            <w:pPr>
              <w:pStyle w:val="TableParagraph"/>
              <w:spacing w:line="164" w:lineRule="exact" w:before="43"/>
              <w:ind w:left="11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2463" w:type="dxa"/>
          </w:tcPr>
          <w:p>
            <w:pPr>
              <w:pStyle w:val="TableParagraph"/>
              <w:spacing w:line="164" w:lineRule="exact" w:before="43"/>
              <w:ind w:right="48"/>
              <w:jc w:val="right"/>
              <w:rPr>
                <w:sz w:val="16"/>
              </w:rPr>
            </w:pPr>
            <w:r>
              <w:rPr>
                <w:sz w:val="16"/>
              </w:rPr>
              <w:t>696</w:t>
            </w:r>
            <w:r>
              <w:rPr>
                <w:spacing w:val="-2"/>
                <w:sz w:val="16"/>
              </w:rPr>
              <w:t> mg/l/48h</w:t>
            </w:r>
          </w:p>
        </w:tc>
      </w:tr>
    </w:tbl>
    <w:p>
      <w:pPr>
        <w:pStyle w:val="BodyText"/>
        <w:spacing w:before="143"/>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2180"/>
      </w:tblGrid>
      <w:tr>
        <w:trPr>
          <w:trHeight w:val="228" w:hRule="atLeast"/>
        </w:trPr>
        <w:tc>
          <w:tcPr>
            <w:tcW w:w="3459" w:type="dxa"/>
          </w:tcPr>
          <w:p>
            <w:pPr>
              <w:pStyle w:val="TableParagraph"/>
              <w:spacing w:line="179" w:lineRule="exact"/>
              <w:ind w:left="50"/>
              <w:rPr>
                <w:sz w:val="16"/>
              </w:rPr>
            </w:pPr>
            <w:r>
              <w:rPr>
                <w:spacing w:val="-2"/>
                <w:sz w:val="16"/>
              </w:rPr>
              <w:t>CINNAMALDEHYDE</w:t>
            </w:r>
          </w:p>
        </w:tc>
        <w:tc>
          <w:tcPr>
            <w:tcW w:w="2180" w:type="dxa"/>
          </w:tcPr>
          <w:p>
            <w:pPr>
              <w:pStyle w:val="TableParagraph"/>
              <w:rPr>
                <w:rFonts w:ascii="Times New Roman"/>
                <w:sz w:val="16"/>
              </w:rPr>
            </w:pPr>
          </w:p>
        </w:tc>
      </w:tr>
      <w:tr>
        <w:trPr>
          <w:trHeight w:val="276" w:hRule="atLeast"/>
        </w:trPr>
        <w:tc>
          <w:tcPr>
            <w:tcW w:w="3459" w:type="dxa"/>
          </w:tcPr>
          <w:p>
            <w:pPr>
              <w:pStyle w:val="TableParagraph"/>
              <w:spacing w:before="44"/>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2180" w:type="dxa"/>
          </w:tcPr>
          <w:p>
            <w:pPr>
              <w:pStyle w:val="TableParagraph"/>
              <w:spacing w:before="44"/>
              <w:ind w:left="1068"/>
              <w:rPr>
                <w:sz w:val="16"/>
              </w:rPr>
            </w:pPr>
            <w:r>
              <w:rPr>
                <w:sz w:val="16"/>
              </w:rPr>
              <w:t>&gt;</w:t>
            </w:r>
            <w:r>
              <w:rPr>
                <w:spacing w:val="-1"/>
                <w:sz w:val="16"/>
              </w:rPr>
              <w:t> </w:t>
            </w:r>
            <w:r>
              <w:rPr>
                <w:sz w:val="16"/>
              </w:rPr>
              <w:t>3,5</w:t>
            </w:r>
            <w:r>
              <w:rPr>
                <w:spacing w:val="-2"/>
                <w:sz w:val="16"/>
              </w:rPr>
              <w:t> mg/l/96h</w:t>
            </w:r>
          </w:p>
        </w:tc>
      </w:tr>
      <w:tr>
        <w:trPr>
          <w:trHeight w:val="275"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2180" w:type="dxa"/>
          </w:tcPr>
          <w:p>
            <w:pPr>
              <w:pStyle w:val="TableParagraph"/>
              <w:spacing w:before="43"/>
              <w:ind w:left="1068"/>
              <w:rPr>
                <w:sz w:val="16"/>
              </w:rPr>
            </w:pPr>
            <w:r>
              <w:rPr>
                <w:sz w:val="16"/>
              </w:rPr>
              <w:t>3,21</w:t>
            </w:r>
            <w:r>
              <w:rPr>
                <w:spacing w:val="-4"/>
                <w:sz w:val="16"/>
              </w:rPr>
              <w:t> </w:t>
            </w:r>
            <w:r>
              <w:rPr>
                <w:spacing w:val="-2"/>
                <w:sz w:val="16"/>
              </w:rPr>
              <w:t>mg/l/48h</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2180" w:type="dxa"/>
          </w:tcPr>
          <w:p>
            <w:pPr>
              <w:pStyle w:val="TableParagraph"/>
              <w:spacing w:before="43"/>
              <w:ind w:left="1068"/>
              <w:rPr>
                <w:sz w:val="16"/>
              </w:rPr>
            </w:pPr>
            <w:r>
              <w:rPr>
                <w:sz w:val="16"/>
              </w:rPr>
              <w:t>16,09</w:t>
            </w:r>
            <w:r>
              <w:rPr>
                <w:spacing w:val="-5"/>
                <w:sz w:val="16"/>
              </w:rPr>
              <w:t> </w:t>
            </w:r>
            <w:r>
              <w:rPr>
                <w:spacing w:val="-2"/>
                <w:sz w:val="16"/>
              </w:rPr>
              <w:t>mg/l/72h</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2180" w:type="dxa"/>
          </w:tcPr>
          <w:p>
            <w:pPr>
              <w:pStyle w:val="TableParagraph"/>
              <w:spacing w:line="164" w:lineRule="exact" w:before="43"/>
              <w:ind w:left="1068"/>
              <w:rPr>
                <w:sz w:val="16"/>
              </w:rPr>
            </w:pPr>
            <w:r>
              <w:rPr>
                <w:sz w:val="16"/>
              </w:rPr>
              <w:t>0,049</w:t>
            </w:r>
            <w:r>
              <w:rPr>
                <w:spacing w:val="-3"/>
                <w:sz w:val="16"/>
              </w:rPr>
              <w:t> </w:t>
            </w:r>
            <w:r>
              <w:rPr>
                <w:spacing w:val="-4"/>
                <w:sz w:val="16"/>
              </w:rPr>
              <w:t>mg/l</w:t>
            </w:r>
          </w:p>
        </w:tc>
      </w:tr>
    </w:tbl>
    <w:p>
      <w:pPr>
        <w:pStyle w:val="BodyText"/>
        <w:rPr>
          <w:b/>
        </w:rPr>
      </w:pPr>
    </w:p>
    <w:p>
      <w:pPr>
        <w:pStyle w:val="BodyText"/>
        <w:spacing w:before="1"/>
        <w:rPr>
          <w:b/>
        </w:rPr>
      </w:pPr>
    </w:p>
    <w:p>
      <w:pPr>
        <w:pStyle w:val="BodyText"/>
        <w:spacing w:before="1" w:after="5"/>
        <w:ind w:left="158"/>
      </w:pPr>
      <w:r>
        <w:rPr/>
        <w:t>(±)</w:t>
      </w:r>
      <w:r>
        <w:rPr>
          <w:spacing w:val="-2"/>
        </w:rPr>
        <w:t> trans—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8"/>
        <w:gridCol w:w="3327"/>
      </w:tblGrid>
      <w:tr>
        <w:trPr>
          <w:trHeight w:val="364" w:hRule="atLeast"/>
        </w:trPr>
        <w:tc>
          <w:tcPr>
            <w:tcW w:w="3798" w:type="dxa"/>
          </w:tcPr>
          <w:p>
            <w:pPr>
              <w:pStyle w:val="TableParagraph"/>
              <w:spacing w:line="179" w:lineRule="exact"/>
              <w:ind w:left="50"/>
              <w:rPr>
                <w:sz w:val="16"/>
              </w:rPr>
            </w:pPr>
            <w:r>
              <w:rPr>
                <w:spacing w:val="-2"/>
                <w:sz w:val="16"/>
              </w:rPr>
              <w:t>3,3-dimethyl-5-(2,2,3-trimethyl-cyclopent-</w:t>
            </w:r>
            <w:r>
              <w:rPr>
                <w:spacing w:val="-5"/>
                <w:sz w:val="16"/>
              </w:rPr>
              <w:t>3-</w:t>
            </w:r>
          </w:p>
          <w:p>
            <w:pPr>
              <w:pStyle w:val="TableParagraph"/>
              <w:spacing w:line="166" w:lineRule="exact"/>
              <w:ind w:left="50"/>
              <w:rPr>
                <w:sz w:val="16"/>
              </w:rPr>
            </w:pPr>
            <w:r>
              <w:rPr>
                <w:spacing w:val="-2"/>
                <w:sz w:val="16"/>
              </w:rPr>
              <w:t>en-1-yl)-pent-4-en-2-</w:t>
            </w:r>
            <w:r>
              <w:rPr>
                <w:spacing w:val="-5"/>
                <w:sz w:val="16"/>
              </w:rPr>
              <w:t>ol</w:t>
            </w:r>
          </w:p>
        </w:tc>
        <w:tc>
          <w:tcPr>
            <w:tcW w:w="3327" w:type="dxa"/>
          </w:tcPr>
          <w:p>
            <w:pPr>
              <w:pStyle w:val="TableParagraph"/>
              <w:rPr>
                <w:rFonts w:ascii="Times New Roman"/>
                <w:sz w:val="16"/>
              </w:rPr>
            </w:pPr>
          </w:p>
        </w:tc>
      </w:tr>
      <w:tr>
        <w:trPr>
          <w:trHeight w:val="230" w:hRule="atLeast"/>
        </w:trPr>
        <w:tc>
          <w:tcPr>
            <w:tcW w:w="3798" w:type="dxa"/>
          </w:tcPr>
          <w:p>
            <w:pPr>
              <w:pStyle w:val="TableParagraph"/>
              <w:spacing w:line="182" w:lineRule="exact"/>
              <w:ind w:left="11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3327" w:type="dxa"/>
          </w:tcPr>
          <w:p>
            <w:pPr>
              <w:pStyle w:val="TableParagraph"/>
              <w:spacing w:line="182" w:lineRule="exact"/>
              <w:ind w:left="788"/>
              <w:rPr>
                <w:sz w:val="16"/>
              </w:rPr>
            </w:pPr>
            <w:r>
              <w:rPr>
                <w:sz w:val="16"/>
              </w:rPr>
              <w:t>1,2</w:t>
            </w:r>
            <w:r>
              <w:rPr>
                <w:spacing w:val="-8"/>
                <w:sz w:val="16"/>
              </w:rPr>
              <w:t> </w:t>
            </w:r>
            <w:r>
              <w:rPr>
                <w:sz w:val="16"/>
              </w:rPr>
              <w:t>mg/l/96h</w:t>
            </w:r>
            <w:r>
              <w:rPr>
                <w:spacing w:val="-9"/>
                <w:sz w:val="16"/>
              </w:rPr>
              <w:t> </w:t>
            </w:r>
            <w:r>
              <w:rPr>
                <w:sz w:val="16"/>
              </w:rPr>
              <w:t>Oncorhynchus</w:t>
            </w:r>
            <w:r>
              <w:rPr>
                <w:spacing w:val="-8"/>
                <w:sz w:val="16"/>
              </w:rPr>
              <w:t> </w:t>
            </w:r>
            <w:r>
              <w:rPr>
                <w:spacing w:val="-2"/>
                <w:sz w:val="16"/>
              </w:rPr>
              <w:t>mykiss</w:t>
            </w:r>
          </w:p>
        </w:tc>
      </w:tr>
      <w:tr>
        <w:trPr>
          <w:trHeight w:val="275" w:hRule="atLeast"/>
        </w:trPr>
        <w:tc>
          <w:tcPr>
            <w:tcW w:w="3798" w:type="dxa"/>
          </w:tcPr>
          <w:p>
            <w:pPr>
              <w:pStyle w:val="TableParagraph"/>
              <w:spacing w:before="43"/>
              <w:ind w:left="11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3327" w:type="dxa"/>
          </w:tcPr>
          <w:p>
            <w:pPr>
              <w:pStyle w:val="TableParagraph"/>
              <w:spacing w:before="43"/>
              <w:ind w:left="788"/>
              <w:rPr>
                <w:sz w:val="16"/>
              </w:rPr>
            </w:pPr>
            <w:r>
              <w:rPr>
                <w:sz w:val="16"/>
              </w:rPr>
              <w:t>1 </w:t>
            </w:r>
            <w:r>
              <w:rPr>
                <w:spacing w:val="-2"/>
                <w:sz w:val="16"/>
              </w:rPr>
              <w:t>mg/l/48h</w:t>
            </w:r>
          </w:p>
        </w:tc>
      </w:tr>
      <w:tr>
        <w:trPr>
          <w:trHeight w:val="275" w:hRule="atLeast"/>
        </w:trPr>
        <w:tc>
          <w:tcPr>
            <w:tcW w:w="3798" w:type="dxa"/>
          </w:tcPr>
          <w:p>
            <w:pPr>
              <w:pStyle w:val="TableParagraph"/>
              <w:spacing w:before="43"/>
              <w:ind w:left="11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3327" w:type="dxa"/>
          </w:tcPr>
          <w:p>
            <w:pPr>
              <w:pStyle w:val="TableParagraph"/>
              <w:spacing w:before="43"/>
              <w:ind w:left="788"/>
              <w:rPr>
                <w:sz w:val="16"/>
              </w:rPr>
            </w:pPr>
            <w:r>
              <w:rPr>
                <w:sz w:val="16"/>
              </w:rPr>
              <w:t>0,88</w:t>
            </w:r>
            <w:r>
              <w:rPr>
                <w:spacing w:val="-4"/>
                <w:sz w:val="16"/>
              </w:rPr>
              <w:t> </w:t>
            </w:r>
            <w:r>
              <w:rPr>
                <w:spacing w:val="-2"/>
                <w:sz w:val="16"/>
              </w:rPr>
              <w:t>mg/l/72h</w:t>
            </w:r>
          </w:p>
        </w:tc>
      </w:tr>
      <w:tr>
        <w:trPr>
          <w:trHeight w:val="276" w:hRule="atLeast"/>
        </w:trPr>
        <w:tc>
          <w:tcPr>
            <w:tcW w:w="3798" w:type="dxa"/>
          </w:tcPr>
          <w:p>
            <w:pPr>
              <w:pStyle w:val="TableParagraph"/>
              <w:spacing w:before="43"/>
              <w:ind w:left="11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3327" w:type="dxa"/>
          </w:tcPr>
          <w:p>
            <w:pPr>
              <w:pStyle w:val="TableParagraph"/>
              <w:spacing w:before="43"/>
              <w:ind w:left="788"/>
              <w:rPr>
                <w:sz w:val="16"/>
              </w:rPr>
            </w:pPr>
            <w:r>
              <w:rPr>
                <w:sz w:val="16"/>
              </w:rPr>
              <w:t>0,56</w:t>
            </w:r>
            <w:r>
              <w:rPr>
                <w:spacing w:val="-2"/>
                <w:sz w:val="16"/>
              </w:rPr>
              <w:t> </w:t>
            </w:r>
            <w:r>
              <w:rPr>
                <w:spacing w:val="-4"/>
                <w:sz w:val="16"/>
              </w:rPr>
              <w:t>mg/l</w:t>
            </w:r>
          </w:p>
        </w:tc>
      </w:tr>
      <w:tr>
        <w:trPr>
          <w:trHeight w:val="227" w:hRule="atLeast"/>
        </w:trPr>
        <w:tc>
          <w:tcPr>
            <w:tcW w:w="3798" w:type="dxa"/>
          </w:tcPr>
          <w:p>
            <w:pPr>
              <w:pStyle w:val="TableParagraph"/>
              <w:spacing w:line="164" w:lineRule="exact" w:before="43"/>
              <w:ind w:left="11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3327" w:type="dxa"/>
          </w:tcPr>
          <w:p>
            <w:pPr>
              <w:pStyle w:val="TableParagraph"/>
              <w:spacing w:line="164" w:lineRule="exact" w:before="43"/>
              <w:ind w:left="788"/>
              <w:rPr>
                <w:sz w:val="16"/>
              </w:rPr>
            </w:pPr>
            <w:r>
              <w:rPr>
                <w:sz w:val="16"/>
              </w:rPr>
              <w:t>0,45</w:t>
            </w:r>
            <w:r>
              <w:rPr>
                <w:spacing w:val="-2"/>
                <w:sz w:val="16"/>
              </w:rPr>
              <w:t> </w:t>
            </w:r>
            <w:r>
              <w:rPr>
                <w:spacing w:val="-4"/>
                <w:sz w:val="16"/>
              </w:rPr>
              <w:t>mg/l</w:t>
            </w:r>
          </w:p>
        </w:tc>
      </w:tr>
    </w:tbl>
    <w:p>
      <w:pPr>
        <w:pStyle w:val="BodyText"/>
        <w:spacing w:before="146"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5241"/>
      </w:tblGrid>
      <w:tr>
        <w:trPr>
          <w:trHeight w:val="227" w:hRule="atLeast"/>
        </w:trPr>
        <w:tc>
          <w:tcPr>
            <w:tcW w:w="3738" w:type="dxa"/>
          </w:tcPr>
          <w:p>
            <w:pPr>
              <w:pStyle w:val="TableParagraph"/>
              <w:spacing w:line="179" w:lineRule="exact"/>
              <w:ind w:left="50"/>
              <w:rPr>
                <w:sz w:val="16"/>
              </w:rPr>
            </w:pPr>
            <w:r>
              <w:rPr>
                <w:spacing w:val="-2"/>
                <w:sz w:val="16"/>
              </w:rPr>
              <w:t>toluene</w:t>
            </w:r>
          </w:p>
        </w:tc>
        <w:tc>
          <w:tcPr>
            <w:tcW w:w="5241" w:type="dxa"/>
          </w:tcPr>
          <w:p>
            <w:pPr>
              <w:pStyle w:val="TableParagraph"/>
              <w:rPr>
                <w:rFonts w:ascii="Times New Roman"/>
                <w:sz w:val="16"/>
              </w:rPr>
            </w:pPr>
          </w:p>
        </w:tc>
      </w:tr>
      <w:tr>
        <w:trPr>
          <w:trHeight w:val="276" w:hRule="atLeast"/>
        </w:trPr>
        <w:tc>
          <w:tcPr>
            <w:tcW w:w="3738"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5241" w:type="dxa"/>
          </w:tcPr>
          <w:p>
            <w:pPr>
              <w:pStyle w:val="TableParagraph"/>
              <w:spacing w:before="43"/>
              <w:ind w:left="788"/>
              <w:rPr>
                <w:sz w:val="16"/>
              </w:rPr>
            </w:pPr>
            <w:r>
              <w:rPr>
                <w:sz w:val="16"/>
              </w:rPr>
              <w:t>5,5</w:t>
            </w:r>
            <w:r>
              <w:rPr>
                <w:spacing w:val="-8"/>
                <w:sz w:val="16"/>
              </w:rPr>
              <w:t> </w:t>
            </w:r>
            <w:r>
              <w:rPr>
                <w:sz w:val="16"/>
              </w:rPr>
              <w:t>mg/l/96h</w:t>
            </w:r>
            <w:r>
              <w:rPr>
                <w:spacing w:val="-9"/>
                <w:sz w:val="16"/>
              </w:rPr>
              <w:t> </w:t>
            </w:r>
            <w:r>
              <w:rPr>
                <w:sz w:val="16"/>
              </w:rPr>
              <w:t>Oncorhynchus</w:t>
            </w:r>
            <w:r>
              <w:rPr>
                <w:spacing w:val="-8"/>
                <w:sz w:val="16"/>
              </w:rPr>
              <w:t> </w:t>
            </w:r>
            <w:r>
              <w:rPr>
                <w:spacing w:val="-2"/>
                <w:sz w:val="16"/>
              </w:rPr>
              <w:t>kisutch</w:t>
            </w:r>
          </w:p>
        </w:tc>
      </w:tr>
      <w:tr>
        <w:trPr>
          <w:trHeight w:val="275"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5241" w:type="dxa"/>
          </w:tcPr>
          <w:p>
            <w:pPr>
              <w:pStyle w:val="TableParagraph"/>
              <w:spacing w:before="43"/>
              <w:ind w:left="788"/>
              <w:rPr>
                <w:sz w:val="16"/>
              </w:rPr>
            </w:pPr>
            <w:r>
              <w:rPr>
                <w:sz w:val="16"/>
              </w:rPr>
              <w:t>3,78</w:t>
            </w:r>
            <w:r>
              <w:rPr>
                <w:spacing w:val="-2"/>
                <w:sz w:val="16"/>
              </w:rPr>
              <w:t> </w:t>
            </w:r>
            <w:r>
              <w:rPr>
                <w:spacing w:val="-4"/>
                <w:sz w:val="16"/>
              </w:rPr>
              <w:t>mg/l</w:t>
            </w:r>
          </w:p>
        </w:tc>
      </w:tr>
      <w:tr>
        <w:trPr>
          <w:trHeight w:val="276"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5241" w:type="dxa"/>
          </w:tcPr>
          <w:p>
            <w:pPr>
              <w:pStyle w:val="TableParagraph"/>
              <w:spacing w:before="43"/>
              <w:ind w:left="788"/>
              <w:rPr>
                <w:sz w:val="16"/>
              </w:rPr>
            </w:pPr>
            <w:r>
              <w:rPr>
                <w:sz w:val="16"/>
              </w:rPr>
              <w:t>134</w:t>
            </w:r>
            <w:r>
              <w:rPr>
                <w:spacing w:val="-7"/>
                <w:sz w:val="16"/>
              </w:rPr>
              <w:t> </w:t>
            </w:r>
            <w:r>
              <w:rPr>
                <w:sz w:val="16"/>
              </w:rPr>
              <w:t>mg/l/3</w:t>
            </w:r>
            <w:r>
              <w:rPr>
                <w:spacing w:val="-5"/>
                <w:sz w:val="16"/>
              </w:rPr>
              <w:t> </w:t>
            </w:r>
            <w:r>
              <w:rPr>
                <w:sz w:val="16"/>
              </w:rPr>
              <w:t>h</w:t>
            </w:r>
            <w:r>
              <w:rPr>
                <w:spacing w:val="-7"/>
                <w:sz w:val="16"/>
              </w:rPr>
              <w:t> </w:t>
            </w:r>
            <w:r>
              <w:rPr>
                <w:sz w:val="16"/>
              </w:rPr>
              <w:t>Chlorella</w:t>
            </w:r>
            <w:r>
              <w:rPr>
                <w:spacing w:val="-6"/>
                <w:sz w:val="16"/>
              </w:rPr>
              <w:t> </w:t>
            </w:r>
            <w:r>
              <w:rPr>
                <w:sz w:val="16"/>
              </w:rPr>
              <w:t>vulgaris</w:t>
            </w:r>
            <w:r>
              <w:rPr>
                <w:spacing w:val="-5"/>
                <w:sz w:val="16"/>
              </w:rPr>
              <w:t> </w:t>
            </w:r>
            <w:r>
              <w:rPr>
                <w:sz w:val="16"/>
              </w:rPr>
              <w:t>and</w:t>
            </w:r>
            <w:r>
              <w:rPr>
                <w:spacing w:val="-4"/>
                <w:sz w:val="16"/>
              </w:rPr>
              <w:t> </w:t>
            </w:r>
            <w:r>
              <w:rPr>
                <w:sz w:val="16"/>
              </w:rPr>
              <w:t>Chlamydomonas</w:t>
            </w:r>
            <w:r>
              <w:rPr>
                <w:spacing w:val="-5"/>
                <w:sz w:val="16"/>
              </w:rPr>
              <w:t> </w:t>
            </w:r>
            <w:r>
              <w:rPr>
                <w:spacing w:val="-2"/>
                <w:sz w:val="16"/>
              </w:rPr>
              <w:t>angulosa</w:t>
            </w:r>
          </w:p>
        </w:tc>
      </w:tr>
      <w:tr>
        <w:trPr>
          <w:trHeight w:val="227" w:hRule="atLeast"/>
        </w:trPr>
        <w:tc>
          <w:tcPr>
            <w:tcW w:w="3738"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5241" w:type="dxa"/>
          </w:tcPr>
          <w:p>
            <w:pPr>
              <w:pStyle w:val="TableParagraph"/>
              <w:spacing w:line="164" w:lineRule="exact" w:before="43"/>
              <w:ind w:left="788"/>
              <w:rPr>
                <w:sz w:val="16"/>
              </w:rPr>
            </w:pPr>
            <w:r>
              <w:rPr>
                <w:sz w:val="16"/>
              </w:rPr>
              <w:t>10</w:t>
            </w:r>
            <w:r>
              <w:rPr>
                <w:spacing w:val="-4"/>
                <w:sz w:val="16"/>
              </w:rPr>
              <w:t> </w:t>
            </w:r>
            <w:r>
              <w:rPr>
                <w:sz w:val="16"/>
              </w:rPr>
              <w:t>mg/l/72</w:t>
            </w:r>
            <w:r>
              <w:rPr>
                <w:spacing w:val="-3"/>
                <w:sz w:val="16"/>
              </w:rPr>
              <w:t> </w:t>
            </w:r>
            <w:r>
              <w:rPr>
                <w:sz w:val="16"/>
              </w:rPr>
              <w:t>h</w:t>
            </w:r>
            <w:r>
              <w:rPr>
                <w:spacing w:val="-6"/>
                <w:sz w:val="16"/>
              </w:rPr>
              <w:t> </w:t>
            </w:r>
            <w:r>
              <w:rPr>
                <w:sz w:val="16"/>
              </w:rPr>
              <w:t>Skeletonema</w:t>
            </w:r>
            <w:r>
              <w:rPr>
                <w:spacing w:val="-6"/>
                <w:sz w:val="16"/>
              </w:rPr>
              <w:t> </w:t>
            </w:r>
            <w:r>
              <w:rPr>
                <w:spacing w:val="-2"/>
                <w:sz w:val="16"/>
              </w:rPr>
              <w:t>costatum</w:t>
            </w:r>
          </w:p>
        </w:tc>
      </w:tr>
    </w:tbl>
    <w:p>
      <w:pPr>
        <w:pStyle w:val="BodyText"/>
        <w:spacing w:before="145"/>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6300"/>
      </w:tblGrid>
      <w:tr>
        <w:trPr>
          <w:trHeight w:val="227" w:hRule="atLeast"/>
        </w:trPr>
        <w:tc>
          <w:tcPr>
            <w:tcW w:w="3459" w:type="dxa"/>
          </w:tcPr>
          <w:p>
            <w:pPr>
              <w:pStyle w:val="TableParagraph"/>
              <w:spacing w:line="179" w:lineRule="exact"/>
              <w:ind w:left="50"/>
              <w:rPr>
                <w:sz w:val="16"/>
              </w:rPr>
            </w:pPr>
            <w:r>
              <w:rPr>
                <w:spacing w:val="-2"/>
                <w:sz w:val="16"/>
              </w:rPr>
              <w:t>phenol</w:t>
            </w:r>
          </w:p>
        </w:tc>
        <w:tc>
          <w:tcPr>
            <w:tcW w:w="6300" w:type="dxa"/>
          </w:tcPr>
          <w:p>
            <w:pPr>
              <w:pStyle w:val="TableParagraph"/>
              <w:rPr>
                <w:rFonts w:ascii="Times New Roman"/>
                <w:sz w:val="16"/>
              </w:rPr>
            </w:pPr>
          </w:p>
        </w:tc>
      </w:tr>
      <w:tr>
        <w:trPr>
          <w:trHeight w:val="275"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6300" w:type="dxa"/>
          </w:tcPr>
          <w:p>
            <w:pPr>
              <w:pStyle w:val="TableParagraph"/>
              <w:spacing w:before="43"/>
              <w:ind w:left="1068"/>
              <w:rPr>
                <w:sz w:val="16"/>
              </w:rPr>
            </w:pPr>
            <w:r>
              <w:rPr>
                <w:sz w:val="16"/>
              </w:rPr>
              <w:t>21,93</w:t>
            </w:r>
            <w:r>
              <w:rPr>
                <w:spacing w:val="-4"/>
                <w:sz w:val="16"/>
              </w:rPr>
              <w:t> </w:t>
            </w:r>
            <w:r>
              <w:rPr>
                <w:sz w:val="16"/>
              </w:rPr>
              <w:t>mg/l/14</w:t>
            </w:r>
            <w:r>
              <w:rPr>
                <w:spacing w:val="-3"/>
                <w:sz w:val="16"/>
              </w:rPr>
              <w:t> </w:t>
            </w:r>
            <w:r>
              <w:rPr>
                <w:sz w:val="16"/>
              </w:rPr>
              <w:t>d</w:t>
            </w:r>
            <w:r>
              <w:rPr>
                <w:spacing w:val="-6"/>
                <w:sz w:val="16"/>
              </w:rPr>
              <w:t> </w:t>
            </w:r>
            <w:r>
              <w:rPr>
                <w:sz w:val="16"/>
              </w:rPr>
              <w:t>Poecilia</w:t>
            </w:r>
            <w:r>
              <w:rPr>
                <w:spacing w:val="-5"/>
                <w:sz w:val="16"/>
              </w:rPr>
              <w:t> </w:t>
            </w:r>
            <w:r>
              <w:rPr>
                <w:spacing w:val="-2"/>
                <w:sz w:val="16"/>
              </w:rPr>
              <w:t>reticulata</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6300" w:type="dxa"/>
          </w:tcPr>
          <w:p>
            <w:pPr>
              <w:pStyle w:val="TableParagraph"/>
              <w:spacing w:before="43"/>
              <w:ind w:left="1068"/>
              <w:rPr>
                <w:sz w:val="16"/>
              </w:rPr>
            </w:pPr>
            <w:r>
              <w:rPr>
                <w:sz w:val="16"/>
              </w:rPr>
              <w:t>3,1</w:t>
            </w:r>
            <w:r>
              <w:rPr>
                <w:spacing w:val="-7"/>
                <w:sz w:val="16"/>
              </w:rPr>
              <w:t> </w:t>
            </w:r>
            <w:r>
              <w:rPr>
                <w:sz w:val="16"/>
              </w:rPr>
              <w:t>mg/l/48h</w:t>
            </w:r>
            <w:r>
              <w:rPr>
                <w:spacing w:val="-8"/>
                <w:sz w:val="16"/>
              </w:rPr>
              <w:t> </w:t>
            </w:r>
            <w:r>
              <w:rPr>
                <w:sz w:val="16"/>
              </w:rPr>
              <w:t>Ceriodaphnia</w:t>
            </w:r>
            <w:r>
              <w:rPr>
                <w:spacing w:val="-6"/>
                <w:sz w:val="16"/>
              </w:rPr>
              <w:t> </w:t>
            </w:r>
            <w:r>
              <w:rPr>
                <w:spacing w:val="-2"/>
                <w:sz w:val="16"/>
              </w:rPr>
              <w:t>dubia</w:t>
            </w:r>
          </w:p>
        </w:tc>
      </w:tr>
      <w:tr>
        <w:trPr>
          <w:trHeight w:val="414"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6300" w:type="dxa"/>
          </w:tcPr>
          <w:p>
            <w:pPr>
              <w:pStyle w:val="TableParagraph"/>
              <w:spacing w:before="43"/>
              <w:ind w:left="1068"/>
              <w:rPr>
                <w:sz w:val="16"/>
              </w:rPr>
            </w:pPr>
            <w:r>
              <w:rPr>
                <w:sz w:val="16"/>
              </w:rPr>
              <w:t>61,1</w:t>
            </w:r>
            <w:r>
              <w:rPr>
                <w:spacing w:val="-4"/>
                <w:sz w:val="16"/>
              </w:rPr>
              <w:t> </w:t>
            </w:r>
            <w:r>
              <w:rPr>
                <w:sz w:val="16"/>
              </w:rPr>
              <w:t>mg/l/96h</w:t>
            </w:r>
            <w:r>
              <w:rPr>
                <w:spacing w:val="-4"/>
                <w:sz w:val="16"/>
              </w:rPr>
              <w:t> </w:t>
            </w:r>
            <w:r>
              <w:rPr>
                <w:sz w:val="16"/>
              </w:rPr>
              <w:t>96</w:t>
            </w:r>
            <w:r>
              <w:rPr>
                <w:spacing w:val="-6"/>
                <w:sz w:val="16"/>
              </w:rPr>
              <w:t> </w:t>
            </w:r>
            <w:r>
              <w:rPr>
                <w:sz w:val="16"/>
              </w:rPr>
              <w:t>h</w:t>
            </w:r>
            <w:r>
              <w:rPr>
                <w:spacing w:val="-5"/>
                <w:sz w:val="16"/>
              </w:rPr>
              <w:t> </w:t>
            </w:r>
            <w:r>
              <w:rPr>
                <w:sz w:val="16"/>
              </w:rPr>
              <w:t>EC50</w:t>
            </w:r>
            <w:r>
              <w:rPr>
                <w:spacing w:val="-4"/>
                <w:sz w:val="16"/>
              </w:rPr>
              <w:t> </w:t>
            </w:r>
            <w:r>
              <w:rPr>
                <w:sz w:val="16"/>
              </w:rPr>
              <w:t>(cell</w:t>
            </w:r>
            <w:r>
              <w:rPr>
                <w:spacing w:val="-3"/>
                <w:sz w:val="16"/>
              </w:rPr>
              <w:t> </w:t>
            </w:r>
            <w:r>
              <w:rPr>
                <w:sz w:val="16"/>
              </w:rPr>
              <w:t>number</w:t>
            </w:r>
            <w:r>
              <w:rPr>
                <w:spacing w:val="-4"/>
                <w:sz w:val="16"/>
              </w:rPr>
              <w:t> </w:t>
            </w:r>
            <w:r>
              <w:rPr>
                <w:sz w:val="16"/>
              </w:rPr>
              <w:t>increase):</w:t>
            </w:r>
            <w:r>
              <w:rPr>
                <w:spacing w:val="-3"/>
                <w:sz w:val="16"/>
              </w:rPr>
              <w:t> </w:t>
            </w:r>
            <w:r>
              <w:rPr>
                <w:sz w:val="16"/>
              </w:rPr>
              <w:t>61.1</w:t>
            </w:r>
            <w:r>
              <w:rPr>
                <w:spacing w:val="-4"/>
                <w:sz w:val="16"/>
              </w:rPr>
              <w:t> </w:t>
            </w:r>
            <w:r>
              <w:rPr>
                <w:sz w:val="16"/>
              </w:rPr>
              <w:t>mg</w:t>
            </w:r>
            <w:r>
              <w:rPr>
                <w:spacing w:val="-5"/>
                <w:sz w:val="16"/>
              </w:rPr>
              <w:t> </w:t>
            </w:r>
            <w:r>
              <w:rPr>
                <w:sz w:val="16"/>
              </w:rPr>
              <w:t>phenol/L</w:t>
            </w:r>
            <w:r>
              <w:rPr>
                <w:spacing w:val="-9"/>
                <w:sz w:val="16"/>
              </w:rPr>
              <w:t> </w:t>
            </w:r>
            <w:r>
              <w:rPr>
                <w:sz w:val="16"/>
              </w:rPr>
              <w:t>(95</w:t>
            </w:r>
            <w:r>
              <w:rPr>
                <w:spacing w:val="-3"/>
                <w:sz w:val="16"/>
              </w:rPr>
              <w:t> </w:t>
            </w:r>
            <w:r>
              <w:rPr>
                <w:spacing w:val="-10"/>
                <w:sz w:val="16"/>
              </w:rPr>
              <w:t>%</w:t>
            </w:r>
          </w:p>
          <w:p>
            <w:pPr>
              <w:pStyle w:val="TableParagraph"/>
              <w:spacing w:line="166" w:lineRule="exact" w:before="2"/>
              <w:ind w:left="1068"/>
              <w:rPr>
                <w:sz w:val="16"/>
              </w:rPr>
            </w:pPr>
            <w:r>
              <w:rPr>
                <w:sz w:val="16"/>
              </w:rPr>
              <w:t>confidence</w:t>
            </w:r>
            <w:r>
              <w:rPr>
                <w:spacing w:val="-5"/>
                <w:sz w:val="16"/>
              </w:rPr>
              <w:t> </w:t>
            </w:r>
            <w:r>
              <w:rPr>
                <w:sz w:val="16"/>
              </w:rPr>
              <w:t>limits:</w:t>
            </w:r>
            <w:r>
              <w:rPr>
                <w:spacing w:val="-3"/>
                <w:sz w:val="16"/>
              </w:rPr>
              <w:t> </w:t>
            </w:r>
            <w:r>
              <w:rPr>
                <w:sz w:val="16"/>
              </w:rPr>
              <w:t>37.1</w:t>
            </w:r>
            <w:r>
              <w:rPr>
                <w:spacing w:val="-5"/>
                <w:sz w:val="16"/>
              </w:rPr>
              <w:t> </w:t>
            </w:r>
            <w:r>
              <w:rPr>
                <w:sz w:val="16"/>
              </w:rPr>
              <w:t>-</w:t>
            </w:r>
            <w:r>
              <w:rPr>
                <w:spacing w:val="-4"/>
                <w:sz w:val="16"/>
              </w:rPr>
              <w:t> </w:t>
            </w:r>
            <w:r>
              <w:rPr>
                <w:sz w:val="16"/>
              </w:rPr>
              <w:t>84.5</w:t>
            </w:r>
            <w:r>
              <w:rPr>
                <w:spacing w:val="-6"/>
                <w:sz w:val="16"/>
              </w:rPr>
              <w:t> </w:t>
            </w:r>
            <w:r>
              <w:rPr>
                <w:spacing w:val="-4"/>
                <w:sz w:val="16"/>
              </w:rPr>
              <w:t>mg/L)</w:t>
            </w:r>
          </w:p>
        </w:tc>
      </w:tr>
      <w:tr>
        <w:trPr>
          <w:trHeight w:val="229" w:hRule="atLeast"/>
        </w:trPr>
        <w:tc>
          <w:tcPr>
            <w:tcW w:w="3459" w:type="dxa"/>
          </w:tcPr>
          <w:p>
            <w:pPr>
              <w:pStyle w:val="TableParagraph"/>
              <w:spacing w:line="181" w:lineRule="exact"/>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6300" w:type="dxa"/>
          </w:tcPr>
          <w:p>
            <w:pPr>
              <w:pStyle w:val="TableParagraph"/>
              <w:spacing w:line="181" w:lineRule="exact"/>
              <w:ind w:left="1068"/>
              <w:rPr>
                <w:sz w:val="16"/>
              </w:rPr>
            </w:pPr>
            <w:r>
              <w:rPr>
                <w:sz w:val="16"/>
              </w:rPr>
              <w:t>4</w:t>
            </w:r>
            <w:r>
              <w:rPr>
                <w:spacing w:val="-3"/>
                <w:sz w:val="16"/>
              </w:rPr>
              <w:t> </w:t>
            </w:r>
            <w:r>
              <w:rPr>
                <w:sz w:val="16"/>
              </w:rPr>
              <w:t>mg/l/14</w:t>
            </w:r>
            <w:r>
              <w:rPr>
                <w:spacing w:val="-3"/>
                <w:sz w:val="16"/>
              </w:rPr>
              <w:t> </w:t>
            </w:r>
            <w:r>
              <w:rPr>
                <w:sz w:val="16"/>
              </w:rPr>
              <w:t>d</w:t>
            </w:r>
            <w:r>
              <w:rPr>
                <w:spacing w:val="-6"/>
                <w:sz w:val="16"/>
              </w:rPr>
              <w:t> </w:t>
            </w:r>
            <w:r>
              <w:rPr>
                <w:sz w:val="16"/>
              </w:rPr>
              <w:t>Poecilia</w:t>
            </w:r>
            <w:r>
              <w:rPr>
                <w:spacing w:val="-4"/>
                <w:sz w:val="16"/>
              </w:rPr>
              <w:t> </w:t>
            </w:r>
            <w:r>
              <w:rPr>
                <w:spacing w:val="-2"/>
                <w:sz w:val="16"/>
              </w:rPr>
              <w:t>reticulata</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6300" w:type="dxa"/>
          </w:tcPr>
          <w:p>
            <w:pPr>
              <w:pStyle w:val="TableParagraph"/>
              <w:spacing w:line="164" w:lineRule="exact" w:before="43"/>
              <w:ind w:left="1068"/>
              <w:rPr>
                <w:sz w:val="16"/>
              </w:rPr>
            </w:pPr>
            <w:r>
              <w:rPr>
                <w:sz w:val="16"/>
              </w:rPr>
              <w:t>0,16</w:t>
            </w:r>
            <w:r>
              <w:rPr>
                <w:spacing w:val="-2"/>
                <w:sz w:val="16"/>
              </w:rPr>
              <w:t> </w:t>
            </w:r>
            <w:r>
              <w:rPr>
                <w:spacing w:val="-4"/>
                <w:sz w:val="16"/>
              </w:rPr>
              <w:t>mg/l</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26/35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rPr>
          <w:sz w:val="20"/>
        </w:rPr>
      </w:pPr>
      <w:r>
        <w:rPr>
          <w:sz w:val="20"/>
        </w:rPr>
        <mc:AlternateContent>
          <mc:Choice Requires="wps">
            <w:drawing>
              <wp:anchor distT="0" distB="0" distL="0" distR="0" allowOverlap="1" layoutInCell="1" locked="0" behindDoc="1" simplePos="0" relativeHeight="479734272">
                <wp:simplePos x="0" y="0"/>
                <wp:positionH relativeFrom="page">
                  <wp:posOffset>317817</wp:posOffset>
                </wp:positionH>
                <wp:positionV relativeFrom="page">
                  <wp:posOffset>449579</wp:posOffset>
                </wp:positionV>
                <wp:extent cx="7005320" cy="96964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7005320" cy="9696450"/>
                          <a:chExt cx="7005320" cy="9696450"/>
                        </a:xfrm>
                      </wpg:grpSpPr>
                      <wps:wsp>
                        <wps:cNvPr id="65" name="Graphic 65"/>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82208" id="docshapegroup63" coordorigin="500,708" coordsize="11032,15270">
                <v:shape style="position:absolute;left:516;top:708;width:11016;height:1357" id="docshape64"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65" coordorigin="508,716" coordsize="11005,15254" path="m508,716l508,15970m11513,716l11513,15970m508,15970l11513,15970e" filled="false" stroked="true" strokeweight=".75pt" strokecolor="#000000">
                  <v:path arrowok="t"/>
                  <v:stroke dashstyle="solid"/>
                </v:shape>
                <w10:wrap type="none"/>
              </v:group>
            </w:pict>
          </mc:Fallback>
        </mc:AlternateContent>
      </w:r>
    </w:p>
    <w:p>
      <w:pPr>
        <w:pStyle w:val="BodyText"/>
        <w:spacing w:before="90"/>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9"/>
        <w:gridCol w:w="4112"/>
      </w:tblGrid>
      <w:tr>
        <w:trPr>
          <w:trHeight w:val="227" w:hRule="atLeast"/>
        </w:trPr>
        <w:tc>
          <w:tcPr>
            <w:tcW w:w="3739" w:type="dxa"/>
          </w:tcPr>
          <w:p>
            <w:pPr>
              <w:pStyle w:val="TableParagraph"/>
              <w:spacing w:line="179" w:lineRule="exact"/>
              <w:ind w:left="50"/>
              <w:rPr>
                <w:sz w:val="16"/>
              </w:rPr>
            </w:pPr>
            <w:r>
              <w:rPr>
                <w:sz w:val="16"/>
              </w:rPr>
              <w:t>benzyl</w:t>
            </w:r>
            <w:r>
              <w:rPr>
                <w:spacing w:val="-7"/>
                <w:sz w:val="16"/>
              </w:rPr>
              <w:t> </w:t>
            </w:r>
            <w:r>
              <w:rPr>
                <w:spacing w:val="-2"/>
                <w:sz w:val="16"/>
              </w:rPr>
              <w:t>salicylate</w:t>
            </w:r>
          </w:p>
        </w:tc>
        <w:tc>
          <w:tcPr>
            <w:tcW w:w="4112" w:type="dxa"/>
          </w:tcPr>
          <w:p>
            <w:pPr>
              <w:pStyle w:val="TableParagraph"/>
              <w:rPr>
                <w:rFonts w:ascii="Times New Roman"/>
                <w:sz w:val="16"/>
              </w:rPr>
            </w:pPr>
          </w:p>
        </w:tc>
      </w:tr>
      <w:tr>
        <w:trPr>
          <w:trHeight w:val="275" w:hRule="atLeast"/>
        </w:trPr>
        <w:tc>
          <w:tcPr>
            <w:tcW w:w="373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4112" w:type="dxa"/>
          </w:tcPr>
          <w:p>
            <w:pPr>
              <w:pStyle w:val="TableParagraph"/>
              <w:spacing w:before="43"/>
              <w:ind w:left="788"/>
              <w:rPr>
                <w:sz w:val="16"/>
              </w:rPr>
            </w:pPr>
            <w:r>
              <w:rPr>
                <w:sz w:val="16"/>
              </w:rPr>
              <w:t>1,03</w:t>
            </w:r>
            <w:r>
              <w:rPr>
                <w:spacing w:val="-5"/>
                <w:sz w:val="16"/>
              </w:rPr>
              <w:t> </w:t>
            </w:r>
            <w:r>
              <w:rPr>
                <w:sz w:val="16"/>
              </w:rPr>
              <w:t>mg/l/96h</w:t>
            </w:r>
            <w:r>
              <w:rPr>
                <w:spacing w:val="-4"/>
                <w:sz w:val="16"/>
              </w:rPr>
              <w:t> </w:t>
            </w:r>
            <w:r>
              <w:rPr>
                <w:sz w:val="16"/>
              </w:rPr>
              <w:t>Danio</w:t>
            </w:r>
            <w:r>
              <w:rPr>
                <w:spacing w:val="-5"/>
                <w:sz w:val="16"/>
              </w:rPr>
              <w:t> </w:t>
            </w:r>
            <w:r>
              <w:rPr>
                <w:spacing w:val="-2"/>
                <w:sz w:val="16"/>
              </w:rPr>
              <w:t>rerio</w:t>
            </w:r>
          </w:p>
        </w:tc>
      </w:tr>
      <w:tr>
        <w:trPr>
          <w:trHeight w:val="276" w:hRule="atLeast"/>
        </w:trPr>
        <w:tc>
          <w:tcPr>
            <w:tcW w:w="373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4112" w:type="dxa"/>
          </w:tcPr>
          <w:p>
            <w:pPr>
              <w:pStyle w:val="TableParagraph"/>
              <w:spacing w:before="43"/>
              <w:ind w:left="788"/>
              <w:rPr>
                <w:sz w:val="16"/>
              </w:rPr>
            </w:pPr>
            <w:r>
              <w:rPr>
                <w:sz w:val="16"/>
              </w:rPr>
              <w:t>1,16</w:t>
            </w:r>
            <w:r>
              <w:rPr>
                <w:spacing w:val="-5"/>
                <w:sz w:val="16"/>
              </w:rPr>
              <w:t> </w:t>
            </w:r>
            <w:r>
              <w:rPr>
                <w:sz w:val="16"/>
              </w:rPr>
              <w:t>mg/l/48h</w:t>
            </w:r>
            <w:r>
              <w:rPr>
                <w:spacing w:val="-5"/>
                <w:sz w:val="16"/>
              </w:rPr>
              <w:t> </w:t>
            </w:r>
            <w:r>
              <w:rPr>
                <w:sz w:val="16"/>
              </w:rPr>
              <w:t>Daphnia</w:t>
            </w:r>
            <w:r>
              <w:rPr>
                <w:spacing w:val="-6"/>
                <w:sz w:val="16"/>
              </w:rPr>
              <w:t> </w:t>
            </w:r>
            <w:r>
              <w:rPr>
                <w:spacing w:val="-2"/>
                <w:sz w:val="16"/>
              </w:rPr>
              <w:t>magna</w:t>
            </w:r>
          </w:p>
        </w:tc>
      </w:tr>
      <w:tr>
        <w:trPr>
          <w:trHeight w:val="275" w:hRule="atLeast"/>
        </w:trPr>
        <w:tc>
          <w:tcPr>
            <w:tcW w:w="3739"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4112" w:type="dxa"/>
          </w:tcPr>
          <w:p>
            <w:pPr>
              <w:pStyle w:val="TableParagraph"/>
              <w:spacing w:before="43"/>
              <w:ind w:left="788"/>
              <w:rPr>
                <w:sz w:val="16"/>
              </w:rPr>
            </w:pPr>
            <w:r>
              <w:rPr>
                <w:sz w:val="16"/>
              </w:rPr>
              <w:t>1,29</w:t>
            </w:r>
            <w:r>
              <w:rPr>
                <w:spacing w:val="-9"/>
                <w:sz w:val="16"/>
              </w:rPr>
              <w:t> </w:t>
            </w:r>
            <w:r>
              <w:rPr>
                <w:sz w:val="16"/>
              </w:rPr>
              <w:t>mg/l/72h</w:t>
            </w:r>
            <w:r>
              <w:rPr>
                <w:spacing w:val="-10"/>
                <w:sz w:val="16"/>
              </w:rPr>
              <w:t> </w:t>
            </w:r>
            <w:r>
              <w:rPr>
                <w:sz w:val="16"/>
              </w:rPr>
              <w:t>Pseudokirchneriella</w:t>
            </w:r>
            <w:r>
              <w:rPr>
                <w:spacing w:val="-10"/>
                <w:sz w:val="16"/>
              </w:rPr>
              <w:t> </w:t>
            </w:r>
            <w:r>
              <w:rPr>
                <w:spacing w:val="-2"/>
                <w:sz w:val="16"/>
              </w:rPr>
              <w:t>subcapitata</w:t>
            </w:r>
          </w:p>
        </w:tc>
      </w:tr>
      <w:tr>
        <w:trPr>
          <w:trHeight w:val="275" w:hRule="atLeast"/>
        </w:trPr>
        <w:tc>
          <w:tcPr>
            <w:tcW w:w="3739"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4112" w:type="dxa"/>
          </w:tcPr>
          <w:p>
            <w:pPr>
              <w:pStyle w:val="TableParagraph"/>
              <w:spacing w:before="43"/>
              <w:ind w:left="788"/>
              <w:rPr>
                <w:sz w:val="16"/>
              </w:rPr>
            </w:pPr>
            <w:r>
              <w:rPr>
                <w:sz w:val="16"/>
              </w:rPr>
              <w:t>0,894</w:t>
            </w:r>
            <w:r>
              <w:rPr>
                <w:spacing w:val="-4"/>
                <w:sz w:val="16"/>
              </w:rPr>
              <w:t> </w:t>
            </w:r>
            <w:r>
              <w:rPr>
                <w:sz w:val="16"/>
              </w:rPr>
              <w:t>mg/l</w:t>
            </w:r>
            <w:r>
              <w:rPr>
                <w:spacing w:val="-3"/>
                <w:sz w:val="16"/>
              </w:rPr>
              <w:t> </w:t>
            </w:r>
            <w:r>
              <w:rPr>
                <w:sz w:val="16"/>
              </w:rPr>
              <w:t>Daphnia</w:t>
            </w:r>
            <w:r>
              <w:rPr>
                <w:spacing w:val="-5"/>
                <w:sz w:val="16"/>
              </w:rPr>
              <w:t> </w:t>
            </w:r>
            <w:r>
              <w:rPr>
                <w:spacing w:val="-2"/>
                <w:sz w:val="16"/>
              </w:rPr>
              <w:t>magna</w:t>
            </w:r>
          </w:p>
        </w:tc>
      </w:tr>
      <w:tr>
        <w:trPr>
          <w:trHeight w:val="227" w:hRule="atLeast"/>
        </w:trPr>
        <w:tc>
          <w:tcPr>
            <w:tcW w:w="3739"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4112" w:type="dxa"/>
          </w:tcPr>
          <w:p>
            <w:pPr>
              <w:pStyle w:val="TableParagraph"/>
              <w:spacing w:line="164" w:lineRule="exact" w:before="43"/>
              <w:ind w:left="788"/>
              <w:rPr>
                <w:sz w:val="16"/>
              </w:rPr>
            </w:pPr>
            <w:r>
              <w:rPr>
                <w:sz w:val="16"/>
              </w:rPr>
              <w:t>0,502</w:t>
            </w:r>
            <w:r>
              <w:rPr>
                <w:spacing w:val="-7"/>
                <w:sz w:val="16"/>
              </w:rPr>
              <w:t> </w:t>
            </w:r>
            <w:r>
              <w:rPr>
                <w:sz w:val="16"/>
              </w:rPr>
              <w:t>mg/l</w:t>
            </w:r>
            <w:r>
              <w:rPr>
                <w:spacing w:val="-8"/>
                <w:sz w:val="16"/>
              </w:rPr>
              <w:t> </w:t>
            </w:r>
            <w:r>
              <w:rPr>
                <w:sz w:val="16"/>
              </w:rPr>
              <w:t>Pseudokirchneriella</w:t>
            </w:r>
            <w:r>
              <w:rPr>
                <w:spacing w:val="-8"/>
                <w:sz w:val="16"/>
              </w:rPr>
              <w:t> </w:t>
            </w:r>
            <w:r>
              <w:rPr>
                <w:spacing w:val="-2"/>
                <w:sz w:val="16"/>
              </w:rPr>
              <w:t>subcapitata</w:t>
            </w:r>
          </w:p>
        </w:tc>
      </w:tr>
    </w:tbl>
    <w:p>
      <w:pPr>
        <w:pStyle w:val="BodyText"/>
        <w:spacing w:before="147"/>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2180"/>
      </w:tblGrid>
      <w:tr>
        <w:trPr>
          <w:trHeight w:val="227" w:hRule="atLeast"/>
        </w:trPr>
        <w:tc>
          <w:tcPr>
            <w:tcW w:w="3459" w:type="dxa"/>
          </w:tcPr>
          <w:p>
            <w:pPr>
              <w:pStyle w:val="TableParagraph"/>
              <w:spacing w:line="179" w:lineRule="exact"/>
              <w:ind w:left="50"/>
              <w:rPr>
                <w:sz w:val="16"/>
              </w:rPr>
            </w:pPr>
            <w:r>
              <w:rPr>
                <w:spacing w:val="-2"/>
                <w:sz w:val="16"/>
              </w:rPr>
              <w:t>2,6-di-tert-butyl-p-cresol</w:t>
            </w:r>
          </w:p>
        </w:tc>
        <w:tc>
          <w:tcPr>
            <w:tcW w:w="2180" w:type="dxa"/>
          </w:tcPr>
          <w:p>
            <w:pPr>
              <w:pStyle w:val="TableParagraph"/>
              <w:rPr>
                <w:rFonts w:ascii="Times New Roman"/>
                <w:sz w:val="16"/>
              </w:rPr>
            </w:pPr>
          </w:p>
        </w:tc>
      </w:tr>
      <w:tr>
        <w:trPr>
          <w:trHeight w:val="275"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2180" w:type="dxa"/>
          </w:tcPr>
          <w:p>
            <w:pPr>
              <w:pStyle w:val="TableParagraph"/>
              <w:spacing w:before="43"/>
              <w:ind w:left="1068"/>
              <w:rPr>
                <w:sz w:val="16"/>
              </w:rPr>
            </w:pPr>
            <w:r>
              <w:rPr>
                <w:sz w:val="16"/>
              </w:rPr>
              <w:t>0,199</w:t>
            </w:r>
            <w:r>
              <w:rPr>
                <w:spacing w:val="-5"/>
                <w:sz w:val="16"/>
              </w:rPr>
              <w:t> </w:t>
            </w:r>
            <w:r>
              <w:rPr>
                <w:spacing w:val="-2"/>
                <w:sz w:val="16"/>
              </w:rPr>
              <w:t>mg/l/96h</w:t>
            </w:r>
          </w:p>
        </w:tc>
      </w:tr>
      <w:tr>
        <w:trPr>
          <w:trHeight w:val="274"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2180" w:type="dxa"/>
          </w:tcPr>
          <w:p>
            <w:pPr>
              <w:pStyle w:val="TableParagraph"/>
              <w:spacing w:before="43"/>
              <w:ind w:left="1068"/>
              <w:rPr>
                <w:sz w:val="16"/>
              </w:rPr>
            </w:pPr>
            <w:r>
              <w:rPr>
                <w:sz w:val="16"/>
              </w:rPr>
              <w:t>0,48</w:t>
            </w:r>
            <w:r>
              <w:rPr>
                <w:spacing w:val="-4"/>
                <w:sz w:val="16"/>
              </w:rPr>
              <w:t> </w:t>
            </w:r>
            <w:r>
              <w:rPr>
                <w:spacing w:val="-2"/>
                <w:sz w:val="16"/>
              </w:rPr>
              <w:t>mg/l/48h</w:t>
            </w:r>
          </w:p>
        </w:tc>
      </w:tr>
      <w:tr>
        <w:trPr>
          <w:trHeight w:val="274" w:hRule="atLeast"/>
        </w:trPr>
        <w:tc>
          <w:tcPr>
            <w:tcW w:w="3459" w:type="dxa"/>
          </w:tcPr>
          <w:p>
            <w:pPr>
              <w:pStyle w:val="TableParagraph"/>
              <w:spacing w:before="42"/>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2180" w:type="dxa"/>
          </w:tcPr>
          <w:p>
            <w:pPr>
              <w:pStyle w:val="TableParagraph"/>
              <w:spacing w:before="42"/>
              <w:ind w:left="1068"/>
              <w:rPr>
                <w:sz w:val="16"/>
              </w:rPr>
            </w:pPr>
            <w:r>
              <w:rPr>
                <w:sz w:val="16"/>
              </w:rPr>
              <w:t>&gt;</w:t>
            </w:r>
            <w:r>
              <w:rPr>
                <w:spacing w:val="-1"/>
                <w:sz w:val="16"/>
              </w:rPr>
              <w:t> </w:t>
            </w:r>
            <w:r>
              <w:rPr>
                <w:sz w:val="16"/>
              </w:rPr>
              <w:t>0,4</w:t>
            </w:r>
            <w:r>
              <w:rPr>
                <w:spacing w:val="-2"/>
                <w:sz w:val="16"/>
              </w:rPr>
              <w:t> mg/l/72h</w:t>
            </w:r>
          </w:p>
        </w:tc>
      </w:tr>
      <w:tr>
        <w:trPr>
          <w:trHeight w:val="275" w:hRule="atLeast"/>
        </w:trPr>
        <w:tc>
          <w:tcPr>
            <w:tcW w:w="3459"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2180" w:type="dxa"/>
          </w:tcPr>
          <w:p>
            <w:pPr>
              <w:pStyle w:val="TableParagraph"/>
              <w:spacing w:before="43"/>
              <w:ind w:left="1068"/>
              <w:rPr>
                <w:sz w:val="16"/>
              </w:rPr>
            </w:pPr>
            <w:r>
              <w:rPr>
                <w:sz w:val="16"/>
              </w:rPr>
              <w:t>0,053</w:t>
            </w:r>
            <w:r>
              <w:rPr>
                <w:spacing w:val="-3"/>
                <w:sz w:val="16"/>
              </w:rPr>
              <w:t> </w:t>
            </w:r>
            <w:r>
              <w:rPr>
                <w:spacing w:val="-4"/>
                <w:sz w:val="16"/>
              </w:rPr>
              <w:t>mg/l</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2180" w:type="dxa"/>
          </w:tcPr>
          <w:p>
            <w:pPr>
              <w:pStyle w:val="TableParagraph"/>
              <w:spacing w:line="164" w:lineRule="exact" w:before="43"/>
              <w:ind w:left="1068"/>
              <w:rPr>
                <w:sz w:val="16"/>
              </w:rPr>
            </w:pPr>
            <w:r>
              <w:rPr>
                <w:sz w:val="16"/>
              </w:rPr>
              <w:t>0,15</w:t>
            </w:r>
            <w:r>
              <w:rPr>
                <w:spacing w:val="-2"/>
                <w:sz w:val="16"/>
              </w:rPr>
              <w:t> </w:t>
            </w:r>
            <w:r>
              <w:rPr>
                <w:spacing w:val="-4"/>
                <w:sz w:val="16"/>
              </w:rPr>
              <w:t>mg/l</w:t>
            </w:r>
          </w:p>
        </w:tc>
      </w:tr>
    </w:tbl>
    <w:p>
      <w:pPr>
        <w:pStyle w:val="BodyText"/>
        <w:spacing w:before="147"/>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3504"/>
      </w:tblGrid>
      <w:tr>
        <w:trPr>
          <w:trHeight w:val="227" w:hRule="atLeast"/>
        </w:trPr>
        <w:tc>
          <w:tcPr>
            <w:tcW w:w="3459" w:type="dxa"/>
          </w:tcPr>
          <w:p>
            <w:pPr>
              <w:pStyle w:val="TableParagraph"/>
              <w:spacing w:line="179" w:lineRule="exact"/>
              <w:ind w:left="50"/>
              <w:rPr>
                <w:sz w:val="16"/>
              </w:rPr>
            </w:pPr>
            <w:r>
              <w:rPr>
                <w:spacing w:val="-2"/>
                <w:sz w:val="16"/>
              </w:rPr>
              <w:t>HEPTANE</w:t>
            </w:r>
          </w:p>
        </w:tc>
        <w:tc>
          <w:tcPr>
            <w:tcW w:w="3504" w:type="dxa"/>
          </w:tcPr>
          <w:p>
            <w:pPr>
              <w:pStyle w:val="TableParagraph"/>
              <w:rPr>
                <w:rFonts w:ascii="Times New Roman"/>
                <w:sz w:val="16"/>
              </w:rPr>
            </w:pPr>
          </w:p>
        </w:tc>
      </w:tr>
      <w:tr>
        <w:trPr>
          <w:trHeight w:val="276"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3504" w:type="dxa"/>
          </w:tcPr>
          <w:p>
            <w:pPr>
              <w:pStyle w:val="TableParagraph"/>
              <w:spacing w:before="43"/>
              <w:ind w:left="1068"/>
              <w:rPr>
                <w:sz w:val="16"/>
              </w:rPr>
            </w:pPr>
            <w:r>
              <w:rPr>
                <w:sz w:val="16"/>
              </w:rPr>
              <w:t>375</w:t>
            </w:r>
            <w:r>
              <w:rPr>
                <w:spacing w:val="-5"/>
                <w:sz w:val="16"/>
              </w:rPr>
              <w:t> </w:t>
            </w:r>
            <w:r>
              <w:rPr>
                <w:sz w:val="16"/>
              </w:rPr>
              <w:t>mg/l/96h</w:t>
            </w:r>
            <w:r>
              <w:rPr>
                <w:spacing w:val="-5"/>
                <w:sz w:val="16"/>
              </w:rPr>
              <w:t> </w:t>
            </w:r>
            <w:r>
              <w:rPr>
                <w:sz w:val="16"/>
              </w:rPr>
              <w:t>Tilapia</w:t>
            </w:r>
            <w:r>
              <w:rPr>
                <w:spacing w:val="-6"/>
                <w:sz w:val="16"/>
              </w:rPr>
              <w:t> </w:t>
            </w:r>
            <w:r>
              <w:rPr>
                <w:spacing w:val="-2"/>
                <w:sz w:val="16"/>
              </w:rPr>
              <w:t>mossambica</w:t>
            </w:r>
          </w:p>
        </w:tc>
      </w:tr>
      <w:tr>
        <w:trPr>
          <w:trHeight w:val="275"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3504" w:type="dxa"/>
          </w:tcPr>
          <w:p>
            <w:pPr>
              <w:pStyle w:val="TableParagraph"/>
              <w:spacing w:before="43"/>
              <w:ind w:left="1068"/>
              <w:rPr>
                <w:sz w:val="16"/>
              </w:rPr>
            </w:pPr>
            <w:r>
              <w:rPr>
                <w:sz w:val="16"/>
              </w:rPr>
              <w:t>82,5</w:t>
            </w:r>
            <w:r>
              <w:rPr>
                <w:spacing w:val="-5"/>
                <w:sz w:val="16"/>
              </w:rPr>
              <w:t> </w:t>
            </w:r>
            <w:r>
              <w:rPr>
                <w:sz w:val="16"/>
              </w:rPr>
              <w:t>mg/l/48h</w:t>
            </w:r>
            <w:r>
              <w:rPr>
                <w:spacing w:val="-5"/>
                <w:sz w:val="16"/>
              </w:rPr>
              <w:t> </w:t>
            </w:r>
            <w:r>
              <w:rPr>
                <w:sz w:val="16"/>
              </w:rPr>
              <w:t>Daphnia</w:t>
            </w:r>
            <w:r>
              <w:rPr>
                <w:spacing w:val="-6"/>
                <w:sz w:val="16"/>
              </w:rPr>
              <w:t> </w:t>
            </w:r>
            <w:r>
              <w:rPr>
                <w:spacing w:val="-2"/>
                <w:sz w:val="16"/>
              </w:rPr>
              <w:t>magna</w:t>
            </w:r>
          </w:p>
        </w:tc>
      </w:tr>
      <w:tr>
        <w:trPr>
          <w:trHeight w:val="227" w:hRule="atLeast"/>
        </w:trPr>
        <w:tc>
          <w:tcPr>
            <w:tcW w:w="3459" w:type="dxa"/>
          </w:tcPr>
          <w:p>
            <w:pPr>
              <w:pStyle w:val="TableParagraph"/>
              <w:spacing w:line="164" w:lineRule="exact"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3504" w:type="dxa"/>
          </w:tcPr>
          <w:p>
            <w:pPr>
              <w:pStyle w:val="TableParagraph"/>
              <w:spacing w:line="164" w:lineRule="exact" w:before="43"/>
              <w:ind w:left="1068"/>
              <w:rPr>
                <w:sz w:val="16"/>
              </w:rPr>
            </w:pPr>
            <w:r>
              <w:rPr>
                <w:sz w:val="16"/>
              </w:rPr>
              <w:t>1,5</w:t>
            </w:r>
            <w:r>
              <w:rPr>
                <w:spacing w:val="-4"/>
                <w:sz w:val="16"/>
              </w:rPr>
              <w:t> </w:t>
            </w:r>
            <w:r>
              <w:rPr>
                <w:sz w:val="16"/>
              </w:rPr>
              <w:t>mg/l/72h</w:t>
            </w:r>
            <w:r>
              <w:rPr>
                <w:spacing w:val="-6"/>
                <w:sz w:val="16"/>
              </w:rPr>
              <w:t> </w:t>
            </w:r>
            <w:r>
              <w:rPr>
                <w:spacing w:val="-2"/>
                <w:sz w:val="16"/>
              </w:rPr>
              <w:t>Algae</w:t>
            </w:r>
          </w:p>
        </w:tc>
      </w:tr>
    </w:tbl>
    <w:p>
      <w:pPr>
        <w:pStyle w:val="BodyText"/>
        <w:spacing w:before="145"/>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3675"/>
      </w:tblGrid>
      <w:tr>
        <w:trPr>
          <w:trHeight w:val="227" w:hRule="atLeast"/>
        </w:trPr>
        <w:tc>
          <w:tcPr>
            <w:tcW w:w="3738" w:type="dxa"/>
          </w:tcPr>
          <w:p>
            <w:pPr>
              <w:pStyle w:val="TableParagraph"/>
              <w:spacing w:line="179" w:lineRule="exact"/>
              <w:ind w:left="95"/>
              <w:rPr>
                <w:sz w:val="16"/>
              </w:rPr>
            </w:pPr>
            <w:r>
              <w:rPr>
                <w:spacing w:val="-2"/>
                <w:sz w:val="16"/>
              </w:rPr>
              <w:t>(4-TERT-BUTYLCYCLOHEXYL)</w:t>
            </w:r>
            <w:r>
              <w:rPr>
                <w:spacing w:val="28"/>
                <w:sz w:val="16"/>
              </w:rPr>
              <w:t> </w:t>
            </w:r>
            <w:r>
              <w:rPr>
                <w:spacing w:val="-2"/>
                <w:sz w:val="16"/>
              </w:rPr>
              <w:t>ACETATE</w:t>
            </w:r>
          </w:p>
        </w:tc>
        <w:tc>
          <w:tcPr>
            <w:tcW w:w="3675" w:type="dxa"/>
          </w:tcPr>
          <w:p>
            <w:pPr>
              <w:pStyle w:val="TableParagraph"/>
              <w:rPr>
                <w:rFonts w:ascii="Times New Roman"/>
                <w:sz w:val="16"/>
              </w:rPr>
            </w:pPr>
          </w:p>
        </w:tc>
      </w:tr>
      <w:tr>
        <w:trPr>
          <w:trHeight w:val="276" w:hRule="atLeast"/>
        </w:trPr>
        <w:tc>
          <w:tcPr>
            <w:tcW w:w="3738"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3675" w:type="dxa"/>
          </w:tcPr>
          <w:p>
            <w:pPr>
              <w:pStyle w:val="TableParagraph"/>
              <w:spacing w:before="43"/>
              <w:ind w:left="788"/>
              <w:rPr>
                <w:sz w:val="16"/>
              </w:rPr>
            </w:pPr>
            <w:r>
              <w:rPr>
                <w:sz w:val="16"/>
              </w:rPr>
              <w:t>8,6</w:t>
            </w:r>
            <w:r>
              <w:rPr>
                <w:spacing w:val="-7"/>
                <w:sz w:val="16"/>
              </w:rPr>
              <w:t> </w:t>
            </w:r>
            <w:r>
              <w:rPr>
                <w:sz w:val="16"/>
              </w:rPr>
              <w:t>mg/l/96h</w:t>
            </w:r>
            <w:r>
              <w:rPr>
                <w:spacing w:val="-7"/>
                <w:sz w:val="16"/>
              </w:rPr>
              <w:t> </w:t>
            </w:r>
            <w:r>
              <w:rPr>
                <w:sz w:val="16"/>
              </w:rPr>
              <w:t>Cyprinus</w:t>
            </w:r>
            <w:r>
              <w:rPr>
                <w:spacing w:val="-7"/>
                <w:sz w:val="16"/>
              </w:rPr>
              <w:t> </w:t>
            </w:r>
            <w:r>
              <w:rPr>
                <w:spacing w:val="-2"/>
                <w:sz w:val="16"/>
              </w:rPr>
              <w:t>carpio</w:t>
            </w:r>
          </w:p>
        </w:tc>
      </w:tr>
      <w:tr>
        <w:trPr>
          <w:trHeight w:val="275"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3675" w:type="dxa"/>
          </w:tcPr>
          <w:p>
            <w:pPr>
              <w:pStyle w:val="TableParagraph"/>
              <w:spacing w:before="43"/>
              <w:ind w:left="788"/>
              <w:rPr>
                <w:sz w:val="16"/>
              </w:rPr>
            </w:pPr>
            <w:r>
              <w:rPr>
                <w:sz w:val="16"/>
              </w:rPr>
              <w:t>5,3</w:t>
            </w:r>
            <w:r>
              <w:rPr>
                <w:spacing w:val="-5"/>
                <w:sz w:val="16"/>
              </w:rPr>
              <w:t> </w:t>
            </w:r>
            <w:r>
              <w:rPr>
                <w:sz w:val="16"/>
              </w:rPr>
              <w:t>mg/l/48h</w:t>
            </w:r>
            <w:r>
              <w:rPr>
                <w:spacing w:val="-7"/>
                <w:sz w:val="16"/>
              </w:rPr>
              <w:t> </w:t>
            </w:r>
            <w:r>
              <w:rPr>
                <w:sz w:val="16"/>
              </w:rPr>
              <w:t>Daphnia</w:t>
            </w:r>
            <w:r>
              <w:rPr>
                <w:spacing w:val="-4"/>
                <w:sz w:val="16"/>
              </w:rPr>
              <w:t> </w:t>
            </w:r>
            <w:r>
              <w:rPr>
                <w:spacing w:val="-2"/>
                <w:sz w:val="16"/>
              </w:rPr>
              <w:t>magna</w:t>
            </w:r>
          </w:p>
        </w:tc>
      </w:tr>
      <w:tr>
        <w:trPr>
          <w:trHeight w:val="276"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3675" w:type="dxa"/>
          </w:tcPr>
          <w:p>
            <w:pPr>
              <w:pStyle w:val="TableParagraph"/>
              <w:spacing w:before="43"/>
              <w:ind w:left="788"/>
              <w:rPr>
                <w:sz w:val="16"/>
              </w:rPr>
            </w:pPr>
            <w:r>
              <w:rPr>
                <w:sz w:val="16"/>
              </w:rPr>
              <w:t>22</w:t>
            </w:r>
            <w:r>
              <w:rPr>
                <w:spacing w:val="-6"/>
                <w:sz w:val="16"/>
              </w:rPr>
              <w:t> </w:t>
            </w:r>
            <w:r>
              <w:rPr>
                <w:sz w:val="16"/>
              </w:rPr>
              <w:t>mg/l/72h</w:t>
            </w:r>
            <w:r>
              <w:rPr>
                <w:spacing w:val="-6"/>
                <w:sz w:val="16"/>
              </w:rPr>
              <w:t> </w:t>
            </w:r>
            <w:r>
              <w:rPr>
                <w:sz w:val="16"/>
              </w:rPr>
              <w:t>Desmodesmus</w:t>
            </w:r>
            <w:r>
              <w:rPr>
                <w:spacing w:val="-8"/>
                <w:sz w:val="16"/>
              </w:rPr>
              <w:t> </w:t>
            </w:r>
            <w:r>
              <w:rPr>
                <w:spacing w:val="-2"/>
                <w:sz w:val="16"/>
              </w:rPr>
              <w:t>subspicatus</w:t>
            </w:r>
          </w:p>
        </w:tc>
      </w:tr>
      <w:tr>
        <w:trPr>
          <w:trHeight w:val="227" w:hRule="atLeast"/>
        </w:trPr>
        <w:tc>
          <w:tcPr>
            <w:tcW w:w="3738"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3675" w:type="dxa"/>
          </w:tcPr>
          <w:p>
            <w:pPr>
              <w:pStyle w:val="TableParagraph"/>
              <w:spacing w:line="164" w:lineRule="exact" w:before="43"/>
              <w:ind w:left="788"/>
              <w:rPr>
                <w:sz w:val="16"/>
              </w:rPr>
            </w:pPr>
            <w:r>
              <w:rPr>
                <w:sz w:val="16"/>
              </w:rPr>
              <w:t>6,8</w:t>
            </w:r>
            <w:r>
              <w:rPr>
                <w:spacing w:val="-7"/>
                <w:sz w:val="16"/>
              </w:rPr>
              <w:t> </w:t>
            </w:r>
            <w:r>
              <w:rPr>
                <w:sz w:val="16"/>
              </w:rPr>
              <w:t>mg/l</w:t>
            </w:r>
            <w:r>
              <w:rPr>
                <w:spacing w:val="-7"/>
                <w:sz w:val="16"/>
              </w:rPr>
              <w:t> </w:t>
            </w:r>
            <w:r>
              <w:rPr>
                <w:sz w:val="16"/>
              </w:rPr>
              <w:t>Desmodesmus</w:t>
            </w:r>
            <w:r>
              <w:rPr>
                <w:spacing w:val="-7"/>
                <w:sz w:val="16"/>
              </w:rPr>
              <w:t> </w:t>
            </w:r>
            <w:r>
              <w:rPr>
                <w:spacing w:val="-2"/>
                <w:sz w:val="16"/>
              </w:rPr>
              <w:t>subspicatus</w:t>
            </w:r>
          </w:p>
        </w:tc>
      </w:tr>
    </w:tbl>
    <w:p>
      <w:pPr>
        <w:pStyle w:val="BodyText"/>
        <w:spacing w:before="145"/>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8"/>
        <w:gridCol w:w="1993"/>
      </w:tblGrid>
      <w:tr>
        <w:trPr>
          <w:trHeight w:val="367" w:hRule="atLeast"/>
        </w:trPr>
        <w:tc>
          <w:tcPr>
            <w:tcW w:w="3798" w:type="dxa"/>
          </w:tcPr>
          <w:p>
            <w:pPr>
              <w:pStyle w:val="TableParagraph"/>
              <w:spacing w:line="179" w:lineRule="exact"/>
              <w:ind w:left="110"/>
              <w:rPr>
                <w:sz w:val="16"/>
              </w:rPr>
            </w:pPr>
            <w:r>
              <w:rPr>
                <w:sz w:val="16"/>
              </w:rPr>
              <w:t>DIPROPYLENE</w:t>
            </w:r>
            <w:r>
              <w:rPr>
                <w:spacing w:val="-7"/>
                <w:sz w:val="16"/>
              </w:rPr>
              <w:t> </w:t>
            </w:r>
            <w:r>
              <w:rPr>
                <w:sz w:val="16"/>
              </w:rPr>
              <w:t>GLYCOL</w:t>
            </w:r>
            <w:r>
              <w:rPr>
                <w:spacing w:val="-9"/>
                <w:sz w:val="16"/>
              </w:rPr>
              <w:t> </w:t>
            </w:r>
            <w:r>
              <w:rPr>
                <w:spacing w:val="-2"/>
                <w:sz w:val="16"/>
              </w:rPr>
              <w:t>MONOMETHYL</w:t>
            </w:r>
          </w:p>
          <w:p>
            <w:pPr>
              <w:pStyle w:val="TableParagraph"/>
              <w:spacing w:line="167" w:lineRule="exact" w:before="1"/>
              <w:ind w:left="50"/>
              <w:rPr>
                <w:sz w:val="16"/>
              </w:rPr>
            </w:pPr>
            <w:r>
              <w:rPr>
                <w:spacing w:val="-2"/>
                <w:sz w:val="16"/>
              </w:rPr>
              <w:t>ETHER</w:t>
            </w:r>
          </w:p>
        </w:tc>
        <w:tc>
          <w:tcPr>
            <w:tcW w:w="1993" w:type="dxa"/>
          </w:tcPr>
          <w:p>
            <w:pPr>
              <w:pStyle w:val="TableParagraph"/>
              <w:rPr>
                <w:rFonts w:ascii="Times New Roman"/>
                <w:sz w:val="16"/>
              </w:rPr>
            </w:pPr>
          </w:p>
        </w:tc>
      </w:tr>
      <w:tr>
        <w:trPr>
          <w:trHeight w:val="230" w:hRule="atLeast"/>
        </w:trPr>
        <w:tc>
          <w:tcPr>
            <w:tcW w:w="3798" w:type="dxa"/>
          </w:tcPr>
          <w:p>
            <w:pPr>
              <w:pStyle w:val="TableParagraph"/>
              <w:spacing w:line="182" w:lineRule="exact"/>
              <w:ind w:left="11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1993" w:type="dxa"/>
          </w:tcPr>
          <w:p>
            <w:pPr>
              <w:pStyle w:val="TableParagraph"/>
              <w:spacing w:line="182" w:lineRule="exact"/>
              <w:ind w:left="788"/>
              <w:rPr>
                <w:sz w:val="16"/>
              </w:rPr>
            </w:pPr>
            <w:r>
              <w:rPr>
                <w:sz w:val="16"/>
              </w:rPr>
              <w:t>&gt;</w:t>
            </w:r>
            <w:r>
              <w:rPr>
                <w:spacing w:val="-3"/>
                <w:sz w:val="16"/>
              </w:rPr>
              <w:t> </w:t>
            </w:r>
            <w:r>
              <w:rPr>
                <w:sz w:val="16"/>
              </w:rPr>
              <w:t>150</w:t>
            </w:r>
            <w:r>
              <w:rPr>
                <w:spacing w:val="-1"/>
                <w:sz w:val="16"/>
              </w:rPr>
              <w:t> </w:t>
            </w:r>
            <w:r>
              <w:rPr>
                <w:spacing w:val="-2"/>
                <w:sz w:val="16"/>
              </w:rPr>
              <w:t>mg/l/96h</w:t>
            </w:r>
          </w:p>
        </w:tc>
      </w:tr>
      <w:tr>
        <w:trPr>
          <w:trHeight w:val="275" w:hRule="atLeast"/>
        </w:trPr>
        <w:tc>
          <w:tcPr>
            <w:tcW w:w="3798" w:type="dxa"/>
          </w:tcPr>
          <w:p>
            <w:pPr>
              <w:pStyle w:val="TableParagraph"/>
              <w:spacing w:before="43"/>
              <w:ind w:left="11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1993" w:type="dxa"/>
          </w:tcPr>
          <w:p>
            <w:pPr>
              <w:pStyle w:val="TableParagraph"/>
              <w:spacing w:before="43"/>
              <w:ind w:left="788"/>
              <w:rPr>
                <w:sz w:val="16"/>
              </w:rPr>
            </w:pPr>
            <w:r>
              <w:rPr>
                <w:sz w:val="16"/>
              </w:rPr>
              <w:t>&gt;</w:t>
            </w:r>
            <w:r>
              <w:rPr>
                <w:spacing w:val="-2"/>
                <w:sz w:val="16"/>
              </w:rPr>
              <w:t> </w:t>
            </w:r>
            <w:r>
              <w:rPr>
                <w:sz w:val="16"/>
              </w:rPr>
              <w:t>1000</w:t>
            </w:r>
            <w:r>
              <w:rPr>
                <w:spacing w:val="-1"/>
                <w:sz w:val="16"/>
              </w:rPr>
              <w:t> </w:t>
            </w:r>
            <w:r>
              <w:rPr>
                <w:spacing w:val="-2"/>
                <w:sz w:val="16"/>
              </w:rPr>
              <w:t>mg/l/48h</w:t>
            </w:r>
          </w:p>
        </w:tc>
      </w:tr>
      <w:tr>
        <w:trPr>
          <w:trHeight w:val="275" w:hRule="atLeast"/>
        </w:trPr>
        <w:tc>
          <w:tcPr>
            <w:tcW w:w="3798" w:type="dxa"/>
          </w:tcPr>
          <w:p>
            <w:pPr>
              <w:pStyle w:val="TableParagraph"/>
              <w:spacing w:before="43"/>
              <w:ind w:left="11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1993" w:type="dxa"/>
          </w:tcPr>
          <w:p>
            <w:pPr>
              <w:pStyle w:val="TableParagraph"/>
              <w:spacing w:before="43"/>
              <w:ind w:left="788"/>
              <w:rPr>
                <w:sz w:val="16"/>
              </w:rPr>
            </w:pPr>
            <w:r>
              <w:rPr>
                <w:sz w:val="16"/>
              </w:rPr>
              <w:t>&gt;</w:t>
            </w:r>
            <w:r>
              <w:rPr>
                <w:spacing w:val="-3"/>
                <w:sz w:val="16"/>
              </w:rPr>
              <w:t> </w:t>
            </w:r>
            <w:r>
              <w:rPr>
                <w:sz w:val="16"/>
              </w:rPr>
              <w:t>969</w:t>
            </w:r>
            <w:r>
              <w:rPr>
                <w:spacing w:val="-1"/>
                <w:sz w:val="16"/>
              </w:rPr>
              <w:t> </w:t>
            </w:r>
            <w:r>
              <w:rPr>
                <w:spacing w:val="-2"/>
                <w:sz w:val="16"/>
              </w:rPr>
              <w:t>mg/l/72h</w:t>
            </w:r>
          </w:p>
        </w:tc>
      </w:tr>
      <w:tr>
        <w:trPr>
          <w:trHeight w:val="276" w:hRule="atLeast"/>
        </w:trPr>
        <w:tc>
          <w:tcPr>
            <w:tcW w:w="3798" w:type="dxa"/>
          </w:tcPr>
          <w:p>
            <w:pPr>
              <w:pStyle w:val="TableParagraph"/>
              <w:spacing w:before="43"/>
              <w:ind w:left="11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1993" w:type="dxa"/>
          </w:tcPr>
          <w:p>
            <w:pPr>
              <w:pStyle w:val="TableParagraph"/>
              <w:spacing w:before="43"/>
              <w:ind w:left="788"/>
              <w:rPr>
                <w:sz w:val="16"/>
              </w:rPr>
            </w:pPr>
            <w:r>
              <w:rPr>
                <w:sz w:val="16"/>
              </w:rPr>
              <w:t>1000</w:t>
            </w:r>
            <w:r>
              <w:rPr>
                <w:spacing w:val="-2"/>
                <w:sz w:val="16"/>
              </w:rPr>
              <w:t> </w:t>
            </w:r>
            <w:r>
              <w:rPr>
                <w:sz w:val="16"/>
              </w:rPr>
              <w:t>mg/l</w:t>
            </w:r>
            <w:r>
              <w:rPr>
                <w:spacing w:val="-3"/>
                <w:sz w:val="16"/>
              </w:rPr>
              <w:t> </w:t>
            </w:r>
            <w:r>
              <w:rPr>
                <w:spacing w:val="-5"/>
                <w:sz w:val="16"/>
              </w:rPr>
              <w:t>48h</w:t>
            </w:r>
          </w:p>
        </w:tc>
      </w:tr>
      <w:tr>
        <w:trPr>
          <w:trHeight w:val="228" w:hRule="atLeast"/>
        </w:trPr>
        <w:tc>
          <w:tcPr>
            <w:tcW w:w="3798" w:type="dxa"/>
          </w:tcPr>
          <w:p>
            <w:pPr>
              <w:pStyle w:val="TableParagraph"/>
              <w:spacing w:line="164" w:lineRule="exact" w:before="44"/>
              <w:ind w:left="11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1993" w:type="dxa"/>
          </w:tcPr>
          <w:p>
            <w:pPr>
              <w:pStyle w:val="TableParagraph"/>
              <w:spacing w:line="164" w:lineRule="exact" w:before="44"/>
              <w:ind w:left="788"/>
              <w:rPr>
                <w:sz w:val="16"/>
              </w:rPr>
            </w:pPr>
            <w:r>
              <w:rPr>
                <w:sz w:val="16"/>
              </w:rPr>
              <w:t>969</w:t>
            </w:r>
            <w:r>
              <w:rPr>
                <w:spacing w:val="-2"/>
                <w:sz w:val="16"/>
              </w:rPr>
              <w:t> </w:t>
            </w:r>
            <w:r>
              <w:rPr>
                <w:spacing w:val="-4"/>
                <w:sz w:val="16"/>
              </w:rPr>
              <w:t>mg/l</w:t>
            </w:r>
          </w:p>
        </w:tc>
      </w:tr>
    </w:tbl>
    <w:p>
      <w:pPr>
        <w:pStyle w:val="BodyText"/>
        <w:spacing w:before="145"/>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3284"/>
      </w:tblGrid>
      <w:tr>
        <w:trPr>
          <w:trHeight w:val="227" w:hRule="atLeast"/>
        </w:trPr>
        <w:tc>
          <w:tcPr>
            <w:tcW w:w="3738" w:type="dxa"/>
          </w:tcPr>
          <w:p>
            <w:pPr>
              <w:pStyle w:val="TableParagraph"/>
              <w:spacing w:line="179" w:lineRule="exact"/>
              <w:ind w:left="50"/>
              <w:rPr>
                <w:sz w:val="16"/>
              </w:rPr>
            </w:pPr>
            <w:r>
              <w:rPr>
                <w:spacing w:val="-2"/>
                <w:sz w:val="16"/>
              </w:rPr>
              <w:t>CINEOLE</w:t>
            </w:r>
          </w:p>
        </w:tc>
        <w:tc>
          <w:tcPr>
            <w:tcW w:w="3284" w:type="dxa"/>
          </w:tcPr>
          <w:p>
            <w:pPr>
              <w:pStyle w:val="TableParagraph"/>
              <w:rPr>
                <w:rFonts w:ascii="Times New Roman"/>
                <w:sz w:val="16"/>
              </w:rPr>
            </w:pPr>
          </w:p>
        </w:tc>
      </w:tr>
      <w:tr>
        <w:trPr>
          <w:trHeight w:val="275" w:hRule="atLeast"/>
        </w:trPr>
        <w:tc>
          <w:tcPr>
            <w:tcW w:w="3738"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3284" w:type="dxa"/>
          </w:tcPr>
          <w:p>
            <w:pPr>
              <w:pStyle w:val="TableParagraph"/>
              <w:spacing w:before="43"/>
              <w:ind w:left="788"/>
              <w:rPr>
                <w:sz w:val="16"/>
              </w:rPr>
            </w:pPr>
            <w:r>
              <w:rPr>
                <w:sz w:val="16"/>
              </w:rPr>
              <w:t>57</w:t>
            </w:r>
            <w:r>
              <w:rPr>
                <w:spacing w:val="-7"/>
                <w:sz w:val="16"/>
              </w:rPr>
              <w:t> </w:t>
            </w:r>
            <w:r>
              <w:rPr>
                <w:sz w:val="16"/>
              </w:rPr>
              <w:t>mg/l/96h</w:t>
            </w:r>
            <w:r>
              <w:rPr>
                <w:spacing w:val="-7"/>
                <w:sz w:val="16"/>
              </w:rPr>
              <w:t> </w:t>
            </w:r>
            <w:r>
              <w:rPr>
                <w:sz w:val="16"/>
              </w:rPr>
              <w:t>Oncorhynchus</w:t>
            </w:r>
            <w:r>
              <w:rPr>
                <w:spacing w:val="-7"/>
                <w:sz w:val="16"/>
              </w:rPr>
              <w:t> </w:t>
            </w:r>
            <w:r>
              <w:rPr>
                <w:spacing w:val="-2"/>
                <w:sz w:val="16"/>
              </w:rPr>
              <w:t>mykiss</w:t>
            </w:r>
          </w:p>
        </w:tc>
      </w:tr>
      <w:tr>
        <w:trPr>
          <w:trHeight w:val="275"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3284" w:type="dxa"/>
          </w:tcPr>
          <w:p>
            <w:pPr>
              <w:pStyle w:val="TableParagraph"/>
              <w:spacing w:before="43"/>
              <w:ind w:left="788"/>
              <w:rPr>
                <w:sz w:val="16"/>
              </w:rPr>
            </w:pPr>
            <w:r>
              <w:rPr>
                <w:sz w:val="16"/>
              </w:rPr>
              <w:t>&gt;</w:t>
            </w:r>
            <w:r>
              <w:rPr>
                <w:spacing w:val="-4"/>
                <w:sz w:val="16"/>
              </w:rPr>
              <w:t> </w:t>
            </w:r>
            <w:r>
              <w:rPr>
                <w:sz w:val="16"/>
              </w:rPr>
              <w:t>100</w:t>
            </w:r>
            <w:r>
              <w:rPr>
                <w:spacing w:val="-4"/>
                <w:sz w:val="16"/>
              </w:rPr>
              <w:t> </w:t>
            </w:r>
            <w:r>
              <w:rPr>
                <w:sz w:val="16"/>
              </w:rPr>
              <w:t>mg/l/48h</w:t>
            </w:r>
            <w:r>
              <w:rPr>
                <w:spacing w:val="-6"/>
                <w:sz w:val="16"/>
              </w:rPr>
              <w:t> </w:t>
            </w:r>
            <w:r>
              <w:rPr>
                <w:sz w:val="16"/>
              </w:rPr>
              <w:t>Daphnia</w:t>
            </w:r>
            <w:r>
              <w:rPr>
                <w:spacing w:val="-3"/>
                <w:sz w:val="16"/>
              </w:rPr>
              <w:t> </w:t>
            </w:r>
            <w:r>
              <w:rPr>
                <w:spacing w:val="-4"/>
                <w:sz w:val="16"/>
              </w:rPr>
              <w:t>magna</w:t>
            </w:r>
          </w:p>
        </w:tc>
      </w:tr>
      <w:tr>
        <w:trPr>
          <w:trHeight w:val="276" w:hRule="atLeast"/>
        </w:trPr>
        <w:tc>
          <w:tcPr>
            <w:tcW w:w="3738"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3284" w:type="dxa"/>
          </w:tcPr>
          <w:p>
            <w:pPr>
              <w:pStyle w:val="TableParagraph"/>
              <w:spacing w:before="43"/>
              <w:ind w:left="788"/>
              <w:rPr>
                <w:sz w:val="16"/>
              </w:rPr>
            </w:pPr>
            <w:r>
              <w:rPr>
                <w:sz w:val="16"/>
              </w:rPr>
              <w:t>74</w:t>
            </w:r>
            <w:r>
              <w:rPr>
                <w:spacing w:val="-1"/>
                <w:sz w:val="16"/>
              </w:rPr>
              <w:t> </w:t>
            </w:r>
            <w:r>
              <w:rPr>
                <w:spacing w:val="-2"/>
                <w:sz w:val="16"/>
              </w:rPr>
              <w:t>mg/l/72h</w:t>
            </w:r>
          </w:p>
        </w:tc>
      </w:tr>
      <w:tr>
        <w:trPr>
          <w:trHeight w:val="276"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3284" w:type="dxa"/>
          </w:tcPr>
          <w:p>
            <w:pPr>
              <w:pStyle w:val="TableParagraph"/>
              <w:spacing w:before="43"/>
              <w:ind w:left="788"/>
              <w:rPr>
                <w:sz w:val="16"/>
              </w:rPr>
            </w:pPr>
            <w:r>
              <w:rPr>
                <w:sz w:val="16"/>
              </w:rPr>
              <w:t>32</w:t>
            </w:r>
            <w:r>
              <w:rPr>
                <w:spacing w:val="-6"/>
                <w:sz w:val="16"/>
              </w:rPr>
              <w:t> </w:t>
            </w:r>
            <w:r>
              <w:rPr>
                <w:sz w:val="16"/>
              </w:rPr>
              <w:t>mg/l</w:t>
            </w:r>
            <w:r>
              <w:rPr>
                <w:spacing w:val="-6"/>
                <w:sz w:val="16"/>
              </w:rPr>
              <w:t> </w:t>
            </w:r>
            <w:r>
              <w:rPr>
                <w:sz w:val="16"/>
              </w:rPr>
              <w:t>Oncorhynchus</w:t>
            </w:r>
            <w:r>
              <w:rPr>
                <w:spacing w:val="-6"/>
                <w:sz w:val="16"/>
              </w:rPr>
              <w:t> </w:t>
            </w:r>
            <w:r>
              <w:rPr>
                <w:spacing w:val="-2"/>
                <w:sz w:val="16"/>
              </w:rPr>
              <w:t>mykiss</w:t>
            </w:r>
          </w:p>
        </w:tc>
      </w:tr>
      <w:tr>
        <w:trPr>
          <w:trHeight w:val="276"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3284" w:type="dxa"/>
          </w:tcPr>
          <w:p>
            <w:pPr>
              <w:pStyle w:val="TableParagraph"/>
              <w:spacing w:before="43"/>
              <w:ind w:left="788"/>
              <w:rPr>
                <w:sz w:val="16"/>
              </w:rPr>
            </w:pPr>
            <w:r>
              <w:rPr>
                <w:sz w:val="16"/>
              </w:rPr>
              <w:t>100</w:t>
            </w:r>
            <w:r>
              <w:rPr>
                <w:spacing w:val="-3"/>
                <w:sz w:val="16"/>
              </w:rPr>
              <w:t> </w:t>
            </w:r>
            <w:r>
              <w:rPr>
                <w:sz w:val="16"/>
              </w:rPr>
              <w:t>mg/l</w:t>
            </w:r>
            <w:r>
              <w:rPr>
                <w:spacing w:val="-5"/>
                <w:sz w:val="16"/>
              </w:rPr>
              <w:t> </w:t>
            </w:r>
            <w:r>
              <w:rPr>
                <w:sz w:val="16"/>
              </w:rPr>
              <w:t>Daphnia</w:t>
            </w:r>
            <w:r>
              <w:rPr>
                <w:spacing w:val="-2"/>
                <w:sz w:val="16"/>
              </w:rPr>
              <w:t> </w:t>
            </w:r>
            <w:r>
              <w:rPr>
                <w:spacing w:val="-4"/>
                <w:sz w:val="16"/>
              </w:rPr>
              <w:t>magna</w:t>
            </w:r>
          </w:p>
        </w:tc>
      </w:tr>
      <w:tr>
        <w:trPr>
          <w:trHeight w:val="227" w:hRule="atLeast"/>
        </w:trPr>
        <w:tc>
          <w:tcPr>
            <w:tcW w:w="3738"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3284" w:type="dxa"/>
          </w:tcPr>
          <w:p>
            <w:pPr>
              <w:pStyle w:val="TableParagraph"/>
              <w:spacing w:line="164" w:lineRule="exact" w:before="43"/>
              <w:ind w:left="788"/>
              <w:rPr>
                <w:sz w:val="16"/>
              </w:rPr>
            </w:pPr>
            <w:r>
              <w:rPr>
                <w:sz w:val="16"/>
              </w:rPr>
              <w:t>9,1</w:t>
            </w:r>
            <w:r>
              <w:rPr>
                <w:spacing w:val="-1"/>
                <w:sz w:val="16"/>
              </w:rPr>
              <w:t> </w:t>
            </w:r>
            <w:r>
              <w:rPr>
                <w:spacing w:val="-4"/>
                <w:sz w:val="16"/>
              </w:rPr>
              <w:t>mg/l</w:t>
            </w:r>
          </w:p>
        </w:tc>
      </w:tr>
    </w:tbl>
    <w:p>
      <w:pPr>
        <w:pStyle w:val="BodyText"/>
        <w:spacing w:before="146"/>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1"/>
        <w:gridCol w:w="2641"/>
      </w:tblGrid>
      <w:tr>
        <w:trPr>
          <w:trHeight w:val="228" w:hRule="atLeast"/>
        </w:trPr>
        <w:tc>
          <w:tcPr>
            <w:tcW w:w="3041" w:type="dxa"/>
          </w:tcPr>
          <w:p>
            <w:pPr>
              <w:pStyle w:val="TableParagraph"/>
              <w:spacing w:line="179" w:lineRule="exact"/>
              <w:ind w:left="50"/>
              <w:rPr>
                <w:sz w:val="16"/>
              </w:rPr>
            </w:pPr>
            <w:r>
              <w:rPr>
                <w:spacing w:val="-2"/>
                <w:sz w:val="16"/>
              </w:rPr>
              <w:t>ETHANOL</w:t>
            </w:r>
          </w:p>
        </w:tc>
        <w:tc>
          <w:tcPr>
            <w:tcW w:w="2641" w:type="dxa"/>
          </w:tcPr>
          <w:p>
            <w:pPr>
              <w:pStyle w:val="TableParagraph"/>
              <w:rPr>
                <w:rFonts w:ascii="Times New Roman"/>
                <w:sz w:val="16"/>
              </w:rPr>
            </w:pPr>
          </w:p>
        </w:tc>
      </w:tr>
      <w:tr>
        <w:trPr>
          <w:trHeight w:val="276" w:hRule="atLeast"/>
        </w:trPr>
        <w:tc>
          <w:tcPr>
            <w:tcW w:w="3041" w:type="dxa"/>
          </w:tcPr>
          <w:p>
            <w:pPr>
              <w:pStyle w:val="TableParagraph"/>
              <w:spacing w:before="44"/>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2641" w:type="dxa"/>
          </w:tcPr>
          <w:p>
            <w:pPr>
              <w:pStyle w:val="TableParagraph"/>
              <w:spacing w:before="44"/>
              <w:ind w:left="1486"/>
              <w:rPr>
                <w:sz w:val="16"/>
              </w:rPr>
            </w:pPr>
            <w:r>
              <w:rPr>
                <w:sz w:val="16"/>
              </w:rPr>
              <w:t>14200</w:t>
            </w:r>
            <w:r>
              <w:rPr>
                <w:spacing w:val="-4"/>
                <w:sz w:val="16"/>
              </w:rPr>
              <w:t> </w:t>
            </w:r>
            <w:r>
              <w:rPr>
                <w:spacing w:val="-2"/>
                <w:sz w:val="16"/>
              </w:rPr>
              <w:t>mg/l/96h</w:t>
            </w:r>
          </w:p>
        </w:tc>
      </w:tr>
      <w:tr>
        <w:trPr>
          <w:trHeight w:val="227" w:hRule="atLeast"/>
        </w:trPr>
        <w:tc>
          <w:tcPr>
            <w:tcW w:w="3041" w:type="dxa"/>
          </w:tcPr>
          <w:p>
            <w:pPr>
              <w:pStyle w:val="TableParagraph"/>
              <w:spacing w:line="164" w:lineRule="exact"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2641" w:type="dxa"/>
          </w:tcPr>
          <w:p>
            <w:pPr>
              <w:pStyle w:val="TableParagraph"/>
              <w:spacing w:line="164" w:lineRule="exact" w:before="43"/>
              <w:ind w:left="1486"/>
              <w:rPr>
                <w:sz w:val="16"/>
              </w:rPr>
            </w:pPr>
            <w:r>
              <w:rPr>
                <w:sz w:val="16"/>
              </w:rPr>
              <w:t>454</w:t>
            </w:r>
            <w:r>
              <w:rPr>
                <w:spacing w:val="-2"/>
                <w:sz w:val="16"/>
              </w:rPr>
              <w:t> mg/l/48h</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27/35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44"/>
        <w:rPr>
          <w:sz w:val="20"/>
        </w:rPr>
      </w:pPr>
      <w:r>
        <w:rPr>
          <w:sz w:val="20"/>
        </w:rPr>
        <mc:AlternateContent>
          <mc:Choice Requires="wps">
            <w:drawing>
              <wp:anchor distT="0" distB="0" distL="0" distR="0" allowOverlap="1" layoutInCell="1" locked="0" behindDoc="1" simplePos="0" relativeHeight="479734784">
                <wp:simplePos x="0" y="0"/>
                <wp:positionH relativeFrom="page">
                  <wp:posOffset>317817</wp:posOffset>
                </wp:positionH>
                <wp:positionV relativeFrom="page">
                  <wp:posOffset>449579</wp:posOffset>
                </wp:positionV>
                <wp:extent cx="7005320" cy="969645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7005320" cy="9696450"/>
                          <a:chExt cx="7005320" cy="9696450"/>
                        </a:xfrm>
                      </wpg:grpSpPr>
                      <wps:wsp>
                        <wps:cNvPr id="68" name="Graphic 68"/>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81696" id="docshapegroup66" coordorigin="500,708" coordsize="11032,15270">
                <v:shape style="position:absolute;left:516;top:708;width:11016;height:1357" id="docshape67"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68" coordorigin="508,716" coordsize="11005,15254" path="m508,716l508,15970m11513,716l11513,15970m508,15970l11513,15970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8"/>
        <w:gridCol w:w="1766"/>
      </w:tblGrid>
      <w:tr>
        <w:trPr>
          <w:trHeight w:val="227" w:hRule="atLeast"/>
        </w:trPr>
        <w:tc>
          <w:tcPr>
            <w:tcW w:w="3738" w:type="dxa"/>
          </w:tcPr>
          <w:p>
            <w:pPr>
              <w:pStyle w:val="TableParagraph"/>
              <w:spacing w:line="179" w:lineRule="exact"/>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1766" w:type="dxa"/>
          </w:tcPr>
          <w:p>
            <w:pPr>
              <w:pStyle w:val="TableParagraph"/>
              <w:spacing w:line="179" w:lineRule="exact"/>
              <w:ind w:left="788"/>
              <w:rPr>
                <w:sz w:val="16"/>
              </w:rPr>
            </w:pPr>
            <w:r>
              <w:rPr>
                <w:sz w:val="16"/>
              </w:rPr>
              <w:t>275</w:t>
            </w:r>
            <w:r>
              <w:rPr>
                <w:spacing w:val="-2"/>
                <w:sz w:val="16"/>
              </w:rPr>
              <w:t> mg/l/72h</w:t>
            </w:r>
          </w:p>
        </w:tc>
      </w:tr>
      <w:tr>
        <w:trPr>
          <w:trHeight w:val="276"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1766" w:type="dxa"/>
          </w:tcPr>
          <w:p>
            <w:pPr>
              <w:pStyle w:val="TableParagraph"/>
              <w:spacing w:before="43"/>
              <w:ind w:left="788"/>
              <w:rPr>
                <w:sz w:val="16"/>
              </w:rPr>
            </w:pPr>
            <w:r>
              <w:rPr>
                <w:sz w:val="16"/>
              </w:rPr>
              <w:t>250</w:t>
            </w:r>
            <w:r>
              <w:rPr>
                <w:spacing w:val="-2"/>
                <w:sz w:val="16"/>
              </w:rPr>
              <w:t> </w:t>
            </w:r>
            <w:r>
              <w:rPr>
                <w:spacing w:val="-4"/>
                <w:sz w:val="16"/>
              </w:rPr>
              <w:t>mg/l</w:t>
            </w:r>
          </w:p>
        </w:tc>
      </w:tr>
      <w:tr>
        <w:trPr>
          <w:trHeight w:val="275" w:hRule="atLeast"/>
        </w:trPr>
        <w:tc>
          <w:tcPr>
            <w:tcW w:w="3738"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1766" w:type="dxa"/>
          </w:tcPr>
          <w:p>
            <w:pPr>
              <w:pStyle w:val="TableParagraph"/>
              <w:spacing w:before="43"/>
              <w:ind w:left="788"/>
              <w:rPr>
                <w:sz w:val="16"/>
              </w:rPr>
            </w:pPr>
            <w:r>
              <w:rPr>
                <w:sz w:val="16"/>
              </w:rPr>
              <w:t>96</w:t>
            </w:r>
            <w:r>
              <w:rPr>
                <w:spacing w:val="-1"/>
                <w:sz w:val="16"/>
              </w:rPr>
              <w:t> </w:t>
            </w:r>
            <w:r>
              <w:rPr>
                <w:spacing w:val="-4"/>
                <w:sz w:val="16"/>
              </w:rPr>
              <w:t>mg/l</w:t>
            </w:r>
          </w:p>
        </w:tc>
      </w:tr>
      <w:tr>
        <w:trPr>
          <w:trHeight w:val="227" w:hRule="atLeast"/>
        </w:trPr>
        <w:tc>
          <w:tcPr>
            <w:tcW w:w="3738" w:type="dxa"/>
          </w:tcPr>
          <w:p>
            <w:pPr>
              <w:pStyle w:val="TableParagraph"/>
              <w:spacing w:line="164" w:lineRule="exact" w:before="43"/>
              <w:ind w:left="5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1766" w:type="dxa"/>
          </w:tcPr>
          <w:p>
            <w:pPr>
              <w:pStyle w:val="TableParagraph"/>
              <w:spacing w:line="164" w:lineRule="exact" w:before="43"/>
              <w:ind w:left="788"/>
              <w:rPr>
                <w:sz w:val="16"/>
              </w:rPr>
            </w:pPr>
            <w:r>
              <w:rPr>
                <w:sz w:val="16"/>
              </w:rPr>
              <w:t>11,5</w:t>
            </w:r>
            <w:r>
              <w:rPr>
                <w:spacing w:val="-2"/>
                <w:sz w:val="16"/>
              </w:rPr>
              <w:t> </w:t>
            </w:r>
            <w:r>
              <w:rPr>
                <w:spacing w:val="-4"/>
                <w:sz w:val="16"/>
              </w:rPr>
              <w:t>mg/l</w:t>
            </w:r>
          </w:p>
        </w:tc>
      </w:tr>
    </w:tbl>
    <w:p>
      <w:pPr>
        <w:pStyle w:val="BodyText"/>
        <w:spacing w:before="145"/>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2405"/>
      </w:tblGrid>
      <w:tr>
        <w:trPr>
          <w:trHeight w:val="227" w:hRule="atLeast"/>
        </w:trPr>
        <w:tc>
          <w:tcPr>
            <w:tcW w:w="3459" w:type="dxa"/>
          </w:tcPr>
          <w:p>
            <w:pPr>
              <w:pStyle w:val="TableParagraph"/>
              <w:spacing w:line="179" w:lineRule="exact"/>
              <w:ind w:left="50"/>
              <w:rPr>
                <w:sz w:val="16"/>
              </w:rPr>
            </w:pPr>
            <w:r>
              <w:rPr>
                <w:sz w:val="16"/>
              </w:rPr>
              <w:t>acetic</w:t>
            </w:r>
            <w:r>
              <w:rPr>
                <w:spacing w:val="-6"/>
                <w:sz w:val="16"/>
              </w:rPr>
              <w:t> </w:t>
            </w:r>
            <w:r>
              <w:rPr>
                <w:sz w:val="16"/>
              </w:rPr>
              <w:t>acid</w:t>
            </w:r>
            <w:r>
              <w:rPr>
                <w:spacing w:val="-6"/>
                <w:sz w:val="16"/>
              </w:rPr>
              <w:t> </w:t>
            </w:r>
            <w:r>
              <w:rPr>
                <w:spacing w:val="-4"/>
                <w:sz w:val="16"/>
              </w:rPr>
              <w:t>...%</w:t>
            </w:r>
          </w:p>
        </w:tc>
        <w:tc>
          <w:tcPr>
            <w:tcW w:w="2405" w:type="dxa"/>
          </w:tcPr>
          <w:p>
            <w:pPr>
              <w:pStyle w:val="TableParagraph"/>
              <w:rPr>
                <w:rFonts w:ascii="Times New Roman"/>
                <w:sz w:val="16"/>
              </w:rPr>
            </w:pPr>
          </w:p>
        </w:tc>
      </w:tr>
      <w:tr>
        <w:trPr>
          <w:trHeight w:val="276"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2405" w:type="dxa"/>
          </w:tcPr>
          <w:p>
            <w:pPr>
              <w:pStyle w:val="TableParagraph"/>
              <w:spacing w:before="43"/>
              <w:ind w:right="180"/>
              <w:jc w:val="right"/>
              <w:rPr>
                <w:sz w:val="16"/>
              </w:rPr>
            </w:pPr>
            <w:r>
              <w:rPr>
                <w:sz w:val="16"/>
              </w:rPr>
              <w:t>&gt;</w:t>
            </w:r>
            <w:r>
              <w:rPr>
                <w:spacing w:val="-2"/>
                <w:sz w:val="16"/>
              </w:rPr>
              <w:t> </w:t>
            </w:r>
            <w:r>
              <w:rPr>
                <w:sz w:val="16"/>
              </w:rPr>
              <w:t>1000</w:t>
            </w:r>
            <w:r>
              <w:rPr>
                <w:spacing w:val="-1"/>
                <w:sz w:val="16"/>
              </w:rPr>
              <w:t> </w:t>
            </w:r>
            <w:r>
              <w:rPr>
                <w:spacing w:val="-2"/>
                <w:sz w:val="16"/>
              </w:rPr>
              <w:t>mg/l/96h</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2405" w:type="dxa"/>
          </w:tcPr>
          <w:p>
            <w:pPr>
              <w:pStyle w:val="TableParagraph"/>
              <w:spacing w:before="43"/>
              <w:ind w:right="48"/>
              <w:jc w:val="right"/>
              <w:rPr>
                <w:sz w:val="16"/>
              </w:rPr>
            </w:pPr>
            <w:r>
              <w:rPr>
                <w:sz w:val="16"/>
              </w:rPr>
              <w:t>&gt;</w:t>
            </w:r>
            <w:r>
              <w:rPr>
                <w:spacing w:val="-5"/>
                <w:sz w:val="16"/>
              </w:rPr>
              <w:t> </w:t>
            </w:r>
            <w:r>
              <w:rPr>
                <w:sz w:val="16"/>
              </w:rPr>
              <w:t>300,82</w:t>
            </w:r>
            <w:r>
              <w:rPr>
                <w:spacing w:val="-3"/>
                <w:sz w:val="16"/>
              </w:rPr>
              <w:t> </w:t>
            </w:r>
            <w:r>
              <w:rPr>
                <w:spacing w:val="-2"/>
                <w:sz w:val="16"/>
              </w:rPr>
              <w:t>mg/l/48h</w:t>
            </w:r>
          </w:p>
        </w:tc>
      </w:tr>
      <w:tr>
        <w:trPr>
          <w:trHeight w:val="228" w:hRule="atLeast"/>
        </w:trPr>
        <w:tc>
          <w:tcPr>
            <w:tcW w:w="3459" w:type="dxa"/>
          </w:tcPr>
          <w:p>
            <w:pPr>
              <w:pStyle w:val="TableParagraph"/>
              <w:spacing w:line="164" w:lineRule="exact" w:before="44"/>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2405" w:type="dxa"/>
          </w:tcPr>
          <w:p>
            <w:pPr>
              <w:pStyle w:val="TableParagraph"/>
              <w:spacing w:line="164" w:lineRule="exact" w:before="44"/>
              <w:ind w:right="180"/>
              <w:jc w:val="right"/>
              <w:rPr>
                <w:sz w:val="16"/>
              </w:rPr>
            </w:pPr>
            <w:r>
              <w:rPr>
                <w:sz w:val="16"/>
              </w:rPr>
              <w:t>&gt;</w:t>
            </w:r>
            <w:r>
              <w:rPr>
                <w:spacing w:val="-2"/>
                <w:sz w:val="16"/>
              </w:rPr>
              <w:t> </w:t>
            </w:r>
            <w:r>
              <w:rPr>
                <w:sz w:val="16"/>
              </w:rPr>
              <w:t>1000</w:t>
            </w:r>
            <w:r>
              <w:rPr>
                <w:spacing w:val="-1"/>
                <w:sz w:val="16"/>
              </w:rPr>
              <w:t> </w:t>
            </w:r>
            <w:r>
              <w:rPr>
                <w:spacing w:val="-2"/>
                <w:sz w:val="16"/>
              </w:rPr>
              <w:t>mg/l/72h</w:t>
            </w:r>
          </w:p>
        </w:tc>
      </w:tr>
    </w:tbl>
    <w:p>
      <w:pPr>
        <w:pStyle w:val="BodyText"/>
        <w:spacing w:before="143"/>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4571"/>
      </w:tblGrid>
      <w:tr>
        <w:trPr>
          <w:trHeight w:val="226" w:hRule="atLeast"/>
        </w:trPr>
        <w:tc>
          <w:tcPr>
            <w:tcW w:w="3459" w:type="dxa"/>
          </w:tcPr>
          <w:p>
            <w:pPr>
              <w:pStyle w:val="TableParagraph"/>
              <w:spacing w:line="179" w:lineRule="exact"/>
              <w:ind w:left="50"/>
              <w:rPr>
                <w:sz w:val="16"/>
              </w:rPr>
            </w:pPr>
            <w:r>
              <w:rPr>
                <w:spacing w:val="-2"/>
                <w:sz w:val="16"/>
              </w:rPr>
              <w:t>METHANOL</w:t>
            </w:r>
          </w:p>
        </w:tc>
        <w:tc>
          <w:tcPr>
            <w:tcW w:w="4571" w:type="dxa"/>
          </w:tcPr>
          <w:p>
            <w:pPr>
              <w:pStyle w:val="TableParagraph"/>
              <w:rPr>
                <w:rFonts w:ascii="Times New Roman"/>
                <w:sz w:val="16"/>
              </w:rPr>
            </w:pPr>
          </w:p>
        </w:tc>
      </w:tr>
      <w:tr>
        <w:trPr>
          <w:trHeight w:val="274" w:hRule="atLeast"/>
        </w:trPr>
        <w:tc>
          <w:tcPr>
            <w:tcW w:w="3459" w:type="dxa"/>
          </w:tcPr>
          <w:p>
            <w:pPr>
              <w:pStyle w:val="TableParagraph"/>
              <w:spacing w:before="42"/>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4571" w:type="dxa"/>
          </w:tcPr>
          <w:p>
            <w:pPr>
              <w:pStyle w:val="TableParagraph"/>
              <w:spacing w:before="42"/>
              <w:ind w:left="1068"/>
              <w:rPr>
                <w:sz w:val="16"/>
              </w:rPr>
            </w:pPr>
            <w:r>
              <w:rPr>
                <w:sz w:val="16"/>
              </w:rPr>
              <w:t>15320</w:t>
            </w:r>
            <w:r>
              <w:rPr>
                <w:spacing w:val="-6"/>
                <w:sz w:val="16"/>
              </w:rPr>
              <w:t> </w:t>
            </w:r>
            <w:r>
              <w:rPr>
                <w:sz w:val="16"/>
              </w:rPr>
              <w:t>mg/l/96h</w:t>
            </w:r>
            <w:r>
              <w:rPr>
                <w:spacing w:val="-6"/>
                <w:sz w:val="16"/>
              </w:rPr>
              <w:t> </w:t>
            </w:r>
            <w:r>
              <w:rPr>
                <w:sz w:val="16"/>
              </w:rPr>
              <w:t>Leuciscus</w:t>
            </w:r>
            <w:r>
              <w:rPr>
                <w:spacing w:val="-7"/>
                <w:sz w:val="16"/>
              </w:rPr>
              <w:t> </w:t>
            </w:r>
            <w:r>
              <w:rPr>
                <w:sz w:val="16"/>
              </w:rPr>
              <w:t>idus</w:t>
            </w:r>
            <w:r>
              <w:rPr>
                <w:spacing w:val="-4"/>
                <w:sz w:val="16"/>
              </w:rPr>
              <w:t> </w:t>
            </w:r>
            <w:r>
              <w:rPr>
                <w:spacing w:val="-2"/>
                <w:sz w:val="16"/>
              </w:rPr>
              <w:t>melanotus</w:t>
            </w:r>
          </w:p>
        </w:tc>
      </w:tr>
      <w:tr>
        <w:trPr>
          <w:trHeight w:val="275"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4571" w:type="dxa"/>
          </w:tcPr>
          <w:p>
            <w:pPr>
              <w:pStyle w:val="TableParagraph"/>
              <w:spacing w:before="43"/>
              <w:ind w:left="1068"/>
              <w:rPr>
                <w:sz w:val="16"/>
              </w:rPr>
            </w:pPr>
            <w:r>
              <w:rPr>
                <w:sz w:val="16"/>
              </w:rPr>
              <w:t>18260</w:t>
            </w:r>
            <w:r>
              <w:rPr>
                <w:spacing w:val="-4"/>
                <w:sz w:val="16"/>
              </w:rPr>
              <w:t> </w:t>
            </w:r>
            <w:r>
              <w:rPr>
                <w:sz w:val="16"/>
              </w:rPr>
              <w:t>mg/l/96</w:t>
            </w:r>
            <w:r>
              <w:rPr>
                <w:spacing w:val="-4"/>
                <w:sz w:val="16"/>
              </w:rPr>
              <w:t> </w:t>
            </w:r>
            <w:r>
              <w:rPr>
                <w:sz w:val="16"/>
              </w:rPr>
              <w:t>h</w:t>
            </w:r>
            <w:r>
              <w:rPr>
                <w:spacing w:val="-3"/>
                <w:sz w:val="16"/>
              </w:rPr>
              <w:t> </w:t>
            </w:r>
            <w:r>
              <w:rPr>
                <w:sz w:val="16"/>
              </w:rPr>
              <w:t>Daphnia</w:t>
            </w:r>
            <w:r>
              <w:rPr>
                <w:spacing w:val="-5"/>
                <w:sz w:val="16"/>
              </w:rPr>
              <w:t> </w:t>
            </w:r>
            <w:r>
              <w:rPr>
                <w:spacing w:val="-2"/>
                <w:sz w:val="16"/>
              </w:rPr>
              <w:t>magna</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4571" w:type="dxa"/>
          </w:tcPr>
          <w:p>
            <w:pPr>
              <w:pStyle w:val="TableParagraph"/>
              <w:spacing w:before="43"/>
              <w:ind w:left="1068"/>
              <w:rPr>
                <w:sz w:val="16"/>
              </w:rPr>
            </w:pPr>
            <w:r>
              <w:rPr>
                <w:sz w:val="16"/>
              </w:rPr>
              <w:t>22000</w:t>
            </w:r>
            <w:r>
              <w:rPr>
                <w:spacing w:val="-7"/>
                <w:sz w:val="16"/>
              </w:rPr>
              <w:t> </w:t>
            </w:r>
            <w:r>
              <w:rPr>
                <w:sz w:val="16"/>
              </w:rPr>
              <w:t>mg/l/96</w:t>
            </w:r>
            <w:r>
              <w:rPr>
                <w:spacing w:val="-6"/>
                <w:sz w:val="16"/>
              </w:rPr>
              <w:t> </w:t>
            </w:r>
            <w:r>
              <w:rPr>
                <w:sz w:val="16"/>
              </w:rPr>
              <w:t>h</w:t>
            </w:r>
            <w:r>
              <w:rPr>
                <w:spacing w:val="-8"/>
                <w:sz w:val="16"/>
              </w:rPr>
              <w:t> </w:t>
            </w:r>
            <w:r>
              <w:rPr>
                <w:sz w:val="16"/>
              </w:rPr>
              <w:t>Pseudokirchneriella</w:t>
            </w:r>
            <w:r>
              <w:rPr>
                <w:spacing w:val="-6"/>
                <w:sz w:val="16"/>
              </w:rPr>
              <w:t> </w:t>
            </w:r>
            <w:r>
              <w:rPr>
                <w:spacing w:val="-2"/>
                <w:sz w:val="16"/>
              </w:rPr>
              <w:t>subcapitata</w:t>
            </w:r>
          </w:p>
        </w:tc>
      </w:tr>
      <w:tr>
        <w:trPr>
          <w:trHeight w:val="275" w:hRule="atLeast"/>
        </w:trPr>
        <w:tc>
          <w:tcPr>
            <w:tcW w:w="3459" w:type="dxa"/>
          </w:tcPr>
          <w:p>
            <w:pPr>
              <w:pStyle w:val="TableParagraph"/>
              <w:spacing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4571" w:type="dxa"/>
          </w:tcPr>
          <w:p>
            <w:pPr>
              <w:pStyle w:val="TableParagraph"/>
              <w:spacing w:before="43"/>
              <w:ind w:left="1068"/>
              <w:rPr>
                <w:sz w:val="16"/>
              </w:rPr>
            </w:pPr>
            <w:r>
              <w:rPr>
                <w:sz w:val="16"/>
              </w:rPr>
              <w:t>3950</w:t>
            </w:r>
            <w:r>
              <w:rPr>
                <w:spacing w:val="-3"/>
                <w:sz w:val="16"/>
              </w:rPr>
              <w:t> </w:t>
            </w:r>
            <w:r>
              <w:rPr>
                <w:sz w:val="16"/>
              </w:rPr>
              <w:t>mg/l/96</w:t>
            </w:r>
            <w:r>
              <w:rPr>
                <w:spacing w:val="-3"/>
                <w:sz w:val="16"/>
              </w:rPr>
              <w:t> </w:t>
            </w:r>
            <w:r>
              <w:rPr>
                <w:sz w:val="16"/>
              </w:rPr>
              <w:t>h</w:t>
            </w:r>
            <w:r>
              <w:rPr>
                <w:spacing w:val="-3"/>
                <w:sz w:val="16"/>
              </w:rPr>
              <w:t> </w:t>
            </w:r>
            <w:r>
              <w:rPr>
                <w:sz w:val="16"/>
              </w:rPr>
              <w:t>Danio</w:t>
            </w:r>
            <w:r>
              <w:rPr>
                <w:spacing w:val="-4"/>
                <w:sz w:val="16"/>
              </w:rPr>
              <w:t> </w:t>
            </w:r>
            <w:r>
              <w:rPr>
                <w:spacing w:val="-2"/>
                <w:sz w:val="16"/>
              </w:rPr>
              <w:t>rerio</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2"/>
                <w:sz w:val="16"/>
              </w:rPr>
              <w:t> Crustacea</w:t>
            </w:r>
          </w:p>
        </w:tc>
        <w:tc>
          <w:tcPr>
            <w:tcW w:w="4571" w:type="dxa"/>
          </w:tcPr>
          <w:p>
            <w:pPr>
              <w:pStyle w:val="TableParagraph"/>
              <w:spacing w:line="164" w:lineRule="exact" w:before="43"/>
              <w:ind w:left="1068"/>
              <w:rPr>
                <w:sz w:val="16"/>
              </w:rPr>
            </w:pPr>
            <w:r>
              <w:rPr>
                <w:sz w:val="16"/>
              </w:rPr>
              <w:t>7960</w:t>
            </w:r>
            <w:r>
              <w:rPr>
                <w:spacing w:val="-4"/>
                <w:sz w:val="16"/>
              </w:rPr>
              <w:t> </w:t>
            </w:r>
            <w:r>
              <w:rPr>
                <w:sz w:val="16"/>
              </w:rPr>
              <w:t>mg/l/96</w:t>
            </w:r>
            <w:r>
              <w:rPr>
                <w:spacing w:val="-3"/>
                <w:sz w:val="16"/>
              </w:rPr>
              <w:t> </w:t>
            </w:r>
            <w:r>
              <w:rPr>
                <w:sz w:val="16"/>
              </w:rPr>
              <w:t>h</w:t>
            </w:r>
            <w:r>
              <w:rPr>
                <w:spacing w:val="-6"/>
                <w:sz w:val="16"/>
              </w:rPr>
              <w:t> </w:t>
            </w:r>
            <w:r>
              <w:rPr>
                <w:sz w:val="16"/>
              </w:rPr>
              <w:t>Mytilus</w:t>
            </w:r>
            <w:r>
              <w:rPr>
                <w:spacing w:val="-1"/>
                <w:sz w:val="16"/>
              </w:rPr>
              <w:t> </w:t>
            </w:r>
            <w:r>
              <w:rPr>
                <w:spacing w:val="-2"/>
                <w:sz w:val="16"/>
              </w:rPr>
              <w:t>edulis</w:t>
            </w:r>
          </w:p>
        </w:tc>
      </w:tr>
    </w:tbl>
    <w:p>
      <w:pPr>
        <w:pStyle w:val="BodyText"/>
        <w:spacing w:before="146"/>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59"/>
        <w:gridCol w:w="4089"/>
      </w:tblGrid>
      <w:tr>
        <w:trPr>
          <w:trHeight w:val="227" w:hRule="atLeast"/>
        </w:trPr>
        <w:tc>
          <w:tcPr>
            <w:tcW w:w="3459" w:type="dxa"/>
          </w:tcPr>
          <w:p>
            <w:pPr>
              <w:pStyle w:val="TableParagraph"/>
              <w:spacing w:line="179" w:lineRule="exact"/>
              <w:ind w:left="50"/>
              <w:rPr>
                <w:sz w:val="16"/>
              </w:rPr>
            </w:pPr>
            <w:r>
              <w:rPr>
                <w:spacing w:val="-2"/>
                <w:sz w:val="16"/>
              </w:rPr>
              <w:t>linalool</w:t>
            </w:r>
          </w:p>
        </w:tc>
        <w:tc>
          <w:tcPr>
            <w:tcW w:w="4089" w:type="dxa"/>
          </w:tcPr>
          <w:p>
            <w:pPr>
              <w:pStyle w:val="TableParagraph"/>
              <w:rPr>
                <w:rFonts w:ascii="Times New Roman"/>
                <w:sz w:val="16"/>
              </w:rPr>
            </w:pPr>
          </w:p>
        </w:tc>
      </w:tr>
      <w:tr>
        <w:trPr>
          <w:trHeight w:val="275" w:hRule="atLeast"/>
        </w:trPr>
        <w:tc>
          <w:tcPr>
            <w:tcW w:w="3459" w:type="dxa"/>
          </w:tcPr>
          <w:p>
            <w:pPr>
              <w:pStyle w:val="TableParagraph"/>
              <w:spacing w:before="43"/>
              <w:ind w:left="5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4089" w:type="dxa"/>
          </w:tcPr>
          <w:p>
            <w:pPr>
              <w:pStyle w:val="TableParagraph"/>
              <w:spacing w:before="43"/>
              <w:ind w:left="1068"/>
              <w:rPr>
                <w:sz w:val="16"/>
              </w:rPr>
            </w:pPr>
            <w:r>
              <w:rPr>
                <w:sz w:val="16"/>
              </w:rPr>
              <w:t>27,8</w:t>
            </w:r>
            <w:r>
              <w:rPr>
                <w:spacing w:val="-8"/>
                <w:sz w:val="16"/>
              </w:rPr>
              <w:t> </w:t>
            </w:r>
            <w:r>
              <w:rPr>
                <w:sz w:val="16"/>
              </w:rPr>
              <w:t>mg/l/96h</w:t>
            </w:r>
            <w:r>
              <w:rPr>
                <w:spacing w:val="-9"/>
                <w:sz w:val="16"/>
              </w:rPr>
              <w:t> </w:t>
            </w:r>
            <w:r>
              <w:rPr>
                <w:sz w:val="16"/>
              </w:rPr>
              <w:t>Oncorhynchus</w:t>
            </w:r>
            <w:r>
              <w:rPr>
                <w:spacing w:val="-8"/>
                <w:sz w:val="16"/>
              </w:rPr>
              <w:t> </w:t>
            </w:r>
            <w:r>
              <w:rPr>
                <w:spacing w:val="-2"/>
                <w:sz w:val="16"/>
              </w:rPr>
              <w:t>mykiss</w:t>
            </w:r>
          </w:p>
        </w:tc>
      </w:tr>
      <w:tr>
        <w:trPr>
          <w:trHeight w:val="276" w:hRule="atLeast"/>
        </w:trPr>
        <w:tc>
          <w:tcPr>
            <w:tcW w:w="3459" w:type="dxa"/>
          </w:tcPr>
          <w:p>
            <w:pPr>
              <w:pStyle w:val="TableParagraph"/>
              <w:spacing w:before="43"/>
              <w:ind w:left="5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4089" w:type="dxa"/>
          </w:tcPr>
          <w:p>
            <w:pPr>
              <w:pStyle w:val="TableParagraph"/>
              <w:spacing w:before="43"/>
              <w:ind w:left="1068"/>
              <w:rPr>
                <w:sz w:val="16"/>
              </w:rPr>
            </w:pPr>
            <w:r>
              <w:rPr>
                <w:sz w:val="16"/>
              </w:rPr>
              <w:t>59</w:t>
            </w:r>
            <w:r>
              <w:rPr>
                <w:spacing w:val="-4"/>
                <w:sz w:val="16"/>
              </w:rPr>
              <w:t> </w:t>
            </w:r>
            <w:r>
              <w:rPr>
                <w:sz w:val="16"/>
              </w:rPr>
              <w:t>mg/l/48h</w:t>
            </w:r>
            <w:r>
              <w:rPr>
                <w:spacing w:val="38"/>
                <w:sz w:val="16"/>
              </w:rPr>
              <w:t> </w:t>
            </w:r>
            <w:r>
              <w:rPr>
                <w:sz w:val="16"/>
              </w:rPr>
              <w:t>Daphnia</w:t>
            </w:r>
            <w:r>
              <w:rPr>
                <w:spacing w:val="-3"/>
                <w:sz w:val="16"/>
              </w:rPr>
              <w:t> </w:t>
            </w:r>
            <w:r>
              <w:rPr>
                <w:spacing w:val="-4"/>
                <w:sz w:val="16"/>
              </w:rPr>
              <w:t>magna</w:t>
            </w:r>
          </w:p>
        </w:tc>
      </w:tr>
      <w:tr>
        <w:trPr>
          <w:trHeight w:val="276" w:hRule="atLeast"/>
        </w:trPr>
        <w:tc>
          <w:tcPr>
            <w:tcW w:w="3459" w:type="dxa"/>
          </w:tcPr>
          <w:p>
            <w:pPr>
              <w:pStyle w:val="TableParagraph"/>
              <w:spacing w:before="44"/>
              <w:ind w:left="5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4089" w:type="dxa"/>
          </w:tcPr>
          <w:p>
            <w:pPr>
              <w:pStyle w:val="TableParagraph"/>
              <w:spacing w:before="44"/>
              <w:ind w:left="1068"/>
              <w:rPr>
                <w:sz w:val="16"/>
              </w:rPr>
            </w:pPr>
            <w:r>
              <w:rPr>
                <w:sz w:val="16"/>
              </w:rPr>
              <w:t>88,3</w:t>
            </w:r>
            <w:r>
              <w:rPr>
                <w:spacing w:val="-9"/>
                <w:sz w:val="16"/>
              </w:rPr>
              <w:t> </w:t>
            </w:r>
            <w:r>
              <w:rPr>
                <w:sz w:val="16"/>
              </w:rPr>
              <w:t>mg/l/72h</w:t>
            </w:r>
            <w:r>
              <w:rPr>
                <w:spacing w:val="-8"/>
                <w:sz w:val="16"/>
              </w:rPr>
              <w:t> </w:t>
            </w:r>
            <w:r>
              <w:rPr>
                <w:sz w:val="16"/>
              </w:rPr>
              <w:t>Desmodesmus</w:t>
            </w:r>
            <w:r>
              <w:rPr>
                <w:spacing w:val="-8"/>
                <w:sz w:val="16"/>
              </w:rPr>
              <w:t> </w:t>
            </w:r>
            <w:r>
              <w:rPr>
                <w:spacing w:val="-2"/>
                <w:sz w:val="16"/>
              </w:rPr>
              <w:t>subspicatus</w:t>
            </w:r>
          </w:p>
        </w:tc>
      </w:tr>
      <w:tr>
        <w:trPr>
          <w:trHeight w:val="227" w:hRule="atLeast"/>
        </w:trPr>
        <w:tc>
          <w:tcPr>
            <w:tcW w:w="3459" w:type="dxa"/>
          </w:tcPr>
          <w:p>
            <w:pPr>
              <w:pStyle w:val="TableParagraph"/>
              <w:spacing w:line="164" w:lineRule="exact" w:before="43"/>
              <w:ind w:left="50"/>
              <w:rPr>
                <w:sz w:val="16"/>
              </w:rPr>
            </w:pPr>
            <w:r>
              <w:rPr>
                <w:sz w:val="16"/>
              </w:rPr>
              <w:t>Chronic</w:t>
            </w:r>
            <w:r>
              <w:rPr>
                <w:spacing w:val="-1"/>
                <w:sz w:val="16"/>
              </w:rPr>
              <w:t> </w:t>
            </w:r>
            <w:r>
              <w:rPr>
                <w:sz w:val="16"/>
              </w:rPr>
              <w:t>NOEC</w:t>
            </w:r>
            <w:r>
              <w:rPr>
                <w:spacing w:val="-4"/>
                <w:sz w:val="16"/>
              </w:rPr>
              <w:t> </w:t>
            </w:r>
            <w:r>
              <w:rPr>
                <w:sz w:val="16"/>
              </w:rPr>
              <w:t>for</w:t>
            </w:r>
            <w:r>
              <w:rPr>
                <w:spacing w:val="-4"/>
                <w:sz w:val="16"/>
              </w:rPr>
              <w:t> Fish</w:t>
            </w:r>
          </w:p>
        </w:tc>
        <w:tc>
          <w:tcPr>
            <w:tcW w:w="4089" w:type="dxa"/>
          </w:tcPr>
          <w:p>
            <w:pPr>
              <w:pStyle w:val="TableParagraph"/>
              <w:spacing w:line="164" w:lineRule="exact" w:before="43"/>
              <w:ind w:left="1068"/>
              <w:rPr>
                <w:sz w:val="16"/>
              </w:rPr>
            </w:pPr>
            <w:r>
              <w:rPr>
                <w:sz w:val="16"/>
              </w:rPr>
              <w:t>&lt;</w:t>
            </w:r>
            <w:r>
              <w:rPr>
                <w:spacing w:val="-4"/>
                <w:sz w:val="16"/>
              </w:rPr>
              <w:t> </w:t>
            </w:r>
            <w:r>
              <w:rPr>
                <w:sz w:val="16"/>
              </w:rPr>
              <w:t>3,5</w:t>
            </w:r>
            <w:r>
              <w:rPr>
                <w:spacing w:val="-6"/>
                <w:sz w:val="16"/>
              </w:rPr>
              <w:t> </w:t>
            </w:r>
            <w:r>
              <w:rPr>
                <w:sz w:val="16"/>
              </w:rPr>
              <w:t>mg/l</w:t>
            </w:r>
            <w:r>
              <w:rPr>
                <w:spacing w:val="-6"/>
                <w:sz w:val="16"/>
              </w:rPr>
              <w:t> </w:t>
            </w:r>
            <w:r>
              <w:rPr>
                <w:sz w:val="16"/>
              </w:rPr>
              <w:t>Oncorhynchus</w:t>
            </w:r>
            <w:r>
              <w:rPr>
                <w:spacing w:val="-4"/>
                <w:sz w:val="16"/>
              </w:rPr>
              <w:t> </w:t>
            </w:r>
            <w:r>
              <w:rPr>
                <w:spacing w:val="-2"/>
                <w:sz w:val="16"/>
              </w:rPr>
              <w:t>mykiss</w:t>
            </w:r>
          </w:p>
        </w:tc>
      </w:tr>
    </w:tbl>
    <w:p>
      <w:pPr>
        <w:pStyle w:val="BodyText"/>
        <w:spacing w:before="145"/>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8"/>
        <w:gridCol w:w="1811"/>
      </w:tblGrid>
      <w:tr>
        <w:trPr>
          <w:trHeight w:val="367" w:hRule="atLeast"/>
        </w:trPr>
        <w:tc>
          <w:tcPr>
            <w:tcW w:w="3798" w:type="dxa"/>
          </w:tcPr>
          <w:p>
            <w:pPr>
              <w:pStyle w:val="TableParagraph"/>
              <w:spacing w:line="179" w:lineRule="exact"/>
              <w:ind w:left="110"/>
              <w:rPr>
                <w:sz w:val="16"/>
              </w:rPr>
            </w:pPr>
            <w:r>
              <w:rPr>
                <w:sz w:val="16"/>
              </w:rPr>
              <w:t>REACTION</w:t>
            </w:r>
            <w:r>
              <w:rPr>
                <w:spacing w:val="-6"/>
                <w:sz w:val="16"/>
              </w:rPr>
              <w:t> </w:t>
            </w:r>
            <w:r>
              <w:rPr>
                <w:sz w:val="16"/>
              </w:rPr>
              <w:t>MASS</w:t>
            </w:r>
            <w:r>
              <w:rPr>
                <w:spacing w:val="-5"/>
                <w:sz w:val="16"/>
              </w:rPr>
              <w:t> </w:t>
            </w:r>
            <w:r>
              <w:rPr>
                <w:sz w:val="16"/>
              </w:rPr>
              <w:t>OF</w:t>
            </w:r>
            <w:r>
              <w:rPr>
                <w:spacing w:val="-4"/>
                <w:sz w:val="16"/>
              </w:rPr>
              <w:t> </w:t>
            </w:r>
            <w:r>
              <w:rPr>
                <w:sz w:val="16"/>
              </w:rPr>
              <w:t>2-</w:t>
            </w:r>
            <w:r>
              <w:rPr>
                <w:spacing w:val="-2"/>
                <w:sz w:val="16"/>
              </w:rPr>
              <w:t>METHYLBUTYL</w:t>
            </w:r>
          </w:p>
          <w:p>
            <w:pPr>
              <w:pStyle w:val="TableParagraph"/>
              <w:spacing w:line="167" w:lineRule="exact" w:before="1"/>
              <w:ind w:left="50"/>
              <w:rPr>
                <w:sz w:val="16"/>
              </w:rPr>
            </w:pPr>
            <w:r>
              <w:rPr>
                <w:sz w:val="16"/>
              </w:rPr>
              <w:t>SALICYLATE</w:t>
            </w:r>
            <w:r>
              <w:rPr>
                <w:spacing w:val="-6"/>
                <w:sz w:val="16"/>
              </w:rPr>
              <w:t> </w:t>
            </w:r>
            <w:r>
              <w:rPr>
                <w:sz w:val="16"/>
              </w:rPr>
              <w:t>AND</w:t>
            </w:r>
            <w:r>
              <w:rPr>
                <w:spacing w:val="-7"/>
                <w:sz w:val="16"/>
              </w:rPr>
              <w:t> </w:t>
            </w:r>
            <w:r>
              <w:rPr>
                <w:sz w:val="16"/>
              </w:rPr>
              <w:t>PENTYL</w:t>
            </w:r>
            <w:r>
              <w:rPr>
                <w:spacing w:val="-6"/>
                <w:sz w:val="16"/>
              </w:rPr>
              <w:t> </w:t>
            </w:r>
            <w:r>
              <w:rPr>
                <w:spacing w:val="-2"/>
                <w:sz w:val="16"/>
              </w:rPr>
              <w:t>SALICYLATE</w:t>
            </w:r>
          </w:p>
        </w:tc>
        <w:tc>
          <w:tcPr>
            <w:tcW w:w="1811" w:type="dxa"/>
          </w:tcPr>
          <w:p>
            <w:pPr>
              <w:pStyle w:val="TableParagraph"/>
              <w:rPr>
                <w:rFonts w:ascii="Times New Roman"/>
                <w:sz w:val="16"/>
              </w:rPr>
            </w:pPr>
          </w:p>
        </w:tc>
      </w:tr>
      <w:tr>
        <w:trPr>
          <w:trHeight w:val="230" w:hRule="atLeast"/>
        </w:trPr>
        <w:tc>
          <w:tcPr>
            <w:tcW w:w="3798" w:type="dxa"/>
          </w:tcPr>
          <w:p>
            <w:pPr>
              <w:pStyle w:val="TableParagraph"/>
              <w:spacing w:line="182" w:lineRule="exact"/>
              <w:ind w:left="110"/>
              <w:rPr>
                <w:sz w:val="16"/>
              </w:rPr>
            </w:pPr>
            <w:r>
              <w:rPr>
                <w:sz w:val="16"/>
              </w:rPr>
              <w:t>LC50</w:t>
            </w:r>
            <w:r>
              <w:rPr>
                <w:spacing w:val="-2"/>
                <w:sz w:val="16"/>
              </w:rPr>
              <w:t> </w:t>
            </w:r>
            <w:r>
              <w:rPr>
                <w:sz w:val="16"/>
              </w:rPr>
              <w:t>-</w:t>
            </w:r>
            <w:r>
              <w:rPr>
                <w:spacing w:val="-1"/>
                <w:sz w:val="16"/>
              </w:rPr>
              <w:t> </w:t>
            </w:r>
            <w:r>
              <w:rPr>
                <w:sz w:val="16"/>
              </w:rPr>
              <w:t>for</w:t>
            </w:r>
            <w:r>
              <w:rPr>
                <w:spacing w:val="-1"/>
                <w:sz w:val="16"/>
              </w:rPr>
              <w:t> </w:t>
            </w:r>
            <w:r>
              <w:rPr>
                <w:spacing w:val="-4"/>
                <w:sz w:val="16"/>
              </w:rPr>
              <w:t>Fish</w:t>
            </w:r>
          </w:p>
        </w:tc>
        <w:tc>
          <w:tcPr>
            <w:tcW w:w="1811" w:type="dxa"/>
          </w:tcPr>
          <w:p>
            <w:pPr>
              <w:pStyle w:val="TableParagraph"/>
              <w:spacing w:line="182" w:lineRule="exact"/>
              <w:ind w:left="788"/>
              <w:rPr>
                <w:sz w:val="16"/>
              </w:rPr>
            </w:pPr>
            <w:r>
              <w:rPr>
                <w:sz w:val="16"/>
              </w:rPr>
              <w:t>1,34</w:t>
            </w:r>
            <w:r>
              <w:rPr>
                <w:spacing w:val="-4"/>
                <w:sz w:val="16"/>
              </w:rPr>
              <w:t> </w:t>
            </w:r>
            <w:r>
              <w:rPr>
                <w:spacing w:val="-2"/>
                <w:sz w:val="16"/>
              </w:rPr>
              <w:t>mg/l/96h</w:t>
            </w:r>
          </w:p>
        </w:tc>
      </w:tr>
      <w:tr>
        <w:trPr>
          <w:trHeight w:val="276" w:hRule="atLeast"/>
        </w:trPr>
        <w:tc>
          <w:tcPr>
            <w:tcW w:w="3798" w:type="dxa"/>
          </w:tcPr>
          <w:p>
            <w:pPr>
              <w:pStyle w:val="TableParagraph"/>
              <w:spacing w:before="43"/>
              <w:ind w:left="110"/>
              <w:rPr>
                <w:sz w:val="16"/>
              </w:rPr>
            </w:pPr>
            <w:r>
              <w:rPr>
                <w:sz w:val="16"/>
              </w:rPr>
              <w:t>EC50</w:t>
            </w:r>
            <w:r>
              <w:rPr>
                <w:spacing w:val="-2"/>
                <w:sz w:val="16"/>
              </w:rPr>
              <w:t> </w:t>
            </w:r>
            <w:r>
              <w:rPr>
                <w:sz w:val="16"/>
              </w:rPr>
              <w:t>-</w:t>
            </w:r>
            <w:r>
              <w:rPr>
                <w:spacing w:val="-1"/>
                <w:sz w:val="16"/>
              </w:rPr>
              <w:t> </w:t>
            </w:r>
            <w:r>
              <w:rPr>
                <w:sz w:val="16"/>
              </w:rPr>
              <w:t>for</w:t>
            </w:r>
            <w:r>
              <w:rPr>
                <w:spacing w:val="-3"/>
                <w:sz w:val="16"/>
              </w:rPr>
              <w:t> </w:t>
            </w:r>
            <w:r>
              <w:rPr>
                <w:spacing w:val="-2"/>
                <w:sz w:val="16"/>
              </w:rPr>
              <w:t>Crustacea</w:t>
            </w:r>
          </w:p>
        </w:tc>
        <w:tc>
          <w:tcPr>
            <w:tcW w:w="1811" w:type="dxa"/>
          </w:tcPr>
          <w:p>
            <w:pPr>
              <w:pStyle w:val="TableParagraph"/>
              <w:spacing w:before="43"/>
              <w:ind w:left="788"/>
              <w:rPr>
                <w:sz w:val="16"/>
              </w:rPr>
            </w:pPr>
            <w:r>
              <w:rPr>
                <w:sz w:val="16"/>
              </w:rPr>
              <w:t>0,88</w:t>
            </w:r>
            <w:r>
              <w:rPr>
                <w:spacing w:val="-4"/>
                <w:sz w:val="16"/>
              </w:rPr>
              <w:t> </w:t>
            </w:r>
            <w:r>
              <w:rPr>
                <w:spacing w:val="-2"/>
                <w:sz w:val="16"/>
              </w:rPr>
              <w:t>mg/l/48h</w:t>
            </w:r>
          </w:p>
        </w:tc>
      </w:tr>
      <w:tr>
        <w:trPr>
          <w:trHeight w:val="275" w:hRule="atLeast"/>
        </w:trPr>
        <w:tc>
          <w:tcPr>
            <w:tcW w:w="3798" w:type="dxa"/>
          </w:tcPr>
          <w:p>
            <w:pPr>
              <w:pStyle w:val="TableParagraph"/>
              <w:spacing w:before="43"/>
              <w:ind w:left="110"/>
              <w:rPr>
                <w:sz w:val="16"/>
              </w:rPr>
            </w:pPr>
            <w:r>
              <w:rPr>
                <w:sz w:val="16"/>
              </w:rPr>
              <w:t>EC50</w:t>
            </w:r>
            <w:r>
              <w:rPr>
                <w:spacing w:val="-2"/>
                <w:sz w:val="16"/>
              </w:rPr>
              <w:t> </w:t>
            </w:r>
            <w:r>
              <w:rPr>
                <w:sz w:val="16"/>
              </w:rPr>
              <w:t>-</w:t>
            </w:r>
            <w:r>
              <w:rPr>
                <w:spacing w:val="-2"/>
                <w:sz w:val="16"/>
              </w:rPr>
              <w:t> </w:t>
            </w:r>
            <w:r>
              <w:rPr>
                <w:sz w:val="16"/>
              </w:rPr>
              <w:t>for</w:t>
            </w:r>
            <w:r>
              <w:rPr>
                <w:spacing w:val="-5"/>
                <w:sz w:val="16"/>
              </w:rPr>
              <w:t> </w:t>
            </w:r>
            <w:r>
              <w:rPr>
                <w:sz w:val="16"/>
              </w:rPr>
              <w:t>Algae</w:t>
            </w:r>
            <w:r>
              <w:rPr>
                <w:spacing w:val="-5"/>
                <w:sz w:val="16"/>
              </w:rPr>
              <w:t> </w:t>
            </w:r>
            <w:r>
              <w:rPr>
                <w:sz w:val="16"/>
              </w:rPr>
              <w:t>/</w:t>
            </w:r>
            <w:r>
              <w:rPr>
                <w:spacing w:val="-3"/>
                <w:sz w:val="16"/>
              </w:rPr>
              <w:t> </w:t>
            </w:r>
            <w:r>
              <w:rPr>
                <w:sz w:val="16"/>
              </w:rPr>
              <w:t>Aquatic</w:t>
            </w:r>
            <w:r>
              <w:rPr>
                <w:spacing w:val="-1"/>
                <w:sz w:val="16"/>
              </w:rPr>
              <w:t> </w:t>
            </w:r>
            <w:r>
              <w:rPr>
                <w:spacing w:val="-2"/>
                <w:sz w:val="16"/>
              </w:rPr>
              <w:t>Plants</w:t>
            </w:r>
          </w:p>
        </w:tc>
        <w:tc>
          <w:tcPr>
            <w:tcW w:w="1811" w:type="dxa"/>
          </w:tcPr>
          <w:p>
            <w:pPr>
              <w:pStyle w:val="TableParagraph"/>
              <w:spacing w:before="43"/>
              <w:ind w:left="788"/>
              <w:rPr>
                <w:sz w:val="16"/>
              </w:rPr>
            </w:pPr>
            <w:r>
              <w:rPr>
                <w:sz w:val="16"/>
              </w:rPr>
              <w:t>0,49</w:t>
            </w:r>
            <w:r>
              <w:rPr>
                <w:spacing w:val="-4"/>
                <w:sz w:val="16"/>
              </w:rPr>
              <w:t> </w:t>
            </w:r>
            <w:r>
              <w:rPr>
                <w:spacing w:val="-2"/>
                <w:sz w:val="16"/>
              </w:rPr>
              <w:t>mg/l/72h</w:t>
            </w:r>
          </w:p>
        </w:tc>
      </w:tr>
      <w:tr>
        <w:trPr>
          <w:trHeight w:val="227" w:hRule="atLeast"/>
        </w:trPr>
        <w:tc>
          <w:tcPr>
            <w:tcW w:w="3798" w:type="dxa"/>
          </w:tcPr>
          <w:p>
            <w:pPr>
              <w:pStyle w:val="TableParagraph"/>
              <w:spacing w:line="164" w:lineRule="exact" w:before="43"/>
              <w:ind w:left="110"/>
              <w:rPr>
                <w:sz w:val="16"/>
              </w:rPr>
            </w:pPr>
            <w:r>
              <w:rPr>
                <w:sz w:val="16"/>
              </w:rPr>
              <w:t>Chronic</w:t>
            </w:r>
            <w:r>
              <w:rPr>
                <w:spacing w:val="-1"/>
                <w:sz w:val="16"/>
              </w:rPr>
              <w:t> </w:t>
            </w:r>
            <w:r>
              <w:rPr>
                <w:sz w:val="16"/>
              </w:rPr>
              <w:t>NOEC</w:t>
            </w:r>
            <w:r>
              <w:rPr>
                <w:spacing w:val="-5"/>
                <w:sz w:val="16"/>
              </w:rPr>
              <w:t> </w:t>
            </w:r>
            <w:r>
              <w:rPr>
                <w:sz w:val="16"/>
              </w:rPr>
              <w:t>for</w:t>
            </w:r>
            <w:r>
              <w:rPr>
                <w:spacing w:val="-5"/>
                <w:sz w:val="16"/>
              </w:rPr>
              <w:t> </w:t>
            </w:r>
            <w:r>
              <w:rPr>
                <w:sz w:val="16"/>
              </w:rPr>
              <w:t>Algae</w:t>
            </w:r>
            <w:r>
              <w:rPr>
                <w:spacing w:val="-4"/>
                <w:sz w:val="16"/>
              </w:rPr>
              <w:t> </w:t>
            </w:r>
            <w:r>
              <w:rPr>
                <w:sz w:val="16"/>
              </w:rPr>
              <w:t>/</w:t>
            </w:r>
            <w:r>
              <w:rPr>
                <w:spacing w:val="-4"/>
                <w:sz w:val="16"/>
              </w:rPr>
              <w:t> </w:t>
            </w:r>
            <w:r>
              <w:rPr>
                <w:sz w:val="16"/>
              </w:rPr>
              <w:t>Aquatic</w:t>
            </w:r>
            <w:r>
              <w:rPr>
                <w:spacing w:val="-3"/>
                <w:sz w:val="16"/>
              </w:rPr>
              <w:t> </w:t>
            </w:r>
            <w:r>
              <w:rPr>
                <w:spacing w:val="-2"/>
                <w:sz w:val="16"/>
              </w:rPr>
              <w:t>Plants</w:t>
            </w:r>
          </w:p>
        </w:tc>
        <w:tc>
          <w:tcPr>
            <w:tcW w:w="1811" w:type="dxa"/>
          </w:tcPr>
          <w:p>
            <w:pPr>
              <w:pStyle w:val="TableParagraph"/>
              <w:spacing w:line="164" w:lineRule="exact" w:before="43"/>
              <w:ind w:left="788"/>
              <w:rPr>
                <w:sz w:val="16"/>
              </w:rPr>
            </w:pPr>
            <w:r>
              <w:rPr>
                <w:sz w:val="16"/>
              </w:rPr>
              <w:t>0,2</w:t>
            </w:r>
            <w:r>
              <w:rPr>
                <w:spacing w:val="-1"/>
                <w:sz w:val="16"/>
              </w:rPr>
              <w:t> </w:t>
            </w:r>
            <w:r>
              <w:rPr>
                <w:spacing w:val="-4"/>
                <w:sz w:val="16"/>
              </w:rPr>
              <w:t>mg/l</w:t>
            </w:r>
          </w:p>
        </w:tc>
      </w:tr>
    </w:tbl>
    <w:p>
      <w:pPr>
        <w:pStyle w:val="Heading3"/>
        <w:numPr>
          <w:ilvl w:val="1"/>
          <w:numId w:val="11"/>
        </w:numPr>
        <w:tabs>
          <w:tab w:pos="496" w:val="left" w:leader="none"/>
        </w:tabs>
        <w:spacing w:line="240" w:lineRule="auto" w:before="94" w:after="0"/>
        <w:ind w:left="496" w:right="0" w:hanging="398"/>
        <w:jc w:val="left"/>
      </w:pPr>
      <w:r>
        <w:rPr/>
        <w:t>Persistence</w:t>
      </w:r>
      <w:r>
        <w:rPr>
          <w:spacing w:val="-7"/>
        </w:rPr>
        <w:t> </w:t>
      </w:r>
      <w:r>
        <w:rPr/>
        <w:t>and</w:t>
      </w:r>
      <w:r>
        <w:rPr>
          <w:spacing w:val="-7"/>
        </w:rPr>
        <w:t> </w:t>
      </w:r>
      <w:r>
        <w:rPr>
          <w:spacing w:val="-2"/>
        </w:rPr>
        <w:t>degradability</w:t>
      </w:r>
    </w:p>
    <w:p>
      <w:pPr>
        <w:pStyle w:val="BodyText"/>
        <w:spacing w:before="90"/>
        <w:rPr>
          <w:b/>
        </w:rPr>
      </w:pPr>
    </w:p>
    <w:p>
      <w:pPr>
        <w:pStyle w:val="BodyText"/>
        <w:ind w:left="167" w:right="7833" w:firstLine="60"/>
      </w:pPr>
      <w:r>
        <w:rPr/>
        <w:t>Reaction mass of 1-[(1R*,6S*)-2,2,6-trimethylcyclohexyl]hexan-3-ol and 1-</w:t>
      </w:r>
      <w:r>
        <w:rPr>
          <w:spacing w:val="-2"/>
        </w:rPr>
        <w:t>[(1S*,6S*)-2,2,6-trimethylcyclohexyl]hexan-3-</w:t>
      </w:r>
      <w:r>
        <w:rPr>
          <w:spacing w:val="-6"/>
        </w:rPr>
        <w:t>ol</w:t>
      </w:r>
    </w:p>
    <w:p>
      <w:pPr>
        <w:pStyle w:val="BodyText"/>
        <w:spacing w:before="2"/>
        <w:ind w:left="235"/>
      </w:pPr>
      <w:r>
        <w:rPr/>
        <w:t>NOT</w:t>
      </w:r>
      <w:r>
        <w:rPr>
          <w:spacing w:val="-5"/>
        </w:rPr>
        <w:t> </w:t>
      </w:r>
      <w:r>
        <w:rPr/>
        <w:t>rapidly</w:t>
      </w:r>
      <w:r>
        <w:rPr>
          <w:spacing w:val="-4"/>
        </w:rPr>
        <w:t> </w:t>
      </w:r>
      <w:r>
        <w:rPr>
          <w:spacing w:val="-2"/>
        </w:rPr>
        <w:t>degradable</w:t>
      </w:r>
    </w:p>
    <w:p>
      <w:pPr>
        <w:pStyle w:val="BodyText"/>
        <w:spacing w:before="92"/>
      </w:pPr>
    </w:p>
    <w:p>
      <w:pPr>
        <w:pStyle w:val="BodyText"/>
        <w:spacing w:before="1"/>
        <w:ind w:left="227"/>
      </w:pPr>
      <w:r>
        <w:rPr>
          <w:spacing w:val="-2"/>
        </w:rPr>
        <w:t>CINNAMALDEHYDE</w:t>
      </w:r>
    </w:p>
    <w:p>
      <w:pPr>
        <w:pStyle w:val="BodyText"/>
        <w:spacing w:before="92"/>
        <w:ind w:left="158" w:right="9581" w:firstLine="76"/>
      </w:pPr>
      <w:r>
        <w:rPr/>
        <w:t>Rapidly</w:t>
      </w:r>
      <w:r>
        <w:rPr>
          <w:spacing w:val="-12"/>
        </w:rPr>
        <w:t> </w:t>
      </w:r>
      <w:r>
        <w:rPr/>
        <w:t>degradable (±) trans—</w:t>
      </w:r>
    </w:p>
    <w:p>
      <w:pPr>
        <w:pStyle w:val="BodyText"/>
        <w:ind w:left="167" w:right="7967"/>
      </w:pPr>
      <w:r>
        <w:rPr>
          <w:spacing w:val="-2"/>
        </w:rPr>
        <w:t>3,3-dimethyl-5-(2,2,3-trimethyl-cyclopent-3-en-1-yl)-pent-4-en-2-ol</w:t>
      </w:r>
    </w:p>
    <w:p>
      <w:pPr>
        <w:pStyle w:val="BodyText"/>
        <w:spacing w:line="183" w:lineRule="exact" w:after="4"/>
        <w:ind w:left="235"/>
      </w:pPr>
      <w:r>
        <w:rPr/>
        <w:t>Rapidly</w:t>
      </w:r>
      <w:r>
        <w:rPr>
          <w:spacing w:val="-9"/>
        </w:rPr>
        <w:t> </w:t>
      </w:r>
      <w:r>
        <w:rPr>
          <w:spacing w:val="-2"/>
        </w:rPr>
        <w:t>degradable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777"/>
      </w:tblGrid>
      <w:tr>
        <w:trPr>
          <w:trHeight w:val="227" w:hRule="atLeast"/>
        </w:trPr>
        <w:tc>
          <w:tcPr>
            <w:tcW w:w="2912" w:type="dxa"/>
          </w:tcPr>
          <w:p>
            <w:pPr>
              <w:pStyle w:val="TableParagraph"/>
              <w:spacing w:line="179" w:lineRule="exact"/>
              <w:ind w:left="50"/>
              <w:rPr>
                <w:sz w:val="16"/>
              </w:rPr>
            </w:pPr>
            <w:r>
              <w:rPr>
                <w:spacing w:val="-2"/>
                <w:sz w:val="16"/>
              </w:rPr>
              <w:t>toluene</w:t>
            </w:r>
          </w:p>
        </w:tc>
        <w:tc>
          <w:tcPr>
            <w:tcW w:w="2777"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777" w:type="dxa"/>
          </w:tcPr>
          <w:p>
            <w:pPr>
              <w:pStyle w:val="TableParagraph"/>
              <w:spacing w:line="164" w:lineRule="exact" w:before="43"/>
              <w:ind w:left="1615"/>
              <w:rPr>
                <w:sz w:val="16"/>
              </w:rPr>
            </w:pPr>
            <w:r>
              <w:rPr>
                <w:sz w:val="16"/>
              </w:rPr>
              <w:t>100</w:t>
            </w:r>
            <w:r>
              <w:rPr>
                <w:spacing w:val="-4"/>
                <w:sz w:val="16"/>
              </w:rPr>
              <w:t> </w:t>
            </w:r>
            <w:r>
              <w:rPr>
                <w:sz w:val="16"/>
              </w:rPr>
              <w:t>-</w:t>
            </w:r>
            <w:r>
              <w:rPr>
                <w:spacing w:val="-2"/>
                <w:sz w:val="16"/>
              </w:rPr>
              <w:t> </w:t>
            </w:r>
            <w:r>
              <w:rPr>
                <w:sz w:val="16"/>
              </w:rPr>
              <w:t>1000</w:t>
            </w:r>
            <w:r>
              <w:rPr>
                <w:spacing w:val="-1"/>
                <w:sz w:val="16"/>
              </w:rPr>
              <w:t> </w:t>
            </w:r>
            <w:r>
              <w:rPr>
                <w:spacing w:val="-4"/>
                <w:sz w:val="16"/>
              </w:rPr>
              <w:t>mg/l</w:t>
            </w:r>
          </w:p>
        </w:tc>
      </w:tr>
    </w:tbl>
    <w:p>
      <w:pPr>
        <w:pStyle w:val="BodyText"/>
        <w:spacing w:before="93"/>
        <w:ind w:left="227" w:right="9581" w:firstLine="7"/>
      </w:pPr>
      <w:r>
        <w:rPr/>
        <w:t>Rapidly</w:t>
      </w:r>
      <w:r>
        <w:rPr>
          <w:spacing w:val="-12"/>
        </w:rPr>
        <w:t> </w:t>
      </w:r>
      <w:r>
        <w:rPr/>
        <w:t>degradable </w:t>
      </w:r>
      <w:r>
        <w:rPr>
          <w:spacing w:val="-2"/>
        </w:rPr>
        <w:t>phenol</w:t>
      </w:r>
    </w:p>
    <w:p>
      <w:pPr>
        <w:pStyle w:val="BodyText"/>
        <w:spacing w:before="93"/>
        <w:ind w:left="227" w:right="9581" w:firstLine="7"/>
      </w:pPr>
      <w:r>
        <w:rPr/>
        <w:t>Rapidly</w:t>
      </w:r>
      <w:r>
        <w:rPr>
          <w:spacing w:val="-12"/>
        </w:rPr>
        <w:t> </w:t>
      </w:r>
      <w:r>
        <w:rPr/>
        <w:t>degradable benzyl salicylate</w:t>
      </w:r>
    </w:p>
    <w:p>
      <w:pPr>
        <w:pStyle w:val="BodyText"/>
        <w:spacing w:before="91"/>
        <w:ind w:left="235"/>
      </w:pPr>
      <w:r>
        <w:rPr/>
        <w:t>Rapidly</w:t>
      </w:r>
      <w:r>
        <w:rPr>
          <w:spacing w:val="-9"/>
        </w:rPr>
        <w:t> </w:t>
      </w:r>
      <w:r>
        <w:rPr>
          <w:spacing w:val="-2"/>
        </w:rPr>
        <w:t>degradable</w:t>
      </w:r>
    </w:p>
    <w:p>
      <w:pPr>
        <w:pStyle w:val="BodyText"/>
        <w:spacing w:after="0"/>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28/35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85"/>
      </w:pPr>
      <w:r>
        <w:rPr/>
        <mc:AlternateContent>
          <mc:Choice Requires="wps">
            <w:drawing>
              <wp:anchor distT="0" distB="0" distL="0" distR="0" allowOverlap="1" layoutInCell="1" locked="0" behindDoc="1" simplePos="0" relativeHeight="479735296">
                <wp:simplePos x="0" y="0"/>
                <wp:positionH relativeFrom="page">
                  <wp:posOffset>317817</wp:posOffset>
                </wp:positionH>
                <wp:positionV relativeFrom="page">
                  <wp:posOffset>449579</wp:posOffset>
                </wp:positionV>
                <wp:extent cx="7005320" cy="969645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7005320" cy="9696450"/>
                          <a:chExt cx="7005320" cy="9696450"/>
                        </a:xfrm>
                      </wpg:grpSpPr>
                      <wps:wsp>
                        <wps:cNvPr id="71" name="Graphic 71"/>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81184" id="docshapegroup69" coordorigin="500,708" coordsize="11032,15270">
                <v:shape style="position:absolute;left:516;top:708;width:11016;height:1357" id="docshape70"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71" coordorigin="508,716" coordsize="11005,15254" path="m508,716l508,15970m11513,716l11513,15970m508,15970l11513,15970e" filled="false" stroked="true" strokeweight=".75pt" strokecolor="#000000">
                  <v:path arrowok="t"/>
                  <v:stroke dashstyle="solid"/>
                </v:shape>
                <w10:wrap type="none"/>
              </v:group>
            </w:pict>
          </mc:Fallback>
        </mc:AlternateContent>
      </w:r>
    </w:p>
    <w:p>
      <w:pPr>
        <w:pStyle w:val="BodyText"/>
        <w:spacing w:line="360" w:lineRule="auto"/>
        <w:ind w:left="235" w:right="8820" w:hanging="8"/>
      </w:pPr>
      <w:r>
        <w:rPr/>
        <mc:AlternateContent>
          <mc:Choice Requires="wps">
            <w:drawing>
              <wp:anchor distT="0" distB="0" distL="0" distR="0" allowOverlap="1" layoutInCell="1" locked="0" behindDoc="0" simplePos="0" relativeHeight="15746560">
                <wp:simplePos x="0" y="0"/>
                <wp:positionH relativeFrom="page">
                  <wp:posOffset>344677</wp:posOffset>
                </wp:positionH>
                <wp:positionV relativeFrom="paragraph">
                  <wp:posOffset>294300</wp:posOffset>
                </wp:positionV>
                <wp:extent cx="3606165" cy="28829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06165" cy="2882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645"/>
                            </w:tblGrid>
                            <w:tr>
                              <w:trPr>
                                <w:trHeight w:val="227" w:hRule="atLeast"/>
                              </w:trPr>
                              <w:tc>
                                <w:tcPr>
                                  <w:tcW w:w="2912" w:type="dxa"/>
                                </w:tcPr>
                                <w:p>
                                  <w:pPr>
                                    <w:pStyle w:val="TableParagraph"/>
                                    <w:spacing w:line="179" w:lineRule="exact"/>
                                    <w:ind w:left="50"/>
                                    <w:rPr>
                                      <w:sz w:val="16"/>
                                    </w:rPr>
                                  </w:pPr>
                                  <w:r>
                                    <w:rPr>
                                      <w:spacing w:val="-2"/>
                                      <w:sz w:val="16"/>
                                    </w:rPr>
                                    <w:t>HEPTANE</w:t>
                                  </w:r>
                                </w:p>
                              </w:tc>
                              <w:tc>
                                <w:tcPr>
                                  <w:tcW w:w="2645"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645" w:type="dxa"/>
                                </w:tcPr>
                                <w:p>
                                  <w:pPr>
                                    <w:pStyle w:val="TableParagraph"/>
                                    <w:spacing w:line="164" w:lineRule="exact" w:before="43"/>
                                    <w:ind w:left="1615"/>
                                    <w:rPr>
                                      <w:sz w:val="16"/>
                                    </w:rPr>
                                  </w:pPr>
                                  <w:r>
                                    <w:rPr>
                                      <w:sz w:val="16"/>
                                    </w:rPr>
                                    <w:t>0,1</w:t>
                                  </w:r>
                                  <w:r>
                                    <w:rPr>
                                      <w:spacing w:val="-2"/>
                                      <w:sz w:val="16"/>
                                    </w:rPr>
                                    <w:t> </w:t>
                                  </w:r>
                                  <w:r>
                                    <w:rPr>
                                      <w:sz w:val="16"/>
                                    </w:rPr>
                                    <w:t>-</w:t>
                                  </w:r>
                                  <w:r>
                                    <w:rPr>
                                      <w:spacing w:val="-1"/>
                                      <w:sz w:val="16"/>
                                    </w:rPr>
                                    <w:t> </w:t>
                                  </w:r>
                                  <w:r>
                                    <w:rPr>
                                      <w:sz w:val="16"/>
                                    </w:rPr>
                                    <w:t>100</w:t>
                                  </w:r>
                                  <w:r>
                                    <w:rPr>
                                      <w:spacing w:val="-2"/>
                                      <w:sz w:val="16"/>
                                    </w:rPr>
                                    <w:t> </w:t>
                                  </w:r>
                                  <w:r>
                                    <w:rPr>
                                      <w:spacing w:val="-4"/>
                                      <w:sz w:val="16"/>
                                    </w:rPr>
                                    <w:t>mg/l</w:t>
                                  </w: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23.173243pt;width:283.95pt;height:22.7pt;mso-position-horizontal-relative:page;mso-position-vertical-relative:paragraph;z-index:15746560" type="#_x0000_t202" id="docshape7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645"/>
                      </w:tblGrid>
                      <w:tr>
                        <w:trPr>
                          <w:trHeight w:val="227" w:hRule="atLeast"/>
                        </w:trPr>
                        <w:tc>
                          <w:tcPr>
                            <w:tcW w:w="2912" w:type="dxa"/>
                          </w:tcPr>
                          <w:p>
                            <w:pPr>
                              <w:pStyle w:val="TableParagraph"/>
                              <w:spacing w:line="179" w:lineRule="exact"/>
                              <w:ind w:left="50"/>
                              <w:rPr>
                                <w:sz w:val="16"/>
                              </w:rPr>
                            </w:pPr>
                            <w:r>
                              <w:rPr>
                                <w:spacing w:val="-2"/>
                                <w:sz w:val="16"/>
                              </w:rPr>
                              <w:t>HEPTANE</w:t>
                            </w:r>
                          </w:p>
                        </w:tc>
                        <w:tc>
                          <w:tcPr>
                            <w:tcW w:w="2645"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645" w:type="dxa"/>
                          </w:tcPr>
                          <w:p>
                            <w:pPr>
                              <w:pStyle w:val="TableParagraph"/>
                              <w:spacing w:line="164" w:lineRule="exact" w:before="43"/>
                              <w:ind w:left="1615"/>
                              <w:rPr>
                                <w:sz w:val="16"/>
                              </w:rPr>
                            </w:pPr>
                            <w:r>
                              <w:rPr>
                                <w:sz w:val="16"/>
                              </w:rPr>
                              <w:t>0,1</w:t>
                            </w:r>
                            <w:r>
                              <w:rPr>
                                <w:spacing w:val="-2"/>
                                <w:sz w:val="16"/>
                              </w:rPr>
                              <w:t> </w:t>
                            </w:r>
                            <w:r>
                              <w:rPr>
                                <w:sz w:val="16"/>
                              </w:rPr>
                              <w:t>-</w:t>
                            </w:r>
                            <w:r>
                              <w:rPr>
                                <w:spacing w:val="-1"/>
                                <w:sz w:val="16"/>
                              </w:rPr>
                              <w:t> </w:t>
                            </w:r>
                            <w:r>
                              <w:rPr>
                                <w:sz w:val="16"/>
                              </w:rPr>
                              <w:t>100</w:t>
                            </w:r>
                            <w:r>
                              <w:rPr>
                                <w:spacing w:val="-2"/>
                                <w:sz w:val="16"/>
                              </w:rPr>
                              <w:t> </w:t>
                            </w:r>
                            <w:r>
                              <w:rPr>
                                <w:spacing w:val="-4"/>
                                <w:sz w:val="16"/>
                              </w:rPr>
                              <w:t>mg/l</w:t>
                            </w:r>
                          </w:p>
                        </w:tc>
                      </w:tr>
                    </w:tbl>
                    <w:p>
                      <w:pPr>
                        <w:pStyle w:val="BodyText"/>
                      </w:pPr>
                    </w:p>
                  </w:txbxContent>
                </v:textbox>
                <w10:wrap type="none"/>
              </v:shape>
            </w:pict>
          </mc:Fallback>
        </mc:AlternateContent>
      </w:r>
      <w:r>
        <w:rPr>
          <w:spacing w:val="-2"/>
        </w:rPr>
        <w:t>2,6-di-tert-butyl-p-cresol </w:t>
      </w:r>
      <w:r>
        <w:rPr/>
        <w:t>Rapidly degradable</w:t>
      </w:r>
    </w:p>
    <w:p>
      <w:pPr>
        <w:pStyle w:val="BodyText"/>
      </w:pPr>
    </w:p>
    <w:p>
      <w:pPr>
        <w:pStyle w:val="BodyText"/>
        <w:spacing w:before="91"/>
      </w:pPr>
    </w:p>
    <w:p>
      <w:pPr>
        <w:pStyle w:val="BodyText"/>
        <w:ind w:left="235"/>
      </w:pPr>
      <w:r>
        <w:rPr/>
        <w:t>Rapidly</w:t>
      </w:r>
      <w:r>
        <w:rPr>
          <w:spacing w:val="-9"/>
        </w:rPr>
        <w:t> </w:t>
      </w:r>
      <w:r>
        <w:rPr>
          <w:spacing w:val="-2"/>
        </w:rPr>
        <w:t>degradable</w:t>
      </w:r>
    </w:p>
    <w:p>
      <w:pPr>
        <w:pStyle w:val="BodyText"/>
        <w:spacing w:before="1"/>
        <w:ind w:left="273"/>
      </w:pPr>
      <w:r>
        <w:rPr>
          <w:spacing w:val="-2"/>
        </w:rPr>
        <w:t>(4-TERT-BUTYLCYCLOHEXYL)</w:t>
      </w:r>
      <w:r>
        <w:rPr>
          <w:spacing w:val="28"/>
        </w:rPr>
        <w:t> </w:t>
      </w:r>
      <w:r>
        <w:rPr>
          <w:spacing w:val="-2"/>
        </w:rPr>
        <w:t>ACETATE</w:t>
      </w:r>
    </w:p>
    <w:p>
      <w:pPr>
        <w:pStyle w:val="BodyText"/>
        <w:spacing w:before="92" w:after="5"/>
        <w:ind w:left="235"/>
      </w:pPr>
      <w:r>
        <w:rPr/>
        <w:t>Rapidly</w:t>
      </w:r>
      <w:r>
        <w:rPr>
          <w:spacing w:val="-9"/>
        </w:rPr>
        <w:t> </w:t>
      </w:r>
      <w:r>
        <w:rPr>
          <w:spacing w:val="-2"/>
        </w:rPr>
        <w:t>degradable</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2"/>
        <w:gridCol w:w="2955"/>
      </w:tblGrid>
      <w:tr>
        <w:trPr>
          <w:trHeight w:val="364" w:hRule="atLeast"/>
        </w:trPr>
        <w:tc>
          <w:tcPr>
            <w:tcW w:w="5927" w:type="dxa"/>
            <w:gridSpan w:val="2"/>
          </w:tcPr>
          <w:p>
            <w:pPr>
              <w:pStyle w:val="TableParagraph"/>
              <w:spacing w:line="179" w:lineRule="exact"/>
              <w:ind w:left="110"/>
              <w:rPr>
                <w:sz w:val="16"/>
              </w:rPr>
            </w:pPr>
            <w:r>
              <w:rPr>
                <w:sz w:val="16"/>
              </w:rPr>
              <w:t>DIPROPYLENE</w:t>
            </w:r>
            <w:r>
              <w:rPr>
                <w:spacing w:val="-7"/>
                <w:sz w:val="16"/>
              </w:rPr>
              <w:t> </w:t>
            </w:r>
            <w:r>
              <w:rPr>
                <w:sz w:val="16"/>
              </w:rPr>
              <w:t>GLYCOL</w:t>
            </w:r>
            <w:r>
              <w:rPr>
                <w:spacing w:val="-9"/>
                <w:sz w:val="16"/>
              </w:rPr>
              <w:t> </w:t>
            </w:r>
            <w:r>
              <w:rPr>
                <w:spacing w:val="-2"/>
                <w:sz w:val="16"/>
              </w:rPr>
              <w:t>MONOMETHYL</w:t>
            </w:r>
          </w:p>
          <w:p>
            <w:pPr>
              <w:pStyle w:val="TableParagraph"/>
              <w:spacing w:line="166" w:lineRule="exact"/>
              <w:ind w:left="50"/>
              <w:rPr>
                <w:sz w:val="16"/>
              </w:rPr>
            </w:pPr>
            <w:r>
              <w:rPr>
                <w:spacing w:val="-2"/>
                <w:sz w:val="16"/>
              </w:rPr>
              <w:t>ETHER</w:t>
            </w:r>
          </w:p>
        </w:tc>
      </w:tr>
      <w:tr>
        <w:trPr>
          <w:trHeight w:val="182" w:hRule="atLeast"/>
        </w:trPr>
        <w:tc>
          <w:tcPr>
            <w:tcW w:w="2972" w:type="dxa"/>
          </w:tcPr>
          <w:p>
            <w:pPr>
              <w:pStyle w:val="TableParagraph"/>
              <w:spacing w:line="162" w:lineRule="exact"/>
              <w:ind w:left="110"/>
              <w:rPr>
                <w:sz w:val="16"/>
              </w:rPr>
            </w:pPr>
            <w:r>
              <w:rPr>
                <w:sz w:val="16"/>
              </w:rPr>
              <w:t>Solubility</w:t>
            </w:r>
            <w:r>
              <w:rPr>
                <w:spacing w:val="-6"/>
                <w:sz w:val="16"/>
              </w:rPr>
              <w:t> </w:t>
            </w:r>
            <w:r>
              <w:rPr>
                <w:sz w:val="16"/>
              </w:rPr>
              <w:t>in</w:t>
            </w:r>
            <w:r>
              <w:rPr>
                <w:spacing w:val="-4"/>
                <w:sz w:val="16"/>
              </w:rPr>
              <w:t> </w:t>
            </w:r>
            <w:r>
              <w:rPr>
                <w:spacing w:val="-2"/>
                <w:sz w:val="16"/>
              </w:rPr>
              <w:t>water</w:t>
            </w:r>
          </w:p>
        </w:tc>
        <w:tc>
          <w:tcPr>
            <w:tcW w:w="2955" w:type="dxa"/>
          </w:tcPr>
          <w:p>
            <w:pPr>
              <w:pStyle w:val="TableParagraph"/>
              <w:spacing w:line="162" w:lineRule="exact"/>
              <w:ind w:left="1615"/>
              <w:rPr>
                <w:sz w:val="16"/>
              </w:rPr>
            </w:pPr>
            <w:r>
              <w:rPr>
                <w:sz w:val="16"/>
              </w:rPr>
              <w:t>1000</w:t>
            </w:r>
            <w:r>
              <w:rPr>
                <w:spacing w:val="-3"/>
                <w:sz w:val="16"/>
              </w:rPr>
              <w:t> </w:t>
            </w:r>
            <w:r>
              <w:rPr>
                <w:sz w:val="16"/>
              </w:rPr>
              <w:t>-</w:t>
            </w:r>
            <w:r>
              <w:rPr>
                <w:spacing w:val="-2"/>
                <w:sz w:val="16"/>
              </w:rPr>
              <w:t> </w:t>
            </w:r>
            <w:r>
              <w:rPr>
                <w:sz w:val="16"/>
              </w:rPr>
              <w:t>10000</w:t>
            </w:r>
            <w:r>
              <w:rPr>
                <w:spacing w:val="-2"/>
                <w:sz w:val="16"/>
              </w:rPr>
              <w:t> </w:t>
            </w:r>
            <w:r>
              <w:rPr>
                <w:spacing w:val="-4"/>
                <w:sz w:val="16"/>
              </w:rPr>
              <w:t>mg/l</w:t>
            </w:r>
          </w:p>
        </w:tc>
      </w:tr>
    </w:tbl>
    <w:p>
      <w:pPr>
        <w:pStyle w:val="BodyText"/>
        <w:spacing w:before="93"/>
        <w:ind w:left="227" w:right="9581" w:firstLine="7"/>
      </w:pPr>
      <w:r>
        <w:rPr/>
        <w:t>Rapidly</w:t>
      </w:r>
      <w:r>
        <w:rPr>
          <w:spacing w:val="-12"/>
        </w:rPr>
        <w:t> </w:t>
      </w:r>
      <w:r>
        <w:rPr/>
        <w:t>degradable </w:t>
      </w:r>
      <w:r>
        <w:rPr>
          <w:spacing w:val="-2"/>
        </w:rPr>
        <w:t>CINEOLE</w:t>
      </w:r>
    </w:p>
    <w:p>
      <w:pPr>
        <w:pStyle w:val="BodyText"/>
        <w:spacing w:before="93" w:after="3"/>
        <w:ind w:left="235"/>
      </w:pPr>
      <w:r>
        <w:rPr/>
        <w:t>Rapidly</w:t>
      </w:r>
      <w:r>
        <w:rPr>
          <w:spacing w:val="-9"/>
        </w:rPr>
        <w:t> </w:t>
      </w:r>
      <w:r>
        <w:rPr>
          <w:spacing w:val="-2"/>
        </w:rPr>
        <w:t>degradable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955"/>
      </w:tblGrid>
      <w:tr>
        <w:trPr>
          <w:trHeight w:val="227" w:hRule="atLeast"/>
        </w:trPr>
        <w:tc>
          <w:tcPr>
            <w:tcW w:w="2912" w:type="dxa"/>
          </w:tcPr>
          <w:p>
            <w:pPr>
              <w:pStyle w:val="TableParagraph"/>
              <w:spacing w:line="179" w:lineRule="exact"/>
              <w:ind w:left="50"/>
              <w:rPr>
                <w:sz w:val="16"/>
              </w:rPr>
            </w:pPr>
            <w:r>
              <w:rPr>
                <w:spacing w:val="-2"/>
                <w:sz w:val="16"/>
              </w:rPr>
              <w:t>ETHANOL</w:t>
            </w:r>
          </w:p>
        </w:tc>
        <w:tc>
          <w:tcPr>
            <w:tcW w:w="2955"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955" w:type="dxa"/>
          </w:tcPr>
          <w:p>
            <w:pPr>
              <w:pStyle w:val="TableParagraph"/>
              <w:spacing w:line="164" w:lineRule="exact" w:before="43"/>
              <w:ind w:left="1615"/>
              <w:rPr>
                <w:sz w:val="16"/>
              </w:rPr>
            </w:pPr>
            <w:r>
              <w:rPr>
                <w:sz w:val="16"/>
              </w:rPr>
              <w:t>1000</w:t>
            </w:r>
            <w:r>
              <w:rPr>
                <w:spacing w:val="-3"/>
                <w:sz w:val="16"/>
              </w:rPr>
              <w:t> </w:t>
            </w:r>
            <w:r>
              <w:rPr>
                <w:sz w:val="16"/>
              </w:rPr>
              <w:t>-</w:t>
            </w:r>
            <w:r>
              <w:rPr>
                <w:spacing w:val="-2"/>
                <w:sz w:val="16"/>
              </w:rPr>
              <w:t> </w:t>
            </w:r>
            <w:r>
              <w:rPr>
                <w:sz w:val="16"/>
              </w:rPr>
              <w:t>10000</w:t>
            </w:r>
            <w:r>
              <w:rPr>
                <w:spacing w:val="-2"/>
                <w:sz w:val="16"/>
              </w:rPr>
              <w:t> </w:t>
            </w:r>
            <w:r>
              <w:rPr>
                <w:spacing w:val="-4"/>
                <w:sz w:val="16"/>
              </w:rPr>
              <w:t>mg/l</w:t>
            </w:r>
          </w:p>
        </w:tc>
      </w:tr>
    </w:tbl>
    <w:p>
      <w:pPr>
        <w:pStyle w:val="BodyText"/>
        <w:spacing w:before="93" w:after="6"/>
        <w:ind w:left="235"/>
      </w:pPr>
      <w:r>
        <w:rPr/>
        <w:t>Rapidly</w:t>
      </w:r>
      <w:r>
        <w:rPr>
          <w:spacing w:val="-9"/>
        </w:rPr>
        <w:t> </w:t>
      </w:r>
      <w:r>
        <w:rPr>
          <w:spacing w:val="-2"/>
        </w:rPr>
        <w:t>degradable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595"/>
      </w:tblGrid>
      <w:tr>
        <w:trPr>
          <w:trHeight w:val="227" w:hRule="atLeast"/>
        </w:trPr>
        <w:tc>
          <w:tcPr>
            <w:tcW w:w="2912" w:type="dxa"/>
          </w:tcPr>
          <w:p>
            <w:pPr>
              <w:pStyle w:val="TableParagraph"/>
              <w:spacing w:line="179" w:lineRule="exact"/>
              <w:ind w:left="50"/>
              <w:rPr>
                <w:sz w:val="16"/>
              </w:rPr>
            </w:pPr>
            <w:r>
              <w:rPr>
                <w:sz w:val="16"/>
              </w:rPr>
              <w:t>acetic</w:t>
            </w:r>
            <w:r>
              <w:rPr>
                <w:spacing w:val="-6"/>
                <w:sz w:val="16"/>
              </w:rPr>
              <w:t> </w:t>
            </w:r>
            <w:r>
              <w:rPr>
                <w:sz w:val="16"/>
              </w:rPr>
              <w:t>acid</w:t>
            </w:r>
            <w:r>
              <w:rPr>
                <w:spacing w:val="-6"/>
                <w:sz w:val="16"/>
              </w:rPr>
              <w:t> </w:t>
            </w:r>
            <w:r>
              <w:rPr>
                <w:spacing w:val="-4"/>
                <w:sz w:val="16"/>
              </w:rPr>
              <w:t>...%</w:t>
            </w:r>
          </w:p>
        </w:tc>
        <w:tc>
          <w:tcPr>
            <w:tcW w:w="2595"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595" w:type="dxa"/>
          </w:tcPr>
          <w:p>
            <w:pPr>
              <w:pStyle w:val="TableParagraph"/>
              <w:spacing w:line="164" w:lineRule="exact" w:before="43"/>
              <w:ind w:left="1615"/>
              <w:rPr>
                <w:sz w:val="16"/>
              </w:rPr>
            </w:pPr>
            <w:r>
              <w:rPr>
                <w:sz w:val="16"/>
              </w:rPr>
              <w:t>&gt;</w:t>
            </w:r>
            <w:r>
              <w:rPr>
                <w:spacing w:val="-2"/>
                <w:sz w:val="16"/>
              </w:rPr>
              <w:t> </w:t>
            </w:r>
            <w:r>
              <w:rPr>
                <w:sz w:val="16"/>
              </w:rPr>
              <w:t>10000</w:t>
            </w:r>
            <w:r>
              <w:rPr>
                <w:spacing w:val="-2"/>
                <w:sz w:val="16"/>
              </w:rPr>
              <w:t> </w:t>
            </w:r>
            <w:r>
              <w:rPr>
                <w:spacing w:val="-4"/>
                <w:sz w:val="16"/>
              </w:rPr>
              <w:t>mg/l</w:t>
            </w:r>
          </w:p>
        </w:tc>
      </w:tr>
    </w:tbl>
    <w:p>
      <w:pPr>
        <w:pStyle w:val="BodyText"/>
        <w:spacing w:before="93" w:after="3"/>
        <w:ind w:left="235"/>
      </w:pPr>
      <w:r>
        <w:rPr/>
        <w:t>Rapidly</w:t>
      </w:r>
      <w:r>
        <w:rPr>
          <w:spacing w:val="-9"/>
        </w:rPr>
        <w:t> </w:t>
      </w:r>
      <w:r>
        <w:rPr>
          <w:spacing w:val="-2"/>
        </w:rPr>
        <w:t>degradable</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2"/>
        <w:gridCol w:w="2955"/>
      </w:tblGrid>
      <w:tr>
        <w:trPr>
          <w:trHeight w:val="227" w:hRule="atLeast"/>
        </w:trPr>
        <w:tc>
          <w:tcPr>
            <w:tcW w:w="2912" w:type="dxa"/>
          </w:tcPr>
          <w:p>
            <w:pPr>
              <w:pStyle w:val="TableParagraph"/>
              <w:spacing w:line="179" w:lineRule="exact"/>
              <w:ind w:left="50"/>
              <w:rPr>
                <w:sz w:val="16"/>
              </w:rPr>
            </w:pPr>
            <w:r>
              <w:rPr>
                <w:spacing w:val="-2"/>
                <w:sz w:val="16"/>
              </w:rPr>
              <w:t>METHANOL</w:t>
            </w:r>
          </w:p>
        </w:tc>
        <w:tc>
          <w:tcPr>
            <w:tcW w:w="2955" w:type="dxa"/>
          </w:tcPr>
          <w:p>
            <w:pPr>
              <w:pStyle w:val="TableParagraph"/>
              <w:rPr>
                <w:rFonts w:ascii="Times New Roman"/>
                <w:sz w:val="16"/>
              </w:rPr>
            </w:pPr>
          </w:p>
        </w:tc>
      </w:tr>
      <w:tr>
        <w:trPr>
          <w:trHeight w:val="227" w:hRule="atLeast"/>
        </w:trPr>
        <w:tc>
          <w:tcPr>
            <w:tcW w:w="2912" w:type="dxa"/>
          </w:tcPr>
          <w:p>
            <w:pPr>
              <w:pStyle w:val="TableParagraph"/>
              <w:spacing w:line="164" w:lineRule="exact" w:before="43"/>
              <w:ind w:left="50"/>
              <w:rPr>
                <w:sz w:val="16"/>
              </w:rPr>
            </w:pPr>
            <w:r>
              <w:rPr>
                <w:sz w:val="16"/>
              </w:rPr>
              <w:t>Solubility</w:t>
            </w:r>
            <w:r>
              <w:rPr>
                <w:spacing w:val="-6"/>
                <w:sz w:val="16"/>
              </w:rPr>
              <w:t> </w:t>
            </w:r>
            <w:r>
              <w:rPr>
                <w:sz w:val="16"/>
              </w:rPr>
              <w:t>in</w:t>
            </w:r>
            <w:r>
              <w:rPr>
                <w:spacing w:val="-4"/>
                <w:sz w:val="16"/>
              </w:rPr>
              <w:t> </w:t>
            </w:r>
            <w:r>
              <w:rPr>
                <w:spacing w:val="-2"/>
                <w:sz w:val="16"/>
              </w:rPr>
              <w:t>water</w:t>
            </w:r>
          </w:p>
        </w:tc>
        <w:tc>
          <w:tcPr>
            <w:tcW w:w="2955" w:type="dxa"/>
          </w:tcPr>
          <w:p>
            <w:pPr>
              <w:pStyle w:val="TableParagraph"/>
              <w:spacing w:line="164" w:lineRule="exact" w:before="43"/>
              <w:ind w:left="1615"/>
              <w:rPr>
                <w:sz w:val="16"/>
              </w:rPr>
            </w:pPr>
            <w:r>
              <w:rPr>
                <w:sz w:val="16"/>
              </w:rPr>
              <w:t>1000</w:t>
            </w:r>
            <w:r>
              <w:rPr>
                <w:spacing w:val="-3"/>
                <w:sz w:val="16"/>
              </w:rPr>
              <w:t> </w:t>
            </w:r>
            <w:r>
              <w:rPr>
                <w:sz w:val="16"/>
              </w:rPr>
              <w:t>-</w:t>
            </w:r>
            <w:r>
              <w:rPr>
                <w:spacing w:val="-2"/>
                <w:sz w:val="16"/>
              </w:rPr>
              <w:t> </w:t>
            </w:r>
            <w:r>
              <w:rPr>
                <w:sz w:val="16"/>
              </w:rPr>
              <w:t>10000</w:t>
            </w:r>
            <w:r>
              <w:rPr>
                <w:spacing w:val="-2"/>
                <w:sz w:val="16"/>
              </w:rPr>
              <w:t> </w:t>
            </w:r>
            <w:r>
              <w:rPr>
                <w:spacing w:val="-4"/>
                <w:sz w:val="16"/>
              </w:rPr>
              <w:t>mg/l</w:t>
            </w:r>
          </w:p>
        </w:tc>
      </w:tr>
    </w:tbl>
    <w:p>
      <w:pPr>
        <w:pStyle w:val="BodyText"/>
        <w:spacing w:before="93"/>
        <w:ind w:left="227" w:right="9581" w:firstLine="7"/>
      </w:pPr>
      <w:r>
        <w:rPr/>
        <w:t>Rapidly</w:t>
      </w:r>
      <w:r>
        <w:rPr>
          <w:spacing w:val="-12"/>
        </w:rPr>
        <w:t> </w:t>
      </w:r>
      <w:r>
        <w:rPr/>
        <w:t>degradable </w:t>
      </w:r>
      <w:r>
        <w:rPr>
          <w:spacing w:val="-2"/>
        </w:rPr>
        <w:t>ACETONE</w:t>
      </w:r>
    </w:p>
    <w:p>
      <w:pPr>
        <w:pStyle w:val="BodyText"/>
        <w:spacing w:before="93"/>
        <w:ind w:left="227" w:right="9581" w:firstLine="7"/>
      </w:pPr>
      <w:r>
        <w:rPr/>
        <w:t>Rapidly</w:t>
      </w:r>
      <w:r>
        <w:rPr>
          <w:spacing w:val="-12"/>
        </w:rPr>
        <w:t> </w:t>
      </w:r>
      <w:r>
        <w:rPr/>
        <w:t>degradable </w:t>
      </w:r>
      <w:r>
        <w:rPr>
          <w:spacing w:val="-2"/>
        </w:rPr>
        <w:t>linalool</w:t>
      </w:r>
    </w:p>
    <w:p>
      <w:pPr>
        <w:pStyle w:val="BodyText"/>
        <w:spacing w:line="183" w:lineRule="exact" w:before="93"/>
        <w:ind w:left="235"/>
      </w:pPr>
      <w:r>
        <w:rPr/>
        <w:t>Rapidly</w:t>
      </w:r>
      <w:r>
        <w:rPr>
          <w:spacing w:val="-9"/>
        </w:rPr>
        <w:t> </w:t>
      </w:r>
      <w:r>
        <w:rPr>
          <w:spacing w:val="-2"/>
        </w:rPr>
        <w:t>degradable</w:t>
      </w:r>
    </w:p>
    <w:p>
      <w:pPr>
        <w:pStyle w:val="BodyText"/>
        <w:ind w:left="167" w:right="7967" w:firstLine="60"/>
      </w:pPr>
      <w:r>
        <w:rPr/>
        <w:t>REACTION</w:t>
      </w:r>
      <w:r>
        <w:rPr>
          <w:spacing w:val="-1"/>
        </w:rPr>
        <w:t> </w:t>
      </w:r>
      <w:r>
        <w:rPr/>
        <w:t>MASS</w:t>
      </w:r>
      <w:r>
        <w:rPr>
          <w:spacing w:val="-1"/>
        </w:rPr>
        <w:t> </w:t>
      </w:r>
      <w:r>
        <w:rPr/>
        <w:t>OF 2-METHYLBUTYL SALICYLATE</w:t>
      </w:r>
      <w:r>
        <w:rPr>
          <w:spacing w:val="-6"/>
        </w:rPr>
        <w:t> </w:t>
      </w:r>
      <w:r>
        <w:rPr/>
        <w:t>AND</w:t>
      </w:r>
      <w:r>
        <w:rPr>
          <w:spacing w:val="-7"/>
        </w:rPr>
        <w:t> </w:t>
      </w:r>
      <w:r>
        <w:rPr/>
        <w:t>PENTYL</w:t>
      </w:r>
      <w:r>
        <w:rPr>
          <w:spacing w:val="-6"/>
        </w:rPr>
        <w:t> </w:t>
      </w:r>
      <w:r>
        <w:rPr>
          <w:spacing w:val="-2"/>
        </w:rPr>
        <w:t>SALICYLATE</w:t>
      </w:r>
    </w:p>
    <w:p>
      <w:pPr>
        <w:pStyle w:val="BodyText"/>
        <w:spacing w:line="183" w:lineRule="exact" w:before="1"/>
        <w:ind w:left="235"/>
      </w:pPr>
      <w:r>
        <w:rPr/>
        <w:t>Rapidly</w:t>
      </w:r>
      <w:r>
        <w:rPr>
          <w:spacing w:val="-9"/>
        </w:rPr>
        <w:t> </w:t>
      </w:r>
      <w:r>
        <w:rPr>
          <w:spacing w:val="-2"/>
        </w:rPr>
        <w:t>degradable</w:t>
      </w:r>
    </w:p>
    <w:p>
      <w:pPr>
        <w:pStyle w:val="Heading3"/>
        <w:numPr>
          <w:ilvl w:val="1"/>
          <w:numId w:val="11"/>
        </w:numPr>
        <w:tabs>
          <w:tab w:pos="498" w:val="left" w:leader="none"/>
        </w:tabs>
        <w:spacing w:line="183" w:lineRule="exact" w:before="0" w:after="0"/>
        <w:ind w:left="498" w:right="0" w:hanging="400"/>
        <w:jc w:val="left"/>
      </w:pPr>
      <w:r>
        <w:rPr>
          <w:spacing w:val="-2"/>
        </w:rPr>
        <w:t>Bioaccumulative</w:t>
      </w:r>
      <w:r>
        <w:rPr>
          <w:spacing w:val="13"/>
        </w:rPr>
        <w:t> </w:t>
      </w:r>
      <w:r>
        <w:rPr>
          <w:spacing w:val="-2"/>
        </w:rPr>
        <w:t>potential</w:t>
      </w:r>
    </w:p>
    <w:p>
      <w:pPr>
        <w:pStyle w:val="BodyText"/>
        <w:spacing w:before="5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9"/>
        <w:gridCol w:w="2618"/>
      </w:tblGrid>
      <w:tr>
        <w:trPr>
          <w:trHeight w:val="227" w:hRule="atLeast"/>
        </w:trPr>
        <w:tc>
          <w:tcPr>
            <w:tcW w:w="2449" w:type="dxa"/>
          </w:tcPr>
          <w:p>
            <w:pPr>
              <w:pStyle w:val="TableParagraph"/>
              <w:spacing w:line="179" w:lineRule="exact"/>
              <w:ind w:left="50"/>
              <w:rPr>
                <w:sz w:val="16"/>
              </w:rPr>
            </w:pPr>
            <w:r>
              <w:rPr>
                <w:spacing w:val="-2"/>
                <w:sz w:val="16"/>
              </w:rPr>
              <w:t>CINNAMALDEHYDE</w:t>
            </w:r>
          </w:p>
        </w:tc>
        <w:tc>
          <w:tcPr>
            <w:tcW w:w="2618" w:type="dxa"/>
          </w:tcPr>
          <w:p>
            <w:pPr>
              <w:pStyle w:val="TableParagraph"/>
              <w:rPr>
                <w:rFonts w:ascii="Times New Roman"/>
                <w:sz w:val="16"/>
              </w:rPr>
            </w:pPr>
          </w:p>
        </w:tc>
      </w:tr>
      <w:tr>
        <w:trPr>
          <w:trHeight w:val="227" w:hRule="atLeast"/>
        </w:trPr>
        <w:tc>
          <w:tcPr>
            <w:tcW w:w="2449" w:type="dxa"/>
          </w:tcPr>
          <w:p>
            <w:pPr>
              <w:pStyle w:val="TableParagraph"/>
              <w:spacing w:line="164" w:lineRule="exact" w:before="43"/>
              <w:ind w:left="50"/>
              <w:rPr>
                <w:sz w:val="16"/>
              </w:rPr>
            </w:pPr>
            <w:r>
              <w:rPr>
                <w:spacing w:val="-5"/>
                <w:sz w:val="16"/>
              </w:rPr>
              <w:t>BCF</w:t>
            </w:r>
          </w:p>
        </w:tc>
        <w:tc>
          <w:tcPr>
            <w:tcW w:w="2618" w:type="dxa"/>
          </w:tcPr>
          <w:p>
            <w:pPr>
              <w:pStyle w:val="TableParagraph"/>
              <w:spacing w:line="164" w:lineRule="exact" w:before="43"/>
              <w:ind w:right="48"/>
              <w:jc w:val="right"/>
              <w:rPr>
                <w:sz w:val="16"/>
              </w:rPr>
            </w:pPr>
            <w:r>
              <w:rPr>
                <w:spacing w:val="-2"/>
                <w:sz w:val="16"/>
              </w:rPr>
              <w:t>147,91</w:t>
            </w:r>
          </w:p>
        </w:tc>
      </w:tr>
    </w:tbl>
    <w:p>
      <w:pPr>
        <w:pStyle w:val="BodyText"/>
        <w:rPr>
          <w:b/>
        </w:rPr>
      </w:pPr>
    </w:p>
    <w:p>
      <w:pPr>
        <w:pStyle w:val="BodyText"/>
        <w:spacing w:before="1"/>
        <w:rPr>
          <w:b/>
        </w:rPr>
      </w:pPr>
    </w:p>
    <w:p>
      <w:pPr>
        <w:pStyle w:val="BodyText"/>
        <w:spacing w:after="6"/>
        <w:ind w:left="158"/>
      </w:pPr>
      <w:r>
        <w:rPr/>
        <w:t>(±)</w:t>
      </w:r>
      <w:r>
        <w:rPr>
          <w:spacing w:val="-2"/>
        </w:rPr>
        <w:t> trans—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9"/>
        <w:gridCol w:w="2305"/>
      </w:tblGrid>
      <w:tr>
        <w:trPr>
          <w:trHeight w:val="364" w:hRule="atLeast"/>
        </w:trPr>
        <w:tc>
          <w:tcPr>
            <w:tcW w:w="4814" w:type="dxa"/>
            <w:gridSpan w:val="2"/>
          </w:tcPr>
          <w:p>
            <w:pPr>
              <w:pStyle w:val="TableParagraph"/>
              <w:spacing w:line="179" w:lineRule="exact"/>
              <w:ind w:left="50"/>
              <w:rPr>
                <w:sz w:val="16"/>
              </w:rPr>
            </w:pPr>
            <w:r>
              <w:rPr>
                <w:spacing w:val="-2"/>
                <w:sz w:val="16"/>
              </w:rPr>
              <w:t>3,3-dimethyl-5-(2,2,3-trimethyl-cyclopent-</w:t>
            </w:r>
            <w:r>
              <w:rPr>
                <w:spacing w:val="-5"/>
                <w:sz w:val="16"/>
              </w:rPr>
              <w:t>3-</w:t>
            </w:r>
          </w:p>
          <w:p>
            <w:pPr>
              <w:pStyle w:val="TableParagraph"/>
              <w:spacing w:line="166" w:lineRule="exact"/>
              <w:ind w:left="50"/>
              <w:rPr>
                <w:sz w:val="16"/>
              </w:rPr>
            </w:pPr>
            <w:r>
              <w:rPr>
                <w:spacing w:val="-2"/>
                <w:sz w:val="16"/>
              </w:rPr>
              <w:t>en-1-yl)-pent-4-en-2-</w:t>
            </w:r>
            <w:r>
              <w:rPr>
                <w:spacing w:val="-5"/>
                <w:sz w:val="16"/>
              </w:rPr>
              <w:t>ol</w:t>
            </w:r>
          </w:p>
        </w:tc>
      </w:tr>
      <w:tr>
        <w:trPr>
          <w:trHeight w:val="182" w:hRule="atLeast"/>
        </w:trPr>
        <w:tc>
          <w:tcPr>
            <w:tcW w:w="2509" w:type="dxa"/>
          </w:tcPr>
          <w:p>
            <w:pPr>
              <w:pStyle w:val="TableParagraph"/>
              <w:spacing w:line="163" w:lineRule="exact"/>
              <w:ind w:left="110"/>
              <w:rPr>
                <w:sz w:val="16"/>
              </w:rPr>
            </w:pPr>
            <w:r>
              <w:rPr>
                <w:spacing w:val="-5"/>
                <w:sz w:val="16"/>
              </w:rPr>
              <w:t>BCF</w:t>
            </w:r>
          </w:p>
        </w:tc>
        <w:tc>
          <w:tcPr>
            <w:tcW w:w="2305" w:type="dxa"/>
          </w:tcPr>
          <w:p>
            <w:pPr>
              <w:pStyle w:val="TableParagraph"/>
              <w:spacing w:line="163" w:lineRule="exact"/>
              <w:ind w:right="47"/>
              <w:jc w:val="right"/>
              <w:rPr>
                <w:sz w:val="16"/>
              </w:rPr>
            </w:pPr>
            <w:r>
              <w:rPr>
                <w:spacing w:val="-5"/>
                <w:sz w:val="16"/>
              </w:rPr>
              <w:t>46</w:t>
            </w:r>
          </w:p>
        </w:tc>
      </w:tr>
    </w:tbl>
    <w:p>
      <w:pPr>
        <w:pStyle w:val="BodyText"/>
        <w:spacing w:before="143"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34"/>
      </w:tblGrid>
      <w:tr>
        <w:trPr>
          <w:trHeight w:val="227" w:hRule="atLeast"/>
        </w:trPr>
        <w:tc>
          <w:tcPr>
            <w:tcW w:w="3556" w:type="dxa"/>
          </w:tcPr>
          <w:p>
            <w:pPr>
              <w:pStyle w:val="TableParagraph"/>
              <w:spacing w:line="179" w:lineRule="exact"/>
              <w:ind w:left="50"/>
              <w:rPr>
                <w:sz w:val="16"/>
              </w:rPr>
            </w:pPr>
            <w:r>
              <w:rPr>
                <w:spacing w:val="-2"/>
                <w:sz w:val="16"/>
              </w:rPr>
              <w:t>toluene</w:t>
            </w:r>
          </w:p>
        </w:tc>
        <w:tc>
          <w:tcPr>
            <w:tcW w:w="1334" w:type="dxa"/>
          </w:tcPr>
          <w:p>
            <w:pPr>
              <w:pStyle w:val="TableParagraph"/>
              <w:rPr>
                <w:rFonts w:ascii="Times New Roman"/>
                <w:sz w:val="16"/>
              </w:rPr>
            </w:pPr>
          </w:p>
        </w:tc>
      </w:tr>
      <w:tr>
        <w:trPr>
          <w:trHeight w:val="276"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34" w:type="dxa"/>
          </w:tcPr>
          <w:p>
            <w:pPr>
              <w:pStyle w:val="TableParagraph"/>
              <w:spacing w:before="43"/>
              <w:ind w:left="971"/>
              <w:rPr>
                <w:sz w:val="16"/>
              </w:rPr>
            </w:pPr>
            <w:r>
              <w:rPr>
                <w:spacing w:val="-4"/>
                <w:sz w:val="16"/>
              </w:rPr>
              <w:t>2,73</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334" w:type="dxa"/>
          </w:tcPr>
          <w:p>
            <w:pPr>
              <w:pStyle w:val="TableParagraph"/>
              <w:spacing w:line="164" w:lineRule="exact" w:before="43"/>
              <w:ind w:left="971"/>
              <w:rPr>
                <w:sz w:val="16"/>
              </w:rPr>
            </w:pPr>
            <w:r>
              <w:rPr>
                <w:spacing w:val="-5"/>
                <w:sz w:val="16"/>
              </w:rPr>
              <w:t>90</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34"/>
      </w:tblGrid>
      <w:tr>
        <w:trPr>
          <w:trHeight w:val="227" w:hRule="atLeast"/>
        </w:trPr>
        <w:tc>
          <w:tcPr>
            <w:tcW w:w="3556" w:type="dxa"/>
          </w:tcPr>
          <w:p>
            <w:pPr>
              <w:pStyle w:val="TableParagraph"/>
              <w:spacing w:line="179" w:lineRule="exact"/>
              <w:ind w:left="50"/>
              <w:rPr>
                <w:sz w:val="16"/>
              </w:rPr>
            </w:pPr>
            <w:r>
              <w:rPr>
                <w:spacing w:val="-2"/>
                <w:sz w:val="16"/>
              </w:rPr>
              <w:t>phenol</w:t>
            </w:r>
          </w:p>
        </w:tc>
        <w:tc>
          <w:tcPr>
            <w:tcW w:w="1334" w:type="dxa"/>
          </w:tcPr>
          <w:p>
            <w:pPr>
              <w:pStyle w:val="TableParagraph"/>
              <w:rPr>
                <w:rFonts w:ascii="Times New Roman"/>
                <w:sz w:val="16"/>
              </w:rPr>
            </w:pPr>
          </w:p>
        </w:tc>
      </w:tr>
      <w:tr>
        <w:trPr>
          <w:trHeight w:val="276"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34" w:type="dxa"/>
          </w:tcPr>
          <w:p>
            <w:pPr>
              <w:pStyle w:val="TableParagraph"/>
              <w:spacing w:before="43"/>
              <w:ind w:right="48"/>
              <w:jc w:val="right"/>
              <w:rPr>
                <w:sz w:val="16"/>
              </w:rPr>
            </w:pPr>
            <w:r>
              <w:rPr>
                <w:spacing w:val="-4"/>
                <w:sz w:val="16"/>
              </w:rPr>
              <w:t>1,47</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334" w:type="dxa"/>
          </w:tcPr>
          <w:p>
            <w:pPr>
              <w:pStyle w:val="TableParagraph"/>
              <w:spacing w:line="164" w:lineRule="exact" w:before="43"/>
              <w:ind w:right="48"/>
              <w:jc w:val="right"/>
              <w:rPr>
                <w:sz w:val="16"/>
              </w:rPr>
            </w:pPr>
            <w:r>
              <w:rPr>
                <w:spacing w:val="-4"/>
                <w:sz w:val="16"/>
              </w:rPr>
              <w:t>17,5</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521"/>
      </w:tblGrid>
      <w:tr>
        <w:trPr>
          <w:trHeight w:val="227" w:hRule="atLeast"/>
        </w:trPr>
        <w:tc>
          <w:tcPr>
            <w:tcW w:w="3556" w:type="dxa"/>
          </w:tcPr>
          <w:p>
            <w:pPr>
              <w:pStyle w:val="TableParagraph"/>
              <w:spacing w:line="179" w:lineRule="exact"/>
              <w:ind w:left="50"/>
              <w:rPr>
                <w:sz w:val="16"/>
              </w:rPr>
            </w:pPr>
            <w:r>
              <w:rPr>
                <w:spacing w:val="-2"/>
                <w:sz w:val="16"/>
              </w:rPr>
              <w:t>2,6-di-tert-butyl-p-cresol</w:t>
            </w:r>
          </w:p>
        </w:tc>
        <w:tc>
          <w:tcPr>
            <w:tcW w:w="1521" w:type="dxa"/>
          </w:tcPr>
          <w:p>
            <w:pPr>
              <w:pStyle w:val="TableParagraph"/>
              <w:rPr>
                <w:rFonts w:ascii="Times New Roman"/>
                <w:sz w:val="16"/>
              </w:rPr>
            </w:pPr>
          </w:p>
        </w:tc>
      </w:tr>
      <w:tr>
        <w:trPr>
          <w:trHeight w:val="276"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521" w:type="dxa"/>
          </w:tcPr>
          <w:p>
            <w:pPr>
              <w:pStyle w:val="TableParagraph"/>
              <w:spacing w:before="43"/>
              <w:ind w:left="971"/>
              <w:rPr>
                <w:sz w:val="16"/>
              </w:rPr>
            </w:pPr>
            <w:r>
              <w:rPr>
                <w:spacing w:val="-5"/>
                <w:sz w:val="16"/>
              </w:rPr>
              <w:t>5,1</w:t>
            </w:r>
          </w:p>
        </w:tc>
      </w:tr>
      <w:tr>
        <w:trPr>
          <w:trHeight w:val="228" w:hRule="atLeast"/>
        </w:trPr>
        <w:tc>
          <w:tcPr>
            <w:tcW w:w="3556" w:type="dxa"/>
          </w:tcPr>
          <w:p>
            <w:pPr>
              <w:pStyle w:val="TableParagraph"/>
              <w:spacing w:line="164" w:lineRule="exact" w:before="44"/>
              <w:ind w:left="50"/>
              <w:rPr>
                <w:sz w:val="16"/>
              </w:rPr>
            </w:pPr>
            <w:r>
              <w:rPr>
                <w:spacing w:val="-5"/>
                <w:sz w:val="16"/>
              </w:rPr>
              <w:t>BCF</w:t>
            </w:r>
          </w:p>
        </w:tc>
        <w:tc>
          <w:tcPr>
            <w:tcW w:w="1521" w:type="dxa"/>
          </w:tcPr>
          <w:p>
            <w:pPr>
              <w:pStyle w:val="TableParagraph"/>
              <w:spacing w:line="164" w:lineRule="exact" w:before="44"/>
              <w:ind w:left="971"/>
              <w:rPr>
                <w:sz w:val="16"/>
              </w:rPr>
            </w:pPr>
            <w:r>
              <w:rPr>
                <w:sz w:val="16"/>
              </w:rPr>
              <w:t>598,4</w:t>
            </w:r>
            <w:r>
              <w:rPr>
                <w:spacing w:val="-3"/>
                <w:sz w:val="16"/>
              </w:rPr>
              <w:t> </w:t>
            </w:r>
            <w:r>
              <w:rPr>
                <w:spacing w:val="-10"/>
                <w:sz w:val="16"/>
              </w:rPr>
              <w:t>-</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29/35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44"/>
        <w:rPr>
          <w:sz w:val="20"/>
        </w:rPr>
      </w:pPr>
      <w:r>
        <w:rPr>
          <w:sz w:val="20"/>
        </w:rPr>
        <mc:AlternateContent>
          <mc:Choice Requires="wps">
            <w:drawing>
              <wp:anchor distT="0" distB="0" distL="0" distR="0" allowOverlap="1" layoutInCell="1" locked="0" behindDoc="1" simplePos="0" relativeHeight="479736320">
                <wp:simplePos x="0" y="0"/>
                <wp:positionH relativeFrom="page">
                  <wp:posOffset>317817</wp:posOffset>
                </wp:positionH>
                <wp:positionV relativeFrom="page">
                  <wp:posOffset>449579</wp:posOffset>
                </wp:positionV>
                <wp:extent cx="7005320" cy="969645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7005320" cy="9696450"/>
                          <a:chExt cx="7005320" cy="9696450"/>
                        </a:xfrm>
                      </wpg:grpSpPr>
                      <wps:wsp>
                        <wps:cNvPr id="75" name="Graphic 75"/>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80160" id="docshapegroup73" coordorigin="500,708" coordsize="11032,15270">
                <v:shape style="position:absolute;left:516;top:708;width:11016;height:1357" id="docshape74"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75" coordorigin="508,716" coordsize="11005,15254" path="m508,716l508,15970m11513,716l11513,15970m508,15970l11513,15970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288"/>
      </w:tblGrid>
      <w:tr>
        <w:trPr>
          <w:trHeight w:val="227" w:hRule="atLeast"/>
        </w:trPr>
        <w:tc>
          <w:tcPr>
            <w:tcW w:w="3556" w:type="dxa"/>
          </w:tcPr>
          <w:p>
            <w:pPr>
              <w:pStyle w:val="TableParagraph"/>
              <w:spacing w:line="179" w:lineRule="exact"/>
              <w:ind w:left="50"/>
              <w:rPr>
                <w:sz w:val="16"/>
              </w:rPr>
            </w:pPr>
            <w:r>
              <w:rPr>
                <w:spacing w:val="-2"/>
                <w:sz w:val="16"/>
              </w:rPr>
              <w:t>HEPTANE</w:t>
            </w:r>
          </w:p>
        </w:tc>
        <w:tc>
          <w:tcPr>
            <w:tcW w:w="1288" w:type="dxa"/>
          </w:tcPr>
          <w:p>
            <w:pPr>
              <w:pStyle w:val="TableParagraph"/>
              <w:rPr>
                <w:rFonts w:ascii="Times New Roman"/>
                <w:sz w:val="16"/>
              </w:rPr>
            </w:pPr>
          </w:p>
        </w:tc>
      </w:tr>
      <w:tr>
        <w:trPr>
          <w:trHeight w:val="276"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288" w:type="dxa"/>
          </w:tcPr>
          <w:p>
            <w:pPr>
              <w:pStyle w:val="TableParagraph"/>
              <w:spacing w:before="43"/>
              <w:ind w:right="91"/>
              <w:jc w:val="right"/>
              <w:rPr>
                <w:sz w:val="16"/>
              </w:rPr>
            </w:pPr>
            <w:r>
              <w:rPr>
                <w:spacing w:val="-5"/>
                <w:sz w:val="16"/>
              </w:rPr>
              <w:t>4,5</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288" w:type="dxa"/>
          </w:tcPr>
          <w:p>
            <w:pPr>
              <w:pStyle w:val="TableParagraph"/>
              <w:spacing w:line="164" w:lineRule="exact" w:before="43"/>
              <w:ind w:right="48"/>
              <w:jc w:val="right"/>
              <w:rPr>
                <w:sz w:val="16"/>
              </w:rPr>
            </w:pPr>
            <w:r>
              <w:rPr>
                <w:spacing w:val="-5"/>
                <w:sz w:val="16"/>
              </w:rPr>
              <w:t>552</w:t>
            </w:r>
          </w:p>
        </w:tc>
      </w:tr>
    </w:tbl>
    <w:p>
      <w:pPr>
        <w:pStyle w:val="BodyText"/>
        <w:spacing w:before="144"/>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6"/>
        <w:gridCol w:w="1511"/>
      </w:tblGrid>
      <w:tr>
        <w:trPr>
          <w:trHeight w:val="364" w:hRule="atLeast"/>
        </w:trPr>
        <w:tc>
          <w:tcPr>
            <w:tcW w:w="3616" w:type="dxa"/>
          </w:tcPr>
          <w:p>
            <w:pPr>
              <w:pStyle w:val="TableParagraph"/>
              <w:spacing w:line="179" w:lineRule="exact"/>
              <w:ind w:left="110"/>
              <w:rPr>
                <w:sz w:val="16"/>
              </w:rPr>
            </w:pPr>
            <w:r>
              <w:rPr>
                <w:sz w:val="16"/>
              </w:rPr>
              <w:t>DIPROPYLENE</w:t>
            </w:r>
            <w:r>
              <w:rPr>
                <w:spacing w:val="-7"/>
                <w:sz w:val="16"/>
              </w:rPr>
              <w:t> </w:t>
            </w:r>
            <w:r>
              <w:rPr>
                <w:sz w:val="16"/>
              </w:rPr>
              <w:t>GLYCOL</w:t>
            </w:r>
            <w:r>
              <w:rPr>
                <w:spacing w:val="-9"/>
                <w:sz w:val="16"/>
              </w:rPr>
              <w:t> </w:t>
            </w:r>
            <w:r>
              <w:rPr>
                <w:spacing w:val="-2"/>
                <w:sz w:val="16"/>
              </w:rPr>
              <w:t>MONOMETHYL</w:t>
            </w:r>
          </w:p>
          <w:p>
            <w:pPr>
              <w:pStyle w:val="TableParagraph"/>
              <w:spacing w:line="166" w:lineRule="exact"/>
              <w:ind w:left="50"/>
              <w:rPr>
                <w:sz w:val="16"/>
              </w:rPr>
            </w:pPr>
            <w:r>
              <w:rPr>
                <w:spacing w:val="-2"/>
                <w:sz w:val="16"/>
              </w:rPr>
              <w:t>ETHER</w:t>
            </w:r>
          </w:p>
        </w:tc>
        <w:tc>
          <w:tcPr>
            <w:tcW w:w="1511" w:type="dxa"/>
          </w:tcPr>
          <w:p>
            <w:pPr>
              <w:pStyle w:val="TableParagraph"/>
              <w:rPr>
                <w:rFonts w:ascii="Times New Roman"/>
                <w:sz w:val="16"/>
              </w:rPr>
            </w:pPr>
          </w:p>
        </w:tc>
      </w:tr>
      <w:tr>
        <w:trPr>
          <w:trHeight w:val="182" w:hRule="atLeast"/>
        </w:trPr>
        <w:tc>
          <w:tcPr>
            <w:tcW w:w="3616" w:type="dxa"/>
          </w:tcPr>
          <w:p>
            <w:pPr>
              <w:pStyle w:val="TableParagraph"/>
              <w:spacing w:line="162" w:lineRule="exact"/>
              <w:ind w:left="11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511" w:type="dxa"/>
          </w:tcPr>
          <w:p>
            <w:pPr>
              <w:pStyle w:val="TableParagraph"/>
              <w:spacing w:line="162" w:lineRule="exact"/>
              <w:ind w:left="971"/>
              <w:rPr>
                <w:sz w:val="16"/>
              </w:rPr>
            </w:pPr>
            <w:r>
              <w:rPr>
                <w:spacing w:val="-2"/>
                <w:sz w:val="16"/>
              </w:rPr>
              <w:t>0,0043</w:t>
            </w:r>
          </w:p>
        </w:tc>
      </w:tr>
    </w:tbl>
    <w:p>
      <w:pPr>
        <w:pStyle w:val="BodyText"/>
        <w:spacing w:before="143"/>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9"/>
        <w:gridCol w:w="2690"/>
      </w:tblGrid>
      <w:tr>
        <w:trPr>
          <w:trHeight w:val="228" w:hRule="atLeast"/>
        </w:trPr>
        <w:tc>
          <w:tcPr>
            <w:tcW w:w="2449" w:type="dxa"/>
          </w:tcPr>
          <w:p>
            <w:pPr>
              <w:pStyle w:val="TableParagraph"/>
              <w:spacing w:line="179" w:lineRule="exact"/>
              <w:ind w:left="50"/>
              <w:rPr>
                <w:sz w:val="16"/>
              </w:rPr>
            </w:pPr>
            <w:r>
              <w:rPr>
                <w:spacing w:val="-2"/>
                <w:sz w:val="16"/>
              </w:rPr>
              <w:t>CINEOLE</w:t>
            </w:r>
          </w:p>
        </w:tc>
        <w:tc>
          <w:tcPr>
            <w:tcW w:w="2690" w:type="dxa"/>
          </w:tcPr>
          <w:p>
            <w:pPr>
              <w:pStyle w:val="TableParagraph"/>
              <w:rPr>
                <w:rFonts w:ascii="Times New Roman"/>
                <w:sz w:val="16"/>
              </w:rPr>
            </w:pPr>
          </w:p>
        </w:tc>
      </w:tr>
      <w:tr>
        <w:trPr>
          <w:trHeight w:val="228" w:hRule="atLeast"/>
        </w:trPr>
        <w:tc>
          <w:tcPr>
            <w:tcW w:w="2449" w:type="dxa"/>
          </w:tcPr>
          <w:p>
            <w:pPr>
              <w:pStyle w:val="TableParagraph"/>
              <w:spacing w:line="164" w:lineRule="exact" w:before="44"/>
              <w:ind w:left="50"/>
              <w:rPr>
                <w:sz w:val="16"/>
              </w:rPr>
            </w:pPr>
            <w:r>
              <w:rPr>
                <w:spacing w:val="-5"/>
                <w:sz w:val="16"/>
              </w:rPr>
              <w:t>BCF</w:t>
            </w:r>
          </w:p>
        </w:tc>
        <w:tc>
          <w:tcPr>
            <w:tcW w:w="2690" w:type="dxa"/>
          </w:tcPr>
          <w:p>
            <w:pPr>
              <w:pStyle w:val="TableParagraph"/>
              <w:spacing w:line="164" w:lineRule="exact" w:before="44"/>
              <w:ind w:right="48"/>
              <w:jc w:val="right"/>
              <w:rPr>
                <w:sz w:val="16"/>
              </w:rPr>
            </w:pPr>
            <w:r>
              <w:rPr>
                <w:sz w:val="16"/>
              </w:rPr>
              <w:t>155</w:t>
            </w:r>
            <w:r>
              <w:rPr>
                <w:spacing w:val="-2"/>
                <w:sz w:val="16"/>
              </w:rPr>
              <w:t> </w:t>
            </w:r>
            <w:r>
              <w:rPr>
                <w:spacing w:val="-4"/>
                <w:sz w:val="16"/>
              </w:rPr>
              <w:t>l/kg</w:t>
            </w:r>
          </w:p>
        </w:tc>
      </w:tr>
    </w:tbl>
    <w:p>
      <w:pPr>
        <w:pStyle w:val="BodyText"/>
        <w:spacing w:before="142"/>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86"/>
      </w:tblGrid>
      <w:tr>
        <w:trPr>
          <w:trHeight w:val="227" w:hRule="atLeast"/>
        </w:trPr>
        <w:tc>
          <w:tcPr>
            <w:tcW w:w="3556" w:type="dxa"/>
          </w:tcPr>
          <w:p>
            <w:pPr>
              <w:pStyle w:val="TableParagraph"/>
              <w:spacing w:line="179" w:lineRule="exact"/>
              <w:ind w:left="50"/>
              <w:rPr>
                <w:sz w:val="16"/>
              </w:rPr>
            </w:pPr>
            <w:r>
              <w:rPr>
                <w:spacing w:val="-2"/>
                <w:sz w:val="16"/>
              </w:rPr>
              <w:t>ETHANOL</w:t>
            </w:r>
          </w:p>
        </w:tc>
        <w:tc>
          <w:tcPr>
            <w:tcW w:w="1386" w:type="dxa"/>
          </w:tcPr>
          <w:p>
            <w:pPr>
              <w:pStyle w:val="TableParagraph"/>
              <w:rPr>
                <w:rFonts w:ascii="Times New Roman"/>
                <w:sz w:val="16"/>
              </w:rPr>
            </w:pPr>
          </w:p>
        </w:tc>
      </w:tr>
      <w:tr>
        <w:trPr>
          <w:trHeight w:val="227" w:hRule="atLeast"/>
        </w:trPr>
        <w:tc>
          <w:tcPr>
            <w:tcW w:w="3556"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86" w:type="dxa"/>
          </w:tcPr>
          <w:p>
            <w:pPr>
              <w:pStyle w:val="TableParagraph"/>
              <w:spacing w:line="164" w:lineRule="exact" w:before="43"/>
              <w:ind w:right="47"/>
              <w:jc w:val="right"/>
              <w:rPr>
                <w:sz w:val="16"/>
              </w:rPr>
            </w:pPr>
            <w:r>
              <w:rPr>
                <w:spacing w:val="-2"/>
                <w:sz w:val="16"/>
              </w:rPr>
              <w:t>-</w:t>
            </w:r>
            <w:r>
              <w:rPr>
                <w:spacing w:val="-4"/>
                <w:sz w:val="16"/>
              </w:rPr>
              <w:t>0,35</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86"/>
      </w:tblGrid>
      <w:tr>
        <w:trPr>
          <w:trHeight w:val="227" w:hRule="atLeast"/>
        </w:trPr>
        <w:tc>
          <w:tcPr>
            <w:tcW w:w="3556" w:type="dxa"/>
          </w:tcPr>
          <w:p>
            <w:pPr>
              <w:pStyle w:val="TableParagraph"/>
              <w:spacing w:line="179" w:lineRule="exact"/>
              <w:ind w:left="50"/>
              <w:rPr>
                <w:sz w:val="16"/>
              </w:rPr>
            </w:pPr>
            <w:r>
              <w:rPr>
                <w:sz w:val="16"/>
              </w:rPr>
              <w:t>acetic</w:t>
            </w:r>
            <w:r>
              <w:rPr>
                <w:spacing w:val="-6"/>
                <w:sz w:val="16"/>
              </w:rPr>
              <w:t> </w:t>
            </w:r>
            <w:r>
              <w:rPr>
                <w:sz w:val="16"/>
              </w:rPr>
              <w:t>acid</w:t>
            </w:r>
            <w:r>
              <w:rPr>
                <w:spacing w:val="-6"/>
                <w:sz w:val="16"/>
              </w:rPr>
              <w:t> </w:t>
            </w:r>
            <w:r>
              <w:rPr>
                <w:spacing w:val="-4"/>
                <w:sz w:val="16"/>
              </w:rPr>
              <w:t>...%</w:t>
            </w:r>
          </w:p>
        </w:tc>
        <w:tc>
          <w:tcPr>
            <w:tcW w:w="1386" w:type="dxa"/>
          </w:tcPr>
          <w:p>
            <w:pPr>
              <w:pStyle w:val="TableParagraph"/>
              <w:rPr>
                <w:rFonts w:ascii="Times New Roman"/>
                <w:sz w:val="16"/>
              </w:rPr>
            </w:pPr>
          </w:p>
        </w:tc>
      </w:tr>
      <w:tr>
        <w:trPr>
          <w:trHeight w:val="227" w:hRule="atLeast"/>
        </w:trPr>
        <w:tc>
          <w:tcPr>
            <w:tcW w:w="3556"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86" w:type="dxa"/>
          </w:tcPr>
          <w:p>
            <w:pPr>
              <w:pStyle w:val="TableParagraph"/>
              <w:spacing w:line="164" w:lineRule="exact" w:before="43"/>
              <w:ind w:right="47"/>
              <w:jc w:val="right"/>
              <w:rPr>
                <w:sz w:val="16"/>
              </w:rPr>
            </w:pPr>
            <w:r>
              <w:rPr>
                <w:spacing w:val="-2"/>
                <w:sz w:val="16"/>
              </w:rPr>
              <w:t>-</w:t>
            </w:r>
            <w:r>
              <w:rPr>
                <w:spacing w:val="-4"/>
                <w:sz w:val="16"/>
              </w:rPr>
              <w:t>0,17</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86"/>
      </w:tblGrid>
      <w:tr>
        <w:trPr>
          <w:trHeight w:val="227" w:hRule="atLeast"/>
        </w:trPr>
        <w:tc>
          <w:tcPr>
            <w:tcW w:w="3556" w:type="dxa"/>
          </w:tcPr>
          <w:p>
            <w:pPr>
              <w:pStyle w:val="TableParagraph"/>
              <w:spacing w:line="179" w:lineRule="exact"/>
              <w:ind w:left="50"/>
              <w:rPr>
                <w:sz w:val="16"/>
              </w:rPr>
            </w:pPr>
            <w:r>
              <w:rPr>
                <w:spacing w:val="-2"/>
                <w:sz w:val="16"/>
              </w:rPr>
              <w:t>METHANOL</w:t>
            </w:r>
          </w:p>
        </w:tc>
        <w:tc>
          <w:tcPr>
            <w:tcW w:w="1386" w:type="dxa"/>
          </w:tcPr>
          <w:p>
            <w:pPr>
              <w:pStyle w:val="TableParagraph"/>
              <w:rPr>
                <w:rFonts w:ascii="Times New Roman"/>
                <w:sz w:val="16"/>
              </w:rPr>
            </w:pPr>
          </w:p>
        </w:tc>
      </w:tr>
      <w:tr>
        <w:trPr>
          <w:trHeight w:val="275"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86" w:type="dxa"/>
          </w:tcPr>
          <w:p>
            <w:pPr>
              <w:pStyle w:val="TableParagraph"/>
              <w:spacing w:before="43"/>
              <w:ind w:left="971"/>
              <w:rPr>
                <w:sz w:val="16"/>
              </w:rPr>
            </w:pPr>
            <w:r>
              <w:rPr>
                <w:spacing w:val="-2"/>
                <w:sz w:val="16"/>
              </w:rPr>
              <w:t>-</w:t>
            </w:r>
            <w:r>
              <w:rPr>
                <w:spacing w:val="-4"/>
                <w:sz w:val="16"/>
              </w:rPr>
              <w:t>0,77</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386" w:type="dxa"/>
          </w:tcPr>
          <w:p>
            <w:pPr>
              <w:pStyle w:val="TableParagraph"/>
              <w:spacing w:line="164" w:lineRule="exact" w:before="43"/>
              <w:ind w:left="971"/>
              <w:rPr>
                <w:sz w:val="16"/>
              </w:rPr>
            </w:pPr>
            <w:r>
              <w:rPr>
                <w:spacing w:val="-5"/>
                <w:sz w:val="16"/>
              </w:rPr>
              <w:t>0,2</w:t>
            </w:r>
          </w:p>
        </w:tc>
      </w:tr>
    </w:tbl>
    <w:p>
      <w:pPr>
        <w:pStyle w:val="BodyText"/>
        <w:spacing w:before="145"/>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1386"/>
      </w:tblGrid>
      <w:tr>
        <w:trPr>
          <w:trHeight w:val="227" w:hRule="atLeast"/>
        </w:trPr>
        <w:tc>
          <w:tcPr>
            <w:tcW w:w="3556" w:type="dxa"/>
          </w:tcPr>
          <w:p>
            <w:pPr>
              <w:pStyle w:val="TableParagraph"/>
              <w:spacing w:line="179" w:lineRule="exact"/>
              <w:ind w:left="50"/>
              <w:rPr>
                <w:sz w:val="16"/>
              </w:rPr>
            </w:pPr>
            <w:r>
              <w:rPr>
                <w:spacing w:val="-2"/>
                <w:sz w:val="16"/>
              </w:rPr>
              <w:t>ACETONE</w:t>
            </w:r>
          </w:p>
        </w:tc>
        <w:tc>
          <w:tcPr>
            <w:tcW w:w="1386" w:type="dxa"/>
          </w:tcPr>
          <w:p>
            <w:pPr>
              <w:pStyle w:val="TableParagraph"/>
              <w:rPr>
                <w:rFonts w:ascii="Times New Roman"/>
                <w:sz w:val="16"/>
              </w:rPr>
            </w:pPr>
          </w:p>
        </w:tc>
      </w:tr>
      <w:tr>
        <w:trPr>
          <w:trHeight w:val="275" w:hRule="atLeast"/>
        </w:trPr>
        <w:tc>
          <w:tcPr>
            <w:tcW w:w="3556" w:type="dxa"/>
          </w:tcPr>
          <w:p>
            <w:pPr>
              <w:pStyle w:val="TableParagraph"/>
              <w:spacing w:before="43"/>
              <w:ind w:left="50"/>
              <w:rPr>
                <w:sz w:val="16"/>
              </w:rPr>
            </w:pPr>
            <w:r>
              <w:rPr>
                <w:sz w:val="16"/>
              </w:rPr>
              <w:t>Partition</w:t>
            </w:r>
            <w:r>
              <w:rPr>
                <w:spacing w:val="-11"/>
                <w:sz w:val="16"/>
              </w:rPr>
              <w:t> </w:t>
            </w:r>
            <w:r>
              <w:rPr>
                <w:sz w:val="16"/>
              </w:rPr>
              <w:t>coefficient:</w:t>
            </w:r>
            <w:r>
              <w:rPr>
                <w:spacing w:val="-9"/>
                <w:sz w:val="16"/>
              </w:rPr>
              <w:t> </w:t>
            </w:r>
            <w:r>
              <w:rPr>
                <w:sz w:val="16"/>
              </w:rPr>
              <w:t>n-</w:t>
            </w:r>
            <w:r>
              <w:rPr>
                <w:spacing w:val="-2"/>
                <w:sz w:val="16"/>
              </w:rPr>
              <w:t>octanol/water</w:t>
            </w:r>
          </w:p>
        </w:tc>
        <w:tc>
          <w:tcPr>
            <w:tcW w:w="1386" w:type="dxa"/>
          </w:tcPr>
          <w:p>
            <w:pPr>
              <w:pStyle w:val="TableParagraph"/>
              <w:spacing w:before="43"/>
              <w:ind w:left="971"/>
              <w:rPr>
                <w:sz w:val="16"/>
              </w:rPr>
            </w:pPr>
            <w:r>
              <w:rPr>
                <w:spacing w:val="-2"/>
                <w:sz w:val="16"/>
              </w:rPr>
              <w:t>-</w:t>
            </w:r>
            <w:r>
              <w:rPr>
                <w:spacing w:val="-4"/>
                <w:sz w:val="16"/>
              </w:rPr>
              <w:t>0,23</w:t>
            </w:r>
          </w:p>
        </w:tc>
      </w:tr>
      <w:tr>
        <w:trPr>
          <w:trHeight w:val="227" w:hRule="atLeast"/>
        </w:trPr>
        <w:tc>
          <w:tcPr>
            <w:tcW w:w="3556" w:type="dxa"/>
          </w:tcPr>
          <w:p>
            <w:pPr>
              <w:pStyle w:val="TableParagraph"/>
              <w:spacing w:line="164" w:lineRule="exact" w:before="43"/>
              <w:ind w:left="50"/>
              <w:rPr>
                <w:sz w:val="16"/>
              </w:rPr>
            </w:pPr>
            <w:r>
              <w:rPr>
                <w:spacing w:val="-5"/>
                <w:sz w:val="16"/>
              </w:rPr>
              <w:t>BCF</w:t>
            </w:r>
          </w:p>
        </w:tc>
        <w:tc>
          <w:tcPr>
            <w:tcW w:w="1386" w:type="dxa"/>
          </w:tcPr>
          <w:p>
            <w:pPr>
              <w:pStyle w:val="TableParagraph"/>
              <w:spacing w:line="164" w:lineRule="exact" w:before="43"/>
              <w:ind w:left="971"/>
              <w:rPr>
                <w:sz w:val="16"/>
              </w:rPr>
            </w:pPr>
            <w:r>
              <w:rPr>
                <w:spacing w:val="-10"/>
                <w:sz w:val="16"/>
              </w:rPr>
              <w:t>3</w:t>
            </w:r>
          </w:p>
        </w:tc>
      </w:tr>
    </w:tbl>
    <w:p>
      <w:pPr>
        <w:pStyle w:val="BodyText"/>
        <w:spacing w:before="145"/>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09"/>
        <w:gridCol w:w="2483"/>
      </w:tblGrid>
      <w:tr>
        <w:trPr>
          <w:trHeight w:val="364" w:hRule="atLeast"/>
        </w:trPr>
        <w:tc>
          <w:tcPr>
            <w:tcW w:w="4992" w:type="dxa"/>
            <w:gridSpan w:val="2"/>
          </w:tcPr>
          <w:p>
            <w:pPr>
              <w:pStyle w:val="TableParagraph"/>
              <w:spacing w:line="179" w:lineRule="exact"/>
              <w:ind w:left="110"/>
              <w:rPr>
                <w:sz w:val="16"/>
              </w:rPr>
            </w:pPr>
            <w:r>
              <w:rPr>
                <w:sz w:val="16"/>
              </w:rPr>
              <w:t>REACTION</w:t>
            </w:r>
            <w:r>
              <w:rPr>
                <w:spacing w:val="-6"/>
                <w:sz w:val="16"/>
              </w:rPr>
              <w:t> </w:t>
            </w:r>
            <w:r>
              <w:rPr>
                <w:sz w:val="16"/>
              </w:rPr>
              <w:t>MASS</w:t>
            </w:r>
            <w:r>
              <w:rPr>
                <w:spacing w:val="-5"/>
                <w:sz w:val="16"/>
              </w:rPr>
              <w:t> </w:t>
            </w:r>
            <w:r>
              <w:rPr>
                <w:sz w:val="16"/>
              </w:rPr>
              <w:t>OF</w:t>
            </w:r>
            <w:r>
              <w:rPr>
                <w:spacing w:val="-4"/>
                <w:sz w:val="16"/>
              </w:rPr>
              <w:t> </w:t>
            </w:r>
            <w:r>
              <w:rPr>
                <w:sz w:val="16"/>
              </w:rPr>
              <w:t>2-</w:t>
            </w:r>
            <w:r>
              <w:rPr>
                <w:spacing w:val="-2"/>
                <w:sz w:val="16"/>
              </w:rPr>
              <w:t>METHYLBUTYL</w:t>
            </w:r>
          </w:p>
          <w:p>
            <w:pPr>
              <w:pStyle w:val="TableParagraph"/>
              <w:spacing w:line="166" w:lineRule="exact"/>
              <w:ind w:left="50"/>
              <w:rPr>
                <w:sz w:val="16"/>
              </w:rPr>
            </w:pPr>
            <w:r>
              <w:rPr>
                <w:sz w:val="16"/>
              </w:rPr>
              <w:t>SALICYLATE</w:t>
            </w:r>
            <w:r>
              <w:rPr>
                <w:spacing w:val="-6"/>
                <w:sz w:val="16"/>
              </w:rPr>
              <w:t> </w:t>
            </w:r>
            <w:r>
              <w:rPr>
                <w:sz w:val="16"/>
              </w:rPr>
              <w:t>AND</w:t>
            </w:r>
            <w:r>
              <w:rPr>
                <w:spacing w:val="-7"/>
                <w:sz w:val="16"/>
              </w:rPr>
              <w:t> </w:t>
            </w:r>
            <w:r>
              <w:rPr>
                <w:sz w:val="16"/>
              </w:rPr>
              <w:t>PENTYL</w:t>
            </w:r>
            <w:r>
              <w:rPr>
                <w:spacing w:val="-6"/>
                <w:sz w:val="16"/>
              </w:rPr>
              <w:t> </w:t>
            </w:r>
            <w:r>
              <w:rPr>
                <w:spacing w:val="-2"/>
                <w:sz w:val="16"/>
              </w:rPr>
              <w:t>SALICYLATE</w:t>
            </w:r>
          </w:p>
        </w:tc>
      </w:tr>
      <w:tr>
        <w:trPr>
          <w:trHeight w:val="182" w:hRule="atLeast"/>
        </w:trPr>
        <w:tc>
          <w:tcPr>
            <w:tcW w:w="2509" w:type="dxa"/>
          </w:tcPr>
          <w:p>
            <w:pPr>
              <w:pStyle w:val="TableParagraph"/>
              <w:spacing w:line="162" w:lineRule="exact"/>
              <w:ind w:left="110"/>
              <w:rPr>
                <w:sz w:val="16"/>
              </w:rPr>
            </w:pPr>
            <w:r>
              <w:rPr>
                <w:spacing w:val="-5"/>
                <w:sz w:val="16"/>
              </w:rPr>
              <w:t>BCF</w:t>
            </w:r>
          </w:p>
        </w:tc>
        <w:tc>
          <w:tcPr>
            <w:tcW w:w="2483" w:type="dxa"/>
          </w:tcPr>
          <w:p>
            <w:pPr>
              <w:pStyle w:val="TableParagraph"/>
              <w:spacing w:line="162" w:lineRule="exact"/>
              <w:ind w:right="47"/>
              <w:jc w:val="right"/>
              <w:rPr>
                <w:sz w:val="16"/>
              </w:rPr>
            </w:pPr>
            <w:r>
              <w:rPr>
                <w:spacing w:val="-4"/>
                <w:sz w:val="16"/>
              </w:rPr>
              <w:t>1170</w:t>
            </w:r>
          </w:p>
        </w:tc>
      </w:tr>
    </w:tbl>
    <w:p>
      <w:pPr>
        <w:pStyle w:val="BodyText"/>
      </w:pPr>
    </w:p>
    <w:p>
      <w:pPr>
        <w:pStyle w:val="BodyText"/>
      </w:pPr>
    </w:p>
    <w:p>
      <w:pPr>
        <w:pStyle w:val="Heading3"/>
        <w:numPr>
          <w:ilvl w:val="1"/>
          <w:numId w:val="11"/>
        </w:numPr>
        <w:tabs>
          <w:tab w:pos="496" w:val="left" w:leader="none"/>
        </w:tabs>
        <w:spacing w:line="240" w:lineRule="auto" w:before="0" w:after="0"/>
        <w:ind w:left="496" w:right="0" w:hanging="398"/>
        <w:jc w:val="left"/>
      </w:pPr>
      <w:r>
        <w:rPr/>
        <w:t>Mobility</w:t>
      </w:r>
      <w:r>
        <w:rPr>
          <w:spacing w:val="-4"/>
        </w:rPr>
        <w:t> </w:t>
      </w:r>
      <w:r>
        <w:rPr/>
        <w:t>in</w:t>
      </w:r>
      <w:r>
        <w:rPr>
          <w:spacing w:val="-3"/>
        </w:rPr>
        <w:t> </w:t>
      </w:r>
      <w:r>
        <w:rPr>
          <w:spacing w:val="-4"/>
        </w:rPr>
        <w:t>soil</w:t>
      </w:r>
    </w:p>
    <w:p>
      <w:pPr>
        <w:pStyle w:val="BodyText"/>
        <w:spacing w:before="52"/>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631"/>
      </w:tblGrid>
      <w:tr>
        <w:trPr>
          <w:trHeight w:val="227" w:hRule="atLeast"/>
        </w:trPr>
        <w:tc>
          <w:tcPr>
            <w:tcW w:w="3348" w:type="dxa"/>
          </w:tcPr>
          <w:p>
            <w:pPr>
              <w:pStyle w:val="TableParagraph"/>
              <w:spacing w:line="179" w:lineRule="exact"/>
              <w:ind w:left="50"/>
              <w:rPr>
                <w:sz w:val="16"/>
              </w:rPr>
            </w:pPr>
            <w:r>
              <w:rPr>
                <w:spacing w:val="-2"/>
                <w:sz w:val="16"/>
              </w:rPr>
              <w:t>CINNAMALDEHYDE</w:t>
            </w:r>
          </w:p>
        </w:tc>
        <w:tc>
          <w:tcPr>
            <w:tcW w:w="1631"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631" w:type="dxa"/>
          </w:tcPr>
          <w:p>
            <w:pPr>
              <w:pStyle w:val="TableParagraph"/>
              <w:spacing w:line="164" w:lineRule="exact" w:before="43"/>
              <w:ind w:right="48"/>
              <w:jc w:val="right"/>
              <w:rPr>
                <w:sz w:val="16"/>
              </w:rPr>
            </w:pPr>
            <w:r>
              <w:rPr>
                <w:spacing w:val="-2"/>
                <w:sz w:val="16"/>
              </w:rPr>
              <w:t>1,958</w:t>
            </w:r>
          </w:p>
        </w:tc>
      </w:tr>
    </w:tbl>
    <w:p>
      <w:pPr>
        <w:pStyle w:val="BodyText"/>
        <w:rPr>
          <w:b/>
        </w:rPr>
      </w:pPr>
    </w:p>
    <w:p>
      <w:pPr>
        <w:pStyle w:val="BodyText"/>
        <w:spacing w:before="2"/>
        <w:rPr>
          <w:b/>
        </w:rPr>
      </w:pPr>
    </w:p>
    <w:p>
      <w:pPr>
        <w:pStyle w:val="BodyText"/>
        <w:spacing w:after="3"/>
        <w:ind w:left="158"/>
      </w:pPr>
      <w:r>
        <w:rPr/>
        <w:t>(±)</w:t>
      </w:r>
      <w:r>
        <w:rPr>
          <w:spacing w:val="-2"/>
        </w:rPr>
        <w:t> trans—</w:t>
      </w: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8"/>
        <w:gridCol w:w="1631"/>
      </w:tblGrid>
      <w:tr>
        <w:trPr>
          <w:trHeight w:val="367" w:hRule="atLeast"/>
        </w:trPr>
        <w:tc>
          <w:tcPr>
            <w:tcW w:w="3408" w:type="dxa"/>
          </w:tcPr>
          <w:p>
            <w:pPr>
              <w:pStyle w:val="TableParagraph"/>
              <w:spacing w:line="179" w:lineRule="exact"/>
              <w:ind w:left="50"/>
              <w:rPr>
                <w:sz w:val="16"/>
              </w:rPr>
            </w:pPr>
            <w:r>
              <w:rPr>
                <w:spacing w:val="-2"/>
                <w:sz w:val="16"/>
              </w:rPr>
              <w:t>3,3-dimethyl-5-(2,2,3-trimethyl-cyclopent-</w:t>
            </w:r>
            <w:r>
              <w:rPr>
                <w:spacing w:val="-5"/>
                <w:sz w:val="16"/>
              </w:rPr>
              <w:t>3-</w:t>
            </w:r>
          </w:p>
          <w:p>
            <w:pPr>
              <w:pStyle w:val="TableParagraph"/>
              <w:spacing w:line="167" w:lineRule="exact" w:before="1"/>
              <w:ind w:left="50"/>
              <w:rPr>
                <w:sz w:val="16"/>
              </w:rPr>
            </w:pPr>
            <w:r>
              <w:rPr>
                <w:spacing w:val="-2"/>
                <w:sz w:val="16"/>
              </w:rPr>
              <w:t>en-1-yl)-pent-4-en-2-</w:t>
            </w:r>
            <w:r>
              <w:rPr>
                <w:spacing w:val="-5"/>
                <w:sz w:val="16"/>
              </w:rPr>
              <w:t>ol</w:t>
            </w:r>
          </w:p>
        </w:tc>
        <w:tc>
          <w:tcPr>
            <w:tcW w:w="1631" w:type="dxa"/>
          </w:tcPr>
          <w:p>
            <w:pPr>
              <w:pStyle w:val="TableParagraph"/>
              <w:rPr>
                <w:rFonts w:ascii="Times New Roman"/>
                <w:sz w:val="16"/>
              </w:rPr>
            </w:pPr>
          </w:p>
        </w:tc>
      </w:tr>
      <w:tr>
        <w:trPr>
          <w:trHeight w:val="182" w:hRule="atLeast"/>
        </w:trPr>
        <w:tc>
          <w:tcPr>
            <w:tcW w:w="3408" w:type="dxa"/>
          </w:tcPr>
          <w:p>
            <w:pPr>
              <w:pStyle w:val="TableParagraph"/>
              <w:spacing w:line="162" w:lineRule="exact"/>
              <w:ind w:left="11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631" w:type="dxa"/>
          </w:tcPr>
          <w:p>
            <w:pPr>
              <w:pStyle w:val="TableParagraph"/>
              <w:spacing w:line="162" w:lineRule="exact"/>
              <w:ind w:right="48"/>
              <w:jc w:val="right"/>
              <w:rPr>
                <w:sz w:val="16"/>
              </w:rPr>
            </w:pPr>
            <w:r>
              <w:rPr>
                <w:spacing w:val="-2"/>
                <w:sz w:val="16"/>
              </w:rPr>
              <w:t>3,023</w:t>
            </w:r>
          </w:p>
        </w:tc>
      </w:tr>
    </w:tbl>
    <w:p>
      <w:pPr>
        <w:pStyle w:val="BodyText"/>
        <w:spacing w:before="142"/>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542"/>
      </w:tblGrid>
      <w:tr>
        <w:trPr>
          <w:trHeight w:val="227" w:hRule="atLeast"/>
        </w:trPr>
        <w:tc>
          <w:tcPr>
            <w:tcW w:w="3348" w:type="dxa"/>
          </w:tcPr>
          <w:p>
            <w:pPr>
              <w:pStyle w:val="TableParagraph"/>
              <w:spacing w:line="179" w:lineRule="exact"/>
              <w:ind w:left="50"/>
              <w:rPr>
                <w:sz w:val="16"/>
              </w:rPr>
            </w:pPr>
            <w:r>
              <w:rPr>
                <w:spacing w:val="-2"/>
                <w:sz w:val="16"/>
              </w:rPr>
              <w:t>toluene</w:t>
            </w:r>
          </w:p>
        </w:tc>
        <w:tc>
          <w:tcPr>
            <w:tcW w:w="1542"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542" w:type="dxa"/>
          </w:tcPr>
          <w:p>
            <w:pPr>
              <w:pStyle w:val="TableParagraph"/>
              <w:spacing w:line="164" w:lineRule="exact" w:before="43"/>
              <w:ind w:right="48"/>
              <w:jc w:val="right"/>
              <w:rPr>
                <w:sz w:val="16"/>
              </w:rPr>
            </w:pPr>
            <w:r>
              <w:rPr>
                <w:spacing w:val="-4"/>
                <w:sz w:val="16"/>
              </w:rPr>
              <w:t>2,31</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837"/>
      </w:tblGrid>
      <w:tr>
        <w:trPr>
          <w:trHeight w:val="227" w:hRule="atLeast"/>
        </w:trPr>
        <w:tc>
          <w:tcPr>
            <w:tcW w:w="3348" w:type="dxa"/>
          </w:tcPr>
          <w:p>
            <w:pPr>
              <w:pStyle w:val="TableParagraph"/>
              <w:spacing w:line="179" w:lineRule="exact"/>
              <w:ind w:left="50"/>
              <w:rPr>
                <w:sz w:val="16"/>
              </w:rPr>
            </w:pPr>
            <w:r>
              <w:rPr>
                <w:spacing w:val="-2"/>
                <w:sz w:val="16"/>
              </w:rPr>
              <w:t>phenol</w:t>
            </w:r>
          </w:p>
        </w:tc>
        <w:tc>
          <w:tcPr>
            <w:tcW w:w="1837"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837" w:type="dxa"/>
          </w:tcPr>
          <w:p>
            <w:pPr>
              <w:pStyle w:val="TableParagraph"/>
              <w:spacing w:line="164" w:lineRule="exact" w:before="43"/>
              <w:ind w:left="1178"/>
              <w:rPr>
                <w:sz w:val="16"/>
              </w:rPr>
            </w:pPr>
            <w:r>
              <w:rPr>
                <w:sz w:val="16"/>
              </w:rPr>
              <w:t>1,57</w:t>
            </w:r>
            <w:r>
              <w:rPr>
                <w:spacing w:val="-2"/>
                <w:sz w:val="16"/>
              </w:rPr>
              <w:t> </w:t>
            </w:r>
            <w:r>
              <w:rPr>
                <w:spacing w:val="-4"/>
                <w:sz w:val="16"/>
              </w:rPr>
              <w:t>l/kg</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453"/>
      </w:tblGrid>
      <w:tr>
        <w:trPr>
          <w:trHeight w:val="227" w:hRule="atLeast"/>
        </w:trPr>
        <w:tc>
          <w:tcPr>
            <w:tcW w:w="3348" w:type="dxa"/>
          </w:tcPr>
          <w:p>
            <w:pPr>
              <w:pStyle w:val="TableParagraph"/>
              <w:spacing w:line="179" w:lineRule="exact"/>
              <w:ind w:left="50"/>
              <w:rPr>
                <w:sz w:val="16"/>
              </w:rPr>
            </w:pPr>
            <w:r>
              <w:rPr>
                <w:spacing w:val="-2"/>
                <w:sz w:val="16"/>
              </w:rPr>
              <w:t>2,6-di-tert-butyl-p-cresol</w:t>
            </w:r>
          </w:p>
        </w:tc>
        <w:tc>
          <w:tcPr>
            <w:tcW w:w="1453"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453" w:type="dxa"/>
          </w:tcPr>
          <w:p>
            <w:pPr>
              <w:pStyle w:val="TableParagraph"/>
              <w:spacing w:line="164" w:lineRule="exact" w:before="43"/>
              <w:ind w:right="48"/>
              <w:jc w:val="right"/>
              <w:rPr>
                <w:sz w:val="16"/>
              </w:rPr>
            </w:pPr>
            <w:r>
              <w:rPr>
                <w:spacing w:val="-5"/>
                <w:sz w:val="16"/>
              </w:rPr>
              <w:t>4,2</w:t>
            </w:r>
          </w:p>
        </w:tc>
      </w:tr>
    </w:tbl>
    <w:p>
      <w:pPr>
        <w:pStyle w:val="TableParagraph"/>
        <w:spacing w:after="0" w:line="164" w:lineRule="exact"/>
        <w:jc w:val="right"/>
        <w:rPr>
          <w:sz w:val="16"/>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30/35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rPr>
          <w:sz w:val="20"/>
        </w:rPr>
      </w:pPr>
      <w:r>
        <w:rPr>
          <w:sz w:val="20"/>
        </w:rPr>
        <mc:AlternateContent>
          <mc:Choice Requires="wps">
            <w:drawing>
              <wp:anchor distT="0" distB="0" distL="0" distR="0" allowOverlap="1" layoutInCell="1" locked="0" behindDoc="1" simplePos="0" relativeHeight="479736832">
                <wp:simplePos x="0" y="0"/>
                <wp:positionH relativeFrom="page">
                  <wp:posOffset>317817</wp:posOffset>
                </wp:positionH>
                <wp:positionV relativeFrom="page">
                  <wp:posOffset>449579</wp:posOffset>
                </wp:positionV>
                <wp:extent cx="7005320" cy="969645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7005320" cy="9696450"/>
                          <a:chExt cx="7005320" cy="9696450"/>
                        </a:xfrm>
                      </wpg:grpSpPr>
                      <wps:wsp>
                        <wps:cNvPr id="78" name="Graphic 78"/>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4762" y="5080"/>
                            <a:ext cx="6988175" cy="9686290"/>
                          </a:xfrm>
                          <a:custGeom>
                            <a:avLst/>
                            <a:gdLst/>
                            <a:ahLst/>
                            <a:cxnLst/>
                            <a:rect l="l" t="t" r="r" b="b"/>
                            <a:pathLst>
                              <a:path w="6988175" h="9686290">
                                <a:moveTo>
                                  <a:pt x="0" y="0"/>
                                </a:moveTo>
                                <a:lnTo>
                                  <a:pt x="0" y="9686290"/>
                                </a:lnTo>
                              </a:path>
                              <a:path w="6988175" h="9686290">
                                <a:moveTo>
                                  <a:pt x="6988175" y="8305038"/>
                                </a:moveTo>
                                <a:lnTo>
                                  <a:pt x="6988175" y="9686290"/>
                                </a:lnTo>
                              </a:path>
                              <a:path w="6988175" h="9686290">
                                <a:moveTo>
                                  <a:pt x="6988175" y="0"/>
                                </a:moveTo>
                                <a:lnTo>
                                  <a:pt x="6988175" y="8129778"/>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79648" id="docshapegroup76" coordorigin="500,708" coordsize="11032,15270">
                <v:shape style="position:absolute;left:516;top:708;width:11016;height:1357" id="docshape77"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78" coordorigin="508,716" coordsize="11005,15254" path="m508,716l508,15970m11513,13795l11513,15970m11513,716l11513,13519m508,15970l11513,15970e" filled="false" stroked="true" strokeweight=".75pt" strokecolor="#000000">
                  <v:path arrowok="t"/>
                  <v:stroke dashstyle="solid"/>
                </v:shape>
                <w10:wrap type="none"/>
              </v:group>
            </w:pict>
          </mc:Fallback>
        </mc:AlternateContent>
      </w:r>
    </w:p>
    <w:p>
      <w:pPr>
        <w:pStyle w:val="BodyText"/>
        <w:spacing w:before="90"/>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542"/>
      </w:tblGrid>
      <w:tr>
        <w:trPr>
          <w:trHeight w:val="227" w:hRule="atLeast"/>
        </w:trPr>
        <w:tc>
          <w:tcPr>
            <w:tcW w:w="3348" w:type="dxa"/>
          </w:tcPr>
          <w:p>
            <w:pPr>
              <w:pStyle w:val="TableParagraph"/>
              <w:spacing w:line="179" w:lineRule="exact"/>
              <w:ind w:left="50"/>
              <w:rPr>
                <w:sz w:val="16"/>
              </w:rPr>
            </w:pPr>
            <w:r>
              <w:rPr>
                <w:spacing w:val="-2"/>
                <w:sz w:val="16"/>
              </w:rPr>
              <w:t>HEPTANE</w:t>
            </w:r>
          </w:p>
        </w:tc>
        <w:tc>
          <w:tcPr>
            <w:tcW w:w="1542"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542" w:type="dxa"/>
          </w:tcPr>
          <w:p>
            <w:pPr>
              <w:pStyle w:val="TableParagraph"/>
              <w:spacing w:line="164" w:lineRule="exact" w:before="43"/>
              <w:ind w:right="48"/>
              <w:jc w:val="right"/>
              <w:rPr>
                <w:sz w:val="16"/>
              </w:rPr>
            </w:pPr>
            <w:r>
              <w:rPr>
                <w:spacing w:val="-4"/>
                <w:sz w:val="16"/>
              </w:rPr>
              <w:t>2,38</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542"/>
      </w:tblGrid>
      <w:tr>
        <w:trPr>
          <w:trHeight w:val="227" w:hRule="atLeast"/>
        </w:trPr>
        <w:tc>
          <w:tcPr>
            <w:tcW w:w="3348" w:type="dxa"/>
          </w:tcPr>
          <w:p>
            <w:pPr>
              <w:pStyle w:val="TableParagraph"/>
              <w:spacing w:line="179" w:lineRule="exact"/>
              <w:ind w:left="50"/>
              <w:rPr>
                <w:sz w:val="16"/>
              </w:rPr>
            </w:pPr>
            <w:r>
              <w:rPr>
                <w:spacing w:val="-2"/>
                <w:sz w:val="16"/>
              </w:rPr>
              <w:t>CINEOLE</w:t>
            </w:r>
          </w:p>
        </w:tc>
        <w:tc>
          <w:tcPr>
            <w:tcW w:w="1542" w:type="dxa"/>
          </w:tcPr>
          <w:p>
            <w:pPr>
              <w:pStyle w:val="TableParagraph"/>
              <w:rPr>
                <w:rFonts w:ascii="Times New Roman"/>
                <w:sz w:val="16"/>
              </w:rPr>
            </w:pPr>
          </w:p>
        </w:tc>
      </w:tr>
      <w:tr>
        <w:trPr>
          <w:trHeight w:val="227" w:hRule="atLeast"/>
        </w:trPr>
        <w:tc>
          <w:tcPr>
            <w:tcW w:w="3348" w:type="dxa"/>
          </w:tcPr>
          <w:p>
            <w:pPr>
              <w:pStyle w:val="TableParagraph"/>
              <w:spacing w:line="164" w:lineRule="exact" w:before="43"/>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542" w:type="dxa"/>
          </w:tcPr>
          <w:p>
            <w:pPr>
              <w:pStyle w:val="TableParagraph"/>
              <w:spacing w:line="164" w:lineRule="exact" w:before="43"/>
              <w:ind w:right="48"/>
              <w:jc w:val="right"/>
              <w:rPr>
                <w:sz w:val="16"/>
              </w:rPr>
            </w:pPr>
            <w:r>
              <w:rPr>
                <w:spacing w:val="-4"/>
                <w:sz w:val="16"/>
              </w:rPr>
              <w:t>2,33</w:t>
            </w:r>
          </w:p>
        </w:tc>
      </w:tr>
    </w:tbl>
    <w:p>
      <w:pPr>
        <w:pStyle w:val="BodyText"/>
        <w:spacing w:before="144"/>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8"/>
        <w:gridCol w:w="1631"/>
      </w:tblGrid>
      <w:tr>
        <w:trPr>
          <w:trHeight w:val="228" w:hRule="atLeast"/>
        </w:trPr>
        <w:tc>
          <w:tcPr>
            <w:tcW w:w="3348" w:type="dxa"/>
          </w:tcPr>
          <w:p>
            <w:pPr>
              <w:pStyle w:val="TableParagraph"/>
              <w:spacing w:line="179" w:lineRule="exact"/>
              <w:ind w:left="50"/>
              <w:rPr>
                <w:sz w:val="16"/>
              </w:rPr>
            </w:pPr>
            <w:r>
              <w:rPr>
                <w:sz w:val="16"/>
              </w:rPr>
              <w:t>acetic</w:t>
            </w:r>
            <w:r>
              <w:rPr>
                <w:spacing w:val="-6"/>
                <w:sz w:val="16"/>
              </w:rPr>
              <w:t> </w:t>
            </w:r>
            <w:r>
              <w:rPr>
                <w:sz w:val="16"/>
              </w:rPr>
              <w:t>acid</w:t>
            </w:r>
            <w:r>
              <w:rPr>
                <w:spacing w:val="-6"/>
                <w:sz w:val="16"/>
              </w:rPr>
              <w:t> </w:t>
            </w:r>
            <w:r>
              <w:rPr>
                <w:spacing w:val="-4"/>
                <w:sz w:val="16"/>
              </w:rPr>
              <w:t>...%</w:t>
            </w:r>
          </w:p>
        </w:tc>
        <w:tc>
          <w:tcPr>
            <w:tcW w:w="1631" w:type="dxa"/>
          </w:tcPr>
          <w:p>
            <w:pPr>
              <w:pStyle w:val="TableParagraph"/>
              <w:rPr>
                <w:rFonts w:ascii="Times New Roman"/>
                <w:sz w:val="16"/>
              </w:rPr>
            </w:pPr>
          </w:p>
        </w:tc>
      </w:tr>
      <w:tr>
        <w:trPr>
          <w:trHeight w:val="228" w:hRule="atLeast"/>
        </w:trPr>
        <w:tc>
          <w:tcPr>
            <w:tcW w:w="3348" w:type="dxa"/>
          </w:tcPr>
          <w:p>
            <w:pPr>
              <w:pStyle w:val="TableParagraph"/>
              <w:spacing w:line="164" w:lineRule="exact" w:before="44"/>
              <w:ind w:left="5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631" w:type="dxa"/>
          </w:tcPr>
          <w:p>
            <w:pPr>
              <w:pStyle w:val="TableParagraph"/>
              <w:spacing w:line="164" w:lineRule="exact" w:before="44"/>
              <w:ind w:right="48"/>
              <w:jc w:val="right"/>
              <w:rPr>
                <w:sz w:val="16"/>
              </w:rPr>
            </w:pPr>
            <w:r>
              <w:rPr>
                <w:spacing w:val="-2"/>
                <w:sz w:val="16"/>
              </w:rPr>
              <w:t>1,153</w:t>
            </w:r>
          </w:p>
        </w:tc>
      </w:tr>
    </w:tbl>
    <w:p>
      <w:pPr>
        <w:pStyle w:val="BodyText"/>
        <w:spacing w:before="142"/>
        <w:rPr>
          <w:sz w:val="20"/>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8"/>
        <w:gridCol w:w="1407"/>
      </w:tblGrid>
      <w:tr>
        <w:trPr>
          <w:trHeight w:val="364" w:hRule="atLeast"/>
        </w:trPr>
        <w:tc>
          <w:tcPr>
            <w:tcW w:w="3408" w:type="dxa"/>
          </w:tcPr>
          <w:p>
            <w:pPr>
              <w:pStyle w:val="TableParagraph"/>
              <w:spacing w:line="179" w:lineRule="exact"/>
              <w:ind w:left="110"/>
              <w:rPr>
                <w:sz w:val="16"/>
              </w:rPr>
            </w:pPr>
            <w:r>
              <w:rPr>
                <w:sz w:val="16"/>
              </w:rPr>
              <w:t>REACTION</w:t>
            </w:r>
            <w:r>
              <w:rPr>
                <w:spacing w:val="-6"/>
                <w:sz w:val="16"/>
              </w:rPr>
              <w:t> </w:t>
            </w:r>
            <w:r>
              <w:rPr>
                <w:sz w:val="16"/>
              </w:rPr>
              <w:t>MASS</w:t>
            </w:r>
            <w:r>
              <w:rPr>
                <w:spacing w:val="-5"/>
                <w:sz w:val="16"/>
              </w:rPr>
              <w:t> </w:t>
            </w:r>
            <w:r>
              <w:rPr>
                <w:sz w:val="16"/>
              </w:rPr>
              <w:t>OF</w:t>
            </w:r>
            <w:r>
              <w:rPr>
                <w:spacing w:val="-4"/>
                <w:sz w:val="16"/>
              </w:rPr>
              <w:t> </w:t>
            </w:r>
            <w:r>
              <w:rPr>
                <w:sz w:val="16"/>
              </w:rPr>
              <w:t>2-</w:t>
            </w:r>
            <w:r>
              <w:rPr>
                <w:spacing w:val="-2"/>
                <w:sz w:val="16"/>
              </w:rPr>
              <w:t>METHYLBUTYL</w:t>
            </w:r>
          </w:p>
          <w:p>
            <w:pPr>
              <w:pStyle w:val="TableParagraph"/>
              <w:spacing w:line="166" w:lineRule="exact"/>
              <w:ind w:left="50"/>
              <w:rPr>
                <w:sz w:val="16"/>
              </w:rPr>
            </w:pPr>
            <w:r>
              <w:rPr>
                <w:sz w:val="16"/>
              </w:rPr>
              <w:t>SALICYLATE</w:t>
            </w:r>
            <w:r>
              <w:rPr>
                <w:spacing w:val="-6"/>
                <w:sz w:val="16"/>
              </w:rPr>
              <w:t> </w:t>
            </w:r>
            <w:r>
              <w:rPr>
                <w:sz w:val="16"/>
              </w:rPr>
              <w:t>AND</w:t>
            </w:r>
            <w:r>
              <w:rPr>
                <w:spacing w:val="-7"/>
                <w:sz w:val="16"/>
              </w:rPr>
              <w:t> </w:t>
            </w:r>
            <w:r>
              <w:rPr>
                <w:sz w:val="16"/>
              </w:rPr>
              <w:t>PENTYL</w:t>
            </w:r>
            <w:r>
              <w:rPr>
                <w:spacing w:val="-6"/>
                <w:sz w:val="16"/>
              </w:rPr>
              <w:t> </w:t>
            </w:r>
            <w:r>
              <w:rPr>
                <w:spacing w:val="-2"/>
                <w:sz w:val="16"/>
              </w:rPr>
              <w:t>SALICYLATE</w:t>
            </w:r>
          </w:p>
        </w:tc>
        <w:tc>
          <w:tcPr>
            <w:tcW w:w="1407" w:type="dxa"/>
          </w:tcPr>
          <w:p>
            <w:pPr>
              <w:pStyle w:val="TableParagraph"/>
              <w:rPr>
                <w:rFonts w:ascii="Times New Roman"/>
                <w:sz w:val="16"/>
              </w:rPr>
            </w:pPr>
          </w:p>
        </w:tc>
      </w:tr>
      <w:tr>
        <w:trPr>
          <w:trHeight w:val="182" w:hRule="atLeast"/>
        </w:trPr>
        <w:tc>
          <w:tcPr>
            <w:tcW w:w="3408" w:type="dxa"/>
          </w:tcPr>
          <w:p>
            <w:pPr>
              <w:pStyle w:val="TableParagraph"/>
              <w:spacing w:line="162" w:lineRule="exact"/>
              <w:ind w:left="110"/>
              <w:rPr>
                <w:sz w:val="16"/>
              </w:rPr>
            </w:pPr>
            <w:r>
              <w:rPr>
                <w:sz w:val="16"/>
              </w:rPr>
              <w:t>Partition</w:t>
            </w:r>
            <w:r>
              <w:rPr>
                <w:spacing w:val="-11"/>
                <w:sz w:val="16"/>
              </w:rPr>
              <w:t> </w:t>
            </w:r>
            <w:r>
              <w:rPr>
                <w:sz w:val="16"/>
              </w:rPr>
              <w:t>coefficient:</w:t>
            </w:r>
            <w:r>
              <w:rPr>
                <w:spacing w:val="-8"/>
                <w:sz w:val="16"/>
              </w:rPr>
              <w:t> </w:t>
            </w:r>
            <w:r>
              <w:rPr>
                <w:spacing w:val="-2"/>
                <w:sz w:val="16"/>
              </w:rPr>
              <w:t>soil/water</w:t>
            </w:r>
          </w:p>
        </w:tc>
        <w:tc>
          <w:tcPr>
            <w:tcW w:w="1407" w:type="dxa"/>
          </w:tcPr>
          <w:p>
            <w:pPr>
              <w:pStyle w:val="TableParagraph"/>
              <w:spacing w:line="162" w:lineRule="exact"/>
              <w:ind w:right="48"/>
              <w:jc w:val="right"/>
              <w:rPr>
                <w:sz w:val="16"/>
              </w:rPr>
            </w:pPr>
            <w:r>
              <w:rPr>
                <w:spacing w:val="-5"/>
                <w:sz w:val="16"/>
              </w:rPr>
              <w:t>37</w:t>
            </w:r>
          </w:p>
        </w:tc>
      </w:tr>
    </w:tbl>
    <w:p>
      <w:pPr>
        <w:pStyle w:val="BodyText"/>
      </w:pPr>
    </w:p>
    <w:p>
      <w:pPr>
        <w:pStyle w:val="BodyText"/>
      </w:pPr>
    </w:p>
    <w:p>
      <w:pPr>
        <w:pStyle w:val="Heading3"/>
        <w:numPr>
          <w:ilvl w:val="1"/>
          <w:numId w:val="11"/>
        </w:numPr>
        <w:tabs>
          <w:tab w:pos="498" w:val="left" w:leader="none"/>
        </w:tabs>
        <w:spacing w:line="240" w:lineRule="auto" w:before="0" w:after="0"/>
        <w:ind w:left="498" w:right="0" w:hanging="400"/>
        <w:jc w:val="left"/>
      </w:pPr>
      <w:r>
        <w:rPr/>
        <w:t>Results</w:t>
      </w:r>
      <w:r>
        <w:rPr>
          <w:spacing w:val="-4"/>
        </w:rPr>
        <w:t> </w:t>
      </w:r>
      <w:r>
        <w:rPr/>
        <w:t>of</w:t>
      </w:r>
      <w:r>
        <w:rPr>
          <w:spacing w:val="-5"/>
        </w:rPr>
        <w:t> </w:t>
      </w:r>
      <w:r>
        <w:rPr/>
        <w:t>PBT</w:t>
      </w:r>
      <w:r>
        <w:rPr>
          <w:spacing w:val="-3"/>
        </w:rPr>
        <w:t> </w:t>
      </w:r>
      <w:r>
        <w:rPr/>
        <w:t>and</w:t>
      </w:r>
      <w:r>
        <w:rPr>
          <w:spacing w:val="-2"/>
        </w:rPr>
        <w:t> </w:t>
      </w:r>
      <w:r>
        <w:rPr/>
        <w:t>vPvB</w:t>
      </w:r>
      <w:r>
        <w:rPr>
          <w:spacing w:val="-3"/>
        </w:rPr>
        <w:t> </w:t>
      </w:r>
      <w:r>
        <w:rPr>
          <w:spacing w:val="-2"/>
        </w:rPr>
        <w:t>assessment</w:t>
      </w:r>
    </w:p>
    <w:p>
      <w:pPr>
        <w:pStyle w:val="BodyText"/>
        <w:spacing w:before="91"/>
        <w:rPr>
          <w:b/>
        </w:rPr>
      </w:pPr>
    </w:p>
    <w:p>
      <w:pPr>
        <w:pStyle w:val="BodyText"/>
        <w:ind w:left="98"/>
      </w:pPr>
      <w:r>
        <w:rPr/>
        <w:t>On</w:t>
      </w:r>
      <w:r>
        <w:rPr>
          <w:spacing w:val="-6"/>
        </w:rPr>
        <w:t> </w:t>
      </w:r>
      <w:r>
        <w:rPr/>
        <w:t>the</w:t>
      </w:r>
      <w:r>
        <w:rPr>
          <w:spacing w:val="-4"/>
        </w:rPr>
        <w:t> </w:t>
      </w:r>
      <w:r>
        <w:rPr/>
        <w:t>basis</w:t>
      </w:r>
      <w:r>
        <w:rPr>
          <w:spacing w:val="-2"/>
        </w:rPr>
        <w:t> </w:t>
      </w:r>
      <w:r>
        <w:rPr/>
        <w:t>of</w:t>
      </w:r>
      <w:r>
        <w:rPr>
          <w:spacing w:val="-2"/>
        </w:rPr>
        <w:t> </w:t>
      </w:r>
      <w:r>
        <w:rPr/>
        <w:t>available</w:t>
      </w:r>
      <w:r>
        <w:rPr>
          <w:spacing w:val="-4"/>
        </w:rPr>
        <w:t> </w:t>
      </w:r>
      <w:r>
        <w:rPr/>
        <w:t>data,</w:t>
      </w:r>
      <w:r>
        <w:rPr>
          <w:spacing w:val="-5"/>
        </w:rPr>
        <w:t> </w:t>
      </w:r>
      <w:r>
        <w:rPr/>
        <w:t>the</w:t>
      </w:r>
      <w:r>
        <w:rPr>
          <w:spacing w:val="-6"/>
        </w:rPr>
        <w:t> </w:t>
      </w:r>
      <w:r>
        <w:rPr/>
        <w:t>product</w:t>
      </w:r>
      <w:r>
        <w:rPr>
          <w:spacing w:val="-5"/>
        </w:rPr>
        <w:t> </w:t>
      </w:r>
      <w:r>
        <w:rPr/>
        <w:t>does</w:t>
      </w:r>
      <w:r>
        <w:rPr>
          <w:spacing w:val="-1"/>
        </w:rPr>
        <w:t> </w:t>
      </w:r>
      <w:r>
        <w:rPr/>
        <w:t>not</w:t>
      </w:r>
      <w:r>
        <w:rPr>
          <w:spacing w:val="-5"/>
        </w:rPr>
        <w:t> </w:t>
      </w:r>
      <w:r>
        <w:rPr/>
        <w:t>contain</w:t>
      </w:r>
      <w:r>
        <w:rPr>
          <w:spacing w:val="-1"/>
        </w:rPr>
        <w:t> </w:t>
      </w:r>
      <w:r>
        <w:rPr/>
        <w:t>any</w:t>
      </w:r>
      <w:r>
        <w:rPr>
          <w:spacing w:val="-4"/>
        </w:rPr>
        <w:t> </w:t>
      </w:r>
      <w:r>
        <w:rPr/>
        <w:t>PBT</w:t>
      </w:r>
      <w:r>
        <w:rPr>
          <w:spacing w:val="-6"/>
        </w:rPr>
        <w:t> </w:t>
      </w:r>
      <w:r>
        <w:rPr/>
        <w:t>or</w:t>
      </w:r>
      <w:r>
        <w:rPr>
          <w:spacing w:val="-3"/>
        </w:rPr>
        <w:t> </w:t>
      </w:r>
      <w:r>
        <w:rPr/>
        <w:t>vPvB</w:t>
      </w:r>
      <w:r>
        <w:rPr>
          <w:spacing w:val="-5"/>
        </w:rPr>
        <w:t> </w:t>
      </w:r>
      <w:r>
        <w:rPr/>
        <w:t>in</w:t>
      </w:r>
      <w:r>
        <w:rPr>
          <w:spacing w:val="-4"/>
        </w:rPr>
        <w:t> </w:t>
      </w:r>
      <w:r>
        <w:rPr/>
        <w:t>percentage</w:t>
      </w:r>
      <w:r>
        <w:rPr>
          <w:spacing w:val="-2"/>
        </w:rPr>
        <w:t> </w:t>
      </w:r>
      <w:r>
        <w:rPr/>
        <w:t>≥</w:t>
      </w:r>
      <w:r>
        <w:rPr>
          <w:spacing w:val="-4"/>
        </w:rPr>
        <w:t> </w:t>
      </w:r>
      <w:r>
        <w:rPr/>
        <w:t>than</w:t>
      </w:r>
      <w:r>
        <w:rPr>
          <w:spacing w:val="-6"/>
        </w:rPr>
        <w:t> </w:t>
      </w:r>
      <w:r>
        <w:rPr>
          <w:spacing w:val="-2"/>
        </w:rPr>
        <w:t>0,1%.</w:t>
      </w:r>
    </w:p>
    <w:p>
      <w:pPr>
        <w:pStyle w:val="BodyText"/>
      </w:pPr>
    </w:p>
    <w:p>
      <w:pPr>
        <w:pStyle w:val="BodyText"/>
      </w:pPr>
    </w:p>
    <w:p>
      <w:pPr>
        <w:pStyle w:val="BodyText"/>
        <w:spacing w:before="1"/>
      </w:pPr>
    </w:p>
    <w:p>
      <w:pPr>
        <w:pStyle w:val="Heading3"/>
        <w:numPr>
          <w:ilvl w:val="1"/>
          <w:numId w:val="11"/>
        </w:numPr>
        <w:tabs>
          <w:tab w:pos="496" w:val="left" w:leader="none"/>
        </w:tabs>
        <w:spacing w:line="240" w:lineRule="auto" w:before="0" w:after="0"/>
        <w:ind w:left="496" w:right="0" w:hanging="398"/>
        <w:jc w:val="left"/>
      </w:pPr>
      <w:r>
        <w:rPr/>
        <w:t>Endocrine</w:t>
      </w:r>
      <w:r>
        <w:rPr>
          <w:spacing w:val="-8"/>
        </w:rPr>
        <w:t> </w:t>
      </w:r>
      <w:r>
        <w:rPr/>
        <w:t>disrupting</w:t>
      </w:r>
      <w:r>
        <w:rPr>
          <w:spacing w:val="-8"/>
        </w:rPr>
        <w:t> </w:t>
      </w:r>
      <w:r>
        <w:rPr>
          <w:spacing w:val="-2"/>
        </w:rPr>
        <w:t>properties</w:t>
      </w:r>
    </w:p>
    <w:p>
      <w:pPr>
        <w:pStyle w:val="BodyText"/>
        <w:spacing w:before="93"/>
        <w:rPr>
          <w:b/>
        </w:rPr>
      </w:pPr>
    </w:p>
    <w:p>
      <w:pPr>
        <w:pStyle w:val="BodyText"/>
        <w:ind w:left="98"/>
      </w:pPr>
      <w:r>
        <w:rPr/>
        <w:t>Based</w:t>
      </w:r>
      <w:r>
        <w:rPr>
          <w:spacing w:val="-1"/>
        </w:rPr>
        <w:t> </w:t>
      </w:r>
      <w:r>
        <w:rPr/>
        <w:t>on</w:t>
      </w:r>
      <w:r>
        <w:rPr>
          <w:spacing w:val="-3"/>
        </w:rPr>
        <w:t> </w:t>
      </w:r>
      <w:r>
        <w:rPr/>
        <w:t>the</w:t>
      </w:r>
      <w:r>
        <w:rPr>
          <w:spacing w:val="-1"/>
        </w:rPr>
        <w:t> </w:t>
      </w:r>
      <w:r>
        <w:rPr/>
        <w:t>available</w:t>
      </w:r>
      <w:r>
        <w:rPr>
          <w:spacing w:val="-1"/>
        </w:rPr>
        <w:t> </w:t>
      </w:r>
      <w:r>
        <w:rPr/>
        <w:t>data,</w:t>
      </w:r>
      <w:r>
        <w:rPr>
          <w:spacing w:val="-2"/>
        </w:rPr>
        <w:t> </w:t>
      </w:r>
      <w:r>
        <w:rPr/>
        <w:t>the</w:t>
      </w:r>
      <w:r>
        <w:rPr>
          <w:spacing w:val="-1"/>
        </w:rPr>
        <w:t> </w:t>
      </w:r>
      <w:r>
        <w:rPr/>
        <w:t>product does</w:t>
      </w:r>
      <w:r>
        <w:rPr>
          <w:spacing w:val="-2"/>
        </w:rPr>
        <w:t> </w:t>
      </w:r>
      <w:r>
        <w:rPr/>
        <w:t>not</w:t>
      </w:r>
      <w:r>
        <w:rPr>
          <w:spacing w:val="-2"/>
        </w:rPr>
        <w:t> </w:t>
      </w:r>
      <w:r>
        <w:rPr/>
        <w:t>contain</w:t>
      </w:r>
      <w:r>
        <w:rPr>
          <w:spacing w:val="-3"/>
        </w:rPr>
        <w:t> </w:t>
      </w:r>
      <w:r>
        <w:rPr/>
        <w:t>substances listed</w:t>
      </w:r>
      <w:r>
        <w:rPr>
          <w:spacing w:val="-4"/>
        </w:rPr>
        <w:t> </w:t>
      </w:r>
      <w:r>
        <w:rPr/>
        <w:t>in</w:t>
      </w:r>
      <w:r>
        <w:rPr>
          <w:spacing w:val="-3"/>
        </w:rPr>
        <w:t> </w:t>
      </w:r>
      <w:r>
        <w:rPr/>
        <w:t>the</w:t>
      </w:r>
      <w:r>
        <w:rPr>
          <w:spacing w:val="-1"/>
        </w:rPr>
        <w:t> </w:t>
      </w:r>
      <w:r>
        <w:rPr/>
        <w:t>main</w:t>
      </w:r>
      <w:r>
        <w:rPr>
          <w:spacing w:val="-3"/>
        </w:rPr>
        <w:t> </w:t>
      </w:r>
      <w:r>
        <w:rPr/>
        <w:t>European</w:t>
      </w:r>
      <w:r>
        <w:rPr>
          <w:spacing w:val="-1"/>
        </w:rPr>
        <w:t> </w:t>
      </w:r>
      <w:r>
        <w:rPr/>
        <w:t>lists</w:t>
      </w:r>
      <w:r>
        <w:rPr>
          <w:spacing w:val="-2"/>
        </w:rPr>
        <w:t> </w:t>
      </w:r>
      <w:r>
        <w:rPr/>
        <w:t>of potential or</w:t>
      </w:r>
      <w:r>
        <w:rPr>
          <w:spacing w:val="-3"/>
        </w:rPr>
        <w:t> </w:t>
      </w:r>
      <w:r>
        <w:rPr/>
        <w:t>suspected</w:t>
      </w:r>
      <w:r>
        <w:rPr>
          <w:spacing w:val="-1"/>
        </w:rPr>
        <w:t> </w:t>
      </w:r>
      <w:r>
        <w:rPr/>
        <w:t>endocrine</w:t>
      </w:r>
      <w:r>
        <w:rPr>
          <w:spacing w:val="-1"/>
        </w:rPr>
        <w:t> </w:t>
      </w:r>
      <w:r>
        <w:rPr/>
        <w:t>disruptors with environmental effects under evaluation.</w:t>
      </w:r>
    </w:p>
    <w:p>
      <w:pPr>
        <w:pStyle w:val="BodyText"/>
        <w:spacing w:before="91"/>
      </w:pPr>
    </w:p>
    <w:p>
      <w:pPr>
        <w:pStyle w:val="Heading3"/>
        <w:numPr>
          <w:ilvl w:val="1"/>
          <w:numId w:val="11"/>
        </w:numPr>
        <w:tabs>
          <w:tab w:pos="498" w:val="left" w:leader="none"/>
        </w:tabs>
        <w:spacing w:line="240" w:lineRule="auto" w:before="0" w:after="0"/>
        <w:ind w:left="498" w:right="0" w:hanging="400"/>
        <w:jc w:val="left"/>
      </w:pPr>
      <w:r>
        <w:rPr/>
        <w:t>Other</w:t>
      </w:r>
      <w:r>
        <w:rPr>
          <w:spacing w:val="-9"/>
        </w:rPr>
        <w:t> </w:t>
      </w:r>
      <w:r>
        <w:rPr/>
        <w:t>adverse</w:t>
      </w:r>
      <w:r>
        <w:rPr>
          <w:spacing w:val="-5"/>
        </w:rPr>
        <w:t> </w:t>
      </w:r>
      <w:r>
        <w:rPr>
          <w:spacing w:val="-2"/>
        </w:rPr>
        <w:t>effects</w:t>
      </w:r>
    </w:p>
    <w:p>
      <w:pPr>
        <w:pStyle w:val="BodyText"/>
        <w:spacing w:before="93"/>
        <w:rPr>
          <w:b/>
        </w:rPr>
      </w:pPr>
    </w:p>
    <w:p>
      <w:pPr>
        <w:pStyle w:val="BodyText"/>
        <w:ind w:left="98"/>
      </w:pPr>
      <w:r>
        <w:rPr/>
        <w:t>Information</w:t>
      </w:r>
      <w:r>
        <w:rPr>
          <w:spacing w:val="-5"/>
        </w:rPr>
        <w:t> </w:t>
      </w:r>
      <w:r>
        <w:rPr/>
        <w:t>not</w:t>
      </w:r>
      <w:r>
        <w:rPr>
          <w:spacing w:val="-5"/>
        </w:rPr>
        <w:t> </w:t>
      </w:r>
      <w:r>
        <w:rPr>
          <w:spacing w:val="-2"/>
        </w:rPr>
        <w:t>available</w:t>
      </w:r>
    </w:p>
    <w:p>
      <w:pPr>
        <w:pStyle w:val="BodyText"/>
        <w:rPr>
          <w:sz w:val="22"/>
        </w:rPr>
      </w:pPr>
    </w:p>
    <w:p>
      <w:pPr>
        <w:pStyle w:val="BodyText"/>
        <w:spacing w:before="46"/>
        <w:rPr>
          <w:sz w:val="22"/>
        </w:rPr>
      </w:pPr>
    </w:p>
    <w:p>
      <w:pPr>
        <w:pStyle w:val="Heading2"/>
        <w:tabs>
          <w:tab w:pos="10871" w:val="left" w:leader="none"/>
        </w:tabs>
      </w:pPr>
      <w:r>
        <w:rPr>
          <w:color w:val="000000"/>
          <w:spacing w:val="60"/>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13.</w:t>
      </w:r>
      <w:r>
        <w:rPr>
          <w:color w:val="000000"/>
          <w:spacing w:val="-1"/>
          <w:shd w:fill="A8FFFF" w:color="auto" w:val="clear"/>
        </w:rPr>
        <w:t> </w:t>
      </w:r>
      <w:r>
        <w:rPr>
          <w:color w:val="000000"/>
          <w:shd w:fill="A8FFFF" w:color="auto" w:val="clear"/>
        </w:rPr>
        <w:t>Disposal</w:t>
      </w:r>
      <w:r>
        <w:rPr>
          <w:color w:val="000000"/>
          <w:spacing w:val="-6"/>
          <w:shd w:fill="A8FFFF" w:color="auto" w:val="clear"/>
        </w:rPr>
        <w:t> </w:t>
      </w:r>
      <w:r>
        <w:rPr>
          <w:color w:val="000000"/>
          <w:spacing w:val="-2"/>
          <w:shd w:fill="A8FFFF" w:color="auto" w:val="clear"/>
        </w:rPr>
        <w:t>considerations</w:t>
      </w:r>
      <w:r>
        <w:rPr>
          <w:color w:val="000000"/>
          <w:shd w:fill="A8FFFF" w:color="auto" w:val="clear"/>
        </w:rPr>
        <w:tab/>
      </w:r>
    </w:p>
    <w:p>
      <w:pPr>
        <w:pStyle w:val="BodyText"/>
        <w:spacing w:before="23"/>
        <w:rPr>
          <w:b/>
          <w:sz w:val="22"/>
        </w:rPr>
      </w:pPr>
    </w:p>
    <w:p>
      <w:pPr>
        <w:pStyle w:val="Heading3"/>
        <w:numPr>
          <w:ilvl w:val="1"/>
          <w:numId w:val="12"/>
        </w:numPr>
        <w:tabs>
          <w:tab w:pos="498" w:val="left" w:leader="none"/>
        </w:tabs>
        <w:spacing w:line="240" w:lineRule="auto" w:before="0" w:after="0"/>
        <w:ind w:left="498" w:right="0" w:hanging="400"/>
        <w:jc w:val="left"/>
      </w:pPr>
      <w:r>
        <w:rPr/>
        <w:t>Waste</w:t>
      </w:r>
      <w:r>
        <w:rPr>
          <w:spacing w:val="-7"/>
        </w:rPr>
        <w:t> </w:t>
      </w:r>
      <w:r>
        <w:rPr/>
        <w:t>treatment</w:t>
      </w:r>
      <w:r>
        <w:rPr>
          <w:spacing w:val="-8"/>
        </w:rPr>
        <w:t> </w:t>
      </w:r>
      <w:r>
        <w:rPr>
          <w:spacing w:val="-2"/>
        </w:rPr>
        <w:t>methods</w:t>
      </w:r>
    </w:p>
    <w:p>
      <w:pPr>
        <w:pStyle w:val="BodyText"/>
        <w:spacing w:before="90"/>
        <w:rPr>
          <w:b/>
        </w:rPr>
      </w:pPr>
    </w:p>
    <w:p>
      <w:pPr>
        <w:pStyle w:val="BodyText"/>
        <w:ind w:left="98"/>
      </w:pPr>
      <w:r>
        <w:rPr/>
        <w:t>Reuse,</w:t>
      </w:r>
      <w:r>
        <w:rPr>
          <w:spacing w:val="17"/>
        </w:rPr>
        <w:t> </w:t>
      </w:r>
      <w:r>
        <w:rPr/>
        <w:t>when</w:t>
      </w:r>
      <w:r>
        <w:rPr>
          <w:spacing w:val="16"/>
        </w:rPr>
        <w:t> </w:t>
      </w:r>
      <w:r>
        <w:rPr/>
        <w:t>possible.</w:t>
      </w:r>
      <w:r>
        <w:rPr>
          <w:spacing w:val="17"/>
        </w:rPr>
        <w:t> </w:t>
      </w:r>
      <w:r>
        <w:rPr/>
        <w:t>Product</w:t>
      </w:r>
      <w:r>
        <w:rPr>
          <w:spacing w:val="17"/>
        </w:rPr>
        <w:t> </w:t>
      </w:r>
      <w:r>
        <w:rPr/>
        <w:t>residues</w:t>
      </w:r>
      <w:r>
        <w:rPr>
          <w:spacing w:val="15"/>
        </w:rPr>
        <w:t> </w:t>
      </w:r>
      <w:r>
        <w:rPr/>
        <w:t>should</w:t>
      </w:r>
      <w:r>
        <w:rPr>
          <w:spacing w:val="16"/>
        </w:rPr>
        <w:t> </w:t>
      </w:r>
      <w:r>
        <w:rPr/>
        <w:t>be considered</w:t>
      </w:r>
      <w:r>
        <w:rPr>
          <w:spacing w:val="16"/>
        </w:rPr>
        <w:t> </w:t>
      </w:r>
      <w:r>
        <w:rPr/>
        <w:t>special</w:t>
      </w:r>
      <w:r>
        <w:rPr>
          <w:spacing w:val="16"/>
        </w:rPr>
        <w:t> </w:t>
      </w:r>
      <w:r>
        <w:rPr/>
        <w:t>hazardous</w:t>
      </w:r>
      <w:r>
        <w:rPr>
          <w:spacing w:val="17"/>
        </w:rPr>
        <w:t> </w:t>
      </w:r>
      <w:r>
        <w:rPr/>
        <w:t>waste.</w:t>
      </w:r>
      <w:r>
        <w:rPr>
          <w:spacing w:val="15"/>
        </w:rPr>
        <w:t> </w:t>
      </w:r>
      <w:r>
        <w:rPr/>
        <w:t>The</w:t>
      </w:r>
      <w:r>
        <w:rPr>
          <w:spacing w:val="15"/>
        </w:rPr>
        <w:t> </w:t>
      </w:r>
      <w:r>
        <w:rPr/>
        <w:t>hazard</w:t>
      </w:r>
      <w:r>
        <w:rPr>
          <w:spacing w:val="16"/>
        </w:rPr>
        <w:t> </w:t>
      </w:r>
      <w:r>
        <w:rPr/>
        <w:t>level</w:t>
      </w:r>
      <w:r>
        <w:rPr>
          <w:spacing w:val="17"/>
        </w:rPr>
        <w:t> </w:t>
      </w:r>
      <w:r>
        <w:rPr/>
        <w:t>of</w:t>
      </w:r>
      <w:r>
        <w:rPr>
          <w:spacing w:val="15"/>
        </w:rPr>
        <w:t> </w:t>
      </w:r>
      <w:r>
        <w:rPr/>
        <w:t>waste</w:t>
      </w:r>
      <w:r>
        <w:rPr>
          <w:spacing w:val="16"/>
        </w:rPr>
        <w:t> </w:t>
      </w:r>
      <w:r>
        <w:rPr/>
        <w:t>containing this product</w:t>
      </w:r>
      <w:r>
        <w:rPr>
          <w:spacing w:val="15"/>
        </w:rPr>
        <w:t> </w:t>
      </w:r>
      <w:r>
        <w:rPr/>
        <w:t>should</w:t>
      </w:r>
      <w:r>
        <w:rPr>
          <w:spacing w:val="16"/>
        </w:rPr>
        <w:t> </w:t>
      </w:r>
      <w:r>
        <w:rPr/>
        <w:t>be evaluated according to applicable regulations.</w:t>
      </w:r>
    </w:p>
    <w:p>
      <w:pPr>
        <w:pStyle w:val="BodyText"/>
        <w:spacing w:before="3"/>
        <w:ind w:left="98" w:right="1802"/>
      </w:pPr>
      <w:r>
        <w:rPr/>
        <w:t>Disposal</w:t>
      </w:r>
      <w:r>
        <w:rPr>
          <w:spacing w:val="-4"/>
        </w:rPr>
        <w:t> </w:t>
      </w:r>
      <w:r>
        <w:rPr/>
        <w:t>must</w:t>
      </w:r>
      <w:r>
        <w:rPr>
          <w:spacing w:val="-3"/>
        </w:rPr>
        <w:t> </w:t>
      </w:r>
      <w:r>
        <w:rPr/>
        <w:t>be</w:t>
      </w:r>
      <w:r>
        <w:rPr>
          <w:spacing w:val="-2"/>
        </w:rPr>
        <w:t> </w:t>
      </w:r>
      <w:r>
        <w:rPr/>
        <w:t>performed</w:t>
      </w:r>
      <w:r>
        <w:rPr>
          <w:spacing w:val="-5"/>
        </w:rPr>
        <w:t> </w:t>
      </w:r>
      <w:r>
        <w:rPr/>
        <w:t>through</w:t>
      </w:r>
      <w:r>
        <w:rPr>
          <w:spacing w:val="-2"/>
        </w:rPr>
        <w:t> </w:t>
      </w:r>
      <w:r>
        <w:rPr/>
        <w:t>an</w:t>
      </w:r>
      <w:r>
        <w:rPr>
          <w:spacing w:val="-2"/>
        </w:rPr>
        <w:t> </w:t>
      </w:r>
      <w:r>
        <w:rPr/>
        <w:t>authorised</w:t>
      </w:r>
      <w:r>
        <w:rPr>
          <w:spacing w:val="-5"/>
        </w:rPr>
        <w:t> </w:t>
      </w:r>
      <w:r>
        <w:rPr/>
        <w:t>waste</w:t>
      </w:r>
      <w:r>
        <w:rPr>
          <w:spacing w:val="-4"/>
        </w:rPr>
        <w:t> </w:t>
      </w:r>
      <w:r>
        <w:rPr/>
        <w:t>management</w:t>
      </w:r>
      <w:r>
        <w:rPr>
          <w:spacing w:val="-1"/>
        </w:rPr>
        <w:t> </w:t>
      </w:r>
      <w:r>
        <w:rPr/>
        <w:t>firm,</w:t>
      </w:r>
      <w:r>
        <w:rPr>
          <w:spacing w:val="-3"/>
        </w:rPr>
        <w:t> </w:t>
      </w:r>
      <w:r>
        <w:rPr/>
        <w:t>in</w:t>
      </w:r>
      <w:r>
        <w:rPr>
          <w:spacing w:val="-4"/>
        </w:rPr>
        <w:t> </w:t>
      </w:r>
      <w:r>
        <w:rPr/>
        <w:t>compliance</w:t>
      </w:r>
      <w:r>
        <w:rPr>
          <w:spacing w:val="-2"/>
        </w:rPr>
        <w:t> </w:t>
      </w:r>
      <w:r>
        <w:rPr/>
        <w:t>with</w:t>
      </w:r>
      <w:r>
        <w:rPr>
          <w:spacing w:val="-2"/>
        </w:rPr>
        <w:t> </w:t>
      </w:r>
      <w:r>
        <w:rPr/>
        <w:t>national</w:t>
      </w:r>
      <w:r>
        <w:rPr>
          <w:spacing w:val="-1"/>
        </w:rPr>
        <w:t> </w:t>
      </w:r>
      <w:r>
        <w:rPr/>
        <w:t>and</w:t>
      </w:r>
      <w:r>
        <w:rPr>
          <w:spacing w:val="-2"/>
        </w:rPr>
        <w:t> </w:t>
      </w:r>
      <w:r>
        <w:rPr/>
        <w:t>local</w:t>
      </w:r>
      <w:r>
        <w:rPr>
          <w:spacing w:val="-1"/>
        </w:rPr>
        <w:t> </w:t>
      </w:r>
      <w:r>
        <w:rPr/>
        <w:t>regulations. Waste transportation may be subject to ADR restrictions.</w:t>
      </w:r>
    </w:p>
    <w:p>
      <w:pPr>
        <w:pStyle w:val="BodyText"/>
        <w:ind w:left="98" w:right="6"/>
      </w:pPr>
      <w:r>
        <w:rPr/>
        <w:t>The management of waste arising from the use or dispersal of this product must be organised in accordance with occupational safety regulations. See section 8 for possible need for PPE.</w:t>
      </w:r>
    </w:p>
    <w:p>
      <w:pPr>
        <w:pStyle w:val="BodyText"/>
        <w:spacing w:line="183" w:lineRule="exact"/>
        <w:ind w:left="98"/>
      </w:pPr>
      <w:r>
        <w:rPr>
          <w:spacing w:val="-2"/>
        </w:rPr>
        <w:t>CONTAMINATED</w:t>
      </w:r>
      <w:r>
        <w:rPr>
          <w:spacing w:val="12"/>
        </w:rPr>
        <w:t> </w:t>
      </w:r>
      <w:r>
        <w:rPr>
          <w:spacing w:val="-2"/>
        </w:rPr>
        <w:t>PACKAGING</w:t>
      </w:r>
    </w:p>
    <w:p>
      <w:pPr>
        <w:pStyle w:val="BodyText"/>
        <w:ind w:left="98"/>
      </w:pPr>
      <w:r>
        <w:rPr/>
        <w:t>Contaminated</w:t>
      </w:r>
      <w:r>
        <w:rPr>
          <w:spacing w:val="-8"/>
        </w:rPr>
        <w:t> </w:t>
      </w:r>
      <w:r>
        <w:rPr/>
        <w:t>packaging</w:t>
      </w:r>
      <w:r>
        <w:rPr>
          <w:spacing w:val="-5"/>
        </w:rPr>
        <w:t> </w:t>
      </w:r>
      <w:r>
        <w:rPr/>
        <w:t>must</w:t>
      </w:r>
      <w:r>
        <w:rPr>
          <w:spacing w:val="-6"/>
        </w:rPr>
        <w:t> </w:t>
      </w:r>
      <w:r>
        <w:rPr/>
        <w:t>be</w:t>
      </w:r>
      <w:r>
        <w:rPr>
          <w:spacing w:val="-7"/>
        </w:rPr>
        <w:t> </w:t>
      </w:r>
      <w:r>
        <w:rPr/>
        <w:t>recovered</w:t>
      </w:r>
      <w:r>
        <w:rPr>
          <w:spacing w:val="-5"/>
        </w:rPr>
        <w:t> </w:t>
      </w:r>
      <w:r>
        <w:rPr/>
        <w:t>or</w:t>
      </w:r>
      <w:r>
        <w:rPr>
          <w:spacing w:val="-5"/>
        </w:rPr>
        <w:t> </w:t>
      </w:r>
      <w:r>
        <w:rPr/>
        <w:t>disposed</w:t>
      </w:r>
      <w:r>
        <w:rPr>
          <w:spacing w:val="-8"/>
        </w:rPr>
        <w:t> </w:t>
      </w:r>
      <w:r>
        <w:rPr/>
        <w:t>of</w:t>
      </w:r>
      <w:r>
        <w:rPr>
          <w:spacing w:val="-6"/>
        </w:rPr>
        <w:t> </w:t>
      </w:r>
      <w:r>
        <w:rPr/>
        <w:t>in</w:t>
      </w:r>
      <w:r>
        <w:rPr>
          <w:spacing w:val="-7"/>
        </w:rPr>
        <w:t> </w:t>
      </w:r>
      <w:r>
        <w:rPr/>
        <w:t>compliance</w:t>
      </w:r>
      <w:r>
        <w:rPr>
          <w:spacing w:val="-5"/>
        </w:rPr>
        <w:t> </w:t>
      </w:r>
      <w:r>
        <w:rPr/>
        <w:t>with</w:t>
      </w:r>
      <w:r>
        <w:rPr>
          <w:spacing w:val="-7"/>
        </w:rPr>
        <w:t> </w:t>
      </w:r>
      <w:r>
        <w:rPr/>
        <w:t>national</w:t>
      </w:r>
      <w:r>
        <w:rPr>
          <w:spacing w:val="-7"/>
        </w:rPr>
        <w:t> </w:t>
      </w:r>
      <w:r>
        <w:rPr/>
        <w:t>waste</w:t>
      </w:r>
      <w:r>
        <w:rPr>
          <w:spacing w:val="-7"/>
        </w:rPr>
        <w:t> </w:t>
      </w:r>
      <w:r>
        <w:rPr/>
        <w:t>management</w:t>
      </w:r>
      <w:r>
        <w:rPr>
          <w:spacing w:val="-4"/>
        </w:rPr>
        <w:t> </w:t>
      </w:r>
      <w:r>
        <w:rPr>
          <w:spacing w:val="-2"/>
        </w:rPr>
        <w:t>regulations.</w:t>
      </w:r>
    </w:p>
    <w:p>
      <w:pPr>
        <w:pStyle w:val="BodyText"/>
        <w:rPr>
          <w:sz w:val="22"/>
        </w:rPr>
      </w:pPr>
    </w:p>
    <w:p>
      <w:pPr>
        <w:pStyle w:val="BodyText"/>
        <w:spacing w:before="45"/>
        <w:rPr>
          <w:sz w:val="22"/>
        </w:rPr>
      </w:pPr>
    </w:p>
    <w:p>
      <w:pPr>
        <w:pStyle w:val="Heading2"/>
        <w:tabs>
          <w:tab w:pos="10871" w:val="left" w:leader="none"/>
        </w:tabs>
      </w:pPr>
      <w:r>
        <w:rPr>
          <w:color w:val="000000"/>
          <w:spacing w:val="61"/>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14.</w:t>
      </w:r>
      <w:r>
        <w:rPr>
          <w:color w:val="000000"/>
          <w:spacing w:val="-4"/>
          <w:shd w:fill="A8FFFF" w:color="auto" w:val="clear"/>
        </w:rPr>
        <w:t> </w:t>
      </w:r>
      <w:r>
        <w:rPr>
          <w:color w:val="000000"/>
          <w:shd w:fill="A8FFFF" w:color="auto" w:val="clear"/>
        </w:rPr>
        <w:t>Transport</w:t>
      </w:r>
      <w:r>
        <w:rPr>
          <w:color w:val="000000"/>
          <w:spacing w:val="-4"/>
          <w:shd w:fill="A8FFFF" w:color="auto" w:val="clear"/>
        </w:rPr>
        <w:t> </w:t>
      </w:r>
      <w:r>
        <w:rPr>
          <w:color w:val="000000"/>
          <w:spacing w:val="-2"/>
          <w:shd w:fill="A8FFFF" w:color="auto" w:val="clear"/>
        </w:rPr>
        <w:t>information</w:t>
      </w:r>
      <w:r>
        <w:rPr>
          <w:color w:val="000000"/>
          <w:shd w:fill="A8FFFF" w:color="auto" w:val="clear"/>
        </w:rPr>
        <w:tab/>
      </w:r>
    </w:p>
    <w:p>
      <w:pPr>
        <w:pStyle w:val="BodyText"/>
        <w:spacing w:before="23"/>
        <w:rPr>
          <w:b/>
          <w:sz w:val="22"/>
        </w:rPr>
      </w:pPr>
    </w:p>
    <w:p>
      <w:pPr>
        <w:pStyle w:val="ListParagraph"/>
        <w:numPr>
          <w:ilvl w:val="1"/>
          <w:numId w:val="13"/>
        </w:numPr>
        <w:tabs>
          <w:tab w:pos="498" w:val="left" w:leader="none"/>
        </w:tabs>
        <w:spacing w:line="240" w:lineRule="auto" w:before="1" w:after="0"/>
        <w:ind w:left="498" w:right="0" w:hanging="400"/>
        <w:jc w:val="left"/>
        <w:rPr>
          <w:b/>
          <w:sz w:val="16"/>
        </w:rPr>
      </w:pPr>
      <w:r>
        <w:rPr>
          <w:b/>
          <w:sz w:val="16"/>
        </w:rPr>
        <w:t>UN</w:t>
      </w:r>
      <w:r>
        <w:rPr>
          <w:b/>
          <w:spacing w:val="-5"/>
          <w:sz w:val="16"/>
        </w:rPr>
        <w:t> </w:t>
      </w:r>
      <w:r>
        <w:rPr>
          <w:b/>
          <w:sz w:val="16"/>
        </w:rPr>
        <w:t>number</w:t>
      </w:r>
      <w:r>
        <w:rPr>
          <w:b/>
          <w:spacing w:val="-4"/>
          <w:sz w:val="16"/>
        </w:rPr>
        <w:t> </w:t>
      </w:r>
      <w:r>
        <w:rPr>
          <w:b/>
          <w:sz w:val="16"/>
        </w:rPr>
        <w:t>or</w:t>
      </w:r>
      <w:r>
        <w:rPr>
          <w:b/>
          <w:spacing w:val="-4"/>
          <w:sz w:val="16"/>
        </w:rPr>
        <w:t> </w:t>
      </w:r>
      <w:r>
        <w:rPr>
          <w:b/>
          <w:sz w:val="16"/>
        </w:rPr>
        <w:t>ID</w:t>
      </w:r>
      <w:r>
        <w:rPr>
          <w:b/>
          <w:spacing w:val="-1"/>
          <w:sz w:val="16"/>
        </w:rPr>
        <w:t> </w:t>
      </w:r>
      <w:r>
        <w:rPr>
          <w:b/>
          <w:spacing w:val="-2"/>
          <w:sz w:val="16"/>
        </w:rPr>
        <w:t>number</w:t>
      </w:r>
    </w:p>
    <w:p>
      <w:pPr>
        <w:pStyle w:val="BodyText"/>
        <w:spacing w:before="51"/>
        <w:rPr>
          <w:b/>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9"/>
        <w:gridCol w:w="1197"/>
      </w:tblGrid>
      <w:tr>
        <w:trPr>
          <w:trHeight w:val="179" w:hRule="atLeast"/>
        </w:trPr>
        <w:tc>
          <w:tcPr>
            <w:tcW w:w="2309" w:type="dxa"/>
          </w:tcPr>
          <w:p>
            <w:pPr>
              <w:pStyle w:val="TableParagraph"/>
              <w:spacing w:line="160" w:lineRule="exact"/>
              <w:ind w:left="50"/>
              <w:rPr>
                <w:sz w:val="16"/>
              </w:rPr>
            </w:pPr>
            <w:r>
              <w:rPr>
                <w:sz w:val="16"/>
              </w:rPr>
              <w:t>ADR</w:t>
            </w:r>
            <w:r>
              <w:rPr>
                <w:spacing w:val="-4"/>
                <w:sz w:val="16"/>
              </w:rPr>
              <w:t> </w:t>
            </w:r>
            <w:r>
              <w:rPr>
                <w:sz w:val="16"/>
              </w:rPr>
              <w:t>/</w:t>
            </w:r>
            <w:r>
              <w:rPr>
                <w:spacing w:val="-3"/>
                <w:sz w:val="16"/>
              </w:rPr>
              <w:t> </w:t>
            </w:r>
            <w:r>
              <w:rPr>
                <w:sz w:val="16"/>
              </w:rPr>
              <w:t>RID,</w:t>
            </w:r>
            <w:r>
              <w:rPr>
                <w:spacing w:val="-2"/>
                <w:sz w:val="16"/>
              </w:rPr>
              <w:t> </w:t>
            </w:r>
            <w:r>
              <w:rPr>
                <w:sz w:val="16"/>
              </w:rPr>
              <w:t>IMDG,</w:t>
            </w:r>
            <w:r>
              <w:rPr>
                <w:spacing w:val="-2"/>
                <w:sz w:val="16"/>
              </w:rPr>
              <w:t> </w:t>
            </w:r>
            <w:r>
              <w:rPr>
                <w:spacing w:val="-4"/>
                <w:sz w:val="16"/>
              </w:rPr>
              <w:t>IATA:</w:t>
            </w:r>
          </w:p>
        </w:tc>
        <w:tc>
          <w:tcPr>
            <w:tcW w:w="1197" w:type="dxa"/>
          </w:tcPr>
          <w:p>
            <w:pPr>
              <w:pStyle w:val="TableParagraph"/>
              <w:spacing w:line="160" w:lineRule="exact"/>
              <w:ind w:left="515"/>
              <w:rPr>
                <w:sz w:val="16"/>
              </w:rPr>
            </w:pPr>
            <w:r>
              <w:rPr>
                <w:sz w:val="16"/>
              </w:rPr>
              <w:t>UN</w:t>
            </w:r>
            <w:r>
              <w:rPr>
                <w:spacing w:val="-1"/>
                <w:sz w:val="16"/>
              </w:rPr>
              <w:t> </w:t>
            </w:r>
            <w:r>
              <w:rPr>
                <w:spacing w:val="-4"/>
                <w:sz w:val="16"/>
              </w:rPr>
              <w:t>1170</w:t>
            </w:r>
          </w:p>
        </w:tc>
      </w:tr>
    </w:tbl>
    <w:p>
      <w:pPr>
        <w:pStyle w:val="BodyText"/>
        <w:rPr>
          <w:b/>
        </w:rPr>
      </w:pPr>
    </w:p>
    <w:p>
      <w:pPr>
        <w:pStyle w:val="BodyText"/>
        <w:rPr>
          <w:b/>
        </w:rPr>
      </w:pPr>
    </w:p>
    <w:p>
      <w:pPr>
        <w:pStyle w:val="ListParagraph"/>
        <w:numPr>
          <w:ilvl w:val="1"/>
          <w:numId w:val="13"/>
        </w:numPr>
        <w:tabs>
          <w:tab w:pos="498" w:val="left" w:leader="none"/>
        </w:tabs>
        <w:spacing w:line="240" w:lineRule="auto" w:before="1" w:after="0"/>
        <w:ind w:left="498" w:right="0" w:hanging="400"/>
        <w:jc w:val="left"/>
        <w:rPr>
          <w:b/>
          <w:sz w:val="16"/>
        </w:rPr>
      </w:pPr>
      <w:r>
        <w:rPr>
          <w:b/>
          <w:sz w:val="16"/>
        </w:rPr>
        <w:t>UN</w:t>
      </w:r>
      <w:r>
        <w:rPr>
          <w:b/>
          <w:spacing w:val="-7"/>
          <w:sz w:val="16"/>
        </w:rPr>
        <w:t> </w:t>
      </w:r>
      <w:r>
        <w:rPr>
          <w:b/>
          <w:sz w:val="16"/>
        </w:rPr>
        <w:t>proper</w:t>
      </w:r>
      <w:r>
        <w:rPr>
          <w:b/>
          <w:spacing w:val="-6"/>
          <w:sz w:val="16"/>
        </w:rPr>
        <w:t> </w:t>
      </w:r>
      <w:r>
        <w:rPr>
          <w:b/>
          <w:sz w:val="16"/>
        </w:rPr>
        <w:t>shipping</w:t>
      </w:r>
      <w:r>
        <w:rPr>
          <w:b/>
          <w:spacing w:val="-4"/>
          <w:sz w:val="16"/>
        </w:rPr>
        <w:t> name</w:t>
      </w:r>
    </w:p>
    <w:p>
      <w:pPr>
        <w:pStyle w:val="ListParagraph"/>
        <w:spacing w:after="0" w:line="240" w:lineRule="auto"/>
        <w:jc w:val="left"/>
        <w:rPr>
          <w:b/>
          <w:sz w:val="16"/>
        </w:rPr>
        <w:sectPr>
          <w:type w:val="continuous"/>
          <w:pgSz w:w="11910" w:h="16840"/>
          <w:pgMar w:header="727" w:footer="0" w:top="680" w:bottom="280" w:left="425" w:right="283"/>
        </w:sect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94"/>
        <w:gridCol w:w="2713"/>
      </w:tblGrid>
      <w:tr>
        <w:trPr>
          <w:trHeight w:val="782" w:hRule="atLeast"/>
        </w:trPr>
        <w:tc>
          <w:tcPr>
            <w:tcW w:w="8294" w:type="dxa"/>
            <w:tcBorders>
              <w:top w:val="single" w:sz="6" w:space="0" w:color="000000"/>
              <w:left w:val="single" w:sz="12" w:space="0" w:color="000000"/>
              <w:bottom w:val="single" w:sz="6" w:space="0" w:color="000000"/>
              <w:right w:val="single" w:sz="6" w:space="0" w:color="000000"/>
            </w:tcBorders>
          </w:tcPr>
          <w:p>
            <w:pPr>
              <w:pStyle w:val="TableParagraph"/>
              <w:ind w:left="90"/>
              <w:jc w:val="center"/>
              <w:rPr>
                <w:b/>
                <w:sz w:val="24"/>
              </w:rPr>
            </w:pPr>
            <w:r>
              <w:rPr>
                <w:b/>
                <w:sz w:val="24"/>
              </w:rPr>
              <w:t>Suarez</w:t>
            </w:r>
            <w:r>
              <w:rPr>
                <w:b/>
                <w:spacing w:val="-2"/>
                <w:sz w:val="24"/>
              </w:rPr>
              <w:t> Company</w:t>
            </w:r>
          </w:p>
        </w:tc>
        <w:tc>
          <w:tcPr>
            <w:tcW w:w="2713" w:type="dxa"/>
            <w:vMerge w:val="restart"/>
            <w:tcBorders>
              <w:top w:val="single" w:sz="6" w:space="0" w:color="000000"/>
              <w:left w:val="single" w:sz="6" w:space="0" w:color="000000"/>
              <w:bottom w:val="single" w:sz="6" w:space="0" w:color="000000"/>
              <w:right w:val="single" w:sz="12" w:space="0" w:color="000000"/>
            </w:tcBorders>
          </w:tcPr>
          <w:p>
            <w:pPr>
              <w:pStyle w:val="TableParagraph"/>
              <w:spacing w:line="460" w:lineRule="auto"/>
              <w:ind w:left="77" w:right="1648"/>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7"/>
              <w:rPr>
                <w:sz w:val="12"/>
              </w:rPr>
            </w:pPr>
            <w:r>
              <w:rPr>
                <w:sz w:val="12"/>
              </w:rPr>
              <w:t>Printed</w:t>
            </w:r>
            <w:r>
              <w:rPr>
                <w:spacing w:val="-3"/>
                <w:sz w:val="12"/>
              </w:rPr>
              <w:t> </w:t>
            </w:r>
            <w:r>
              <w:rPr>
                <w:sz w:val="12"/>
              </w:rPr>
              <w:t>on </w:t>
            </w:r>
            <w:r>
              <w:rPr>
                <w:spacing w:val="-2"/>
                <w:sz w:val="12"/>
              </w:rPr>
              <w:t>03/12/2024</w:t>
            </w:r>
          </w:p>
          <w:p>
            <w:pPr>
              <w:pStyle w:val="TableParagraph"/>
              <w:rPr>
                <w:b/>
                <w:sz w:val="12"/>
              </w:rPr>
            </w:pPr>
          </w:p>
          <w:p>
            <w:pPr>
              <w:pStyle w:val="TableParagraph"/>
              <w:ind w:left="110"/>
              <w:rPr>
                <w:sz w:val="12"/>
              </w:rPr>
            </w:pPr>
            <w:r>
              <w:rPr>
                <w:spacing w:val="-2"/>
                <w:sz w:val="12"/>
              </w:rPr>
              <w:t>31/35</w:t>
            </w:r>
          </w:p>
        </w:tc>
      </w:tr>
      <w:tr>
        <w:trPr>
          <w:trHeight w:val="529" w:hRule="atLeast"/>
        </w:trPr>
        <w:tc>
          <w:tcPr>
            <w:tcW w:w="8294" w:type="dxa"/>
            <w:tcBorders>
              <w:top w:val="single" w:sz="6" w:space="0" w:color="000000"/>
              <w:left w:val="single" w:sz="12" w:space="0" w:color="000000"/>
              <w:bottom w:val="single" w:sz="6" w:space="0" w:color="000000"/>
              <w:right w:val="single" w:sz="6" w:space="0" w:color="000000"/>
            </w:tcBorders>
          </w:tcPr>
          <w:p>
            <w:pPr>
              <w:pStyle w:val="TableParagraph"/>
              <w:ind w:left="300"/>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3" w:type="dxa"/>
            <w:vMerge/>
            <w:tcBorders>
              <w:top w:val="nil"/>
              <w:left w:val="single" w:sz="6" w:space="0" w:color="000000"/>
              <w:bottom w:val="single" w:sz="6" w:space="0" w:color="000000"/>
              <w:right w:val="single" w:sz="12" w:space="0" w:color="000000"/>
            </w:tcBorders>
          </w:tcPr>
          <w:p>
            <w:pPr>
              <w:rPr>
                <w:sz w:val="2"/>
                <w:szCs w:val="2"/>
              </w:rPr>
            </w:pPr>
          </w:p>
        </w:tc>
      </w:tr>
      <w:tr>
        <w:trPr>
          <w:trHeight w:val="275" w:hRule="atLeast"/>
        </w:trPr>
        <w:tc>
          <w:tcPr>
            <w:tcW w:w="11007" w:type="dxa"/>
            <w:gridSpan w:val="2"/>
            <w:tcBorders>
              <w:top w:val="single" w:sz="6" w:space="0" w:color="000000"/>
              <w:left w:val="single" w:sz="6" w:space="0" w:color="000000"/>
              <w:right w:val="single" w:sz="6" w:space="0" w:color="000000"/>
            </w:tcBorders>
          </w:tcPr>
          <w:p>
            <w:pPr>
              <w:pStyle w:val="TableParagraph"/>
              <w:rPr>
                <w:rFonts w:ascii="Times New Roman"/>
                <w:sz w:val="16"/>
              </w:rPr>
            </w:pPr>
          </w:p>
        </w:tc>
      </w:tr>
      <w:tr>
        <w:trPr>
          <w:trHeight w:val="5880" w:hRule="atLeast"/>
        </w:trPr>
        <w:tc>
          <w:tcPr>
            <w:tcW w:w="11007" w:type="dxa"/>
            <w:gridSpan w:val="2"/>
            <w:tcBorders>
              <w:left w:val="single" w:sz="6" w:space="0" w:color="000000"/>
            </w:tcBorders>
          </w:tcPr>
          <w:p>
            <w:pPr>
              <w:pStyle w:val="TableParagraph"/>
              <w:tabs>
                <w:tab w:pos="1791" w:val="left" w:leader="none"/>
              </w:tabs>
              <w:spacing w:line="360" w:lineRule="auto" w:before="1"/>
              <w:ind w:left="152" w:right="2787"/>
              <w:jc w:val="both"/>
              <w:rPr>
                <w:sz w:val="16"/>
              </w:rPr>
            </w:pPr>
            <w:r>
              <w:rPr>
                <w:sz w:val="16"/>
              </w:rPr>
              <w:t>ADR / RID:</w:t>
              <w:tab/>
              <w:t>ETHANOL</w:t>
            </w:r>
            <w:r>
              <w:rPr>
                <w:spacing w:val="-6"/>
                <w:sz w:val="16"/>
              </w:rPr>
              <w:t> </w:t>
            </w:r>
            <w:r>
              <w:rPr>
                <w:sz w:val="16"/>
              </w:rPr>
              <w:t>(ETHYL</w:t>
            </w:r>
            <w:r>
              <w:rPr>
                <w:spacing w:val="-4"/>
                <w:sz w:val="16"/>
              </w:rPr>
              <w:t> </w:t>
            </w:r>
            <w:r>
              <w:rPr>
                <w:sz w:val="16"/>
              </w:rPr>
              <w:t>ALCOHOL)</w:t>
            </w:r>
            <w:r>
              <w:rPr>
                <w:spacing w:val="-6"/>
                <w:sz w:val="16"/>
              </w:rPr>
              <w:t> </w:t>
            </w:r>
            <w:r>
              <w:rPr>
                <w:sz w:val="16"/>
              </w:rPr>
              <w:t>or</w:t>
            </w:r>
            <w:r>
              <w:rPr>
                <w:spacing w:val="-4"/>
                <w:sz w:val="16"/>
              </w:rPr>
              <w:t> </w:t>
            </w:r>
            <w:r>
              <w:rPr>
                <w:sz w:val="16"/>
              </w:rPr>
              <w:t>ETHANOL</w:t>
            </w:r>
            <w:r>
              <w:rPr>
                <w:spacing w:val="-6"/>
                <w:sz w:val="16"/>
              </w:rPr>
              <w:t> </w:t>
            </w:r>
            <w:r>
              <w:rPr>
                <w:sz w:val="16"/>
              </w:rPr>
              <w:t>SOLUTION</w:t>
            </w:r>
            <w:r>
              <w:rPr>
                <w:spacing w:val="-6"/>
                <w:sz w:val="16"/>
              </w:rPr>
              <w:t> </w:t>
            </w:r>
            <w:r>
              <w:rPr>
                <w:sz w:val="16"/>
              </w:rPr>
              <w:t>(ETHYL</w:t>
            </w:r>
            <w:r>
              <w:rPr>
                <w:spacing w:val="-5"/>
                <w:sz w:val="16"/>
              </w:rPr>
              <w:t> </w:t>
            </w:r>
            <w:r>
              <w:rPr>
                <w:sz w:val="16"/>
              </w:rPr>
              <w:t>ALCOHOL</w:t>
            </w:r>
            <w:r>
              <w:rPr>
                <w:spacing w:val="-4"/>
                <w:sz w:val="16"/>
              </w:rPr>
              <w:t> </w:t>
            </w:r>
            <w:r>
              <w:rPr>
                <w:sz w:val="16"/>
              </w:rPr>
              <w:t>SOLUTION) </w:t>
            </w:r>
            <w:r>
              <w:rPr>
                <w:spacing w:val="-2"/>
                <w:sz w:val="16"/>
              </w:rPr>
              <w:t>IMDG:</w:t>
            </w:r>
            <w:r>
              <w:rPr>
                <w:sz w:val="16"/>
              </w:rPr>
              <w:tab/>
              <w:t>ETHANOL</w:t>
            </w:r>
            <w:r>
              <w:rPr>
                <w:spacing w:val="-6"/>
                <w:sz w:val="16"/>
              </w:rPr>
              <w:t> </w:t>
            </w:r>
            <w:r>
              <w:rPr>
                <w:sz w:val="16"/>
              </w:rPr>
              <w:t>(ETHYL</w:t>
            </w:r>
            <w:r>
              <w:rPr>
                <w:spacing w:val="-4"/>
                <w:sz w:val="16"/>
              </w:rPr>
              <w:t> </w:t>
            </w:r>
            <w:r>
              <w:rPr>
                <w:sz w:val="16"/>
              </w:rPr>
              <w:t>ALCOHOL)</w:t>
            </w:r>
            <w:r>
              <w:rPr>
                <w:spacing w:val="-6"/>
                <w:sz w:val="16"/>
              </w:rPr>
              <w:t> </w:t>
            </w:r>
            <w:r>
              <w:rPr>
                <w:sz w:val="16"/>
              </w:rPr>
              <w:t>or</w:t>
            </w:r>
            <w:r>
              <w:rPr>
                <w:spacing w:val="-4"/>
                <w:sz w:val="16"/>
              </w:rPr>
              <w:t> </w:t>
            </w:r>
            <w:r>
              <w:rPr>
                <w:sz w:val="16"/>
              </w:rPr>
              <w:t>ETHANOL</w:t>
            </w:r>
            <w:r>
              <w:rPr>
                <w:spacing w:val="-6"/>
                <w:sz w:val="16"/>
              </w:rPr>
              <w:t> </w:t>
            </w:r>
            <w:r>
              <w:rPr>
                <w:sz w:val="16"/>
              </w:rPr>
              <w:t>SOLUTION</w:t>
            </w:r>
            <w:r>
              <w:rPr>
                <w:spacing w:val="-6"/>
                <w:sz w:val="16"/>
              </w:rPr>
              <w:t> </w:t>
            </w:r>
            <w:r>
              <w:rPr>
                <w:sz w:val="16"/>
              </w:rPr>
              <w:t>(ETHYL</w:t>
            </w:r>
            <w:r>
              <w:rPr>
                <w:spacing w:val="-5"/>
                <w:sz w:val="16"/>
              </w:rPr>
              <w:t> </w:t>
            </w:r>
            <w:r>
              <w:rPr>
                <w:sz w:val="16"/>
              </w:rPr>
              <w:t>ALCOHOL</w:t>
            </w:r>
            <w:r>
              <w:rPr>
                <w:spacing w:val="-4"/>
                <w:sz w:val="16"/>
              </w:rPr>
              <w:t> </w:t>
            </w:r>
            <w:r>
              <w:rPr>
                <w:sz w:val="16"/>
              </w:rPr>
              <w:t>SOLUTION) </w:t>
            </w:r>
            <w:r>
              <w:rPr>
                <w:spacing w:val="-2"/>
                <w:sz w:val="16"/>
              </w:rPr>
              <w:t>IATA:</w:t>
            </w:r>
            <w:r>
              <w:rPr>
                <w:sz w:val="16"/>
              </w:rPr>
              <w:tab/>
              <w:t>ETHANOL</w:t>
            </w:r>
            <w:r>
              <w:rPr>
                <w:spacing w:val="-9"/>
                <w:sz w:val="16"/>
              </w:rPr>
              <w:t> </w:t>
            </w:r>
            <w:r>
              <w:rPr>
                <w:sz w:val="16"/>
              </w:rPr>
              <w:t>(ETHYL</w:t>
            </w:r>
            <w:r>
              <w:rPr>
                <w:spacing w:val="-4"/>
                <w:sz w:val="16"/>
              </w:rPr>
              <w:t> </w:t>
            </w:r>
            <w:r>
              <w:rPr>
                <w:sz w:val="16"/>
              </w:rPr>
              <w:t>ALCOHOL)</w:t>
            </w:r>
            <w:r>
              <w:rPr>
                <w:spacing w:val="-7"/>
                <w:sz w:val="16"/>
              </w:rPr>
              <w:t> </w:t>
            </w:r>
            <w:r>
              <w:rPr>
                <w:sz w:val="16"/>
              </w:rPr>
              <w:t>or</w:t>
            </w:r>
            <w:r>
              <w:rPr>
                <w:spacing w:val="-4"/>
                <w:sz w:val="16"/>
              </w:rPr>
              <w:t> </w:t>
            </w:r>
            <w:r>
              <w:rPr>
                <w:sz w:val="16"/>
              </w:rPr>
              <w:t>ETHANOL</w:t>
            </w:r>
            <w:r>
              <w:rPr>
                <w:spacing w:val="-7"/>
                <w:sz w:val="16"/>
              </w:rPr>
              <w:t> </w:t>
            </w:r>
            <w:r>
              <w:rPr>
                <w:sz w:val="16"/>
              </w:rPr>
              <w:t>SOLUTION</w:t>
            </w:r>
            <w:r>
              <w:rPr>
                <w:spacing w:val="-7"/>
                <w:sz w:val="16"/>
              </w:rPr>
              <w:t> </w:t>
            </w:r>
            <w:r>
              <w:rPr>
                <w:sz w:val="16"/>
              </w:rPr>
              <w:t>(ETHYL</w:t>
            </w:r>
            <w:r>
              <w:rPr>
                <w:spacing w:val="-5"/>
                <w:sz w:val="16"/>
              </w:rPr>
              <w:t> </w:t>
            </w:r>
            <w:r>
              <w:rPr>
                <w:sz w:val="16"/>
              </w:rPr>
              <w:t>ALCOHOL</w:t>
            </w:r>
            <w:r>
              <w:rPr>
                <w:spacing w:val="-4"/>
                <w:sz w:val="16"/>
              </w:rPr>
              <w:t> </w:t>
            </w:r>
            <w:r>
              <w:rPr>
                <w:spacing w:val="-2"/>
                <w:sz w:val="16"/>
              </w:rPr>
              <w:t>SOLUTION)</w:t>
            </w:r>
          </w:p>
          <w:p>
            <w:pPr>
              <w:pStyle w:val="TableParagraph"/>
              <w:spacing w:before="92"/>
              <w:rPr>
                <w:b/>
                <w:sz w:val="16"/>
              </w:rPr>
            </w:pPr>
          </w:p>
          <w:p>
            <w:pPr>
              <w:pStyle w:val="TableParagraph"/>
              <w:numPr>
                <w:ilvl w:val="1"/>
                <w:numId w:val="14"/>
              </w:numPr>
              <w:tabs>
                <w:tab w:pos="420" w:val="left" w:leader="none"/>
              </w:tabs>
              <w:spacing w:line="240" w:lineRule="auto" w:before="0" w:after="0"/>
              <w:ind w:left="420" w:right="0" w:hanging="398"/>
              <w:jc w:val="left"/>
              <w:rPr>
                <w:b/>
                <w:sz w:val="16"/>
              </w:rPr>
            </w:pPr>
            <w:r>
              <w:rPr>
                <w:b/>
                <w:sz w:val="16"/>
              </w:rPr>
              <w:t>Transport</w:t>
            </w:r>
            <w:r>
              <w:rPr>
                <w:b/>
                <w:spacing w:val="-7"/>
                <w:sz w:val="16"/>
              </w:rPr>
              <w:t> </w:t>
            </w:r>
            <w:r>
              <w:rPr>
                <w:b/>
                <w:sz w:val="16"/>
              </w:rPr>
              <w:t>hazard</w:t>
            </w:r>
            <w:r>
              <w:rPr>
                <w:b/>
                <w:spacing w:val="-2"/>
                <w:sz w:val="16"/>
              </w:rPr>
              <w:t> class(es)</w:t>
            </w:r>
          </w:p>
          <w:p>
            <w:pPr>
              <w:pStyle w:val="TableParagraph"/>
              <w:spacing w:before="90"/>
              <w:rPr>
                <w:b/>
                <w:sz w:val="16"/>
              </w:rPr>
            </w:pPr>
          </w:p>
          <w:p>
            <w:pPr>
              <w:pStyle w:val="TableParagraph"/>
              <w:tabs>
                <w:tab w:pos="1791" w:val="left" w:leader="none"/>
                <w:tab w:pos="3210" w:val="left" w:leader="none"/>
              </w:tabs>
              <w:ind w:left="152"/>
              <w:rPr>
                <w:sz w:val="16"/>
              </w:rPr>
            </w:pPr>
            <w:r>
              <w:rPr>
                <w:sz w:val="16"/>
              </w:rPr>
              <mc:AlternateContent>
                <mc:Choice Requires="wps">
                  <w:drawing>
                    <wp:anchor distT="0" distB="0" distL="0" distR="0" allowOverlap="1" layoutInCell="1" locked="0" behindDoc="0" simplePos="0" relativeHeight="15748608">
                      <wp:simplePos x="0" y="0"/>
                      <wp:positionH relativeFrom="column">
                        <wp:posOffset>6983412</wp:posOffset>
                      </wp:positionH>
                      <wp:positionV relativeFrom="paragraph">
                        <wp:posOffset>-467056</wp:posOffset>
                      </wp:positionV>
                      <wp:extent cx="9525" cy="203962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9525" cy="2039620"/>
                                <a:chExt cx="9525" cy="2039620"/>
                              </a:xfrm>
                            </wpg:grpSpPr>
                            <wps:wsp>
                              <wps:cNvPr id="81" name="Graphic 81"/>
                              <wps:cNvSpPr/>
                              <wps:spPr>
                                <a:xfrm>
                                  <a:off x="4762" y="0"/>
                                  <a:ext cx="1270" cy="2039620"/>
                                </a:xfrm>
                                <a:custGeom>
                                  <a:avLst/>
                                  <a:gdLst/>
                                  <a:ahLst/>
                                  <a:cxnLst/>
                                  <a:rect l="l" t="t" r="r" b="b"/>
                                  <a:pathLst>
                                    <a:path w="0" h="2039620">
                                      <a:moveTo>
                                        <a:pt x="0" y="0"/>
                                      </a:moveTo>
                                      <a:lnTo>
                                        <a:pt x="0" y="2039493"/>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9.875pt;margin-top:-36.776112pt;width:.75pt;height:160.6pt;mso-position-horizontal-relative:column;mso-position-vertical-relative:paragraph;z-index:15748608" id="docshapegroup79" coordorigin="10998,-736" coordsize="15,3212">
                      <v:line style="position:absolute" from="11005,-736" to="11005,2476" stroked="true" strokeweight=".75pt" strokecolor="#000000">
                        <v:stroke dashstyle="solid"/>
                      </v:line>
                      <w10:wrap type="none"/>
                    </v:group>
                  </w:pict>
                </mc:Fallback>
              </mc:AlternateContent>
            </w:r>
            <w:r>
              <w:rPr>
                <w:sz w:val="16"/>
              </w:rPr>
              <mc:AlternateContent>
                <mc:Choice Requires="wps">
                  <w:drawing>
                    <wp:anchor distT="0" distB="0" distL="0" distR="0" allowOverlap="1" layoutInCell="1" locked="0" behindDoc="1" simplePos="0" relativeHeight="479738368">
                      <wp:simplePos x="0" y="0"/>
                      <wp:positionH relativeFrom="column">
                        <wp:posOffset>3833495</wp:posOffset>
                      </wp:positionH>
                      <wp:positionV relativeFrom="paragraph">
                        <wp:posOffset>-1220</wp:posOffset>
                      </wp:positionV>
                      <wp:extent cx="368935" cy="110680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68935" cy="1106805"/>
                                <a:chExt cx="368935" cy="1106805"/>
                              </a:xfrm>
                            </wpg:grpSpPr>
                            <pic:pic>
                              <pic:nvPicPr>
                                <pic:cNvPr id="83" name="Image 83"/>
                                <pic:cNvPicPr/>
                              </pic:nvPicPr>
                              <pic:blipFill>
                                <a:blip r:embed="rId29" cstate="print"/>
                                <a:stretch>
                                  <a:fillRect/>
                                </a:stretch>
                              </pic:blipFill>
                              <pic:spPr>
                                <a:xfrm>
                                  <a:off x="0" y="0"/>
                                  <a:ext cx="362616" cy="1087850"/>
                                </a:xfrm>
                                <a:prstGeom prst="rect">
                                  <a:avLst/>
                                </a:prstGeom>
                              </pic:spPr>
                            </pic:pic>
                          </wpg:wgp>
                        </a:graphicData>
                      </a:graphic>
                    </wp:anchor>
                  </w:drawing>
                </mc:Choice>
                <mc:Fallback>
                  <w:pict>
                    <v:group style="position:absolute;margin-left:301.850006pt;margin-top:-.096113pt;width:29.05pt;height:87.15pt;mso-position-horizontal-relative:column;mso-position-vertical-relative:paragraph;z-index:-23578112" id="docshapegroup80" coordorigin="6037,-2" coordsize="581,1743">
                      <v:shape style="position:absolute;left:6037;top:-2;width:572;height:1714" type="#_x0000_t75" id="docshape81" stroked="false">
                        <v:imagedata r:id="rId29" o:title=""/>
                      </v:shape>
                      <w10:wrap type="none"/>
                    </v:group>
                  </w:pict>
                </mc:Fallback>
              </mc:AlternateContent>
            </w:r>
            <w:r>
              <w:rPr>
                <w:sz w:val="16"/>
              </w:rPr>
              <w:t>ADR</w:t>
            </w:r>
            <w:r>
              <w:rPr>
                <w:spacing w:val="-1"/>
                <w:sz w:val="16"/>
              </w:rPr>
              <w:t> </w:t>
            </w:r>
            <w:r>
              <w:rPr>
                <w:sz w:val="16"/>
              </w:rPr>
              <w:t>/</w:t>
            </w:r>
            <w:r>
              <w:rPr>
                <w:spacing w:val="-1"/>
                <w:sz w:val="16"/>
              </w:rPr>
              <w:t> </w:t>
            </w:r>
            <w:r>
              <w:rPr>
                <w:spacing w:val="-4"/>
                <w:sz w:val="16"/>
              </w:rPr>
              <w:t>RID:</w:t>
            </w:r>
            <w:r>
              <w:rPr>
                <w:sz w:val="16"/>
              </w:rPr>
              <w:tab/>
              <w:t>Class:</w:t>
            </w:r>
            <w:r>
              <w:rPr>
                <w:spacing w:val="-2"/>
                <w:sz w:val="16"/>
              </w:rPr>
              <w:t> </w:t>
            </w:r>
            <w:r>
              <w:rPr>
                <w:spacing w:val="-10"/>
                <w:sz w:val="16"/>
              </w:rPr>
              <w:t>3</w:t>
            </w:r>
            <w:r>
              <w:rPr>
                <w:sz w:val="16"/>
              </w:rPr>
              <w:tab/>
              <w:t>Label:</w:t>
            </w:r>
            <w:r>
              <w:rPr>
                <w:spacing w:val="-4"/>
                <w:sz w:val="16"/>
              </w:rPr>
              <w:t> </w:t>
            </w:r>
            <w:r>
              <w:rPr>
                <w:spacing w:val="-10"/>
                <w:sz w:val="16"/>
              </w:rPr>
              <w:t>3</w:t>
            </w:r>
          </w:p>
          <w:p>
            <w:pPr>
              <w:pStyle w:val="TableParagraph"/>
              <w:rPr>
                <w:b/>
                <w:sz w:val="16"/>
              </w:rPr>
            </w:pPr>
          </w:p>
          <w:p>
            <w:pPr>
              <w:pStyle w:val="TableParagraph"/>
              <w:spacing w:before="30"/>
              <w:rPr>
                <w:b/>
                <w:sz w:val="16"/>
              </w:rPr>
            </w:pPr>
          </w:p>
          <w:p>
            <w:pPr>
              <w:pStyle w:val="TableParagraph"/>
              <w:tabs>
                <w:tab w:pos="1791" w:val="left" w:leader="none"/>
                <w:tab w:pos="3210" w:val="left" w:leader="none"/>
              </w:tabs>
              <w:ind w:left="152"/>
              <w:rPr>
                <w:sz w:val="16"/>
              </w:rPr>
            </w:pPr>
            <w:r>
              <w:rPr>
                <w:spacing w:val="-2"/>
                <w:sz w:val="16"/>
              </w:rPr>
              <w:t>IMDG:</w:t>
            </w:r>
            <w:r>
              <w:rPr>
                <w:sz w:val="16"/>
              </w:rPr>
              <w:tab/>
              <w:t>Class:</w:t>
            </w:r>
            <w:r>
              <w:rPr>
                <w:spacing w:val="-2"/>
                <w:sz w:val="16"/>
              </w:rPr>
              <w:t> </w:t>
            </w:r>
            <w:r>
              <w:rPr>
                <w:spacing w:val="-10"/>
                <w:sz w:val="16"/>
              </w:rPr>
              <w:t>3</w:t>
            </w:r>
            <w:r>
              <w:rPr>
                <w:sz w:val="16"/>
              </w:rPr>
              <w:tab/>
              <w:t>Label:</w:t>
            </w:r>
            <w:r>
              <w:rPr>
                <w:spacing w:val="-4"/>
                <w:sz w:val="16"/>
              </w:rPr>
              <w:t> </w:t>
            </w:r>
            <w:r>
              <w:rPr>
                <w:spacing w:val="-10"/>
                <w:sz w:val="16"/>
              </w:rPr>
              <w:t>3</w:t>
            </w:r>
          </w:p>
          <w:p>
            <w:pPr>
              <w:pStyle w:val="TableParagraph"/>
              <w:rPr>
                <w:b/>
                <w:sz w:val="16"/>
              </w:rPr>
            </w:pPr>
          </w:p>
          <w:p>
            <w:pPr>
              <w:pStyle w:val="TableParagraph"/>
              <w:spacing w:before="28"/>
              <w:rPr>
                <w:b/>
                <w:sz w:val="16"/>
              </w:rPr>
            </w:pPr>
          </w:p>
          <w:p>
            <w:pPr>
              <w:pStyle w:val="TableParagraph"/>
              <w:tabs>
                <w:tab w:pos="1791" w:val="left" w:leader="none"/>
                <w:tab w:pos="3210" w:val="left" w:leader="none"/>
              </w:tabs>
              <w:spacing w:before="1"/>
              <w:ind w:left="152"/>
              <w:rPr>
                <w:sz w:val="16"/>
              </w:rPr>
            </w:pPr>
            <w:r>
              <w:rPr>
                <w:spacing w:val="-2"/>
                <w:sz w:val="16"/>
              </w:rPr>
              <w:t>IATA:</w:t>
            </w:r>
            <w:r>
              <w:rPr>
                <w:sz w:val="16"/>
              </w:rPr>
              <w:tab/>
              <w:t>Class:</w:t>
            </w:r>
            <w:r>
              <w:rPr>
                <w:spacing w:val="-2"/>
                <w:sz w:val="16"/>
              </w:rPr>
              <w:t> </w:t>
            </w:r>
            <w:r>
              <w:rPr>
                <w:spacing w:val="-10"/>
                <w:sz w:val="16"/>
              </w:rPr>
              <w:t>3</w:t>
            </w:r>
            <w:r>
              <w:rPr>
                <w:sz w:val="16"/>
              </w:rPr>
              <w:tab/>
              <w:t>Label:</w:t>
            </w:r>
            <w:r>
              <w:rPr>
                <w:spacing w:val="-4"/>
                <w:sz w:val="16"/>
              </w:rPr>
              <w:t> </w:t>
            </w:r>
            <w:r>
              <w:rPr>
                <w:spacing w:val="-10"/>
                <w:sz w:val="16"/>
              </w:rPr>
              <w:t>3</w:t>
            </w:r>
          </w:p>
          <w:p>
            <w:pPr>
              <w:pStyle w:val="TableParagraph"/>
              <w:rPr>
                <w:b/>
                <w:sz w:val="16"/>
              </w:rPr>
            </w:pPr>
          </w:p>
          <w:p>
            <w:pPr>
              <w:pStyle w:val="TableParagraph"/>
              <w:rPr>
                <w:b/>
                <w:sz w:val="16"/>
              </w:rPr>
            </w:pPr>
          </w:p>
          <w:p>
            <w:pPr>
              <w:pStyle w:val="TableParagraph"/>
              <w:spacing w:before="118"/>
              <w:rPr>
                <w:b/>
                <w:sz w:val="16"/>
              </w:rPr>
            </w:pPr>
          </w:p>
          <w:p>
            <w:pPr>
              <w:pStyle w:val="TableParagraph"/>
              <w:numPr>
                <w:ilvl w:val="1"/>
                <w:numId w:val="14"/>
              </w:numPr>
              <w:tabs>
                <w:tab w:pos="420" w:val="left" w:leader="none"/>
              </w:tabs>
              <w:spacing w:line="240" w:lineRule="auto" w:before="0" w:after="0"/>
              <w:ind w:left="420" w:right="0" w:hanging="398"/>
              <w:jc w:val="left"/>
              <w:rPr>
                <w:b/>
                <w:sz w:val="16"/>
              </w:rPr>
            </w:pPr>
            <w:r>
              <w:rPr>
                <w:b/>
                <w:sz w:val="16"/>
              </w:rPr>
              <w:t>Packing</w:t>
            </w:r>
            <w:r>
              <w:rPr>
                <w:b/>
                <w:spacing w:val="-5"/>
                <w:sz w:val="16"/>
              </w:rPr>
              <w:t> </w:t>
            </w:r>
            <w:r>
              <w:rPr>
                <w:b/>
                <w:spacing w:val="-2"/>
                <w:sz w:val="16"/>
              </w:rPr>
              <w:t>group</w:t>
            </w:r>
          </w:p>
          <w:p>
            <w:pPr>
              <w:pStyle w:val="TableParagraph"/>
              <w:tabs>
                <w:tab w:pos="3018" w:val="right" w:leader="none"/>
              </w:tabs>
              <w:spacing w:before="277"/>
              <w:ind w:left="152"/>
              <w:rPr>
                <w:sz w:val="16"/>
              </w:rPr>
            </w:pPr>
            <w:r>
              <w:rPr>
                <w:sz w:val="16"/>
              </w:rPr>
              <mc:AlternateContent>
                <mc:Choice Requires="wps">
                  <w:drawing>
                    <wp:anchor distT="0" distB="0" distL="0" distR="0" allowOverlap="1" layoutInCell="1" locked="0" behindDoc="0" simplePos="0" relativeHeight="15748096">
                      <wp:simplePos x="0" y="0"/>
                      <wp:positionH relativeFrom="column">
                        <wp:posOffset>6983412</wp:posOffset>
                      </wp:positionH>
                      <wp:positionV relativeFrom="paragraph">
                        <wp:posOffset>350442</wp:posOffset>
                      </wp:positionV>
                      <wp:extent cx="9525" cy="46799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9525" cy="467995"/>
                                <a:chExt cx="9525" cy="467995"/>
                              </a:xfrm>
                            </wpg:grpSpPr>
                            <wps:wsp>
                              <wps:cNvPr id="85" name="Graphic 85"/>
                              <wps:cNvSpPr/>
                              <wps:spPr>
                                <a:xfrm>
                                  <a:off x="4762" y="0"/>
                                  <a:ext cx="1270" cy="467995"/>
                                </a:xfrm>
                                <a:custGeom>
                                  <a:avLst/>
                                  <a:gdLst/>
                                  <a:ahLst/>
                                  <a:cxnLst/>
                                  <a:rect l="l" t="t" r="r" b="b"/>
                                  <a:pathLst>
                                    <a:path w="0" h="467995">
                                      <a:moveTo>
                                        <a:pt x="0" y="0"/>
                                      </a:moveTo>
                                      <a:lnTo>
                                        <a:pt x="0" y="467867"/>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9.875pt;margin-top:27.593891pt;width:.75pt;height:36.85pt;mso-position-horizontal-relative:column;mso-position-vertical-relative:paragraph;z-index:15748096" id="docshapegroup82" coordorigin="10998,552" coordsize="15,737">
                      <v:line style="position:absolute" from="11005,552" to="11005,1289" stroked="true" strokeweight=".75pt" strokecolor="#000000">
                        <v:stroke dashstyle="solid"/>
                      </v:line>
                      <w10:wrap type="none"/>
                    </v:group>
                  </w:pict>
                </mc:Fallback>
              </mc:AlternateContent>
            </w:r>
            <w:r>
              <w:rPr>
                <w:sz w:val="16"/>
              </w:rPr>
              <w:t>ADR</w:t>
            </w:r>
            <w:r>
              <w:rPr>
                <w:spacing w:val="-4"/>
                <w:sz w:val="16"/>
              </w:rPr>
              <w:t> </w:t>
            </w:r>
            <w:r>
              <w:rPr>
                <w:sz w:val="16"/>
              </w:rPr>
              <w:t>/</w:t>
            </w:r>
            <w:r>
              <w:rPr>
                <w:spacing w:val="-3"/>
                <w:sz w:val="16"/>
              </w:rPr>
              <w:t> </w:t>
            </w:r>
            <w:r>
              <w:rPr>
                <w:sz w:val="16"/>
              </w:rPr>
              <w:t>RID,</w:t>
            </w:r>
            <w:r>
              <w:rPr>
                <w:spacing w:val="-2"/>
                <w:sz w:val="16"/>
              </w:rPr>
              <w:t> </w:t>
            </w:r>
            <w:r>
              <w:rPr>
                <w:sz w:val="16"/>
              </w:rPr>
              <w:t>IMDG,</w:t>
            </w:r>
            <w:r>
              <w:rPr>
                <w:spacing w:val="-2"/>
                <w:sz w:val="16"/>
              </w:rPr>
              <w:t> </w:t>
            </w:r>
            <w:r>
              <w:rPr>
                <w:spacing w:val="-4"/>
                <w:sz w:val="16"/>
              </w:rPr>
              <w:t>IATA:</w:t>
            </w:r>
            <w:r>
              <w:rPr>
                <w:sz w:val="16"/>
              </w:rPr>
              <w:tab/>
            </w:r>
            <w:r>
              <w:rPr>
                <w:spacing w:val="-5"/>
                <w:sz w:val="16"/>
              </w:rPr>
              <w:t>II</w:t>
            </w:r>
          </w:p>
          <w:p>
            <w:pPr>
              <w:pStyle w:val="TableParagraph"/>
              <w:rPr>
                <w:b/>
                <w:sz w:val="16"/>
              </w:rPr>
            </w:pPr>
          </w:p>
          <w:p>
            <w:pPr>
              <w:pStyle w:val="TableParagraph"/>
              <w:rPr>
                <w:b/>
                <w:sz w:val="16"/>
              </w:rPr>
            </w:pPr>
          </w:p>
          <w:p>
            <w:pPr>
              <w:pStyle w:val="TableParagraph"/>
              <w:numPr>
                <w:ilvl w:val="1"/>
                <w:numId w:val="14"/>
              </w:numPr>
              <w:tabs>
                <w:tab w:pos="420" w:val="left" w:leader="none"/>
              </w:tabs>
              <w:spacing w:line="240" w:lineRule="auto" w:before="0" w:after="0"/>
              <w:ind w:left="420" w:right="0" w:hanging="398"/>
              <w:jc w:val="left"/>
              <w:rPr>
                <w:b/>
                <w:sz w:val="16"/>
              </w:rPr>
            </w:pPr>
            <w:r>
              <w:rPr>
                <w:b/>
                <w:spacing w:val="-2"/>
                <w:sz w:val="16"/>
              </w:rPr>
              <w:t>Environmental</w:t>
            </w:r>
            <w:r>
              <w:rPr>
                <w:b/>
                <w:spacing w:val="13"/>
                <w:sz w:val="16"/>
              </w:rPr>
              <w:t> </w:t>
            </w:r>
            <w:r>
              <w:rPr>
                <w:b/>
                <w:spacing w:val="-2"/>
                <w:sz w:val="16"/>
              </w:rPr>
              <w:t>hazards</w:t>
            </w:r>
          </w:p>
          <w:p>
            <w:pPr>
              <w:pStyle w:val="TableParagraph"/>
              <w:spacing w:before="90"/>
              <w:rPr>
                <w:b/>
                <w:sz w:val="16"/>
              </w:rPr>
            </w:pPr>
          </w:p>
          <w:p>
            <w:pPr>
              <w:pStyle w:val="TableParagraph"/>
              <w:tabs>
                <w:tab w:pos="1791" w:val="left" w:leader="none"/>
              </w:tabs>
              <w:ind w:left="152"/>
              <w:rPr>
                <w:sz w:val="16"/>
              </w:rPr>
            </w:pPr>
            <w:r>
              <w:rPr>
                <w:sz w:val="16"/>
              </w:rPr>
              <w:t>ADR</w:t>
            </w:r>
            <w:r>
              <w:rPr>
                <w:spacing w:val="-1"/>
                <w:sz w:val="16"/>
              </w:rPr>
              <w:t> </w:t>
            </w:r>
            <w:r>
              <w:rPr>
                <w:sz w:val="16"/>
              </w:rPr>
              <w:t>/</w:t>
            </w:r>
            <w:r>
              <w:rPr>
                <w:spacing w:val="-1"/>
                <w:sz w:val="16"/>
              </w:rPr>
              <w:t> </w:t>
            </w:r>
            <w:r>
              <w:rPr>
                <w:spacing w:val="-4"/>
                <w:sz w:val="16"/>
              </w:rPr>
              <w:t>RID:</w:t>
            </w:r>
            <w:r>
              <w:rPr>
                <w:sz w:val="16"/>
              </w:rPr>
              <w:tab/>
            </w:r>
            <w:r>
              <w:rPr>
                <w:spacing w:val="-5"/>
                <w:sz w:val="16"/>
              </w:rPr>
              <w:t>NO</w:t>
            </w:r>
          </w:p>
          <w:p>
            <w:pPr>
              <w:pStyle w:val="TableParagraph"/>
              <w:tabs>
                <w:tab w:pos="1791" w:val="left" w:leader="none"/>
              </w:tabs>
              <w:spacing w:before="93"/>
              <w:ind w:left="152"/>
              <w:rPr>
                <w:sz w:val="16"/>
              </w:rPr>
            </w:pPr>
            <w:r>
              <w:rPr>
                <w:spacing w:val="-2"/>
                <w:sz w:val="16"/>
              </w:rPr>
              <w:t>IMDG:</w:t>
            </w:r>
            <w:r>
              <w:rPr>
                <w:sz w:val="16"/>
              </w:rPr>
              <w:tab/>
              <w:t>not</w:t>
            </w:r>
            <w:r>
              <w:rPr>
                <w:spacing w:val="-2"/>
                <w:sz w:val="16"/>
              </w:rPr>
              <w:t> </w:t>
            </w:r>
            <w:r>
              <w:rPr>
                <w:sz w:val="16"/>
              </w:rPr>
              <w:t>marine</w:t>
            </w:r>
            <w:r>
              <w:rPr>
                <w:spacing w:val="-2"/>
                <w:sz w:val="16"/>
              </w:rPr>
              <w:t> pollutant</w:t>
            </w:r>
          </w:p>
          <w:p>
            <w:pPr>
              <w:pStyle w:val="TableParagraph"/>
              <w:tabs>
                <w:tab w:pos="1791" w:val="left" w:leader="none"/>
              </w:tabs>
              <w:spacing w:before="92"/>
              <w:ind w:left="152"/>
              <w:rPr>
                <w:sz w:val="16"/>
              </w:rPr>
            </w:pPr>
            <w:r>
              <w:rPr>
                <w:spacing w:val="-2"/>
                <w:sz w:val="16"/>
              </w:rPr>
              <w:t>IATA:</w:t>
            </w:r>
            <w:r>
              <w:rPr>
                <w:sz w:val="16"/>
              </w:rPr>
              <w:tab/>
            </w:r>
            <w:r>
              <w:rPr>
                <w:spacing w:val="-5"/>
                <w:sz w:val="16"/>
              </w:rPr>
              <w:t>NO</w:t>
            </w:r>
          </w:p>
        </w:tc>
      </w:tr>
      <w:tr>
        <w:trPr>
          <w:trHeight w:val="599" w:hRule="atLeast"/>
        </w:trPr>
        <w:tc>
          <w:tcPr>
            <w:tcW w:w="8294" w:type="dxa"/>
            <w:tcBorders>
              <w:left w:val="single" w:sz="6" w:space="0" w:color="000000"/>
            </w:tcBorders>
          </w:tcPr>
          <w:p>
            <w:pPr>
              <w:pStyle w:val="TableParagraph"/>
              <w:spacing w:before="90"/>
              <w:rPr>
                <w:b/>
                <w:sz w:val="16"/>
              </w:rPr>
            </w:pPr>
          </w:p>
          <w:p>
            <w:pPr>
              <w:pStyle w:val="TableParagraph"/>
              <w:ind w:left="22"/>
              <w:rPr>
                <w:b/>
                <w:sz w:val="16"/>
              </w:rPr>
            </w:pPr>
            <w:r>
              <w:rPr>
                <w:b/>
                <w:sz w:val="16"/>
              </w:rPr>
              <w:t>14.6.</w:t>
            </w:r>
            <w:r>
              <w:rPr>
                <w:b/>
                <w:spacing w:val="-7"/>
                <w:sz w:val="16"/>
              </w:rPr>
              <w:t> </w:t>
            </w:r>
            <w:r>
              <w:rPr>
                <w:b/>
                <w:sz w:val="16"/>
              </w:rPr>
              <w:t>Special</w:t>
            </w:r>
            <w:r>
              <w:rPr>
                <w:b/>
                <w:spacing w:val="-5"/>
                <w:sz w:val="16"/>
              </w:rPr>
              <w:t> </w:t>
            </w:r>
            <w:r>
              <w:rPr>
                <w:b/>
                <w:sz w:val="16"/>
              </w:rPr>
              <w:t>precautions</w:t>
            </w:r>
            <w:r>
              <w:rPr>
                <w:b/>
                <w:spacing w:val="-8"/>
                <w:sz w:val="16"/>
              </w:rPr>
              <w:t> </w:t>
            </w:r>
            <w:r>
              <w:rPr>
                <w:b/>
                <w:sz w:val="16"/>
              </w:rPr>
              <w:t>for</w:t>
            </w:r>
            <w:r>
              <w:rPr>
                <w:b/>
                <w:spacing w:val="-7"/>
                <w:sz w:val="16"/>
              </w:rPr>
              <w:t> </w:t>
            </w:r>
            <w:r>
              <w:rPr>
                <w:b/>
                <w:spacing w:val="-4"/>
                <w:sz w:val="16"/>
              </w:rPr>
              <w:t>user</w:t>
            </w:r>
          </w:p>
        </w:tc>
        <w:tc>
          <w:tcPr>
            <w:tcW w:w="2713" w:type="dxa"/>
            <w:tcBorders>
              <w:right w:val="single" w:sz="6" w:space="0" w:color="000000"/>
            </w:tcBorders>
          </w:tcPr>
          <w:p>
            <w:pPr>
              <w:pStyle w:val="TableParagraph"/>
              <w:rPr>
                <w:rFonts w:ascii="Times New Roman"/>
                <w:sz w:val="16"/>
              </w:rPr>
            </w:pPr>
          </w:p>
        </w:tc>
      </w:tr>
      <w:tr>
        <w:trPr>
          <w:trHeight w:val="920" w:hRule="atLeast"/>
        </w:trPr>
        <w:tc>
          <w:tcPr>
            <w:tcW w:w="8294" w:type="dxa"/>
            <w:tcBorders>
              <w:left w:val="single" w:sz="6" w:space="0" w:color="000000"/>
            </w:tcBorders>
          </w:tcPr>
          <w:p>
            <w:pPr>
              <w:pStyle w:val="TableParagraph"/>
              <w:tabs>
                <w:tab w:pos="3210" w:val="left" w:leader="none"/>
                <w:tab w:pos="7180" w:val="left" w:leader="none"/>
              </w:tabs>
              <w:spacing w:before="136"/>
              <w:ind w:left="7180" w:right="203" w:hanging="7029"/>
              <w:rPr>
                <w:sz w:val="16"/>
              </w:rPr>
            </w:pPr>
            <w:r>
              <w:rPr>
                <w:sz w:val="16"/>
              </w:rPr>
              <w:t>ADR / RID:</w:t>
              <w:tab/>
              <w:t>HIN - Kemler: 33</w:t>
              <w:tab/>
            </w:r>
            <w:r>
              <w:rPr>
                <w:spacing w:val="-2"/>
                <w:sz w:val="16"/>
              </w:rPr>
              <w:t>Limited </w:t>
            </w:r>
            <w:r>
              <w:rPr>
                <w:sz w:val="16"/>
              </w:rPr>
              <w:t>Quantities:</w:t>
            </w:r>
            <w:r>
              <w:rPr>
                <w:spacing w:val="-12"/>
                <w:sz w:val="16"/>
              </w:rPr>
              <w:t> </w:t>
            </w:r>
            <w:r>
              <w:rPr>
                <w:sz w:val="16"/>
              </w:rPr>
              <w:t>1 </w:t>
            </w:r>
            <w:r>
              <w:rPr>
                <w:spacing w:val="-10"/>
                <w:sz w:val="16"/>
              </w:rPr>
              <w:t>L</w:t>
            </w:r>
          </w:p>
          <w:p>
            <w:pPr>
              <w:pStyle w:val="TableParagraph"/>
              <w:ind w:left="55"/>
              <w:jc w:val="center"/>
              <w:rPr>
                <w:sz w:val="16"/>
              </w:rPr>
            </w:pPr>
            <w:r>
              <w:rPr>
                <w:sz w:val="16"/>
              </w:rPr>
              <w:t>Special</w:t>
            </w:r>
            <w:r>
              <w:rPr>
                <w:spacing w:val="-8"/>
                <w:sz w:val="16"/>
              </w:rPr>
              <w:t> </w:t>
            </w:r>
            <w:r>
              <w:rPr>
                <w:sz w:val="16"/>
              </w:rPr>
              <w:t>provision:</w:t>
            </w:r>
            <w:r>
              <w:rPr>
                <w:spacing w:val="-6"/>
                <w:sz w:val="16"/>
              </w:rPr>
              <w:t> </w:t>
            </w:r>
            <w:r>
              <w:rPr>
                <w:sz w:val="16"/>
              </w:rPr>
              <w:t>144,</w:t>
            </w:r>
            <w:r>
              <w:rPr>
                <w:spacing w:val="-6"/>
                <w:sz w:val="16"/>
              </w:rPr>
              <w:t> </w:t>
            </w:r>
            <w:r>
              <w:rPr>
                <w:spacing w:val="-5"/>
                <w:sz w:val="16"/>
              </w:rPr>
              <w:t>601</w:t>
            </w:r>
          </w:p>
        </w:tc>
        <w:tc>
          <w:tcPr>
            <w:tcW w:w="2713" w:type="dxa"/>
            <w:tcBorders>
              <w:right w:val="single" w:sz="6" w:space="0" w:color="000000"/>
            </w:tcBorders>
          </w:tcPr>
          <w:p>
            <w:pPr>
              <w:pStyle w:val="TableParagraph"/>
              <w:spacing w:before="136"/>
              <w:ind w:left="1162" w:right="726"/>
              <w:rPr>
                <w:sz w:val="16"/>
              </w:rPr>
            </w:pPr>
            <w:r>
              <w:rPr>
                <w:spacing w:val="-2"/>
                <w:sz w:val="16"/>
              </w:rPr>
              <w:t>Tunnel restriction </w:t>
            </w:r>
            <w:r>
              <w:rPr>
                <w:sz w:val="16"/>
              </w:rPr>
              <w:t>code:</w:t>
            </w:r>
            <w:r>
              <w:rPr>
                <w:spacing w:val="-12"/>
                <w:sz w:val="16"/>
              </w:rPr>
              <w:t> </w:t>
            </w:r>
            <w:r>
              <w:rPr>
                <w:sz w:val="16"/>
              </w:rPr>
              <w:t>(D/E)</w:t>
            </w:r>
          </w:p>
        </w:tc>
      </w:tr>
      <w:tr>
        <w:trPr>
          <w:trHeight w:val="2208" w:hRule="atLeast"/>
        </w:trPr>
        <w:tc>
          <w:tcPr>
            <w:tcW w:w="8294" w:type="dxa"/>
            <w:tcBorders>
              <w:left w:val="single" w:sz="6" w:space="0" w:color="000000"/>
            </w:tcBorders>
          </w:tcPr>
          <w:p>
            <w:pPr>
              <w:pStyle w:val="TableParagraph"/>
              <w:tabs>
                <w:tab w:pos="3210" w:val="left" w:leader="none"/>
                <w:tab w:pos="7180" w:val="left" w:leader="none"/>
              </w:tabs>
              <w:spacing w:before="43"/>
              <w:ind w:left="152"/>
              <w:rPr>
                <w:sz w:val="16"/>
              </w:rPr>
            </w:pPr>
            <w:r>
              <w:rPr>
                <w:spacing w:val="-2"/>
                <w:sz w:val="16"/>
              </w:rPr>
              <w:t>IMDG:</w:t>
            </w:r>
            <w:r>
              <w:rPr>
                <w:sz w:val="16"/>
              </w:rPr>
              <w:tab/>
              <w:t>EMS:</w:t>
            </w:r>
            <w:r>
              <w:rPr>
                <w:spacing w:val="-6"/>
                <w:sz w:val="16"/>
              </w:rPr>
              <w:t> </w:t>
            </w:r>
            <w:r>
              <w:rPr>
                <w:sz w:val="16"/>
              </w:rPr>
              <w:t>F-E,</w:t>
            </w:r>
            <w:r>
              <w:rPr>
                <w:spacing w:val="-4"/>
                <w:sz w:val="16"/>
              </w:rPr>
              <w:t> </w:t>
            </w:r>
            <w:r>
              <w:rPr>
                <w:sz w:val="16"/>
              </w:rPr>
              <w:t>S-</w:t>
            </w:r>
            <w:r>
              <w:rPr>
                <w:spacing w:val="-10"/>
                <w:sz w:val="16"/>
              </w:rPr>
              <w:t>D</w:t>
            </w:r>
            <w:r>
              <w:rPr>
                <w:sz w:val="16"/>
              </w:rPr>
              <w:tab/>
            </w:r>
            <w:r>
              <w:rPr>
                <w:spacing w:val="-2"/>
                <w:sz w:val="16"/>
              </w:rPr>
              <w:t>Limited</w:t>
            </w:r>
          </w:p>
          <w:p>
            <w:pPr>
              <w:pStyle w:val="TableParagraph"/>
              <w:spacing w:before="1"/>
              <w:ind w:left="7180" w:right="200"/>
              <w:rPr>
                <w:sz w:val="16"/>
              </w:rPr>
            </w:pPr>
            <w:r>
              <w:rPr>
                <w:sz w:val="16"/>
              </w:rPr>
              <w:t>Quantities:</w:t>
            </w:r>
            <w:r>
              <w:rPr>
                <w:spacing w:val="-12"/>
                <w:sz w:val="16"/>
              </w:rPr>
              <w:t> </w:t>
            </w:r>
            <w:r>
              <w:rPr>
                <w:sz w:val="16"/>
              </w:rPr>
              <w:t>1 </w:t>
            </w:r>
            <w:r>
              <w:rPr>
                <w:spacing w:val="-10"/>
                <w:sz w:val="16"/>
              </w:rPr>
              <w:t>L</w:t>
            </w:r>
          </w:p>
          <w:p>
            <w:pPr>
              <w:pStyle w:val="TableParagraph"/>
              <w:tabs>
                <w:tab w:pos="3210" w:val="left" w:leader="none"/>
                <w:tab w:pos="7180" w:val="left" w:leader="none"/>
              </w:tabs>
              <w:ind w:left="7180" w:right="141" w:hanging="7029"/>
              <w:rPr>
                <w:sz w:val="16"/>
              </w:rPr>
            </w:pPr>
            <w:r>
              <w:rPr>
                <w:spacing w:val="-2"/>
                <w:sz w:val="16"/>
              </w:rPr>
              <w:t>IATA:</w:t>
            </w:r>
            <w:r>
              <w:rPr>
                <w:sz w:val="16"/>
              </w:rPr>
              <w:tab/>
            </w:r>
            <w:r>
              <w:rPr>
                <w:spacing w:val="-2"/>
                <w:sz w:val="16"/>
              </w:rPr>
              <w:t>Cargo:</w:t>
            </w:r>
            <w:r>
              <w:rPr>
                <w:sz w:val="16"/>
              </w:rPr>
              <w:tab/>
            </w:r>
            <w:r>
              <w:rPr>
                <w:spacing w:val="-2"/>
                <w:sz w:val="16"/>
              </w:rPr>
              <w:t>Maximum </w:t>
            </w:r>
            <w:r>
              <w:rPr>
                <w:sz w:val="16"/>
              </w:rPr>
              <w:t>quantity:</w:t>
            </w:r>
            <w:r>
              <w:rPr>
                <w:spacing w:val="-12"/>
                <w:sz w:val="16"/>
              </w:rPr>
              <w:t> </w:t>
            </w:r>
            <w:r>
              <w:rPr>
                <w:sz w:val="16"/>
              </w:rPr>
              <w:t>60</w:t>
            </w:r>
            <w:r>
              <w:rPr>
                <w:spacing w:val="-11"/>
                <w:sz w:val="16"/>
              </w:rPr>
              <w:t> </w:t>
            </w:r>
            <w:r>
              <w:rPr>
                <w:sz w:val="16"/>
              </w:rPr>
              <w:t>L</w:t>
            </w:r>
          </w:p>
          <w:p>
            <w:pPr>
              <w:pStyle w:val="TableParagraph"/>
              <w:rPr>
                <w:b/>
                <w:sz w:val="16"/>
              </w:rPr>
            </w:pPr>
          </w:p>
          <w:p>
            <w:pPr>
              <w:pStyle w:val="TableParagraph"/>
              <w:tabs>
                <w:tab w:pos="7180" w:val="left" w:leader="none"/>
              </w:tabs>
              <w:ind w:left="3210"/>
              <w:rPr>
                <w:sz w:val="16"/>
              </w:rPr>
            </w:pPr>
            <w:r>
              <w:rPr>
                <w:spacing w:val="-2"/>
                <w:sz w:val="16"/>
              </w:rPr>
              <w:t>Passengers:</w:t>
            </w:r>
            <w:r>
              <w:rPr>
                <w:sz w:val="16"/>
              </w:rPr>
              <w:tab/>
            </w:r>
            <w:r>
              <w:rPr>
                <w:spacing w:val="-2"/>
                <w:sz w:val="16"/>
              </w:rPr>
              <w:t>Maximum</w:t>
            </w:r>
          </w:p>
          <w:p>
            <w:pPr>
              <w:pStyle w:val="TableParagraph"/>
              <w:spacing w:before="1"/>
              <w:ind w:left="7180"/>
              <w:rPr>
                <w:sz w:val="16"/>
              </w:rPr>
            </w:pPr>
            <w:r>
              <w:rPr>
                <w:sz w:val="16"/>
              </w:rPr>
              <w:t>quantity:</w:t>
            </w:r>
            <w:r>
              <w:rPr>
                <w:spacing w:val="-2"/>
                <w:sz w:val="16"/>
              </w:rPr>
              <w:t> </w:t>
            </w:r>
            <w:r>
              <w:rPr>
                <w:sz w:val="16"/>
              </w:rPr>
              <w:t>5</w:t>
            </w:r>
            <w:r>
              <w:rPr>
                <w:spacing w:val="-4"/>
                <w:sz w:val="16"/>
              </w:rPr>
              <w:t> </w:t>
            </w:r>
            <w:r>
              <w:rPr>
                <w:spacing w:val="-10"/>
                <w:sz w:val="16"/>
              </w:rPr>
              <w:t>L</w:t>
            </w:r>
          </w:p>
          <w:p>
            <w:pPr>
              <w:pStyle w:val="TableParagraph"/>
              <w:tabs>
                <w:tab w:pos="7180" w:val="left" w:leader="none"/>
              </w:tabs>
              <w:spacing w:before="183"/>
              <w:ind w:left="3210"/>
              <w:rPr>
                <w:sz w:val="16"/>
              </w:rPr>
            </w:pPr>
            <w:r>
              <w:rPr>
                <w:sz w:val="16"/>
              </w:rPr>
              <w:t>Special</w:t>
            </w:r>
            <w:r>
              <w:rPr>
                <w:spacing w:val="-8"/>
                <w:sz w:val="16"/>
              </w:rPr>
              <w:t> </w:t>
            </w:r>
            <w:r>
              <w:rPr>
                <w:spacing w:val="-2"/>
                <w:sz w:val="16"/>
              </w:rPr>
              <w:t>provision:</w:t>
            </w:r>
            <w:r>
              <w:rPr>
                <w:sz w:val="16"/>
              </w:rPr>
              <w:tab/>
              <w:t>A3,</w:t>
            </w:r>
            <w:r>
              <w:rPr>
                <w:spacing w:val="-4"/>
                <w:sz w:val="16"/>
              </w:rPr>
              <w:t> A58,</w:t>
            </w:r>
          </w:p>
          <w:p>
            <w:pPr>
              <w:pStyle w:val="TableParagraph"/>
              <w:spacing w:before="1"/>
              <w:ind w:left="7180"/>
              <w:rPr>
                <w:sz w:val="16"/>
              </w:rPr>
            </w:pPr>
            <w:r>
              <w:rPr>
                <w:spacing w:val="-4"/>
                <w:sz w:val="16"/>
              </w:rPr>
              <w:t>A180</w:t>
            </w:r>
          </w:p>
        </w:tc>
        <w:tc>
          <w:tcPr>
            <w:tcW w:w="2713" w:type="dxa"/>
            <w:tcBorders>
              <w:right w:val="single" w:sz="6" w:space="0" w:color="000000"/>
            </w:tcBorders>
          </w:tcPr>
          <w:p>
            <w:pPr>
              <w:pStyle w:val="TableParagraph"/>
              <w:rPr>
                <w:b/>
                <w:sz w:val="16"/>
              </w:rPr>
            </w:pPr>
          </w:p>
          <w:p>
            <w:pPr>
              <w:pStyle w:val="TableParagraph"/>
              <w:rPr>
                <w:b/>
                <w:sz w:val="16"/>
              </w:rPr>
            </w:pPr>
          </w:p>
          <w:p>
            <w:pPr>
              <w:pStyle w:val="TableParagraph"/>
              <w:spacing w:before="43"/>
              <w:rPr>
                <w:b/>
                <w:sz w:val="16"/>
              </w:rPr>
            </w:pPr>
          </w:p>
          <w:p>
            <w:pPr>
              <w:pStyle w:val="TableParagraph"/>
              <w:ind w:left="1162" w:right="480"/>
              <w:rPr>
                <w:sz w:val="16"/>
              </w:rPr>
            </w:pPr>
            <w:r>
              <w:rPr>
                <w:spacing w:val="-2"/>
                <w:sz w:val="16"/>
              </w:rPr>
              <w:t>Packaging instructions: </w:t>
            </w:r>
            <w:r>
              <w:rPr>
                <w:spacing w:val="-4"/>
                <w:sz w:val="16"/>
              </w:rPr>
              <w:t>364</w:t>
            </w:r>
          </w:p>
          <w:p>
            <w:pPr>
              <w:pStyle w:val="TableParagraph"/>
              <w:spacing w:before="1"/>
              <w:ind w:left="1162" w:right="480"/>
              <w:rPr>
                <w:sz w:val="16"/>
              </w:rPr>
            </w:pPr>
            <w:r>
              <w:rPr>
                <w:spacing w:val="-2"/>
                <w:sz w:val="16"/>
              </w:rPr>
              <w:t>Packaging instructions: </w:t>
            </w:r>
            <w:r>
              <w:rPr>
                <w:spacing w:val="-4"/>
                <w:sz w:val="16"/>
              </w:rPr>
              <w:t>353</w:t>
            </w:r>
          </w:p>
        </w:tc>
      </w:tr>
      <w:tr>
        <w:trPr>
          <w:trHeight w:val="597" w:hRule="atLeast"/>
        </w:trPr>
        <w:tc>
          <w:tcPr>
            <w:tcW w:w="8294" w:type="dxa"/>
            <w:tcBorders>
              <w:left w:val="single" w:sz="6" w:space="0" w:color="000000"/>
            </w:tcBorders>
          </w:tcPr>
          <w:p>
            <w:pPr>
              <w:pStyle w:val="TableParagraph"/>
              <w:spacing w:before="135"/>
              <w:ind w:left="22"/>
              <w:rPr>
                <w:b/>
                <w:sz w:val="16"/>
              </w:rPr>
            </w:pPr>
            <w:r>
              <w:rPr>
                <w:b/>
                <w:sz w:val="16"/>
              </w:rPr>
              <w:t>14.7.</w:t>
            </w:r>
            <w:r>
              <w:rPr>
                <w:b/>
                <w:spacing w:val="-4"/>
                <w:sz w:val="16"/>
              </w:rPr>
              <w:t> </w:t>
            </w:r>
            <w:r>
              <w:rPr>
                <w:b/>
                <w:sz w:val="16"/>
              </w:rPr>
              <w:t>Maritime</w:t>
            </w:r>
            <w:r>
              <w:rPr>
                <w:b/>
                <w:spacing w:val="-2"/>
                <w:sz w:val="16"/>
              </w:rPr>
              <w:t> </w:t>
            </w:r>
            <w:r>
              <w:rPr>
                <w:b/>
                <w:sz w:val="16"/>
              </w:rPr>
              <w:t>transport</w:t>
            </w:r>
            <w:r>
              <w:rPr>
                <w:b/>
                <w:spacing w:val="-5"/>
                <w:sz w:val="16"/>
              </w:rPr>
              <w:t> </w:t>
            </w:r>
            <w:r>
              <w:rPr>
                <w:b/>
                <w:sz w:val="16"/>
              </w:rPr>
              <w:t>in</w:t>
            </w:r>
            <w:r>
              <w:rPr>
                <w:b/>
                <w:spacing w:val="-5"/>
                <w:sz w:val="16"/>
              </w:rPr>
              <w:t> </w:t>
            </w:r>
            <w:r>
              <w:rPr>
                <w:b/>
                <w:sz w:val="16"/>
              </w:rPr>
              <w:t>bulk</w:t>
            </w:r>
            <w:r>
              <w:rPr>
                <w:b/>
                <w:spacing w:val="-4"/>
                <w:sz w:val="16"/>
              </w:rPr>
              <w:t> </w:t>
            </w:r>
            <w:r>
              <w:rPr>
                <w:b/>
                <w:sz w:val="16"/>
              </w:rPr>
              <w:t>according</w:t>
            </w:r>
            <w:r>
              <w:rPr>
                <w:b/>
                <w:spacing w:val="-4"/>
                <w:sz w:val="16"/>
              </w:rPr>
              <w:t> </w:t>
            </w:r>
            <w:r>
              <w:rPr>
                <w:b/>
                <w:sz w:val="16"/>
              </w:rPr>
              <w:t>to</w:t>
            </w:r>
            <w:r>
              <w:rPr>
                <w:b/>
                <w:spacing w:val="-4"/>
                <w:sz w:val="16"/>
              </w:rPr>
              <w:t> </w:t>
            </w:r>
            <w:r>
              <w:rPr>
                <w:b/>
                <w:sz w:val="16"/>
              </w:rPr>
              <w:t>IMO</w:t>
            </w:r>
            <w:r>
              <w:rPr>
                <w:b/>
                <w:spacing w:val="-4"/>
                <w:sz w:val="16"/>
              </w:rPr>
              <w:t> </w:t>
            </w:r>
            <w:r>
              <w:rPr>
                <w:b/>
                <w:spacing w:val="-2"/>
                <w:sz w:val="16"/>
              </w:rPr>
              <w:t>instruments</w:t>
            </w:r>
          </w:p>
        </w:tc>
        <w:tc>
          <w:tcPr>
            <w:tcW w:w="2713" w:type="dxa"/>
            <w:tcBorders>
              <w:right w:val="single" w:sz="6" w:space="0" w:color="000000"/>
            </w:tcBorders>
          </w:tcPr>
          <w:p>
            <w:pPr>
              <w:pStyle w:val="TableParagraph"/>
              <w:rPr>
                <w:rFonts w:ascii="Times New Roman"/>
                <w:sz w:val="16"/>
              </w:rPr>
            </w:pPr>
          </w:p>
        </w:tc>
      </w:tr>
      <w:tr>
        <w:trPr>
          <w:trHeight w:val="599" w:hRule="atLeast"/>
        </w:trPr>
        <w:tc>
          <w:tcPr>
            <w:tcW w:w="8294" w:type="dxa"/>
            <w:tcBorders>
              <w:left w:val="single" w:sz="6" w:space="0" w:color="000000"/>
            </w:tcBorders>
          </w:tcPr>
          <w:p>
            <w:pPr>
              <w:pStyle w:val="TableParagraph"/>
              <w:spacing w:before="90"/>
              <w:rPr>
                <w:b/>
                <w:sz w:val="16"/>
              </w:rPr>
            </w:pPr>
          </w:p>
          <w:p>
            <w:pPr>
              <w:pStyle w:val="TableParagraph"/>
              <w:ind w:left="22"/>
              <w:rPr>
                <w:sz w:val="16"/>
              </w:rPr>
            </w:pPr>
            <w:r>
              <w:rPr>
                <w:sz w:val="16"/>
              </w:rPr>
              <w:t>Information</w:t>
            </w:r>
            <w:r>
              <w:rPr>
                <w:spacing w:val="-5"/>
                <w:sz w:val="16"/>
              </w:rPr>
              <w:t> </w:t>
            </w:r>
            <w:r>
              <w:rPr>
                <w:sz w:val="16"/>
              </w:rPr>
              <w:t>not</w:t>
            </w:r>
            <w:r>
              <w:rPr>
                <w:spacing w:val="-5"/>
                <w:sz w:val="16"/>
              </w:rPr>
              <w:t> </w:t>
            </w:r>
            <w:r>
              <w:rPr>
                <w:spacing w:val="-2"/>
                <w:sz w:val="16"/>
              </w:rPr>
              <w:t>relevant</w:t>
            </w:r>
          </w:p>
        </w:tc>
        <w:tc>
          <w:tcPr>
            <w:tcW w:w="2713" w:type="dxa"/>
            <w:tcBorders>
              <w:right w:val="single" w:sz="6" w:space="0" w:color="000000"/>
            </w:tcBorders>
          </w:tcPr>
          <w:p>
            <w:pPr>
              <w:pStyle w:val="TableParagraph"/>
              <w:rPr>
                <w:rFonts w:ascii="Times New Roman"/>
                <w:sz w:val="16"/>
              </w:rPr>
            </w:pPr>
          </w:p>
        </w:tc>
      </w:tr>
      <w:tr>
        <w:trPr>
          <w:trHeight w:val="527" w:hRule="atLeast"/>
        </w:trPr>
        <w:tc>
          <w:tcPr>
            <w:tcW w:w="8294" w:type="dxa"/>
            <w:tcBorders>
              <w:left w:val="single" w:sz="6" w:space="0" w:color="000000"/>
            </w:tcBorders>
          </w:tcPr>
          <w:p>
            <w:pPr>
              <w:pStyle w:val="TableParagraph"/>
              <w:tabs>
                <w:tab w:pos="10795" w:val="left" w:leader="none"/>
              </w:tabs>
              <w:spacing w:before="134"/>
              <w:ind w:left="22" w:right="-2520"/>
              <w:rPr>
                <w:b/>
                <w:sz w:val="22"/>
              </w:rPr>
            </w:pPr>
            <w:r>
              <w:rPr>
                <w:b/>
                <w:color w:val="000000"/>
                <w:spacing w:val="60"/>
                <w:sz w:val="22"/>
                <w:shd w:fill="A8FFFF" w:color="auto" w:val="clear"/>
              </w:rPr>
              <w:t> </w:t>
            </w:r>
            <w:r>
              <w:rPr>
                <w:b/>
                <w:color w:val="000000"/>
                <w:sz w:val="22"/>
                <w:shd w:fill="A8FFFF" w:color="auto" w:val="clear"/>
              </w:rPr>
              <w:t>SECTION</w:t>
            </w:r>
            <w:r>
              <w:rPr>
                <w:b/>
                <w:color w:val="000000"/>
                <w:spacing w:val="-3"/>
                <w:sz w:val="22"/>
                <w:shd w:fill="A8FFFF" w:color="auto" w:val="clear"/>
              </w:rPr>
              <w:t> </w:t>
            </w:r>
            <w:r>
              <w:rPr>
                <w:b/>
                <w:color w:val="000000"/>
                <w:sz w:val="22"/>
                <w:shd w:fill="A8FFFF" w:color="auto" w:val="clear"/>
              </w:rPr>
              <w:t>15.</w:t>
            </w:r>
            <w:r>
              <w:rPr>
                <w:b/>
                <w:color w:val="000000"/>
                <w:spacing w:val="-2"/>
                <w:sz w:val="22"/>
                <w:shd w:fill="A8FFFF" w:color="auto" w:val="clear"/>
              </w:rPr>
              <w:t> </w:t>
            </w:r>
            <w:r>
              <w:rPr>
                <w:b/>
                <w:color w:val="000000"/>
                <w:sz w:val="22"/>
                <w:shd w:fill="A8FFFF" w:color="auto" w:val="clear"/>
              </w:rPr>
              <w:t>Regulatory</w:t>
            </w:r>
            <w:r>
              <w:rPr>
                <w:b/>
                <w:color w:val="000000"/>
                <w:spacing w:val="-2"/>
                <w:sz w:val="22"/>
                <w:shd w:fill="A8FFFF" w:color="auto" w:val="clear"/>
              </w:rPr>
              <w:t> information</w:t>
            </w:r>
            <w:r>
              <w:rPr>
                <w:b/>
                <w:color w:val="000000"/>
                <w:sz w:val="22"/>
                <w:shd w:fill="A8FFFF" w:color="auto" w:val="clear"/>
              </w:rPr>
              <w:tab/>
            </w:r>
          </w:p>
        </w:tc>
        <w:tc>
          <w:tcPr>
            <w:tcW w:w="2713" w:type="dxa"/>
            <w:tcBorders>
              <w:right w:val="single" w:sz="6" w:space="0" w:color="000000"/>
            </w:tcBorders>
          </w:tcPr>
          <w:p>
            <w:pPr>
              <w:pStyle w:val="TableParagraph"/>
              <w:rPr>
                <w:rFonts w:ascii="Times New Roman"/>
                <w:sz w:val="16"/>
              </w:rPr>
            </w:pPr>
          </w:p>
        </w:tc>
      </w:tr>
      <w:tr>
        <w:trPr>
          <w:trHeight w:val="460" w:hRule="atLeast"/>
        </w:trPr>
        <w:tc>
          <w:tcPr>
            <w:tcW w:w="8294" w:type="dxa"/>
            <w:tcBorders>
              <w:left w:val="single" w:sz="6" w:space="0" w:color="000000"/>
            </w:tcBorders>
          </w:tcPr>
          <w:p>
            <w:pPr>
              <w:pStyle w:val="TableParagraph"/>
              <w:spacing w:before="135"/>
              <w:ind w:left="152"/>
              <w:rPr>
                <w:b/>
                <w:sz w:val="16"/>
              </w:rPr>
            </w:pPr>
            <w:r>
              <w:rPr>
                <w:b/>
                <w:sz w:val="16"/>
              </w:rPr>
              <w:t>15.1.</w:t>
            </w:r>
            <w:r>
              <w:rPr>
                <w:b/>
                <w:spacing w:val="-10"/>
                <w:sz w:val="16"/>
              </w:rPr>
              <w:t> </w:t>
            </w:r>
            <w:r>
              <w:rPr>
                <w:b/>
                <w:sz w:val="16"/>
              </w:rPr>
              <w:t>Safety,</w:t>
            </w:r>
            <w:r>
              <w:rPr>
                <w:b/>
                <w:spacing w:val="-6"/>
                <w:sz w:val="16"/>
              </w:rPr>
              <w:t> </w:t>
            </w:r>
            <w:r>
              <w:rPr>
                <w:b/>
                <w:sz w:val="16"/>
              </w:rPr>
              <w:t>health</w:t>
            </w:r>
            <w:r>
              <w:rPr>
                <w:b/>
                <w:spacing w:val="-6"/>
                <w:sz w:val="16"/>
              </w:rPr>
              <w:t> </w:t>
            </w:r>
            <w:r>
              <w:rPr>
                <w:b/>
                <w:sz w:val="16"/>
              </w:rPr>
              <w:t>and</w:t>
            </w:r>
            <w:r>
              <w:rPr>
                <w:b/>
                <w:spacing w:val="-6"/>
                <w:sz w:val="16"/>
              </w:rPr>
              <w:t> </w:t>
            </w:r>
            <w:r>
              <w:rPr>
                <w:b/>
                <w:sz w:val="16"/>
              </w:rPr>
              <w:t>environmental</w:t>
            </w:r>
            <w:r>
              <w:rPr>
                <w:b/>
                <w:spacing w:val="-7"/>
                <w:sz w:val="16"/>
              </w:rPr>
              <w:t> </w:t>
            </w:r>
            <w:r>
              <w:rPr>
                <w:b/>
                <w:sz w:val="16"/>
              </w:rPr>
              <w:t>regulations/legislation</w:t>
            </w:r>
            <w:r>
              <w:rPr>
                <w:b/>
                <w:spacing w:val="-6"/>
                <w:sz w:val="16"/>
              </w:rPr>
              <w:t> </w:t>
            </w:r>
            <w:r>
              <w:rPr>
                <w:b/>
                <w:sz w:val="16"/>
              </w:rPr>
              <w:t>specific</w:t>
            </w:r>
            <w:r>
              <w:rPr>
                <w:b/>
                <w:spacing w:val="-7"/>
                <w:sz w:val="16"/>
              </w:rPr>
              <w:t> </w:t>
            </w:r>
            <w:r>
              <w:rPr>
                <w:b/>
                <w:sz w:val="16"/>
              </w:rPr>
              <w:t>for</w:t>
            </w:r>
            <w:r>
              <w:rPr>
                <w:b/>
                <w:spacing w:val="-8"/>
                <w:sz w:val="16"/>
              </w:rPr>
              <w:t> </w:t>
            </w:r>
            <w:r>
              <w:rPr>
                <w:b/>
                <w:sz w:val="16"/>
              </w:rPr>
              <w:t>the</w:t>
            </w:r>
            <w:r>
              <w:rPr>
                <w:b/>
                <w:spacing w:val="-7"/>
                <w:sz w:val="16"/>
              </w:rPr>
              <w:t> </w:t>
            </w:r>
            <w:r>
              <w:rPr>
                <w:b/>
                <w:sz w:val="16"/>
              </w:rPr>
              <w:t>substance</w:t>
            </w:r>
            <w:r>
              <w:rPr>
                <w:b/>
                <w:spacing w:val="-7"/>
                <w:sz w:val="16"/>
              </w:rPr>
              <w:t> </w:t>
            </w:r>
            <w:r>
              <w:rPr>
                <w:b/>
                <w:sz w:val="16"/>
              </w:rPr>
              <w:t>or</w:t>
            </w:r>
            <w:r>
              <w:rPr>
                <w:b/>
                <w:spacing w:val="-10"/>
                <w:sz w:val="16"/>
              </w:rPr>
              <w:t> </w:t>
            </w:r>
            <w:r>
              <w:rPr>
                <w:b/>
                <w:spacing w:val="-2"/>
                <w:sz w:val="16"/>
              </w:rPr>
              <w:t>mixture</w:t>
            </w:r>
          </w:p>
        </w:tc>
        <w:tc>
          <w:tcPr>
            <w:tcW w:w="2713" w:type="dxa"/>
            <w:tcBorders>
              <w:right w:val="single" w:sz="6" w:space="0" w:color="000000"/>
            </w:tcBorders>
          </w:tcPr>
          <w:p>
            <w:pPr>
              <w:pStyle w:val="TableParagraph"/>
              <w:rPr>
                <w:rFonts w:ascii="Times New Roman"/>
                <w:sz w:val="16"/>
              </w:rPr>
            </w:pPr>
          </w:p>
        </w:tc>
      </w:tr>
      <w:tr>
        <w:trPr>
          <w:trHeight w:val="1827" w:hRule="atLeast"/>
        </w:trPr>
        <w:tc>
          <w:tcPr>
            <w:tcW w:w="8294" w:type="dxa"/>
            <w:tcBorders>
              <w:left w:val="single" w:sz="6" w:space="0" w:color="000000"/>
              <w:bottom w:val="single" w:sz="6" w:space="0" w:color="000000"/>
            </w:tcBorders>
          </w:tcPr>
          <w:p>
            <w:pPr>
              <w:pStyle w:val="TableParagraph"/>
              <w:spacing w:before="136"/>
              <w:ind w:left="22"/>
              <w:rPr>
                <w:sz w:val="16"/>
              </w:rPr>
            </w:pPr>
            <w:r>
              <w:rPr>
                <w:sz w:val="16"/>
              </w:rPr>
              <w:t>Seveso</w:t>
            </w:r>
            <w:r>
              <w:rPr>
                <w:spacing w:val="-10"/>
                <w:sz w:val="16"/>
              </w:rPr>
              <w:t> </w:t>
            </w:r>
            <w:r>
              <w:rPr>
                <w:sz w:val="16"/>
              </w:rPr>
              <w:t>Category</w:t>
            </w:r>
            <w:r>
              <w:rPr>
                <w:spacing w:val="-3"/>
                <w:sz w:val="16"/>
              </w:rPr>
              <w:t> </w:t>
            </w:r>
            <w:r>
              <w:rPr>
                <w:sz w:val="16"/>
              </w:rPr>
              <w:t>-</w:t>
            </w:r>
            <w:r>
              <w:rPr>
                <w:spacing w:val="-7"/>
                <w:sz w:val="16"/>
              </w:rPr>
              <w:t> </w:t>
            </w:r>
            <w:r>
              <w:rPr>
                <w:sz w:val="16"/>
              </w:rPr>
              <w:t>Directive</w:t>
            </w:r>
            <w:r>
              <w:rPr>
                <w:spacing w:val="-8"/>
                <w:sz w:val="16"/>
              </w:rPr>
              <w:t> </w:t>
            </w:r>
            <w:r>
              <w:rPr>
                <w:sz w:val="16"/>
              </w:rPr>
              <w:t>2012/18/EU:</w:t>
            </w:r>
            <w:r>
              <w:rPr>
                <w:spacing w:val="-7"/>
                <w:sz w:val="16"/>
              </w:rPr>
              <w:t> </w:t>
            </w:r>
            <w:r>
              <w:rPr>
                <w:spacing w:val="-5"/>
                <w:sz w:val="16"/>
              </w:rPr>
              <w:t>P5c</w:t>
            </w:r>
          </w:p>
        </w:tc>
        <w:tc>
          <w:tcPr>
            <w:tcW w:w="2713" w:type="dxa"/>
            <w:tcBorders>
              <w:bottom w:val="single" w:sz="6" w:space="0" w:color="000000"/>
              <w:right w:val="single" w:sz="6" w:space="0" w:color="000000"/>
            </w:tcBorders>
          </w:tcPr>
          <w:p>
            <w:pPr>
              <w:pStyle w:val="TableParagraph"/>
              <w:rPr>
                <w:rFonts w:ascii="Times New Roman"/>
                <w:sz w:val="16"/>
              </w:rPr>
            </w:pPr>
          </w:p>
        </w:tc>
      </w:tr>
    </w:tbl>
    <w:p>
      <w:pPr>
        <w:rPr>
          <w:sz w:val="2"/>
          <w:szCs w:val="2"/>
        </w:rPr>
      </w:pPr>
      <w:r>
        <w:rPr>
          <w:sz w:val="2"/>
          <w:szCs w:val="2"/>
        </w:rPr>
        <mc:AlternateContent>
          <mc:Choice Requires="wps">
            <w:drawing>
              <wp:anchor distT="0" distB="0" distL="0" distR="0" allowOverlap="1" layoutInCell="1" locked="0" behindDoc="0" simplePos="0" relativeHeight="15749632">
                <wp:simplePos x="0" y="0"/>
                <wp:positionH relativeFrom="page">
                  <wp:posOffset>344677</wp:posOffset>
                </wp:positionH>
                <wp:positionV relativeFrom="page">
                  <wp:posOffset>1489730</wp:posOffset>
                </wp:positionV>
                <wp:extent cx="5256530" cy="46355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256530" cy="4635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6891"/>
                            </w:tblGrid>
                            <w:tr>
                              <w:trPr>
                                <w:trHeight w:val="227" w:hRule="atLeast"/>
                              </w:trPr>
                              <w:tc>
                                <w:tcPr>
                                  <w:tcW w:w="1266" w:type="dxa"/>
                                </w:tcPr>
                                <w:p>
                                  <w:pPr>
                                    <w:pStyle w:val="TableParagraph"/>
                                    <w:rPr>
                                      <w:rFonts w:ascii="Times New Roman"/>
                                      <w:sz w:val="16"/>
                                    </w:rPr>
                                  </w:pPr>
                                </w:p>
                              </w:tc>
                              <w:tc>
                                <w:tcPr>
                                  <w:tcW w:w="6891" w:type="dxa"/>
                                </w:tcPr>
                                <w:p>
                                  <w:pPr>
                                    <w:pStyle w:val="TableParagraph"/>
                                    <w:rPr>
                                      <w:rFonts w:ascii="Times New Roman"/>
                                      <w:sz w:val="16"/>
                                    </w:rPr>
                                  </w:pPr>
                                </w:p>
                              </w:tc>
                            </w:tr>
                            <w:tr>
                              <w:trPr>
                                <w:trHeight w:val="276" w:hRule="atLeast"/>
                              </w:trPr>
                              <w:tc>
                                <w:tcPr>
                                  <w:tcW w:w="1266" w:type="dxa"/>
                                </w:tcPr>
                                <w:p>
                                  <w:pPr>
                                    <w:pStyle w:val="TableParagraph"/>
                                    <w:rPr>
                                      <w:rFonts w:ascii="Times New Roman"/>
                                      <w:sz w:val="16"/>
                                    </w:rPr>
                                  </w:pPr>
                                </w:p>
                              </w:tc>
                              <w:tc>
                                <w:tcPr>
                                  <w:tcW w:w="6891" w:type="dxa"/>
                                </w:tcPr>
                                <w:p>
                                  <w:pPr>
                                    <w:pStyle w:val="TableParagraph"/>
                                    <w:rPr>
                                      <w:rFonts w:ascii="Times New Roman"/>
                                      <w:sz w:val="16"/>
                                    </w:rPr>
                                  </w:pPr>
                                </w:p>
                              </w:tc>
                            </w:tr>
                            <w:tr>
                              <w:trPr>
                                <w:trHeight w:val="227" w:hRule="atLeast"/>
                              </w:trPr>
                              <w:tc>
                                <w:tcPr>
                                  <w:tcW w:w="1266" w:type="dxa"/>
                                </w:tcPr>
                                <w:p>
                                  <w:pPr>
                                    <w:pStyle w:val="TableParagraph"/>
                                    <w:rPr>
                                      <w:rFonts w:ascii="Times New Roman"/>
                                      <w:sz w:val="16"/>
                                    </w:rPr>
                                  </w:pPr>
                                </w:p>
                              </w:tc>
                              <w:tc>
                                <w:tcPr>
                                  <w:tcW w:w="6891"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117.301598pt;width:413.9pt;height:36.5pt;mso-position-horizontal-relative:page;mso-position-vertical-relative:page;z-index:15749632" type="#_x0000_t202" id="docshape8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6891"/>
                      </w:tblGrid>
                      <w:tr>
                        <w:trPr>
                          <w:trHeight w:val="227" w:hRule="atLeast"/>
                        </w:trPr>
                        <w:tc>
                          <w:tcPr>
                            <w:tcW w:w="1266" w:type="dxa"/>
                          </w:tcPr>
                          <w:p>
                            <w:pPr>
                              <w:pStyle w:val="TableParagraph"/>
                              <w:rPr>
                                <w:rFonts w:ascii="Times New Roman"/>
                                <w:sz w:val="16"/>
                              </w:rPr>
                            </w:pPr>
                          </w:p>
                        </w:tc>
                        <w:tc>
                          <w:tcPr>
                            <w:tcW w:w="6891" w:type="dxa"/>
                          </w:tcPr>
                          <w:p>
                            <w:pPr>
                              <w:pStyle w:val="TableParagraph"/>
                              <w:rPr>
                                <w:rFonts w:ascii="Times New Roman"/>
                                <w:sz w:val="16"/>
                              </w:rPr>
                            </w:pPr>
                          </w:p>
                        </w:tc>
                      </w:tr>
                      <w:tr>
                        <w:trPr>
                          <w:trHeight w:val="276" w:hRule="atLeast"/>
                        </w:trPr>
                        <w:tc>
                          <w:tcPr>
                            <w:tcW w:w="1266" w:type="dxa"/>
                          </w:tcPr>
                          <w:p>
                            <w:pPr>
                              <w:pStyle w:val="TableParagraph"/>
                              <w:rPr>
                                <w:rFonts w:ascii="Times New Roman"/>
                                <w:sz w:val="16"/>
                              </w:rPr>
                            </w:pPr>
                          </w:p>
                        </w:tc>
                        <w:tc>
                          <w:tcPr>
                            <w:tcW w:w="6891" w:type="dxa"/>
                          </w:tcPr>
                          <w:p>
                            <w:pPr>
                              <w:pStyle w:val="TableParagraph"/>
                              <w:rPr>
                                <w:rFonts w:ascii="Times New Roman"/>
                                <w:sz w:val="16"/>
                              </w:rPr>
                            </w:pPr>
                          </w:p>
                        </w:tc>
                      </w:tr>
                      <w:tr>
                        <w:trPr>
                          <w:trHeight w:val="227" w:hRule="atLeast"/>
                        </w:trPr>
                        <w:tc>
                          <w:tcPr>
                            <w:tcW w:w="1266" w:type="dxa"/>
                          </w:tcPr>
                          <w:p>
                            <w:pPr>
                              <w:pStyle w:val="TableParagraph"/>
                              <w:rPr>
                                <w:rFonts w:ascii="Times New Roman"/>
                                <w:sz w:val="16"/>
                              </w:rPr>
                            </w:pPr>
                          </w:p>
                        </w:tc>
                        <w:tc>
                          <w:tcPr>
                            <w:tcW w:w="6891" w:type="dxa"/>
                          </w:tcPr>
                          <w:p>
                            <w:pPr>
                              <w:pStyle w:val="TableParagraph"/>
                              <w:rPr>
                                <w:rFonts w:ascii="Times New Roman"/>
                                <w:sz w:val="16"/>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50144">
                <wp:simplePos x="0" y="0"/>
                <wp:positionH relativeFrom="page">
                  <wp:posOffset>344677</wp:posOffset>
                </wp:positionH>
                <wp:positionV relativeFrom="page">
                  <wp:posOffset>2477769</wp:posOffset>
                </wp:positionV>
                <wp:extent cx="4250690" cy="110553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250690" cy="11055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1423"/>
                              <w:gridCol w:w="2121"/>
                              <w:gridCol w:w="1762"/>
                            </w:tblGrid>
                            <w:tr>
                              <w:trPr>
                                <w:trHeight w:val="580" w:hRule="atLeast"/>
                              </w:trPr>
                              <w:tc>
                                <w:tcPr>
                                  <w:tcW w:w="1266" w:type="dxa"/>
                                </w:tcPr>
                                <w:p>
                                  <w:pPr>
                                    <w:pStyle w:val="TableParagraph"/>
                                    <w:rPr>
                                      <w:rFonts w:ascii="Times New Roman"/>
                                      <w:sz w:val="16"/>
                                    </w:rPr>
                                  </w:pPr>
                                </w:p>
                              </w:tc>
                              <w:tc>
                                <w:tcPr>
                                  <w:tcW w:w="1423" w:type="dxa"/>
                                </w:tcPr>
                                <w:p>
                                  <w:pPr>
                                    <w:pStyle w:val="TableParagraph"/>
                                    <w:rPr>
                                      <w:rFonts w:ascii="Times New Roman"/>
                                      <w:sz w:val="16"/>
                                    </w:rPr>
                                  </w:pPr>
                                </w:p>
                              </w:tc>
                              <w:tc>
                                <w:tcPr>
                                  <w:tcW w:w="2121" w:type="dxa"/>
                                </w:tcPr>
                                <w:p>
                                  <w:pPr>
                                    <w:pStyle w:val="TableParagraph"/>
                                    <w:rPr>
                                      <w:rFonts w:ascii="Times New Roman"/>
                                      <w:sz w:val="16"/>
                                    </w:rPr>
                                  </w:pPr>
                                </w:p>
                              </w:tc>
                              <w:tc>
                                <w:tcPr>
                                  <w:tcW w:w="1762" w:type="dxa"/>
                                </w:tcPr>
                                <w:p>
                                  <w:pPr>
                                    <w:pStyle w:val="TableParagraph"/>
                                    <w:rPr>
                                      <w:rFonts w:ascii="Times New Roman"/>
                                      <w:sz w:val="16"/>
                                    </w:rPr>
                                  </w:pPr>
                                </w:p>
                              </w:tc>
                            </w:tr>
                            <w:tr>
                              <w:trPr>
                                <w:trHeight w:val="580" w:hRule="atLeast"/>
                              </w:trPr>
                              <w:tc>
                                <w:tcPr>
                                  <w:tcW w:w="1266" w:type="dxa"/>
                                </w:tcPr>
                                <w:p>
                                  <w:pPr>
                                    <w:pStyle w:val="TableParagraph"/>
                                    <w:rPr>
                                      <w:rFonts w:ascii="Times New Roman"/>
                                      <w:sz w:val="16"/>
                                    </w:rPr>
                                  </w:pPr>
                                </w:p>
                              </w:tc>
                              <w:tc>
                                <w:tcPr>
                                  <w:tcW w:w="1423" w:type="dxa"/>
                                </w:tcPr>
                                <w:p>
                                  <w:pPr>
                                    <w:pStyle w:val="TableParagraph"/>
                                    <w:rPr>
                                      <w:rFonts w:ascii="Times New Roman"/>
                                      <w:sz w:val="16"/>
                                    </w:rPr>
                                  </w:pPr>
                                </w:p>
                              </w:tc>
                              <w:tc>
                                <w:tcPr>
                                  <w:tcW w:w="2121" w:type="dxa"/>
                                </w:tcPr>
                                <w:p>
                                  <w:pPr>
                                    <w:pStyle w:val="TableParagraph"/>
                                    <w:rPr>
                                      <w:rFonts w:ascii="Times New Roman"/>
                                      <w:sz w:val="16"/>
                                    </w:rPr>
                                  </w:pPr>
                                </w:p>
                              </w:tc>
                              <w:tc>
                                <w:tcPr>
                                  <w:tcW w:w="1762" w:type="dxa"/>
                                </w:tcPr>
                                <w:p>
                                  <w:pPr>
                                    <w:pStyle w:val="TableParagraph"/>
                                    <w:rPr>
                                      <w:rFonts w:ascii="Times New Roman"/>
                                      <w:sz w:val="16"/>
                                    </w:rPr>
                                  </w:pPr>
                                </w:p>
                              </w:tc>
                            </w:tr>
                            <w:tr>
                              <w:trPr>
                                <w:trHeight w:val="581" w:hRule="atLeast"/>
                              </w:trPr>
                              <w:tc>
                                <w:tcPr>
                                  <w:tcW w:w="1266" w:type="dxa"/>
                                </w:tcPr>
                                <w:p>
                                  <w:pPr>
                                    <w:pStyle w:val="TableParagraph"/>
                                    <w:rPr>
                                      <w:rFonts w:ascii="Times New Roman"/>
                                      <w:sz w:val="16"/>
                                    </w:rPr>
                                  </w:pPr>
                                </w:p>
                              </w:tc>
                              <w:tc>
                                <w:tcPr>
                                  <w:tcW w:w="1423" w:type="dxa"/>
                                </w:tcPr>
                                <w:p>
                                  <w:pPr>
                                    <w:pStyle w:val="TableParagraph"/>
                                    <w:rPr>
                                      <w:rFonts w:ascii="Times New Roman"/>
                                      <w:sz w:val="16"/>
                                    </w:rPr>
                                  </w:pPr>
                                </w:p>
                              </w:tc>
                              <w:tc>
                                <w:tcPr>
                                  <w:tcW w:w="2121" w:type="dxa"/>
                                </w:tcPr>
                                <w:p>
                                  <w:pPr>
                                    <w:pStyle w:val="TableParagraph"/>
                                    <w:rPr>
                                      <w:rFonts w:ascii="Times New Roman"/>
                                      <w:sz w:val="16"/>
                                    </w:rPr>
                                  </w:pPr>
                                </w:p>
                              </w:tc>
                              <w:tc>
                                <w:tcPr>
                                  <w:tcW w:w="1762"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195.099991pt;width:334.7pt;height:87.05pt;mso-position-horizontal-relative:page;mso-position-vertical-relative:page;z-index:15750144" type="#_x0000_t202" id="docshape8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1423"/>
                        <w:gridCol w:w="2121"/>
                        <w:gridCol w:w="1762"/>
                      </w:tblGrid>
                      <w:tr>
                        <w:trPr>
                          <w:trHeight w:val="580" w:hRule="atLeast"/>
                        </w:trPr>
                        <w:tc>
                          <w:tcPr>
                            <w:tcW w:w="1266" w:type="dxa"/>
                          </w:tcPr>
                          <w:p>
                            <w:pPr>
                              <w:pStyle w:val="TableParagraph"/>
                              <w:rPr>
                                <w:rFonts w:ascii="Times New Roman"/>
                                <w:sz w:val="16"/>
                              </w:rPr>
                            </w:pPr>
                          </w:p>
                        </w:tc>
                        <w:tc>
                          <w:tcPr>
                            <w:tcW w:w="1423" w:type="dxa"/>
                          </w:tcPr>
                          <w:p>
                            <w:pPr>
                              <w:pStyle w:val="TableParagraph"/>
                              <w:rPr>
                                <w:rFonts w:ascii="Times New Roman"/>
                                <w:sz w:val="16"/>
                              </w:rPr>
                            </w:pPr>
                          </w:p>
                        </w:tc>
                        <w:tc>
                          <w:tcPr>
                            <w:tcW w:w="2121" w:type="dxa"/>
                          </w:tcPr>
                          <w:p>
                            <w:pPr>
                              <w:pStyle w:val="TableParagraph"/>
                              <w:rPr>
                                <w:rFonts w:ascii="Times New Roman"/>
                                <w:sz w:val="16"/>
                              </w:rPr>
                            </w:pPr>
                          </w:p>
                        </w:tc>
                        <w:tc>
                          <w:tcPr>
                            <w:tcW w:w="1762" w:type="dxa"/>
                          </w:tcPr>
                          <w:p>
                            <w:pPr>
                              <w:pStyle w:val="TableParagraph"/>
                              <w:rPr>
                                <w:rFonts w:ascii="Times New Roman"/>
                                <w:sz w:val="16"/>
                              </w:rPr>
                            </w:pPr>
                          </w:p>
                        </w:tc>
                      </w:tr>
                      <w:tr>
                        <w:trPr>
                          <w:trHeight w:val="580" w:hRule="atLeast"/>
                        </w:trPr>
                        <w:tc>
                          <w:tcPr>
                            <w:tcW w:w="1266" w:type="dxa"/>
                          </w:tcPr>
                          <w:p>
                            <w:pPr>
                              <w:pStyle w:val="TableParagraph"/>
                              <w:rPr>
                                <w:rFonts w:ascii="Times New Roman"/>
                                <w:sz w:val="16"/>
                              </w:rPr>
                            </w:pPr>
                          </w:p>
                        </w:tc>
                        <w:tc>
                          <w:tcPr>
                            <w:tcW w:w="1423" w:type="dxa"/>
                          </w:tcPr>
                          <w:p>
                            <w:pPr>
                              <w:pStyle w:val="TableParagraph"/>
                              <w:rPr>
                                <w:rFonts w:ascii="Times New Roman"/>
                                <w:sz w:val="16"/>
                              </w:rPr>
                            </w:pPr>
                          </w:p>
                        </w:tc>
                        <w:tc>
                          <w:tcPr>
                            <w:tcW w:w="2121" w:type="dxa"/>
                          </w:tcPr>
                          <w:p>
                            <w:pPr>
                              <w:pStyle w:val="TableParagraph"/>
                              <w:rPr>
                                <w:rFonts w:ascii="Times New Roman"/>
                                <w:sz w:val="16"/>
                              </w:rPr>
                            </w:pPr>
                          </w:p>
                        </w:tc>
                        <w:tc>
                          <w:tcPr>
                            <w:tcW w:w="1762" w:type="dxa"/>
                          </w:tcPr>
                          <w:p>
                            <w:pPr>
                              <w:pStyle w:val="TableParagraph"/>
                              <w:rPr>
                                <w:rFonts w:ascii="Times New Roman"/>
                                <w:sz w:val="16"/>
                              </w:rPr>
                            </w:pPr>
                          </w:p>
                        </w:tc>
                      </w:tr>
                      <w:tr>
                        <w:trPr>
                          <w:trHeight w:val="581" w:hRule="atLeast"/>
                        </w:trPr>
                        <w:tc>
                          <w:tcPr>
                            <w:tcW w:w="1266" w:type="dxa"/>
                          </w:tcPr>
                          <w:p>
                            <w:pPr>
                              <w:pStyle w:val="TableParagraph"/>
                              <w:rPr>
                                <w:rFonts w:ascii="Times New Roman"/>
                                <w:sz w:val="16"/>
                              </w:rPr>
                            </w:pPr>
                          </w:p>
                        </w:tc>
                        <w:tc>
                          <w:tcPr>
                            <w:tcW w:w="1423" w:type="dxa"/>
                          </w:tcPr>
                          <w:p>
                            <w:pPr>
                              <w:pStyle w:val="TableParagraph"/>
                              <w:rPr>
                                <w:rFonts w:ascii="Times New Roman"/>
                                <w:sz w:val="16"/>
                              </w:rPr>
                            </w:pPr>
                          </w:p>
                        </w:tc>
                        <w:tc>
                          <w:tcPr>
                            <w:tcW w:w="2121" w:type="dxa"/>
                          </w:tcPr>
                          <w:p>
                            <w:pPr>
                              <w:pStyle w:val="TableParagraph"/>
                              <w:rPr>
                                <w:rFonts w:ascii="Times New Roman"/>
                                <w:sz w:val="16"/>
                              </w:rPr>
                            </w:pPr>
                          </w:p>
                        </w:tc>
                        <w:tc>
                          <w:tcPr>
                            <w:tcW w:w="1762" w:type="dxa"/>
                          </w:tcPr>
                          <w:p>
                            <w:pPr>
                              <w:pStyle w:val="TableParagraph"/>
                              <w:rPr>
                                <w:rFonts w:ascii="Times New Roman"/>
                                <w:sz w:val="16"/>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50656">
                <wp:simplePos x="0" y="0"/>
                <wp:positionH relativeFrom="page">
                  <wp:posOffset>344677</wp:posOffset>
                </wp:positionH>
                <wp:positionV relativeFrom="page">
                  <wp:posOffset>4055003</wp:posOffset>
                </wp:positionV>
                <wp:extent cx="1959610" cy="113664"/>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959610" cy="11366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9"/>
                              <w:gridCol w:w="657"/>
                            </w:tblGrid>
                            <w:tr>
                              <w:trPr>
                                <w:trHeight w:val="179" w:hRule="atLeast"/>
                              </w:trPr>
                              <w:tc>
                                <w:tcPr>
                                  <w:tcW w:w="2309" w:type="dxa"/>
                                </w:tcPr>
                                <w:p>
                                  <w:pPr>
                                    <w:pStyle w:val="TableParagraph"/>
                                    <w:rPr>
                                      <w:rFonts w:ascii="Times New Roman"/>
                                      <w:sz w:val="12"/>
                                    </w:rPr>
                                  </w:pPr>
                                </w:p>
                              </w:tc>
                              <w:tc>
                                <w:tcPr>
                                  <w:tcW w:w="657" w:type="dxa"/>
                                </w:tcPr>
                                <w:p>
                                  <w:pPr>
                                    <w:pStyle w:val="TableParagraph"/>
                                    <w:rPr>
                                      <w:rFonts w:ascii="Times New Roman"/>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319.291595pt;width:154.3pt;height:8.950pt;mso-position-horizontal-relative:page;mso-position-vertical-relative:page;z-index:15750656" type="#_x0000_t202" id="docshape8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9"/>
                        <w:gridCol w:w="657"/>
                      </w:tblGrid>
                      <w:tr>
                        <w:trPr>
                          <w:trHeight w:val="179" w:hRule="atLeast"/>
                        </w:trPr>
                        <w:tc>
                          <w:tcPr>
                            <w:tcW w:w="2309" w:type="dxa"/>
                          </w:tcPr>
                          <w:p>
                            <w:pPr>
                              <w:pStyle w:val="TableParagraph"/>
                              <w:rPr>
                                <w:rFonts w:ascii="Times New Roman"/>
                                <w:sz w:val="12"/>
                              </w:rPr>
                            </w:pPr>
                          </w:p>
                        </w:tc>
                        <w:tc>
                          <w:tcPr>
                            <w:tcW w:w="657" w:type="dxa"/>
                          </w:tcPr>
                          <w:p>
                            <w:pPr>
                              <w:pStyle w:val="TableParagraph"/>
                              <w:rPr>
                                <w:rFonts w:ascii="Times New Roman"/>
                                <w:sz w:val="12"/>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51168">
                <wp:simplePos x="0" y="0"/>
                <wp:positionH relativeFrom="page">
                  <wp:posOffset>344677</wp:posOffset>
                </wp:positionH>
                <wp:positionV relativeFrom="page">
                  <wp:posOffset>4696607</wp:posOffset>
                </wp:positionV>
                <wp:extent cx="2074545" cy="46418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074545" cy="4641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1880"/>
                            </w:tblGrid>
                            <w:tr>
                              <w:trPr>
                                <w:trHeight w:val="228" w:hRule="atLeast"/>
                              </w:trPr>
                              <w:tc>
                                <w:tcPr>
                                  <w:tcW w:w="1266" w:type="dxa"/>
                                </w:tcPr>
                                <w:p>
                                  <w:pPr>
                                    <w:pStyle w:val="TableParagraph"/>
                                    <w:rPr>
                                      <w:rFonts w:ascii="Times New Roman"/>
                                      <w:sz w:val="16"/>
                                    </w:rPr>
                                  </w:pPr>
                                </w:p>
                              </w:tc>
                              <w:tc>
                                <w:tcPr>
                                  <w:tcW w:w="1880" w:type="dxa"/>
                                </w:tcPr>
                                <w:p>
                                  <w:pPr>
                                    <w:pStyle w:val="TableParagraph"/>
                                    <w:rPr>
                                      <w:rFonts w:ascii="Times New Roman"/>
                                      <w:sz w:val="16"/>
                                    </w:rPr>
                                  </w:pPr>
                                </w:p>
                              </w:tc>
                            </w:tr>
                            <w:tr>
                              <w:trPr>
                                <w:trHeight w:val="276" w:hRule="atLeast"/>
                              </w:trPr>
                              <w:tc>
                                <w:tcPr>
                                  <w:tcW w:w="1266" w:type="dxa"/>
                                </w:tcPr>
                                <w:p>
                                  <w:pPr>
                                    <w:pStyle w:val="TableParagraph"/>
                                    <w:rPr>
                                      <w:rFonts w:ascii="Times New Roman"/>
                                      <w:sz w:val="16"/>
                                    </w:rPr>
                                  </w:pPr>
                                </w:p>
                              </w:tc>
                              <w:tc>
                                <w:tcPr>
                                  <w:tcW w:w="1880" w:type="dxa"/>
                                </w:tcPr>
                                <w:p>
                                  <w:pPr>
                                    <w:pStyle w:val="TableParagraph"/>
                                    <w:rPr>
                                      <w:rFonts w:ascii="Times New Roman"/>
                                      <w:sz w:val="16"/>
                                    </w:rPr>
                                  </w:pPr>
                                </w:p>
                              </w:tc>
                            </w:tr>
                            <w:tr>
                              <w:trPr>
                                <w:trHeight w:val="227" w:hRule="atLeast"/>
                              </w:trPr>
                              <w:tc>
                                <w:tcPr>
                                  <w:tcW w:w="1266" w:type="dxa"/>
                                </w:tcPr>
                                <w:p>
                                  <w:pPr>
                                    <w:pStyle w:val="TableParagraph"/>
                                    <w:rPr>
                                      <w:rFonts w:ascii="Times New Roman"/>
                                      <w:sz w:val="16"/>
                                    </w:rPr>
                                  </w:pPr>
                                </w:p>
                              </w:tc>
                              <w:tc>
                                <w:tcPr>
                                  <w:tcW w:w="1880"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369.811584pt;width:163.35pt;height:36.550pt;mso-position-horizontal-relative:page;mso-position-vertical-relative:page;z-index:15751168" type="#_x0000_t202" id="docshape8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6"/>
                        <w:gridCol w:w="1880"/>
                      </w:tblGrid>
                      <w:tr>
                        <w:trPr>
                          <w:trHeight w:val="228" w:hRule="atLeast"/>
                        </w:trPr>
                        <w:tc>
                          <w:tcPr>
                            <w:tcW w:w="1266" w:type="dxa"/>
                          </w:tcPr>
                          <w:p>
                            <w:pPr>
                              <w:pStyle w:val="TableParagraph"/>
                              <w:rPr>
                                <w:rFonts w:ascii="Times New Roman"/>
                                <w:sz w:val="16"/>
                              </w:rPr>
                            </w:pPr>
                          </w:p>
                        </w:tc>
                        <w:tc>
                          <w:tcPr>
                            <w:tcW w:w="1880" w:type="dxa"/>
                          </w:tcPr>
                          <w:p>
                            <w:pPr>
                              <w:pStyle w:val="TableParagraph"/>
                              <w:rPr>
                                <w:rFonts w:ascii="Times New Roman"/>
                                <w:sz w:val="16"/>
                              </w:rPr>
                            </w:pPr>
                          </w:p>
                        </w:tc>
                      </w:tr>
                      <w:tr>
                        <w:trPr>
                          <w:trHeight w:val="276" w:hRule="atLeast"/>
                        </w:trPr>
                        <w:tc>
                          <w:tcPr>
                            <w:tcW w:w="1266" w:type="dxa"/>
                          </w:tcPr>
                          <w:p>
                            <w:pPr>
                              <w:pStyle w:val="TableParagraph"/>
                              <w:rPr>
                                <w:rFonts w:ascii="Times New Roman"/>
                                <w:sz w:val="16"/>
                              </w:rPr>
                            </w:pPr>
                          </w:p>
                        </w:tc>
                        <w:tc>
                          <w:tcPr>
                            <w:tcW w:w="1880" w:type="dxa"/>
                          </w:tcPr>
                          <w:p>
                            <w:pPr>
                              <w:pStyle w:val="TableParagraph"/>
                              <w:rPr>
                                <w:rFonts w:ascii="Times New Roman"/>
                                <w:sz w:val="16"/>
                              </w:rPr>
                            </w:pPr>
                          </w:p>
                        </w:tc>
                      </w:tr>
                      <w:tr>
                        <w:trPr>
                          <w:trHeight w:val="227" w:hRule="atLeast"/>
                        </w:trPr>
                        <w:tc>
                          <w:tcPr>
                            <w:tcW w:w="1266" w:type="dxa"/>
                          </w:tcPr>
                          <w:p>
                            <w:pPr>
                              <w:pStyle w:val="TableParagraph"/>
                              <w:rPr>
                                <w:rFonts w:ascii="Times New Roman"/>
                                <w:sz w:val="16"/>
                              </w:rPr>
                            </w:pPr>
                          </w:p>
                        </w:tc>
                        <w:tc>
                          <w:tcPr>
                            <w:tcW w:w="1880" w:type="dxa"/>
                          </w:tcPr>
                          <w:p>
                            <w:pPr>
                              <w:pStyle w:val="TableParagraph"/>
                              <w:rPr>
                                <w:rFonts w:ascii="Times New Roman"/>
                                <w:sz w:val="16"/>
                              </w:rPr>
                            </w:pPr>
                          </w:p>
                        </w:tc>
                      </w:tr>
                    </w:tbl>
                    <w:p>
                      <w:pPr>
                        <w:pStyle w:val="BodyText"/>
                      </w:pPr>
                    </w:p>
                  </w:txbxContent>
                </v:textbox>
                <w10:wrap type="none"/>
              </v:shape>
            </w:pict>
          </mc:Fallback>
        </mc:AlternateContent>
      </w:r>
      <w:r>
        <w:rPr>
          <w:sz w:val="2"/>
          <w:szCs w:val="2"/>
        </w:rPr>
        <mc:AlternateContent>
          <mc:Choice Requires="wps">
            <w:drawing>
              <wp:anchor distT="0" distB="0" distL="0" distR="0" allowOverlap="1" layoutInCell="1" locked="0" behindDoc="0" simplePos="0" relativeHeight="15751680">
                <wp:simplePos x="0" y="0"/>
                <wp:positionH relativeFrom="page">
                  <wp:posOffset>344677</wp:posOffset>
                </wp:positionH>
                <wp:positionV relativeFrom="page">
                  <wp:posOffset>5690509</wp:posOffset>
                </wp:positionV>
                <wp:extent cx="6586855" cy="180784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6586855" cy="180784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5"/>
                              <w:gridCol w:w="3745"/>
                              <w:gridCol w:w="2972"/>
                              <w:gridCol w:w="1557"/>
                            </w:tblGrid>
                            <w:tr>
                              <w:trPr>
                                <w:trHeight w:val="549"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230"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597"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552"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552"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367"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7.139999pt;margin-top:448.071594pt;width:518.65pt;height:142.35pt;mso-position-horizontal-relative:page;mso-position-vertical-relative:page;z-index:15751680" type="#_x0000_t202" id="docshape8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5"/>
                        <w:gridCol w:w="3745"/>
                        <w:gridCol w:w="2972"/>
                        <w:gridCol w:w="1557"/>
                      </w:tblGrid>
                      <w:tr>
                        <w:trPr>
                          <w:trHeight w:val="549"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230"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597"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552"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552"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r>
                        <w:trPr>
                          <w:trHeight w:val="367" w:hRule="atLeast"/>
                        </w:trPr>
                        <w:tc>
                          <w:tcPr>
                            <w:tcW w:w="1975" w:type="dxa"/>
                          </w:tcPr>
                          <w:p>
                            <w:pPr>
                              <w:pStyle w:val="TableParagraph"/>
                              <w:rPr>
                                <w:rFonts w:ascii="Times New Roman"/>
                                <w:sz w:val="16"/>
                              </w:rPr>
                            </w:pPr>
                          </w:p>
                        </w:tc>
                        <w:tc>
                          <w:tcPr>
                            <w:tcW w:w="3745" w:type="dxa"/>
                          </w:tcPr>
                          <w:p>
                            <w:pPr>
                              <w:pStyle w:val="TableParagraph"/>
                              <w:rPr>
                                <w:rFonts w:ascii="Times New Roman"/>
                                <w:sz w:val="16"/>
                              </w:rPr>
                            </w:pPr>
                          </w:p>
                        </w:tc>
                        <w:tc>
                          <w:tcPr>
                            <w:tcW w:w="2972" w:type="dxa"/>
                          </w:tcPr>
                          <w:p>
                            <w:pPr>
                              <w:pStyle w:val="TableParagraph"/>
                              <w:rPr>
                                <w:rFonts w:ascii="Times New Roman"/>
                                <w:sz w:val="16"/>
                              </w:rPr>
                            </w:pPr>
                          </w:p>
                        </w:tc>
                        <w:tc>
                          <w:tcPr>
                            <w:tcW w:w="1557" w:type="dxa"/>
                          </w:tcPr>
                          <w:p>
                            <w:pPr>
                              <w:pStyle w:val="TableParagraph"/>
                              <w:rPr>
                                <w:rFonts w:ascii="Times New Roman"/>
                                <w:sz w:val="16"/>
                              </w:rPr>
                            </w:pPr>
                          </w:p>
                        </w:tc>
                      </w:tr>
                    </w:tbl>
                    <w:p>
                      <w:pPr>
                        <w:pStyle w:val="BodyText"/>
                      </w:pPr>
                    </w:p>
                  </w:txbxContent>
                </v:textbox>
                <w10:wrap type="none"/>
              </v:shape>
            </w:pict>
          </mc:Fallback>
        </mc:AlternateContent>
      </w:r>
    </w:p>
    <w:p>
      <w:pPr>
        <w:spacing w:after="0"/>
        <w:rPr>
          <w:sz w:val="2"/>
          <w:szCs w:val="2"/>
        </w:rPr>
        <w:sectPr>
          <w:headerReference w:type="default" r:id="rId28"/>
          <w:pgSz w:w="11910" w:h="16840"/>
          <w:pgMar w:header="0"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32/35</w:t>
      </w:r>
    </w:p>
    <w:p>
      <w:pPr>
        <w:spacing w:after="0" w:line="480" w:lineRule="auto"/>
        <w:jc w:val="left"/>
        <w:rPr>
          <w:sz w:val="12"/>
        </w:rPr>
        <w:sectPr>
          <w:headerReference w:type="default" r:id="rId30"/>
          <w:pgSz w:w="11910" w:h="16840"/>
          <w:pgMar w:header="727" w:footer="0" w:top="1380" w:bottom="280" w:left="425" w:right="283"/>
          <w:cols w:num="2" w:equalWidth="0">
            <w:col w:w="8145" w:space="40"/>
            <w:col w:w="3017"/>
          </w:cols>
        </w:sectPr>
      </w:pPr>
    </w:p>
    <w:p>
      <w:pPr>
        <w:pStyle w:val="BodyText"/>
        <w:spacing w:before="85"/>
      </w:pPr>
      <w:r>
        <w:rPr/>
        <mc:AlternateContent>
          <mc:Choice Requires="wps">
            <w:drawing>
              <wp:anchor distT="0" distB="0" distL="0" distR="0" allowOverlap="1" layoutInCell="1" locked="0" behindDoc="1" simplePos="0" relativeHeight="479741440">
                <wp:simplePos x="0" y="0"/>
                <wp:positionH relativeFrom="page">
                  <wp:posOffset>317817</wp:posOffset>
                </wp:positionH>
                <wp:positionV relativeFrom="page">
                  <wp:posOffset>449579</wp:posOffset>
                </wp:positionV>
                <wp:extent cx="7005320" cy="969645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7005320" cy="9696450"/>
                          <a:chExt cx="7005320" cy="9696450"/>
                        </a:xfrm>
                      </wpg:grpSpPr>
                      <wps:wsp>
                        <wps:cNvPr id="95" name="Graphic 95"/>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75040" id="docshapegroup91" coordorigin="500,708" coordsize="11032,15270">
                <v:shape style="position:absolute;left:516;top:708;width:11016;height:1357" id="docshape92"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93" coordorigin="508,716" coordsize="11005,15254" path="m508,716l508,15970m11513,716l11513,15970m508,15970l11513,15970e" filled="false" stroked="true" strokeweight=".75pt" strokecolor="#000000">
                  <v:path arrowok="t"/>
                  <v:stroke dashstyle="solid"/>
                </v:shape>
                <w10:wrap type="none"/>
              </v:group>
            </w:pict>
          </mc:Fallback>
        </mc:AlternateContent>
      </w:r>
    </w:p>
    <w:p>
      <w:pPr>
        <w:pStyle w:val="BodyText"/>
        <w:ind w:left="98"/>
      </w:pPr>
      <w:r>
        <w:rPr>
          <w:u w:val="single"/>
        </w:rPr>
        <w:t>Restrictions</w:t>
      </w:r>
      <w:r>
        <w:rPr>
          <w:spacing w:val="-5"/>
          <w:u w:val="single"/>
        </w:rPr>
        <w:t> </w:t>
      </w:r>
      <w:r>
        <w:rPr>
          <w:u w:val="single"/>
        </w:rPr>
        <w:t>relating</w:t>
      </w:r>
      <w:r>
        <w:rPr>
          <w:spacing w:val="-5"/>
          <w:u w:val="single"/>
        </w:rPr>
        <w:t> </w:t>
      </w:r>
      <w:r>
        <w:rPr>
          <w:u w:val="single"/>
        </w:rPr>
        <w:t>to</w:t>
      </w:r>
      <w:r>
        <w:rPr>
          <w:spacing w:val="-7"/>
          <w:u w:val="single"/>
        </w:rPr>
        <w:t> </w:t>
      </w:r>
      <w:r>
        <w:rPr>
          <w:u w:val="single"/>
        </w:rPr>
        <w:t>the</w:t>
      </w:r>
      <w:r>
        <w:rPr>
          <w:spacing w:val="-8"/>
          <w:u w:val="single"/>
        </w:rPr>
        <w:t> </w:t>
      </w:r>
      <w:r>
        <w:rPr>
          <w:u w:val="single"/>
        </w:rPr>
        <w:t>product</w:t>
      </w:r>
      <w:r>
        <w:rPr>
          <w:spacing w:val="-5"/>
          <w:u w:val="single"/>
        </w:rPr>
        <w:t> </w:t>
      </w:r>
      <w:r>
        <w:rPr>
          <w:u w:val="single"/>
        </w:rPr>
        <w:t>or</w:t>
      </w:r>
      <w:r>
        <w:rPr>
          <w:spacing w:val="-5"/>
          <w:u w:val="single"/>
        </w:rPr>
        <w:t> </w:t>
      </w:r>
      <w:r>
        <w:rPr>
          <w:u w:val="single"/>
        </w:rPr>
        <w:t>contained</w:t>
      </w:r>
      <w:r>
        <w:rPr>
          <w:spacing w:val="-6"/>
          <w:u w:val="single"/>
        </w:rPr>
        <w:t> </w:t>
      </w:r>
      <w:r>
        <w:rPr>
          <w:u w:val="single"/>
        </w:rPr>
        <w:t>substances</w:t>
      </w:r>
      <w:r>
        <w:rPr>
          <w:spacing w:val="-3"/>
          <w:u w:val="single"/>
        </w:rPr>
        <w:t> </w:t>
      </w:r>
      <w:r>
        <w:rPr>
          <w:u w:val="single"/>
        </w:rPr>
        <w:t>pursuant</w:t>
      </w:r>
      <w:r>
        <w:rPr>
          <w:spacing w:val="-6"/>
          <w:u w:val="single"/>
        </w:rPr>
        <w:t> </w:t>
      </w:r>
      <w:r>
        <w:rPr>
          <w:u w:val="single"/>
        </w:rPr>
        <w:t>to</w:t>
      </w:r>
      <w:r>
        <w:rPr>
          <w:spacing w:val="-6"/>
          <w:u w:val="single"/>
        </w:rPr>
        <w:t> </w:t>
      </w:r>
      <w:r>
        <w:rPr>
          <w:u w:val="single"/>
        </w:rPr>
        <w:t>Annex</w:t>
      </w:r>
      <w:r>
        <w:rPr>
          <w:spacing w:val="-6"/>
          <w:u w:val="single"/>
        </w:rPr>
        <w:t> </w:t>
      </w:r>
      <w:r>
        <w:rPr>
          <w:u w:val="single"/>
        </w:rPr>
        <w:t>XVII</w:t>
      </w:r>
      <w:r>
        <w:rPr>
          <w:spacing w:val="-5"/>
          <w:u w:val="single"/>
        </w:rPr>
        <w:t> </w:t>
      </w:r>
      <w:r>
        <w:rPr>
          <w:u w:val="single"/>
        </w:rPr>
        <w:t>to</w:t>
      </w:r>
      <w:r>
        <w:rPr>
          <w:spacing w:val="-7"/>
          <w:u w:val="single"/>
        </w:rPr>
        <w:t> </w:t>
      </w:r>
      <w:r>
        <w:rPr>
          <w:u w:val="single"/>
        </w:rPr>
        <w:t>EC</w:t>
      </w:r>
      <w:r>
        <w:rPr>
          <w:spacing w:val="-4"/>
          <w:u w:val="single"/>
        </w:rPr>
        <w:t> </w:t>
      </w:r>
      <w:r>
        <w:rPr>
          <w:u w:val="single"/>
        </w:rPr>
        <w:t>Regulation</w:t>
      </w:r>
      <w:r>
        <w:rPr>
          <w:spacing w:val="-7"/>
          <w:u w:val="single"/>
        </w:rPr>
        <w:t> </w:t>
      </w:r>
      <w:r>
        <w:rPr>
          <w:spacing w:val="-2"/>
          <w:u w:val="single"/>
        </w:rPr>
        <w:t>1907/2006</w:t>
      </w:r>
    </w:p>
    <w:p>
      <w:pPr>
        <w:pStyle w:val="BodyText"/>
        <w:spacing w:before="90"/>
      </w:pPr>
    </w:p>
    <w:p>
      <w:pPr>
        <w:pStyle w:val="BodyText"/>
        <w:spacing w:before="1" w:after="5"/>
        <w:ind w:left="98"/>
      </w:pPr>
      <w:r>
        <w:rPr>
          <w:spacing w:val="-2"/>
          <w:u w:val="single"/>
        </w:rPr>
        <w:t>Product</w: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1"/>
        <w:gridCol w:w="1665"/>
      </w:tblGrid>
      <w:tr>
        <w:trPr>
          <w:trHeight w:val="179" w:hRule="atLeast"/>
        </w:trPr>
        <w:tc>
          <w:tcPr>
            <w:tcW w:w="1621" w:type="dxa"/>
          </w:tcPr>
          <w:p>
            <w:pPr>
              <w:pStyle w:val="TableParagraph"/>
              <w:spacing w:line="160" w:lineRule="exact"/>
              <w:ind w:left="50"/>
              <w:rPr>
                <w:sz w:val="16"/>
              </w:rPr>
            </w:pPr>
            <w:r>
              <w:rPr>
                <w:spacing w:val="-2"/>
                <w:sz w:val="16"/>
              </w:rPr>
              <w:t>Point</w:t>
            </w:r>
          </w:p>
        </w:tc>
        <w:tc>
          <w:tcPr>
            <w:tcW w:w="1665" w:type="dxa"/>
          </w:tcPr>
          <w:p>
            <w:pPr>
              <w:pStyle w:val="TableParagraph"/>
              <w:spacing w:line="160" w:lineRule="exact"/>
              <w:ind w:right="48"/>
              <w:jc w:val="right"/>
              <w:rPr>
                <w:sz w:val="16"/>
              </w:rPr>
            </w:pPr>
            <w:r>
              <w:rPr>
                <w:sz w:val="16"/>
              </w:rPr>
              <w:t>3 - </w:t>
            </w:r>
            <w:r>
              <w:rPr>
                <w:spacing w:val="-5"/>
                <w:sz w:val="16"/>
              </w:rPr>
              <w:t>40</w:t>
            </w:r>
          </w:p>
        </w:tc>
      </w:tr>
    </w:tbl>
    <w:p>
      <w:pPr>
        <w:pStyle w:val="BodyText"/>
      </w:pPr>
    </w:p>
    <w:p>
      <w:pPr>
        <w:pStyle w:val="BodyText"/>
      </w:pPr>
    </w:p>
    <w:p>
      <w:pPr>
        <w:pStyle w:val="BodyText"/>
        <w:ind w:left="98"/>
      </w:pPr>
      <w:r>
        <w:rPr>
          <w:u w:val="single"/>
        </w:rPr>
        <w:t>Contained</w:t>
      </w:r>
      <w:r>
        <w:rPr>
          <w:spacing w:val="-7"/>
          <w:u w:val="single"/>
        </w:rPr>
        <w:t> </w:t>
      </w:r>
      <w:r>
        <w:rPr>
          <w:spacing w:val="-2"/>
          <w:u w:val="single"/>
        </w:rPr>
        <w:t>substance</w:t>
      </w:r>
    </w:p>
    <w:p>
      <w:pPr>
        <w:pStyle w:val="BodyText"/>
        <w:spacing w:before="51" w:after="1"/>
        <w:rPr>
          <w:sz w:val="20"/>
        </w:rPr>
      </w:pP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1"/>
        <w:gridCol w:w="1432"/>
      </w:tblGrid>
      <w:tr>
        <w:trPr>
          <w:trHeight w:val="179" w:hRule="atLeast"/>
        </w:trPr>
        <w:tc>
          <w:tcPr>
            <w:tcW w:w="1621" w:type="dxa"/>
          </w:tcPr>
          <w:p>
            <w:pPr>
              <w:pStyle w:val="TableParagraph"/>
              <w:spacing w:line="160" w:lineRule="exact"/>
              <w:ind w:left="50"/>
              <w:rPr>
                <w:sz w:val="16"/>
              </w:rPr>
            </w:pPr>
            <w:r>
              <w:rPr>
                <w:spacing w:val="-2"/>
                <w:sz w:val="16"/>
              </w:rPr>
              <w:t>Point</w:t>
            </w:r>
          </w:p>
        </w:tc>
        <w:tc>
          <w:tcPr>
            <w:tcW w:w="1432" w:type="dxa"/>
          </w:tcPr>
          <w:p>
            <w:pPr>
              <w:pStyle w:val="TableParagraph"/>
              <w:spacing w:line="160" w:lineRule="exact"/>
              <w:ind w:right="48"/>
              <w:jc w:val="right"/>
              <w:rPr>
                <w:sz w:val="16"/>
              </w:rPr>
            </w:pPr>
            <w:r>
              <w:rPr>
                <w:spacing w:val="-5"/>
                <w:sz w:val="16"/>
              </w:rPr>
              <w:t>75</w:t>
            </w:r>
          </w:p>
        </w:tc>
      </w:tr>
    </w:tbl>
    <w:p>
      <w:pPr>
        <w:pStyle w:val="BodyText"/>
      </w:pPr>
    </w:p>
    <w:p>
      <w:pPr>
        <w:pStyle w:val="BodyText"/>
        <w:spacing w:before="1"/>
      </w:pPr>
    </w:p>
    <w:p>
      <w:pPr>
        <w:pStyle w:val="BodyText"/>
        <w:ind w:left="98"/>
      </w:pPr>
      <w:r>
        <w:rPr>
          <w:u w:val="single"/>
        </w:rPr>
        <w:t>Regulation</w:t>
      </w:r>
      <w:r>
        <w:rPr>
          <w:spacing w:val="-7"/>
          <w:u w:val="single"/>
        </w:rPr>
        <w:t> </w:t>
      </w:r>
      <w:r>
        <w:rPr>
          <w:u w:val="single"/>
        </w:rPr>
        <w:t>(EU)</w:t>
      </w:r>
      <w:r>
        <w:rPr>
          <w:spacing w:val="-4"/>
          <w:u w:val="single"/>
        </w:rPr>
        <w:t> </w:t>
      </w:r>
      <w:r>
        <w:rPr>
          <w:u w:val="single"/>
        </w:rPr>
        <w:t>2019/1148</w:t>
      </w:r>
      <w:r>
        <w:rPr>
          <w:spacing w:val="-2"/>
          <w:u w:val="single"/>
        </w:rPr>
        <w:t> </w:t>
      </w:r>
      <w:r>
        <w:rPr>
          <w:u w:val="single"/>
        </w:rPr>
        <w:t>-</w:t>
      </w:r>
      <w:r>
        <w:rPr>
          <w:spacing w:val="-6"/>
          <w:u w:val="single"/>
        </w:rPr>
        <w:t> </w:t>
      </w:r>
      <w:r>
        <w:rPr>
          <w:u w:val="single"/>
        </w:rPr>
        <w:t>on</w:t>
      </w:r>
      <w:r>
        <w:rPr>
          <w:spacing w:val="-6"/>
          <w:u w:val="single"/>
        </w:rPr>
        <w:t> </w:t>
      </w:r>
      <w:r>
        <w:rPr>
          <w:u w:val="single"/>
        </w:rPr>
        <w:t>the</w:t>
      </w:r>
      <w:r>
        <w:rPr>
          <w:spacing w:val="-4"/>
          <w:u w:val="single"/>
        </w:rPr>
        <w:t> </w:t>
      </w:r>
      <w:r>
        <w:rPr>
          <w:u w:val="single"/>
        </w:rPr>
        <w:t>marketing</w:t>
      </w:r>
      <w:r>
        <w:rPr>
          <w:spacing w:val="-5"/>
          <w:u w:val="single"/>
        </w:rPr>
        <w:t> </w:t>
      </w:r>
      <w:r>
        <w:rPr>
          <w:u w:val="single"/>
        </w:rPr>
        <w:t>and</w:t>
      </w:r>
      <w:r>
        <w:rPr>
          <w:spacing w:val="-4"/>
          <w:u w:val="single"/>
        </w:rPr>
        <w:t> </w:t>
      </w:r>
      <w:r>
        <w:rPr>
          <w:u w:val="single"/>
        </w:rPr>
        <w:t>use</w:t>
      </w:r>
      <w:r>
        <w:rPr>
          <w:spacing w:val="-4"/>
          <w:u w:val="single"/>
        </w:rPr>
        <w:t> </w:t>
      </w:r>
      <w:r>
        <w:rPr>
          <w:u w:val="single"/>
        </w:rPr>
        <w:t>of</w:t>
      </w:r>
      <w:r>
        <w:rPr>
          <w:spacing w:val="-3"/>
          <w:u w:val="single"/>
        </w:rPr>
        <w:t> </w:t>
      </w:r>
      <w:r>
        <w:rPr>
          <w:u w:val="single"/>
        </w:rPr>
        <w:t>explosives</w:t>
      </w:r>
      <w:r>
        <w:rPr>
          <w:spacing w:val="-5"/>
          <w:u w:val="single"/>
        </w:rPr>
        <w:t> </w:t>
      </w:r>
      <w:r>
        <w:rPr>
          <w:spacing w:val="-2"/>
          <w:u w:val="single"/>
        </w:rPr>
        <w:t>precursors</w:t>
      </w:r>
    </w:p>
    <w:p>
      <w:pPr>
        <w:pStyle w:val="BodyText"/>
        <w:spacing w:before="90"/>
      </w:pPr>
    </w:p>
    <w:p>
      <w:pPr>
        <w:pStyle w:val="BodyText"/>
        <w:ind w:left="98"/>
      </w:pPr>
      <w:r>
        <w:rPr/>
        <w:t>not</w:t>
      </w:r>
      <w:r>
        <w:rPr>
          <w:spacing w:val="-1"/>
        </w:rPr>
        <w:t> </w:t>
      </w:r>
      <w:r>
        <w:rPr>
          <w:spacing w:val="-2"/>
        </w:rPr>
        <w:t>applicable</w:t>
      </w:r>
    </w:p>
    <w:p>
      <w:pPr>
        <w:pStyle w:val="BodyText"/>
        <w:spacing w:before="93"/>
      </w:pPr>
    </w:p>
    <w:p>
      <w:pPr>
        <w:pStyle w:val="BodyText"/>
        <w:ind w:left="98"/>
      </w:pPr>
      <w:r>
        <w:rPr>
          <w:u w:val="single"/>
        </w:rPr>
        <w:t>Substances</w:t>
      </w:r>
      <w:r>
        <w:rPr>
          <w:spacing w:val="-3"/>
          <w:u w:val="single"/>
        </w:rPr>
        <w:t> </w:t>
      </w:r>
      <w:r>
        <w:rPr>
          <w:u w:val="single"/>
        </w:rPr>
        <w:t>in</w:t>
      </w:r>
      <w:r>
        <w:rPr>
          <w:spacing w:val="-7"/>
          <w:u w:val="single"/>
        </w:rPr>
        <w:t> </w:t>
      </w:r>
      <w:r>
        <w:rPr>
          <w:u w:val="single"/>
        </w:rPr>
        <w:t>Candidate</w:t>
      </w:r>
      <w:r>
        <w:rPr>
          <w:spacing w:val="-5"/>
          <w:u w:val="single"/>
        </w:rPr>
        <w:t> </w:t>
      </w:r>
      <w:r>
        <w:rPr>
          <w:u w:val="single"/>
        </w:rPr>
        <w:t>List</w:t>
      </w:r>
      <w:r>
        <w:rPr>
          <w:spacing w:val="-5"/>
          <w:u w:val="single"/>
        </w:rPr>
        <w:t> </w:t>
      </w:r>
      <w:r>
        <w:rPr>
          <w:u w:val="single"/>
        </w:rPr>
        <w:t>(Art.</w:t>
      </w:r>
      <w:r>
        <w:rPr>
          <w:spacing w:val="-6"/>
          <w:u w:val="single"/>
        </w:rPr>
        <w:t> </w:t>
      </w:r>
      <w:r>
        <w:rPr>
          <w:u w:val="single"/>
        </w:rPr>
        <w:t>59</w:t>
      </w:r>
      <w:r>
        <w:rPr>
          <w:spacing w:val="-4"/>
          <w:u w:val="single"/>
        </w:rPr>
        <w:t> </w:t>
      </w:r>
      <w:r>
        <w:rPr>
          <w:spacing w:val="-2"/>
          <w:u w:val="single"/>
        </w:rPr>
        <w:t>REACH)</w:t>
      </w:r>
    </w:p>
    <w:p>
      <w:pPr>
        <w:pStyle w:val="BodyText"/>
        <w:spacing w:before="90"/>
      </w:pPr>
    </w:p>
    <w:p>
      <w:pPr>
        <w:pStyle w:val="BodyText"/>
        <w:spacing w:line="600" w:lineRule="auto" w:before="1"/>
        <w:ind w:left="98" w:right="3460"/>
      </w:pPr>
      <w:r>
        <w:rPr/>
        <w:t>On</w:t>
      </w:r>
      <w:r>
        <w:rPr>
          <w:spacing w:val="-2"/>
        </w:rPr>
        <w:t> </w:t>
      </w:r>
      <w:r>
        <w:rPr/>
        <w:t>the</w:t>
      </w:r>
      <w:r>
        <w:rPr>
          <w:spacing w:val="-2"/>
        </w:rPr>
        <w:t> </w:t>
      </w:r>
      <w:r>
        <w:rPr/>
        <w:t>basis of</w:t>
      </w:r>
      <w:r>
        <w:rPr>
          <w:spacing w:val="-1"/>
        </w:rPr>
        <w:t> </w:t>
      </w:r>
      <w:r>
        <w:rPr/>
        <w:t>available</w:t>
      </w:r>
      <w:r>
        <w:rPr>
          <w:spacing w:val="-2"/>
        </w:rPr>
        <w:t> </w:t>
      </w:r>
      <w:r>
        <w:rPr/>
        <w:t>data,</w:t>
      </w:r>
      <w:r>
        <w:rPr>
          <w:spacing w:val="-3"/>
        </w:rPr>
        <w:t> </w:t>
      </w:r>
      <w:r>
        <w:rPr/>
        <w:t>the</w:t>
      </w:r>
      <w:r>
        <w:rPr>
          <w:spacing w:val="-5"/>
        </w:rPr>
        <w:t> </w:t>
      </w:r>
      <w:r>
        <w:rPr/>
        <w:t>product</w:t>
      </w:r>
      <w:r>
        <w:rPr>
          <w:spacing w:val="-3"/>
        </w:rPr>
        <w:t> </w:t>
      </w:r>
      <w:r>
        <w:rPr/>
        <w:t>does not</w:t>
      </w:r>
      <w:r>
        <w:rPr>
          <w:spacing w:val="-3"/>
        </w:rPr>
        <w:t> </w:t>
      </w:r>
      <w:r>
        <w:rPr/>
        <w:t>contain</w:t>
      </w:r>
      <w:r>
        <w:rPr>
          <w:spacing w:val="-4"/>
        </w:rPr>
        <w:t> </w:t>
      </w:r>
      <w:r>
        <w:rPr/>
        <w:t>any</w:t>
      </w:r>
      <w:r>
        <w:rPr>
          <w:spacing w:val="-3"/>
        </w:rPr>
        <w:t> </w:t>
      </w:r>
      <w:r>
        <w:rPr/>
        <w:t>SVHC</w:t>
      </w:r>
      <w:r>
        <w:rPr>
          <w:spacing w:val="-2"/>
        </w:rPr>
        <w:t> </w:t>
      </w:r>
      <w:r>
        <w:rPr/>
        <w:t>in</w:t>
      </w:r>
      <w:r>
        <w:rPr>
          <w:spacing w:val="-2"/>
        </w:rPr>
        <w:t> </w:t>
      </w:r>
      <w:r>
        <w:rPr/>
        <w:t>percentage ≥</w:t>
      </w:r>
      <w:r>
        <w:rPr>
          <w:spacing w:val="-3"/>
        </w:rPr>
        <w:t> </w:t>
      </w:r>
      <w:r>
        <w:rPr/>
        <w:t>than</w:t>
      </w:r>
      <w:r>
        <w:rPr>
          <w:spacing w:val="-2"/>
        </w:rPr>
        <w:t> </w:t>
      </w:r>
      <w:r>
        <w:rPr/>
        <w:t>0,1%. </w:t>
      </w:r>
      <w:r>
        <w:rPr>
          <w:u w:val="single"/>
        </w:rPr>
        <w:t>Substances subject to authorisation (Annex XIV REACH)</w:t>
      </w:r>
    </w:p>
    <w:p>
      <w:pPr>
        <w:pStyle w:val="BodyText"/>
        <w:spacing w:before="1"/>
        <w:ind w:left="98"/>
      </w:pPr>
      <w:r>
        <w:rPr>
          <w:spacing w:val="-4"/>
        </w:rPr>
        <w:t>None</w:t>
      </w:r>
    </w:p>
    <w:p>
      <w:pPr>
        <w:pStyle w:val="BodyText"/>
        <w:spacing w:before="90"/>
      </w:pPr>
    </w:p>
    <w:p>
      <w:pPr>
        <w:pStyle w:val="BodyText"/>
        <w:spacing w:before="1"/>
        <w:ind w:left="98"/>
      </w:pPr>
      <w:r>
        <w:rPr>
          <w:u w:val="single"/>
        </w:rPr>
        <w:t>Substances</w:t>
      </w:r>
      <w:r>
        <w:rPr>
          <w:spacing w:val="-9"/>
          <w:u w:val="single"/>
        </w:rPr>
        <w:t> </w:t>
      </w:r>
      <w:r>
        <w:rPr>
          <w:u w:val="single"/>
        </w:rPr>
        <w:t>subject</w:t>
      </w:r>
      <w:r>
        <w:rPr>
          <w:spacing w:val="-7"/>
          <w:u w:val="single"/>
        </w:rPr>
        <w:t> </w:t>
      </w:r>
      <w:r>
        <w:rPr>
          <w:u w:val="single"/>
        </w:rPr>
        <w:t>to</w:t>
      </w:r>
      <w:r>
        <w:rPr>
          <w:spacing w:val="-5"/>
          <w:u w:val="single"/>
        </w:rPr>
        <w:t> </w:t>
      </w:r>
      <w:r>
        <w:rPr>
          <w:u w:val="single"/>
        </w:rPr>
        <w:t>exportation</w:t>
      </w:r>
      <w:r>
        <w:rPr>
          <w:spacing w:val="-10"/>
          <w:u w:val="single"/>
        </w:rPr>
        <w:t> </w:t>
      </w:r>
      <w:r>
        <w:rPr>
          <w:u w:val="single"/>
        </w:rPr>
        <w:t>reporting</w:t>
      </w:r>
      <w:r>
        <w:rPr>
          <w:spacing w:val="-6"/>
          <w:u w:val="single"/>
        </w:rPr>
        <w:t> </w:t>
      </w:r>
      <w:r>
        <w:rPr>
          <w:u w:val="single"/>
        </w:rPr>
        <w:t>pursuant</w:t>
      </w:r>
      <w:r>
        <w:rPr>
          <w:spacing w:val="-6"/>
          <w:u w:val="single"/>
        </w:rPr>
        <w:t> </w:t>
      </w:r>
      <w:r>
        <w:rPr>
          <w:u w:val="single"/>
        </w:rPr>
        <w:t>to</w:t>
      </w:r>
      <w:r>
        <w:rPr>
          <w:spacing w:val="-6"/>
          <w:u w:val="single"/>
        </w:rPr>
        <w:t> </w:t>
      </w:r>
      <w:r>
        <w:rPr>
          <w:u w:val="single"/>
        </w:rPr>
        <w:t>Regulation</w:t>
      </w:r>
      <w:r>
        <w:rPr>
          <w:spacing w:val="-6"/>
          <w:u w:val="single"/>
        </w:rPr>
        <w:t> </w:t>
      </w:r>
      <w:r>
        <w:rPr>
          <w:u w:val="single"/>
        </w:rPr>
        <w:t>(EU)</w:t>
      </w:r>
      <w:r>
        <w:rPr>
          <w:spacing w:val="-5"/>
          <w:u w:val="single"/>
        </w:rPr>
        <w:t> </w:t>
      </w:r>
      <w:r>
        <w:rPr>
          <w:spacing w:val="-2"/>
          <w:u w:val="single"/>
        </w:rPr>
        <w:t>649/2012:</w:t>
      </w:r>
    </w:p>
    <w:p>
      <w:pPr>
        <w:pStyle w:val="BodyText"/>
        <w:spacing w:before="93"/>
      </w:pPr>
    </w:p>
    <w:p>
      <w:pPr>
        <w:pStyle w:val="BodyText"/>
        <w:ind w:left="98"/>
      </w:pPr>
      <w:r>
        <w:rPr>
          <w:spacing w:val="-4"/>
        </w:rPr>
        <w:t>None</w:t>
      </w:r>
    </w:p>
    <w:p>
      <w:pPr>
        <w:pStyle w:val="BodyText"/>
        <w:spacing w:before="92"/>
      </w:pPr>
    </w:p>
    <w:p>
      <w:pPr>
        <w:pStyle w:val="BodyText"/>
        <w:spacing w:before="1"/>
        <w:ind w:left="98"/>
      </w:pPr>
      <w:r>
        <w:rPr>
          <w:u w:val="single"/>
        </w:rPr>
        <w:t>Substances</w:t>
      </w:r>
      <w:r>
        <w:rPr>
          <w:spacing w:val="-6"/>
          <w:u w:val="single"/>
        </w:rPr>
        <w:t> </w:t>
      </w:r>
      <w:r>
        <w:rPr>
          <w:u w:val="single"/>
        </w:rPr>
        <w:t>subject</w:t>
      </w:r>
      <w:r>
        <w:rPr>
          <w:spacing w:val="-6"/>
          <w:u w:val="single"/>
        </w:rPr>
        <w:t> </w:t>
      </w:r>
      <w:r>
        <w:rPr>
          <w:u w:val="single"/>
        </w:rPr>
        <w:t>to</w:t>
      </w:r>
      <w:r>
        <w:rPr>
          <w:spacing w:val="-6"/>
          <w:u w:val="single"/>
        </w:rPr>
        <w:t> </w:t>
      </w:r>
      <w:r>
        <w:rPr>
          <w:u w:val="single"/>
        </w:rPr>
        <w:t>the</w:t>
      </w:r>
      <w:r>
        <w:rPr>
          <w:spacing w:val="-5"/>
          <w:u w:val="single"/>
        </w:rPr>
        <w:t> </w:t>
      </w:r>
      <w:r>
        <w:rPr>
          <w:u w:val="single"/>
        </w:rPr>
        <w:t>Rotterdam</w:t>
      </w:r>
      <w:r>
        <w:rPr>
          <w:spacing w:val="-3"/>
          <w:u w:val="single"/>
        </w:rPr>
        <w:t> </w:t>
      </w:r>
      <w:r>
        <w:rPr>
          <w:spacing w:val="-2"/>
          <w:u w:val="single"/>
        </w:rPr>
        <w:t>Convention:</w:t>
      </w:r>
    </w:p>
    <w:p>
      <w:pPr>
        <w:pStyle w:val="BodyText"/>
        <w:spacing w:before="90"/>
      </w:pPr>
    </w:p>
    <w:p>
      <w:pPr>
        <w:pStyle w:val="BodyText"/>
        <w:ind w:left="98"/>
      </w:pPr>
      <w:r>
        <w:rPr>
          <w:spacing w:val="-4"/>
        </w:rPr>
        <w:t>None</w:t>
      </w:r>
    </w:p>
    <w:p>
      <w:pPr>
        <w:pStyle w:val="BodyText"/>
        <w:spacing w:before="93"/>
      </w:pPr>
    </w:p>
    <w:p>
      <w:pPr>
        <w:pStyle w:val="BodyText"/>
        <w:ind w:left="98"/>
      </w:pPr>
      <w:r>
        <w:rPr>
          <w:u w:val="single"/>
        </w:rPr>
        <w:t>Substances</w:t>
      </w:r>
      <w:r>
        <w:rPr>
          <w:spacing w:val="-6"/>
          <w:u w:val="single"/>
        </w:rPr>
        <w:t> </w:t>
      </w:r>
      <w:r>
        <w:rPr>
          <w:u w:val="single"/>
        </w:rPr>
        <w:t>subject</w:t>
      </w:r>
      <w:r>
        <w:rPr>
          <w:spacing w:val="-6"/>
          <w:u w:val="single"/>
        </w:rPr>
        <w:t> </w:t>
      </w:r>
      <w:r>
        <w:rPr>
          <w:u w:val="single"/>
        </w:rPr>
        <w:t>to</w:t>
      </w:r>
      <w:r>
        <w:rPr>
          <w:spacing w:val="-7"/>
          <w:u w:val="single"/>
        </w:rPr>
        <w:t> </w:t>
      </w:r>
      <w:r>
        <w:rPr>
          <w:u w:val="single"/>
        </w:rPr>
        <w:t>the</w:t>
      </w:r>
      <w:r>
        <w:rPr>
          <w:spacing w:val="-6"/>
          <w:u w:val="single"/>
        </w:rPr>
        <w:t> </w:t>
      </w:r>
      <w:r>
        <w:rPr>
          <w:u w:val="single"/>
        </w:rPr>
        <w:t>Stockholm</w:t>
      </w:r>
      <w:r>
        <w:rPr>
          <w:spacing w:val="-4"/>
          <w:u w:val="single"/>
        </w:rPr>
        <w:t> </w:t>
      </w:r>
      <w:r>
        <w:rPr>
          <w:spacing w:val="-2"/>
          <w:u w:val="single"/>
        </w:rPr>
        <w:t>Convention:</w:t>
      </w:r>
    </w:p>
    <w:p>
      <w:pPr>
        <w:pStyle w:val="BodyText"/>
        <w:spacing w:before="93"/>
      </w:pPr>
    </w:p>
    <w:p>
      <w:pPr>
        <w:pStyle w:val="BodyText"/>
        <w:ind w:left="98"/>
      </w:pPr>
      <w:r>
        <w:rPr>
          <w:spacing w:val="-4"/>
        </w:rPr>
        <w:t>None</w:t>
      </w:r>
    </w:p>
    <w:p>
      <w:pPr>
        <w:pStyle w:val="BodyText"/>
        <w:spacing w:before="90"/>
      </w:pPr>
    </w:p>
    <w:p>
      <w:pPr>
        <w:pStyle w:val="BodyText"/>
        <w:ind w:left="98"/>
      </w:pPr>
      <w:r>
        <w:rPr>
          <w:u w:val="single"/>
        </w:rPr>
        <w:t>Healthcare</w:t>
      </w:r>
      <w:r>
        <w:rPr>
          <w:spacing w:val="-7"/>
          <w:u w:val="single"/>
        </w:rPr>
        <w:t> </w:t>
      </w:r>
      <w:r>
        <w:rPr>
          <w:spacing w:val="-2"/>
          <w:u w:val="single"/>
        </w:rPr>
        <w:t>controls</w:t>
      </w:r>
    </w:p>
    <w:p>
      <w:pPr>
        <w:pStyle w:val="BodyText"/>
        <w:spacing w:before="93"/>
      </w:pPr>
    </w:p>
    <w:p>
      <w:pPr>
        <w:pStyle w:val="BodyText"/>
        <w:ind w:left="98"/>
      </w:pPr>
      <w:r>
        <w:rPr/>
        <w:t>Workers exposed to this chemical agent must not undergo health checks, provided that available risk-assessment data prove</w:t>
      </w:r>
      <w:r>
        <w:rPr>
          <w:spacing w:val="-1"/>
        </w:rPr>
        <w:t> </w:t>
      </w:r>
      <w:r>
        <w:rPr/>
        <w:t>that the risks related to the workers' health and safety are modest and that the 98/24/EC directive is respected.</w:t>
      </w:r>
    </w:p>
    <w:p>
      <w:pPr>
        <w:pStyle w:val="BodyText"/>
      </w:pPr>
    </w:p>
    <w:p>
      <w:pPr>
        <w:pStyle w:val="BodyText"/>
      </w:pPr>
    </w:p>
    <w:p>
      <w:pPr>
        <w:pStyle w:val="BodyText"/>
      </w:pPr>
    </w:p>
    <w:p>
      <w:pPr>
        <w:pStyle w:val="BodyText"/>
        <w:ind w:left="98"/>
      </w:pPr>
      <w:r>
        <w:rPr>
          <w:u w:val="single"/>
        </w:rPr>
        <w:t>German</w:t>
      </w:r>
      <w:r>
        <w:rPr>
          <w:spacing w:val="-7"/>
          <w:u w:val="single"/>
        </w:rPr>
        <w:t> </w:t>
      </w:r>
      <w:r>
        <w:rPr>
          <w:u w:val="single"/>
        </w:rPr>
        <w:t>regulation</w:t>
      </w:r>
      <w:r>
        <w:rPr>
          <w:spacing w:val="-5"/>
          <w:u w:val="single"/>
        </w:rPr>
        <w:t> </w:t>
      </w:r>
      <w:r>
        <w:rPr>
          <w:u w:val="single"/>
        </w:rPr>
        <w:t>on</w:t>
      </w:r>
      <w:r>
        <w:rPr>
          <w:spacing w:val="-8"/>
          <w:u w:val="single"/>
        </w:rPr>
        <w:t> </w:t>
      </w:r>
      <w:r>
        <w:rPr>
          <w:u w:val="single"/>
        </w:rPr>
        <w:t>the</w:t>
      </w:r>
      <w:r>
        <w:rPr>
          <w:spacing w:val="-7"/>
          <w:u w:val="single"/>
        </w:rPr>
        <w:t> </w:t>
      </w:r>
      <w:r>
        <w:rPr>
          <w:u w:val="single"/>
        </w:rPr>
        <w:t>classification</w:t>
      </w:r>
      <w:r>
        <w:rPr>
          <w:spacing w:val="-5"/>
          <w:u w:val="single"/>
        </w:rPr>
        <w:t> </w:t>
      </w:r>
      <w:r>
        <w:rPr>
          <w:u w:val="single"/>
        </w:rPr>
        <w:t>of</w:t>
      </w:r>
      <w:r>
        <w:rPr>
          <w:spacing w:val="-6"/>
          <w:u w:val="single"/>
        </w:rPr>
        <w:t> </w:t>
      </w:r>
      <w:r>
        <w:rPr>
          <w:u w:val="single"/>
        </w:rPr>
        <w:t>substances</w:t>
      </w:r>
      <w:r>
        <w:rPr>
          <w:spacing w:val="1"/>
          <w:u w:val="single"/>
        </w:rPr>
        <w:t> </w:t>
      </w:r>
      <w:r>
        <w:rPr>
          <w:u w:val="single"/>
        </w:rPr>
        <w:t>hazardous</w:t>
      </w:r>
      <w:r>
        <w:rPr>
          <w:spacing w:val="-6"/>
          <w:u w:val="single"/>
        </w:rPr>
        <w:t> </w:t>
      </w:r>
      <w:r>
        <w:rPr>
          <w:u w:val="single"/>
        </w:rPr>
        <w:t>to</w:t>
      </w:r>
      <w:r>
        <w:rPr>
          <w:spacing w:val="-7"/>
          <w:u w:val="single"/>
        </w:rPr>
        <w:t> </w:t>
      </w:r>
      <w:r>
        <w:rPr>
          <w:u w:val="single"/>
        </w:rPr>
        <w:t>water</w:t>
      </w:r>
      <w:r>
        <w:rPr>
          <w:spacing w:val="-5"/>
          <w:u w:val="single"/>
        </w:rPr>
        <w:t> </w:t>
      </w:r>
      <w:r>
        <w:rPr>
          <w:u w:val="single"/>
        </w:rPr>
        <w:t>(AwSV,</w:t>
      </w:r>
      <w:r>
        <w:rPr>
          <w:spacing w:val="-6"/>
          <w:u w:val="single"/>
        </w:rPr>
        <w:t> </w:t>
      </w:r>
      <w:r>
        <w:rPr>
          <w:u w:val="single"/>
        </w:rPr>
        <w:t>vom</w:t>
      </w:r>
      <w:r>
        <w:rPr>
          <w:spacing w:val="-4"/>
          <w:u w:val="single"/>
        </w:rPr>
        <w:t> </w:t>
      </w:r>
      <w:r>
        <w:rPr>
          <w:u w:val="single"/>
        </w:rPr>
        <w:t>18.</w:t>
      </w:r>
      <w:r>
        <w:rPr>
          <w:spacing w:val="-5"/>
          <w:u w:val="single"/>
        </w:rPr>
        <w:t> </w:t>
      </w:r>
      <w:r>
        <w:rPr>
          <w:u w:val="single"/>
        </w:rPr>
        <w:t>April</w:t>
      </w:r>
      <w:r>
        <w:rPr>
          <w:spacing w:val="-4"/>
          <w:u w:val="single"/>
        </w:rPr>
        <w:t> </w:t>
      </w:r>
      <w:r>
        <w:rPr>
          <w:spacing w:val="-2"/>
          <w:u w:val="single"/>
        </w:rPr>
        <w:t>2017)</w:t>
      </w:r>
    </w:p>
    <w:p>
      <w:pPr>
        <w:pStyle w:val="BodyText"/>
        <w:spacing w:before="93"/>
      </w:pPr>
    </w:p>
    <w:p>
      <w:pPr>
        <w:pStyle w:val="BodyText"/>
        <w:ind w:left="98"/>
      </w:pPr>
      <w:r>
        <w:rPr/>
        <w:t>WGK</w:t>
      </w:r>
      <w:r>
        <w:rPr>
          <w:spacing w:val="-3"/>
        </w:rPr>
        <w:t> </w:t>
      </w:r>
      <w:r>
        <w:rPr/>
        <w:t>2:</w:t>
      </w:r>
      <w:r>
        <w:rPr>
          <w:spacing w:val="-2"/>
        </w:rPr>
        <w:t> </w:t>
      </w:r>
      <w:r>
        <w:rPr/>
        <w:t>Hazard</w:t>
      </w:r>
      <w:r>
        <w:rPr>
          <w:spacing w:val="-3"/>
        </w:rPr>
        <w:t> </w:t>
      </w:r>
      <w:r>
        <w:rPr/>
        <w:t>to</w:t>
      </w:r>
      <w:r>
        <w:rPr>
          <w:spacing w:val="-5"/>
        </w:rPr>
        <w:t> </w:t>
      </w:r>
      <w:r>
        <w:rPr>
          <w:spacing w:val="-2"/>
        </w:rPr>
        <w:t>waters</w:t>
      </w:r>
    </w:p>
    <w:p>
      <w:pPr>
        <w:pStyle w:val="BodyText"/>
      </w:pPr>
    </w:p>
    <w:p>
      <w:pPr>
        <w:pStyle w:val="BodyText"/>
      </w:pPr>
    </w:p>
    <w:p>
      <w:pPr>
        <w:pStyle w:val="BodyText"/>
      </w:pPr>
    </w:p>
    <w:p>
      <w:pPr>
        <w:pStyle w:val="Heading3"/>
        <w:spacing w:before="1"/>
        <w:ind w:left="227"/>
      </w:pPr>
      <w:r>
        <w:rPr/>
        <w:t>15.2.</w:t>
      </w:r>
      <w:r>
        <w:rPr>
          <w:spacing w:val="-6"/>
        </w:rPr>
        <w:t> </w:t>
      </w:r>
      <w:r>
        <w:rPr/>
        <w:t>Chemical</w:t>
      </w:r>
      <w:r>
        <w:rPr>
          <w:spacing w:val="-5"/>
        </w:rPr>
        <w:t> </w:t>
      </w:r>
      <w:r>
        <w:rPr/>
        <w:t>safety</w:t>
      </w:r>
      <w:r>
        <w:rPr>
          <w:spacing w:val="-5"/>
        </w:rPr>
        <w:t> </w:t>
      </w:r>
      <w:r>
        <w:rPr>
          <w:spacing w:val="-2"/>
        </w:rPr>
        <w:t>assessment</w:t>
      </w:r>
    </w:p>
    <w:p>
      <w:pPr>
        <w:pStyle w:val="BodyText"/>
        <w:spacing w:before="90"/>
        <w:rPr>
          <w:b/>
        </w:rPr>
      </w:pPr>
    </w:p>
    <w:p>
      <w:pPr>
        <w:pStyle w:val="BodyText"/>
        <w:ind w:left="98"/>
      </w:pPr>
      <w:r>
        <w:rPr/>
        <w:t>A</w:t>
      </w:r>
      <w:r>
        <w:rPr>
          <w:spacing w:val="-7"/>
        </w:rPr>
        <w:t> </w:t>
      </w:r>
      <w:r>
        <w:rPr/>
        <w:t>chemical</w:t>
      </w:r>
      <w:r>
        <w:rPr>
          <w:spacing w:val="-6"/>
        </w:rPr>
        <w:t> </w:t>
      </w:r>
      <w:r>
        <w:rPr/>
        <w:t>safety</w:t>
      </w:r>
      <w:r>
        <w:rPr>
          <w:spacing w:val="-3"/>
        </w:rPr>
        <w:t> </w:t>
      </w:r>
      <w:r>
        <w:rPr/>
        <w:t>assessment</w:t>
      </w:r>
      <w:r>
        <w:rPr>
          <w:spacing w:val="-6"/>
        </w:rPr>
        <w:t> </w:t>
      </w:r>
      <w:r>
        <w:rPr/>
        <w:t>has</w:t>
      </w:r>
      <w:r>
        <w:rPr>
          <w:spacing w:val="-7"/>
        </w:rPr>
        <w:t> </w:t>
      </w:r>
      <w:r>
        <w:rPr/>
        <w:t>not</w:t>
      </w:r>
      <w:r>
        <w:rPr>
          <w:spacing w:val="-4"/>
        </w:rPr>
        <w:t> </w:t>
      </w:r>
      <w:r>
        <w:rPr/>
        <w:t>been</w:t>
      </w:r>
      <w:r>
        <w:rPr>
          <w:spacing w:val="-5"/>
        </w:rPr>
        <w:t> </w:t>
      </w:r>
      <w:r>
        <w:rPr/>
        <w:t>performed</w:t>
      </w:r>
      <w:r>
        <w:rPr>
          <w:spacing w:val="-8"/>
        </w:rPr>
        <w:t> </w:t>
      </w:r>
      <w:r>
        <w:rPr/>
        <w:t>for</w:t>
      </w:r>
      <w:r>
        <w:rPr>
          <w:spacing w:val="-5"/>
        </w:rPr>
        <w:t> </w:t>
      </w:r>
      <w:r>
        <w:rPr/>
        <w:t>the</w:t>
      </w:r>
      <w:r>
        <w:rPr>
          <w:spacing w:val="-8"/>
        </w:rPr>
        <w:t> </w:t>
      </w:r>
      <w:r>
        <w:rPr/>
        <w:t>preparation/for</w:t>
      </w:r>
      <w:r>
        <w:rPr>
          <w:spacing w:val="-8"/>
        </w:rPr>
        <w:t> </w:t>
      </w:r>
      <w:r>
        <w:rPr/>
        <w:t>the</w:t>
      </w:r>
      <w:r>
        <w:rPr>
          <w:spacing w:val="-7"/>
        </w:rPr>
        <w:t> </w:t>
      </w:r>
      <w:r>
        <w:rPr/>
        <w:t>substances</w:t>
      </w:r>
      <w:r>
        <w:rPr>
          <w:spacing w:val="-6"/>
        </w:rPr>
        <w:t> </w:t>
      </w:r>
      <w:r>
        <w:rPr/>
        <w:t>indicated</w:t>
      </w:r>
      <w:r>
        <w:rPr>
          <w:spacing w:val="-7"/>
        </w:rPr>
        <w:t> </w:t>
      </w:r>
      <w:r>
        <w:rPr/>
        <w:t>in</w:t>
      </w:r>
      <w:r>
        <w:rPr>
          <w:spacing w:val="-6"/>
        </w:rPr>
        <w:t> </w:t>
      </w:r>
      <w:r>
        <w:rPr/>
        <w:t>section</w:t>
      </w:r>
      <w:r>
        <w:rPr>
          <w:spacing w:val="-7"/>
        </w:rPr>
        <w:t> </w:t>
      </w:r>
      <w:r>
        <w:rPr>
          <w:spacing w:val="-5"/>
        </w:rPr>
        <w:t>3.</w:t>
      </w:r>
    </w:p>
    <w:p>
      <w:pPr>
        <w:pStyle w:val="BodyText"/>
        <w:spacing w:before="23"/>
        <w:rPr>
          <w:sz w:val="22"/>
        </w:rPr>
      </w:pPr>
    </w:p>
    <w:p>
      <w:pPr>
        <w:pStyle w:val="Heading2"/>
        <w:tabs>
          <w:tab w:pos="10871" w:val="left" w:leader="none"/>
        </w:tabs>
      </w:pPr>
      <w:r>
        <w:rPr>
          <w:color w:val="000000"/>
          <w:spacing w:val="62"/>
          <w:shd w:fill="A8FFFF" w:color="auto" w:val="clear"/>
        </w:rPr>
        <w:t> </w:t>
      </w:r>
      <w:r>
        <w:rPr>
          <w:color w:val="000000"/>
          <w:shd w:fill="A8FFFF" w:color="auto" w:val="clear"/>
        </w:rPr>
        <w:t>SECTION</w:t>
      </w:r>
      <w:r>
        <w:rPr>
          <w:color w:val="000000"/>
          <w:spacing w:val="-3"/>
          <w:shd w:fill="A8FFFF" w:color="auto" w:val="clear"/>
        </w:rPr>
        <w:t> </w:t>
      </w:r>
      <w:r>
        <w:rPr>
          <w:color w:val="000000"/>
          <w:shd w:fill="A8FFFF" w:color="auto" w:val="clear"/>
        </w:rPr>
        <w:t>16.</w:t>
      </w:r>
      <w:r>
        <w:rPr>
          <w:color w:val="000000"/>
          <w:spacing w:val="-4"/>
          <w:shd w:fill="A8FFFF" w:color="auto" w:val="clear"/>
        </w:rPr>
        <w:t> </w:t>
      </w:r>
      <w:r>
        <w:rPr>
          <w:color w:val="000000"/>
          <w:shd w:fill="A8FFFF" w:color="auto" w:val="clear"/>
        </w:rPr>
        <w:t>Other</w:t>
      </w:r>
      <w:r>
        <w:rPr>
          <w:color w:val="000000"/>
          <w:spacing w:val="-3"/>
          <w:shd w:fill="A8FFFF" w:color="auto" w:val="clear"/>
        </w:rPr>
        <w:t> </w:t>
      </w:r>
      <w:r>
        <w:rPr>
          <w:color w:val="000000"/>
          <w:spacing w:val="-2"/>
          <w:shd w:fill="A8FFFF" w:color="auto" w:val="clear"/>
        </w:rPr>
        <w:t>information</w:t>
      </w:r>
      <w:r>
        <w:rPr>
          <w:color w:val="000000"/>
          <w:shd w:fill="A8FFFF" w:color="auto" w:val="clear"/>
        </w:rPr>
        <w:tab/>
      </w:r>
    </w:p>
    <w:p>
      <w:pPr>
        <w:pStyle w:val="BodyText"/>
        <w:spacing w:before="23"/>
        <w:rPr>
          <w:b/>
          <w:sz w:val="22"/>
        </w:rPr>
      </w:pPr>
    </w:p>
    <w:p>
      <w:pPr>
        <w:pStyle w:val="BodyText"/>
        <w:ind w:left="98"/>
      </w:pPr>
      <w:r>
        <w:rPr/>
        <w:t>Text</w:t>
      </w:r>
      <w:r>
        <w:rPr>
          <w:spacing w:val="-7"/>
        </w:rPr>
        <w:t> </w:t>
      </w:r>
      <w:r>
        <w:rPr/>
        <w:t>of</w:t>
      </w:r>
      <w:r>
        <w:rPr>
          <w:spacing w:val="-4"/>
        </w:rPr>
        <w:t> </w:t>
      </w:r>
      <w:r>
        <w:rPr/>
        <w:t>hazard</w:t>
      </w:r>
      <w:r>
        <w:rPr>
          <w:spacing w:val="-4"/>
        </w:rPr>
        <w:t> </w:t>
      </w:r>
      <w:r>
        <w:rPr/>
        <w:t>(H)</w:t>
      </w:r>
      <w:r>
        <w:rPr>
          <w:spacing w:val="-3"/>
        </w:rPr>
        <w:t> </w:t>
      </w:r>
      <w:r>
        <w:rPr/>
        <w:t>indications</w:t>
      </w:r>
      <w:r>
        <w:rPr>
          <w:spacing w:val="-4"/>
        </w:rPr>
        <w:t> </w:t>
      </w:r>
      <w:r>
        <w:rPr/>
        <w:t>mentioned</w:t>
      </w:r>
      <w:r>
        <w:rPr>
          <w:spacing w:val="-4"/>
        </w:rPr>
        <w:t> </w:t>
      </w:r>
      <w:r>
        <w:rPr/>
        <w:t>in</w:t>
      </w:r>
      <w:r>
        <w:rPr>
          <w:spacing w:val="-5"/>
        </w:rPr>
        <w:t> </w:t>
      </w:r>
      <w:r>
        <w:rPr/>
        <w:t>section</w:t>
      </w:r>
      <w:r>
        <w:rPr>
          <w:spacing w:val="-6"/>
        </w:rPr>
        <w:t> </w:t>
      </w:r>
      <w:r>
        <w:rPr/>
        <w:t>2-3</w:t>
      </w:r>
      <w:r>
        <w:rPr>
          <w:spacing w:val="-4"/>
        </w:rPr>
        <w:t> </w:t>
      </w:r>
      <w:r>
        <w:rPr/>
        <w:t>of</w:t>
      </w:r>
      <w:r>
        <w:rPr>
          <w:spacing w:val="-4"/>
        </w:rPr>
        <w:t> </w:t>
      </w:r>
      <w:r>
        <w:rPr/>
        <w:t>the</w:t>
      </w:r>
      <w:r>
        <w:rPr>
          <w:spacing w:val="-5"/>
        </w:rPr>
        <w:t> </w:t>
      </w:r>
      <w:r>
        <w:rPr>
          <w:spacing w:val="-2"/>
        </w:rPr>
        <w:t>sheet:</w:t>
      </w:r>
    </w:p>
    <w:p>
      <w:pPr>
        <w:pStyle w:val="BodyText"/>
        <w:spacing w:after="0"/>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33/35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44"/>
        <w:rPr>
          <w:sz w:val="20"/>
        </w:rPr>
      </w:pPr>
      <w:r>
        <w:rPr>
          <w:sz w:val="20"/>
        </w:rPr>
        <mc:AlternateContent>
          <mc:Choice Requires="wps">
            <w:drawing>
              <wp:anchor distT="0" distB="0" distL="0" distR="0" allowOverlap="1" layoutInCell="1" locked="0" behindDoc="1" simplePos="0" relativeHeight="479741952">
                <wp:simplePos x="0" y="0"/>
                <wp:positionH relativeFrom="page">
                  <wp:posOffset>317817</wp:posOffset>
                </wp:positionH>
                <wp:positionV relativeFrom="page">
                  <wp:posOffset>449579</wp:posOffset>
                </wp:positionV>
                <wp:extent cx="7005320" cy="969645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7005320" cy="9696450"/>
                          <a:chExt cx="7005320" cy="9696450"/>
                        </a:xfrm>
                      </wpg:grpSpPr>
                      <wps:wsp>
                        <wps:cNvPr id="98" name="Graphic 98"/>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74528" id="docshapegroup94" coordorigin="500,708" coordsize="11032,15270">
                <v:shape style="position:absolute;left:516;top:708;width:11016;height:1357" id="docshape95"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96" coordorigin="508,716" coordsize="11005,15254" path="m508,716l508,15970m11513,716l11513,15970m508,15970l11513,15970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9"/>
        <w:gridCol w:w="5470"/>
      </w:tblGrid>
      <w:tr>
        <w:trPr>
          <w:trHeight w:val="227" w:hRule="atLeast"/>
        </w:trPr>
        <w:tc>
          <w:tcPr>
            <w:tcW w:w="1609" w:type="dxa"/>
          </w:tcPr>
          <w:p>
            <w:pPr>
              <w:pStyle w:val="TableParagraph"/>
              <w:spacing w:line="156" w:lineRule="exact"/>
              <w:ind w:left="50"/>
              <w:rPr>
                <w:b/>
                <w:sz w:val="14"/>
              </w:rPr>
            </w:pPr>
            <w:r>
              <w:rPr>
                <w:b/>
                <w:sz w:val="14"/>
              </w:rPr>
              <w:t>Flam.</w:t>
            </w:r>
            <w:r>
              <w:rPr>
                <w:b/>
                <w:spacing w:val="-6"/>
                <w:sz w:val="14"/>
              </w:rPr>
              <w:t> </w:t>
            </w:r>
            <w:r>
              <w:rPr>
                <w:b/>
                <w:sz w:val="14"/>
              </w:rPr>
              <w:t>Liq.</w:t>
            </w:r>
            <w:r>
              <w:rPr>
                <w:b/>
                <w:spacing w:val="-6"/>
                <w:sz w:val="14"/>
              </w:rPr>
              <w:t> </w:t>
            </w:r>
            <w:r>
              <w:rPr>
                <w:b/>
                <w:spacing w:val="-10"/>
                <w:sz w:val="14"/>
              </w:rPr>
              <w:t>2</w:t>
            </w:r>
          </w:p>
        </w:tc>
        <w:tc>
          <w:tcPr>
            <w:tcW w:w="5470" w:type="dxa"/>
          </w:tcPr>
          <w:p>
            <w:pPr>
              <w:pStyle w:val="TableParagraph"/>
              <w:spacing w:line="179" w:lineRule="exact"/>
              <w:ind w:left="363"/>
              <w:rPr>
                <w:sz w:val="16"/>
              </w:rPr>
            </w:pPr>
            <w:r>
              <w:rPr>
                <w:sz w:val="16"/>
              </w:rPr>
              <w:t>Flammable</w:t>
            </w:r>
            <w:r>
              <w:rPr>
                <w:spacing w:val="-7"/>
                <w:sz w:val="16"/>
              </w:rPr>
              <w:t> </w:t>
            </w:r>
            <w:r>
              <w:rPr>
                <w:sz w:val="16"/>
              </w:rPr>
              <w:t>liquid,</w:t>
            </w:r>
            <w:r>
              <w:rPr>
                <w:spacing w:val="-6"/>
                <w:sz w:val="16"/>
              </w:rPr>
              <w:t> </w:t>
            </w:r>
            <w:r>
              <w:rPr>
                <w:sz w:val="16"/>
              </w:rPr>
              <w:t>category</w:t>
            </w:r>
            <w:r>
              <w:rPr>
                <w:spacing w:val="-6"/>
                <w:sz w:val="16"/>
              </w:rPr>
              <w:t> </w:t>
            </w:r>
            <w:r>
              <w:rPr>
                <w:spacing w:val="-10"/>
                <w:sz w:val="16"/>
              </w:rPr>
              <w:t>2</w:t>
            </w:r>
          </w:p>
        </w:tc>
      </w:tr>
      <w:tr>
        <w:trPr>
          <w:trHeight w:val="276" w:hRule="atLeast"/>
        </w:trPr>
        <w:tc>
          <w:tcPr>
            <w:tcW w:w="1609" w:type="dxa"/>
          </w:tcPr>
          <w:p>
            <w:pPr>
              <w:pStyle w:val="TableParagraph"/>
              <w:spacing w:before="43"/>
              <w:ind w:left="50"/>
              <w:rPr>
                <w:b/>
                <w:sz w:val="14"/>
              </w:rPr>
            </w:pPr>
            <w:r>
              <w:rPr>
                <w:b/>
                <w:sz w:val="14"/>
              </w:rPr>
              <w:t>Flam.</w:t>
            </w:r>
            <w:r>
              <w:rPr>
                <w:b/>
                <w:spacing w:val="-6"/>
                <w:sz w:val="14"/>
              </w:rPr>
              <w:t> </w:t>
            </w:r>
            <w:r>
              <w:rPr>
                <w:b/>
                <w:sz w:val="14"/>
              </w:rPr>
              <w:t>Liq.</w:t>
            </w:r>
            <w:r>
              <w:rPr>
                <w:b/>
                <w:spacing w:val="-6"/>
                <w:sz w:val="14"/>
              </w:rPr>
              <w:t> </w:t>
            </w:r>
            <w:r>
              <w:rPr>
                <w:b/>
                <w:spacing w:val="-10"/>
                <w:sz w:val="14"/>
              </w:rPr>
              <w:t>3</w:t>
            </w:r>
          </w:p>
        </w:tc>
        <w:tc>
          <w:tcPr>
            <w:tcW w:w="5470" w:type="dxa"/>
          </w:tcPr>
          <w:p>
            <w:pPr>
              <w:pStyle w:val="TableParagraph"/>
              <w:spacing w:before="43"/>
              <w:ind w:left="363"/>
              <w:rPr>
                <w:sz w:val="16"/>
              </w:rPr>
            </w:pPr>
            <w:r>
              <w:rPr>
                <w:sz w:val="16"/>
              </w:rPr>
              <w:t>Flammable</w:t>
            </w:r>
            <w:r>
              <w:rPr>
                <w:spacing w:val="-7"/>
                <w:sz w:val="16"/>
              </w:rPr>
              <w:t> </w:t>
            </w:r>
            <w:r>
              <w:rPr>
                <w:sz w:val="16"/>
              </w:rPr>
              <w:t>liquid,</w:t>
            </w:r>
            <w:r>
              <w:rPr>
                <w:spacing w:val="-6"/>
                <w:sz w:val="16"/>
              </w:rPr>
              <w:t> </w:t>
            </w:r>
            <w:r>
              <w:rPr>
                <w:sz w:val="16"/>
              </w:rPr>
              <w:t>category</w:t>
            </w:r>
            <w:r>
              <w:rPr>
                <w:spacing w:val="-6"/>
                <w:sz w:val="16"/>
              </w:rPr>
              <w:t> </w:t>
            </w:r>
            <w:r>
              <w:rPr>
                <w:spacing w:val="-10"/>
                <w:sz w:val="16"/>
              </w:rPr>
              <w:t>3</w:t>
            </w:r>
          </w:p>
        </w:tc>
      </w:tr>
      <w:tr>
        <w:trPr>
          <w:trHeight w:val="275" w:hRule="atLeast"/>
        </w:trPr>
        <w:tc>
          <w:tcPr>
            <w:tcW w:w="1609" w:type="dxa"/>
          </w:tcPr>
          <w:p>
            <w:pPr>
              <w:pStyle w:val="TableParagraph"/>
              <w:spacing w:before="43"/>
              <w:ind w:left="50"/>
              <w:rPr>
                <w:b/>
                <w:sz w:val="14"/>
              </w:rPr>
            </w:pPr>
            <w:r>
              <w:rPr>
                <w:b/>
                <w:sz w:val="14"/>
              </w:rPr>
              <w:t>Muta.</w:t>
            </w:r>
            <w:r>
              <w:rPr>
                <w:b/>
                <w:spacing w:val="-5"/>
                <w:sz w:val="14"/>
              </w:rPr>
              <w:t> </w:t>
            </w:r>
            <w:r>
              <w:rPr>
                <w:b/>
                <w:spacing w:val="-10"/>
                <w:sz w:val="14"/>
              </w:rPr>
              <w:t>2</w:t>
            </w:r>
          </w:p>
        </w:tc>
        <w:tc>
          <w:tcPr>
            <w:tcW w:w="5470" w:type="dxa"/>
          </w:tcPr>
          <w:p>
            <w:pPr>
              <w:pStyle w:val="TableParagraph"/>
              <w:spacing w:before="43"/>
              <w:ind w:left="363"/>
              <w:rPr>
                <w:sz w:val="16"/>
              </w:rPr>
            </w:pPr>
            <w:r>
              <w:rPr>
                <w:sz w:val="16"/>
              </w:rPr>
              <w:t>Germ</w:t>
            </w:r>
            <w:r>
              <w:rPr>
                <w:spacing w:val="-5"/>
                <w:sz w:val="16"/>
              </w:rPr>
              <w:t> </w:t>
            </w:r>
            <w:r>
              <w:rPr>
                <w:sz w:val="16"/>
              </w:rPr>
              <w:t>cell</w:t>
            </w:r>
            <w:r>
              <w:rPr>
                <w:spacing w:val="-7"/>
                <w:sz w:val="16"/>
              </w:rPr>
              <w:t> </w:t>
            </w:r>
            <w:r>
              <w:rPr>
                <w:sz w:val="16"/>
              </w:rPr>
              <w:t>mutagenicity,</w:t>
            </w:r>
            <w:r>
              <w:rPr>
                <w:spacing w:val="-8"/>
                <w:sz w:val="16"/>
              </w:rPr>
              <w:t> </w:t>
            </w:r>
            <w:r>
              <w:rPr>
                <w:sz w:val="16"/>
              </w:rPr>
              <w:t>category</w:t>
            </w:r>
            <w:r>
              <w:rPr>
                <w:spacing w:val="-8"/>
                <w:sz w:val="16"/>
              </w:rPr>
              <w:t> </w:t>
            </w:r>
            <w:r>
              <w:rPr>
                <w:spacing w:val="-10"/>
                <w:sz w:val="16"/>
              </w:rPr>
              <w:t>2</w:t>
            </w:r>
          </w:p>
        </w:tc>
      </w:tr>
      <w:tr>
        <w:trPr>
          <w:trHeight w:val="276" w:hRule="atLeast"/>
        </w:trPr>
        <w:tc>
          <w:tcPr>
            <w:tcW w:w="1609" w:type="dxa"/>
          </w:tcPr>
          <w:p>
            <w:pPr>
              <w:pStyle w:val="TableParagraph"/>
              <w:spacing w:before="43"/>
              <w:ind w:left="50"/>
              <w:rPr>
                <w:b/>
                <w:sz w:val="14"/>
              </w:rPr>
            </w:pPr>
            <w:r>
              <w:rPr>
                <w:b/>
                <w:sz w:val="14"/>
              </w:rPr>
              <w:t>Repr.</w:t>
            </w:r>
            <w:r>
              <w:rPr>
                <w:b/>
                <w:spacing w:val="-5"/>
                <w:sz w:val="14"/>
              </w:rPr>
              <w:t> </w:t>
            </w:r>
            <w:r>
              <w:rPr>
                <w:b/>
                <w:spacing w:val="-10"/>
                <w:sz w:val="14"/>
              </w:rPr>
              <w:t>2</w:t>
            </w:r>
          </w:p>
        </w:tc>
        <w:tc>
          <w:tcPr>
            <w:tcW w:w="5470" w:type="dxa"/>
          </w:tcPr>
          <w:p>
            <w:pPr>
              <w:pStyle w:val="TableParagraph"/>
              <w:spacing w:before="43"/>
              <w:ind w:left="363"/>
              <w:rPr>
                <w:sz w:val="16"/>
              </w:rPr>
            </w:pPr>
            <w:r>
              <w:rPr>
                <w:sz w:val="16"/>
              </w:rPr>
              <w:t>Reproductive</w:t>
            </w:r>
            <w:r>
              <w:rPr>
                <w:spacing w:val="-11"/>
                <w:sz w:val="16"/>
              </w:rPr>
              <w:t> </w:t>
            </w:r>
            <w:r>
              <w:rPr>
                <w:sz w:val="16"/>
              </w:rPr>
              <w:t>toxicity,</w:t>
            </w:r>
            <w:r>
              <w:rPr>
                <w:spacing w:val="-9"/>
                <w:sz w:val="16"/>
              </w:rPr>
              <w:t> </w:t>
            </w:r>
            <w:r>
              <w:rPr>
                <w:sz w:val="16"/>
              </w:rPr>
              <w:t>category</w:t>
            </w:r>
            <w:r>
              <w:rPr>
                <w:spacing w:val="-8"/>
                <w:sz w:val="16"/>
              </w:rPr>
              <w:t> </w:t>
            </w:r>
            <w:r>
              <w:rPr>
                <w:spacing w:val="-10"/>
                <w:sz w:val="16"/>
              </w:rPr>
              <w:t>2</w:t>
            </w:r>
          </w:p>
        </w:tc>
      </w:tr>
      <w:tr>
        <w:trPr>
          <w:trHeight w:val="275" w:hRule="atLeast"/>
        </w:trPr>
        <w:tc>
          <w:tcPr>
            <w:tcW w:w="1609" w:type="dxa"/>
          </w:tcPr>
          <w:p>
            <w:pPr>
              <w:pStyle w:val="TableParagraph"/>
              <w:spacing w:before="43"/>
              <w:ind w:left="50"/>
              <w:rPr>
                <w:b/>
                <w:sz w:val="14"/>
              </w:rPr>
            </w:pPr>
            <w:r>
              <w:rPr>
                <w:b/>
                <w:sz w:val="14"/>
              </w:rPr>
              <w:t>Acute</w:t>
            </w:r>
            <w:r>
              <w:rPr>
                <w:b/>
                <w:spacing w:val="-5"/>
                <w:sz w:val="14"/>
              </w:rPr>
              <w:t> </w:t>
            </w:r>
            <w:r>
              <w:rPr>
                <w:b/>
                <w:sz w:val="14"/>
              </w:rPr>
              <w:t>Tox.</w:t>
            </w:r>
            <w:r>
              <w:rPr>
                <w:b/>
                <w:spacing w:val="-2"/>
                <w:sz w:val="14"/>
              </w:rPr>
              <w:t> </w:t>
            </w:r>
            <w:r>
              <w:rPr>
                <w:b/>
                <w:spacing w:val="-10"/>
                <w:sz w:val="14"/>
              </w:rPr>
              <w:t>3</w:t>
            </w:r>
          </w:p>
        </w:tc>
        <w:tc>
          <w:tcPr>
            <w:tcW w:w="5470" w:type="dxa"/>
          </w:tcPr>
          <w:p>
            <w:pPr>
              <w:pStyle w:val="TableParagraph"/>
              <w:spacing w:before="43"/>
              <w:ind w:left="363"/>
              <w:rPr>
                <w:sz w:val="16"/>
              </w:rPr>
            </w:pPr>
            <w:r>
              <w:rPr>
                <w:sz w:val="16"/>
              </w:rPr>
              <w:t>Acute</w:t>
            </w:r>
            <w:r>
              <w:rPr>
                <w:spacing w:val="-8"/>
                <w:sz w:val="16"/>
              </w:rPr>
              <w:t> </w:t>
            </w:r>
            <w:r>
              <w:rPr>
                <w:sz w:val="16"/>
              </w:rPr>
              <w:t>toxicity,</w:t>
            </w:r>
            <w:r>
              <w:rPr>
                <w:spacing w:val="-8"/>
                <w:sz w:val="16"/>
              </w:rPr>
              <w:t> </w:t>
            </w:r>
            <w:r>
              <w:rPr>
                <w:sz w:val="16"/>
              </w:rPr>
              <w:t>category</w:t>
            </w:r>
            <w:r>
              <w:rPr>
                <w:spacing w:val="-7"/>
                <w:sz w:val="16"/>
              </w:rPr>
              <w:t> </w:t>
            </w:r>
            <w:r>
              <w:rPr>
                <w:spacing w:val="-10"/>
                <w:sz w:val="16"/>
              </w:rPr>
              <w:t>3</w:t>
            </w:r>
          </w:p>
        </w:tc>
      </w:tr>
      <w:tr>
        <w:trPr>
          <w:trHeight w:val="275" w:hRule="atLeast"/>
        </w:trPr>
        <w:tc>
          <w:tcPr>
            <w:tcW w:w="1609" w:type="dxa"/>
          </w:tcPr>
          <w:p>
            <w:pPr>
              <w:pStyle w:val="TableParagraph"/>
              <w:spacing w:before="43"/>
              <w:ind w:left="50"/>
              <w:rPr>
                <w:b/>
                <w:sz w:val="14"/>
              </w:rPr>
            </w:pPr>
            <w:r>
              <w:rPr>
                <w:b/>
                <w:sz w:val="14"/>
              </w:rPr>
              <w:t>STOT</w:t>
            </w:r>
            <w:r>
              <w:rPr>
                <w:b/>
                <w:spacing w:val="-3"/>
                <w:sz w:val="14"/>
              </w:rPr>
              <w:t> </w:t>
            </w:r>
            <w:r>
              <w:rPr>
                <w:b/>
                <w:sz w:val="14"/>
              </w:rPr>
              <w:t>SE</w:t>
            </w:r>
            <w:r>
              <w:rPr>
                <w:b/>
                <w:spacing w:val="-2"/>
                <w:sz w:val="14"/>
              </w:rPr>
              <w:t> </w:t>
            </w:r>
            <w:r>
              <w:rPr>
                <w:b/>
                <w:spacing w:val="-10"/>
                <w:sz w:val="14"/>
              </w:rPr>
              <w:t>1</w:t>
            </w:r>
          </w:p>
        </w:tc>
        <w:tc>
          <w:tcPr>
            <w:tcW w:w="5470" w:type="dxa"/>
          </w:tcPr>
          <w:p>
            <w:pPr>
              <w:pStyle w:val="TableParagraph"/>
              <w:spacing w:before="43"/>
              <w:ind w:left="363"/>
              <w:rPr>
                <w:sz w:val="16"/>
              </w:rPr>
            </w:pPr>
            <w:r>
              <w:rPr>
                <w:sz w:val="16"/>
              </w:rPr>
              <w:t>Specific</w:t>
            </w:r>
            <w:r>
              <w:rPr>
                <w:spacing w:val="-10"/>
                <w:sz w:val="16"/>
              </w:rPr>
              <w:t> </w:t>
            </w:r>
            <w:r>
              <w:rPr>
                <w:sz w:val="16"/>
              </w:rPr>
              <w:t>target</w:t>
            </w:r>
            <w:r>
              <w:rPr>
                <w:spacing w:val="-5"/>
                <w:sz w:val="16"/>
              </w:rPr>
              <w:t> </w:t>
            </w:r>
            <w:r>
              <w:rPr>
                <w:sz w:val="16"/>
              </w:rPr>
              <w:t>organ</w:t>
            </w:r>
            <w:r>
              <w:rPr>
                <w:spacing w:val="-6"/>
                <w:sz w:val="16"/>
              </w:rPr>
              <w:t> </w:t>
            </w:r>
            <w:r>
              <w:rPr>
                <w:sz w:val="16"/>
              </w:rPr>
              <w:t>toxicity</w:t>
            </w:r>
            <w:r>
              <w:rPr>
                <w:spacing w:val="-5"/>
                <w:sz w:val="16"/>
              </w:rPr>
              <w:t> </w:t>
            </w:r>
            <w:r>
              <w:rPr>
                <w:sz w:val="16"/>
              </w:rPr>
              <w:t>-</w:t>
            </w:r>
            <w:r>
              <w:rPr>
                <w:spacing w:val="-8"/>
                <w:sz w:val="16"/>
              </w:rPr>
              <w:t> </w:t>
            </w:r>
            <w:r>
              <w:rPr>
                <w:sz w:val="16"/>
              </w:rPr>
              <w:t>single</w:t>
            </w:r>
            <w:r>
              <w:rPr>
                <w:spacing w:val="-6"/>
                <w:sz w:val="16"/>
              </w:rPr>
              <w:t> </w:t>
            </w:r>
            <w:r>
              <w:rPr>
                <w:sz w:val="16"/>
              </w:rPr>
              <w:t>exposure,</w:t>
            </w:r>
            <w:r>
              <w:rPr>
                <w:spacing w:val="-7"/>
                <w:sz w:val="16"/>
              </w:rPr>
              <w:t> </w:t>
            </w:r>
            <w:r>
              <w:rPr>
                <w:sz w:val="16"/>
              </w:rPr>
              <w:t>category</w:t>
            </w:r>
            <w:r>
              <w:rPr>
                <w:spacing w:val="-4"/>
                <w:sz w:val="16"/>
              </w:rPr>
              <w:t> </w:t>
            </w:r>
            <w:r>
              <w:rPr>
                <w:spacing w:val="-10"/>
                <w:sz w:val="16"/>
              </w:rPr>
              <w:t>1</w:t>
            </w:r>
          </w:p>
        </w:tc>
      </w:tr>
      <w:tr>
        <w:trPr>
          <w:trHeight w:val="276" w:hRule="atLeast"/>
        </w:trPr>
        <w:tc>
          <w:tcPr>
            <w:tcW w:w="1609" w:type="dxa"/>
          </w:tcPr>
          <w:p>
            <w:pPr>
              <w:pStyle w:val="TableParagraph"/>
              <w:spacing w:before="43"/>
              <w:ind w:left="50"/>
              <w:rPr>
                <w:b/>
                <w:sz w:val="14"/>
              </w:rPr>
            </w:pPr>
            <w:r>
              <w:rPr>
                <w:b/>
                <w:sz w:val="14"/>
              </w:rPr>
              <w:t>Acute</w:t>
            </w:r>
            <w:r>
              <w:rPr>
                <w:b/>
                <w:spacing w:val="-5"/>
                <w:sz w:val="14"/>
              </w:rPr>
              <w:t> </w:t>
            </w:r>
            <w:r>
              <w:rPr>
                <w:b/>
                <w:sz w:val="14"/>
              </w:rPr>
              <w:t>Tox.</w:t>
            </w:r>
            <w:r>
              <w:rPr>
                <w:b/>
                <w:spacing w:val="-2"/>
                <w:sz w:val="14"/>
              </w:rPr>
              <w:t> </w:t>
            </w:r>
            <w:r>
              <w:rPr>
                <w:b/>
                <w:spacing w:val="-10"/>
                <w:sz w:val="14"/>
              </w:rPr>
              <w:t>4</w:t>
            </w:r>
          </w:p>
        </w:tc>
        <w:tc>
          <w:tcPr>
            <w:tcW w:w="5470" w:type="dxa"/>
          </w:tcPr>
          <w:p>
            <w:pPr>
              <w:pStyle w:val="TableParagraph"/>
              <w:spacing w:before="43"/>
              <w:ind w:left="363"/>
              <w:rPr>
                <w:sz w:val="16"/>
              </w:rPr>
            </w:pPr>
            <w:r>
              <w:rPr>
                <w:sz w:val="16"/>
              </w:rPr>
              <w:t>Acute</w:t>
            </w:r>
            <w:r>
              <w:rPr>
                <w:spacing w:val="-8"/>
                <w:sz w:val="16"/>
              </w:rPr>
              <w:t> </w:t>
            </w:r>
            <w:r>
              <w:rPr>
                <w:sz w:val="16"/>
              </w:rPr>
              <w:t>toxicity,</w:t>
            </w:r>
            <w:r>
              <w:rPr>
                <w:spacing w:val="-8"/>
                <w:sz w:val="16"/>
              </w:rPr>
              <w:t> </w:t>
            </w:r>
            <w:r>
              <w:rPr>
                <w:sz w:val="16"/>
              </w:rPr>
              <w:t>category</w:t>
            </w:r>
            <w:r>
              <w:rPr>
                <w:spacing w:val="-7"/>
                <w:sz w:val="16"/>
              </w:rPr>
              <w:t> </w:t>
            </w:r>
            <w:r>
              <w:rPr>
                <w:spacing w:val="-10"/>
                <w:sz w:val="16"/>
              </w:rPr>
              <w:t>4</w:t>
            </w:r>
          </w:p>
        </w:tc>
      </w:tr>
      <w:tr>
        <w:trPr>
          <w:trHeight w:val="276" w:hRule="atLeast"/>
        </w:trPr>
        <w:tc>
          <w:tcPr>
            <w:tcW w:w="1609" w:type="dxa"/>
          </w:tcPr>
          <w:p>
            <w:pPr>
              <w:pStyle w:val="TableParagraph"/>
              <w:spacing w:before="43"/>
              <w:ind w:left="50"/>
              <w:rPr>
                <w:b/>
                <w:sz w:val="14"/>
              </w:rPr>
            </w:pPr>
            <w:r>
              <w:rPr>
                <w:b/>
                <w:sz w:val="14"/>
              </w:rPr>
              <w:t>Asp.</w:t>
            </w:r>
            <w:r>
              <w:rPr>
                <w:b/>
                <w:spacing w:val="-4"/>
                <w:sz w:val="14"/>
              </w:rPr>
              <w:t> </w:t>
            </w:r>
            <w:r>
              <w:rPr>
                <w:b/>
                <w:sz w:val="14"/>
              </w:rPr>
              <w:t>Tox.</w:t>
            </w:r>
            <w:r>
              <w:rPr>
                <w:b/>
                <w:spacing w:val="-5"/>
                <w:sz w:val="14"/>
              </w:rPr>
              <w:t> </w:t>
            </w:r>
            <w:r>
              <w:rPr>
                <w:b/>
                <w:spacing w:val="-10"/>
                <w:sz w:val="14"/>
              </w:rPr>
              <w:t>1</w:t>
            </w:r>
          </w:p>
        </w:tc>
        <w:tc>
          <w:tcPr>
            <w:tcW w:w="5470" w:type="dxa"/>
          </w:tcPr>
          <w:p>
            <w:pPr>
              <w:pStyle w:val="TableParagraph"/>
              <w:spacing w:before="43"/>
              <w:ind w:left="363"/>
              <w:rPr>
                <w:sz w:val="16"/>
              </w:rPr>
            </w:pPr>
            <w:r>
              <w:rPr>
                <w:sz w:val="16"/>
              </w:rPr>
              <w:t>Aspiration</w:t>
            </w:r>
            <w:r>
              <w:rPr>
                <w:spacing w:val="-8"/>
                <w:sz w:val="16"/>
              </w:rPr>
              <w:t> </w:t>
            </w:r>
            <w:r>
              <w:rPr>
                <w:sz w:val="16"/>
              </w:rPr>
              <w:t>hazard,</w:t>
            </w:r>
            <w:r>
              <w:rPr>
                <w:spacing w:val="-8"/>
                <w:sz w:val="16"/>
              </w:rPr>
              <w:t> </w:t>
            </w:r>
            <w:r>
              <w:rPr>
                <w:sz w:val="16"/>
              </w:rPr>
              <w:t>category</w:t>
            </w:r>
            <w:r>
              <w:rPr>
                <w:spacing w:val="-8"/>
                <w:sz w:val="16"/>
              </w:rPr>
              <w:t> </w:t>
            </w:r>
            <w:r>
              <w:rPr>
                <w:spacing w:val="-10"/>
                <w:sz w:val="16"/>
              </w:rPr>
              <w:t>1</w:t>
            </w:r>
          </w:p>
        </w:tc>
      </w:tr>
      <w:tr>
        <w:trPr>
          <w:trHeight w:val="276" w:hRule="atLeast"/>
        </w:trPr>
        <w:tc>
          <w:tcPr>
            <w:tcW w:w="1609" w:type="dxa"/>
          </w:tcPr>
          <w:p>
            <w:pPr>
              <w:pStyle w:val="TableParagraph"/>
              <w:spacing w:before="43"/>
              <w:ind w:left="50"/>
              <w:rPr>
                <w:b/>
                <w:sz w:val="14"/>
              </w:rPr>
            </w:pPr>
            <w:r>
              <w:rPr>
                <w:b/>
                <w:sz w:val="14"/>
              </w:rPr>
              <w:t>STOT</w:t>
            </w:r>
            <w:r>
              <w:rPr>
                <w:b/>
                <w:spacing w:val="-3"/>
                <w:sz w:val="14"/>
              </w:rPr>
              <w:t> </w:t>
            </w:r>
            <w:r>
              <w:rPr>
                <w:b/>
                <w:sz w:val="14"/>
              </w:rPr>
              <w:t>RE</w:t>
            </w:r>
            <w:r>
              <w:rPr>
                <w:b/>
                <w:spacing w:val="-2"/>
                <w:sz w:val="14"/>
              </w:rPr>
              <w:t> </w:t>
            </w:r>
            <w:r>
              <w:rPr>
                <w:b/>
                <w:spacing w:val="-10"/>
                <w:sz w:val="14"/>
              </w:rPr>
              <w:t>2</w:t>
            </w:r>
          </w:p>
        </w:tc>
        <w:tc>
          <w:tcPr>
            <w:tcW w:w="5470" w:type="dxa"/>
          </w:tcPr>
          <w:p>
            <w:pPr>
              <w:pStyle w:val="TableParagraph"/>
              <w:spacing w:before="44"/>
              <w:ind w:left="363"/>
              <w:rPr>
                <w:sz w:val="16"/>
              </w:rPr>
            </w:pPr>
            <w:r>
              <w:rPr>
                <w:sz w:val="16"/>
              </w:rPr>
              <w:t>Specific</w:t>
            </w:r>
            <w:r>
              <w:rPr>
                <w:spacing w:val="-10"/>
                <w:sz w:val="16"/>
              </w:rPr>
              <w:t> </w:t>
            </w:r>
            <w:r>
              <w:rPr>
                <w:sz w:val="16"/>
              </w:rPr>
              <w:t>target</w:t>
            </w:r>
            <w:r>
              <w:rPr>
                <w:spacing w:val="-5"/>
                <w:sz w:val="16"/>
              </w:rPr>
              <w:t> </w:t>
            </w:r>
            <w:r>
              <w:rPr>
                <w:sz w:val="16"/>
              </w:rPr>
              <w:t>organ</w:t>
            </w:r>
            <w:r>
              <w:rPr>
                <w:spacing w:val="-7"/>
                <w:sz w:val="16"/>
              </w:rPr>
              <w:t> </w:t>
            </w:r>
            <w:r>
              <w:rPr>
                <w:sz w:val="16"/>
              </w:rPr>
              <w:t>toxicity</w:t>
            </w:r>
            <w:r>
              <w:rPr>
                <w:spacing w:val="-5"/>
                <w:sz w:val="16"/>
              </w:rPr>
              <w:t> </w:t>
            </w:r>
            <w:r>
              <w:rPr>
                <w:sz w:val="16"/>
              </w:rPr>
              <w:t>-</w:t>
            </w:r>
            <w:r>
              <w:rPr>
                <w:spacing w:val="-6"/>
                <w:sz w:val="16"/>
              </w:rPr>
              <w:t> </w:t>
            </w:r>
            <w:r>
              <w:rPr>
                <w:sz w:val="16"/>
              </w:rPr>
              <w:t>repeated</w:t>
            </w:r>
            <w:r>
              <w:rPr>
                <w:spacing w:val="-6"/>
                <w:sz w:val="16"/>
              </w:rPr>
              <w:t> </w:t>
            </w:r>
            <w:r>
              <w:rPr>
                <w:sz w:val="16"/>
              </w:rPr>
              <w:t>exposure,</w:t>
            </w:r>
            <w:r>
              <w:rPr>
                <w:spacing w:val="-8"/>
                <w:sz w:val="16"/>
              </w:rPr>
              <w:t> </w:t>
            </w:r>
            <w:r>
              <w:rPr>
                <w:sz w:val="16"/>
              </w:rPr>
              <w:t>category</w:t>
            </w:r>
            <w:r>
              <w:rPr>
                <w:spacing w:val="-4"/>
                <w:sz w:val="16"/>
              </w:rPr>
              <w:t> </w:t>
            </w:r>
            <w:r>
              <w:rPr>
                <w:spacing w:val="-10"/>
                <w:sz w:val="16"/>
              </w:rPr>
              <w:t>2</w:t>
            </w:r>
          </w:p>
        </w:tc>
      </w:tr>
      <w:tr>
        <w:trPr>
          <w:trHeight w:val="275" w:hRule="atLeast"/>
        </w:trPr>
        <w:tc>
          <w:tcPr>
            <w:tcW w:w="1609" w:type="dxa"/>
          </w:tcPr>
          <w:p>
            <w:pPr>
              <w:pStyle w:val="TableParagraph"/>
              <w:spacing w:before="43"/>
              <w:ind w:left="50"/>
              <w:rPr>
                <w:b/>
                <w:sz w:val="14"/>
              </w:rPr>
            </w:pPr>
            <w:r>
              <w:rPr>
                <w:b/>
                <w:sz w:val="14"/>
              </w:rPr>
              <w:t>Skin</w:t>
            </w:r>
            <w:r>
              <w:rPr>
                <w:b/>
                <w:spacing w:val="-5"/>
                <w:sz w:val="14"/>
              </w:rPr>
              <w:t> </w:t>
            </w:r>
            <w:r>
              <w:rPr>
                <w:b/>
                <w:sz w:val="14"/>
              </w:rPr>
              <w:t>Corr.</w:t>
            </w:r>
            <w:r>
              <w:rPr>
                <w:b/>
                <w:spacing w:val="-5"/>
                <w:sz w:val="14"/>
              </w:rPr>
              <w:t> 1A</w:t>
            </w:r>
          </w:p>
        </w:tc>
        <w:tc>
          <w:tcPr>
            <w:tcW w:w="5470" w:type="dxa"/>
          </w:tcPr>
          <w:p>
            <w:pPr>
              <w:pStyle w:val="TableParagraph"/>
              <w:spacing w:before="43"/>
              <w:ind w:left="363"/>
              <w:rPr>
                <w:sz w:val="16"/>
              </w:rPr>
            </w:pPr>
            <w:r>
              <w:rPr>
                <w:sz w:val="16"/>
              </w:rPr>
              <w:t>Skin</w:t>
            </w:r>
            <w:r>
              <w:rPr>
                <w:spacing w:val="-9"/>
                <w:sz w:val="16"/>
              </w:rPr>
              <w:t> </w:t>
            </w:r>
            <w:r>
              <w:rPr>
                <w:sz w:val="16"/>
              </w:rPr>
              <w:t>corrosion,</w:t>
            </w:r>
            <w:r>
              <w:rPr>
                <w:spacing w:val="-7"/>
                <w:sz w:val="16"/>
              </w:rPr>
              <w:t> </w:t>
            </w:r>
            <w:r>
              <w:rPr>
                <w:sz w:val="16"/>
              </w:rPr>
              <w:t>category</w:t>
            </w:r>
            <w:r>
              <w:rPr>
                <w:spacing w:val="-4"/>
                <w:sz w:val="16"/>
              </w:rPr>
              <w:t> </w:t>
            </w:r>
            <w:r>
              <w:rPr>
                <w:spacing w:val="-5"/>
                <w:sz w:val="16"/>
              </w:rPr>
              <w:t>1A</w:t>
            </w:r>
          </w:p>
        </w:tc>
      </w:tr>
      <w:tr>
        <w:trPr>
          <w:trHeight w:val="274" w:hRule="atLeast"/>
        </w:trPr>
        <w:tc>
          <w:tcPr>
            <w:tcW w:w="1609" w:type="dxa"/>
          </w:tcPr>
          <w:p>
            <w:pPr>
              <w:pStyle w:val="TableParagraph"/>
              <w:spacing w:before="43"/>
              <w:ind w:left="50"/>
              <w:rPr>
                <w:b/>
                <w:sz w:val="14"/>
              </w:rPr>
            </w:pPr>
            <w:r>
              <w:rPr>
                <w:b/>
                <w:sz w:val="14"/>
              </w:rPr>
              <w:t>Skin</w:t>
            </w:r>
            <w:r>
              <w:rPr>
                <w:b/>
                <w:spacing w:val="-5"/>
                <w:sz w:val="14"/>
              </w:rPr>
              <w:t> </w:t>
            </w:r>
            <w:r>
              <w:rPr>
                <w:b/>
                <w:sz w:val="14"/>
              </w:rPr>
              <w:t>Corr.</w:t>
            </w:r>
            <w:r>
              <w:rPr>
                <w:b/>
                <w:spacing w:val="-5"/>
                <w:sz w:val="14"/>
              </w:rPr>
              <w:t> 1B</w:t>
            </w:r>
          </w:p>
        </w:tc>
        <w:tc>
          <w:tcPr>
            <w:tcW w:w="5470" w:type="dxa"/>
          </w:tcPr>
          <w:p>
            <w:pPr>
              <w:pStyle w:val="TableParagraph"/>
              <w:spacing w:before="43"/>
              <w:ind w:left="363"/>
              <w:rPr>
                <w:sz w:val="16"/>
              </w:rPr>
            </w:pPr>
            <w:r>
              <w:rPr>
                <w:sz w:val="16"/>
              </w:rPr>
              <w:t>Skin</w:t>
            </w:r>
            <w:r>
              <w:rPr>
                <w:spacing w:val="-9"/>
                <w:sz w:val="16"/>
              </w:rPr>
              <w:t> </w:t>
            </w:r>
            <w:r>
              <w:rPr>
                <w:sz w:val="16"/>
              </w:rPr>
              <w:t>corrosion,</w:t>
            </w:r>
            <w:r>
              <w:rPr>
                <w:spacing w:val="-7"/>
                <w:sz w:val="16"/>
              </w:rPr>
              <w:t> </w:t>
            </w:r>
            <w:r>
              <w:rPr>
                <w:sz w:val="16"/>
              </w:rPr>
              <w:t>category</w:t>
            </w:r>
            <w:r>
              <w:rPr>
                <w:spacing w:val="-4"/>
                <w:sz w:val="16"/>
              </w:rPr>
              <w:t> </w:t>
            </w:r>
            <w:r>
              <w:rPr>
                <w:spacing w:val="-5"/>
                <w:sz w:val="16"/>
              </w:rPr>
              <w:t>1B</w:t>
            </w:r>
          </w:p>
        </w:tc>
      </w:tr>
      <w:tr>
        <w:trPr>
          <w:trHeight w:val="274" w:hRule="atLeast"/>
        </w:trPr>
        <w:tc>
          <w:tcPr>
            <w:tcW w:w="1609" w:type="dxa"/>
          </w:tcPr>
          <w:p>
            <w:pPr>
              <w:pStyle w:val="TableParagraph"/>
              <w:spacing w:before="44"/>
              <w:ind w:left="50"/>
              <w:rPr>
                <w:b/>
                <w:sz w:val="14"/>
              </w:rPr>
            </w:pPr>
            <w:r>
              <w:rPr>
                <w:b/>
                <w:sz w:val="14"/>
              </w:rPr>
              <w:t>Skin</w:t>
            </w:r>
            <w:r>
              <w:rPr>
                <w:b/>
                <w:spacing w:val="-5"/>
                <w:sz w:val="14"/>
              </w:rPr>
              <w:t> </w:t>
            </w:r>
            <w:r>
              <w:rPr>
                <w:b/>
                <w:sz w:val="14"/>
              </w:rPr>
              <w:t>Corr.</w:t>
            </w:r>
            <w:r>
              <w:rPr>
                <w:b/>
                <w:spacing w:val="-5"/>
                <w:sz w:val="14"/>
              </w:rPr>
              <w:t> 1C</w:t>
            </w:r>
          </w:p>
        </w:tc>
        <w:tc>
          <w:tcPr>
            <w:tcW w:w="5470" w:type="dxa"/>
          </w:tcPr>
          <w:p>
            <w:pPr>
              <w:pStyle w:val="TableParagraph"/>
              <w:spacing w:before="42"/>
              <w:ind w:left="363"/>
              <w:rPr>
                <w:sz w:val="16"/>
              </w:rPr>
            </w:pPr>
            <w:r>
              <w:rPr>
                <w:sz w:val="16"/>
              </w:rPr>
              <w:t>Skin</w:t>
            </w:r>
            <w:r>
              <w:rPr>
                <w:spacing w:val="-9"/>
                <w:sz w:val="16"/>
              </w:rPr>
              <w:t> </w:t>
            </w:r>
            <w:r>
              <w:rPr>
                <w:sz w:val="16"/>
              </w:rPr>
              <w:t>corrosion,</w:t>
            </w:r>
            <w:r>
              <w:rPr>
                <w:spacing w:val="-7"/>
                <w:sz w:val="16"/>
              </w:rPr>
              <w:t> </w:t>
            </w:r>
            <w:r>
              <w:rPr>
                <w:sz w:val="16"/>
              </w:rPr>
              <w:t>category</w:t>
            </w:r>
            <w:r>
              <w:rPr>
                <w:spacing w:val="-4"/>
                <w:sz w:val="16"/>
              </w:rPr>
              <w:t> </w:t>
            </w:r>
            <w:r>
              <w:rPr>
                <w:spacing w:val="-5"/>
                <w:sz w:val="16"/>
              </w:rPr>
              <w:t>1C</w:t>
            </w:r>
          </w:p>
        </w:tc>
      </w:tr>
      <w:tr>
        <w:trPr>
          <w:trHeight w:val="275" w:hRule="atLeast"/>
        </w:trPr>
        <w:tc>
          <w:tcPr>
            <w:tcW w:w="1609" w:type="dxa"/>
          </w:tcPr>
          <w:p>
            <w:pPr>
              <w:pStyle w:val="TableParagraph"/>
              <w:spacing w:before="45"/>
              <w:ind w:left="50"/>
              <w:rPr>
                <w:b/>
                <w:sz w:val="14"/>
              </w:rPr>
            </w:pPr>
            <w:r>
              <w:rPr>
                <w:b/>
                <w:sz w:val="14"/>
              </w:rPr>
              <w:t>Skin</w:t>
            </w:r>
            <w:r>
              <w:rPr>
                <w:b/>
                <w:spacing w:val="-5"/>
                <w:sz w:val="14"/>
              </w:rPr>
              <w:t> </w:t>
            </w:r>
            <w:r>
              <w:rPr>
                <w:b/>
                <w:sz w:val="14"/>
              </w:rPr>
              <w:t>Corr.</w:t>
            </w:r>
            <w:r>
              <w:rPr>
                <w:b/>
                <w:spacing w:val="-5"/>
                <w:sz w:val="14"/>
              </w:rPr>
              <w:t> </w:t>
            </w:r>
            <w:r>
              <w:rPr>
                <w:b/>
                <w:spacing w:val="-10"/>
                <w:sz w:val="14"/>
              </w:rPr>
              <w:t>1</w:t>
            </w:r>
          </w:p>
        </w:tc>
        <w:tc>
          <w:tcPr>
            <w:tcW w:w="5470" w:type="dxa"/>
          </w:tcPr>
          <w:p>
            <w:pPr>
              <w:pStyle w:val="TableParagraph"/>
              <w:spacing w:before="43"/>
              <w:ind w:left="363"/>
              <w:rPr>
                <w:sz w:val="16"/>
              </w:rPr>
            </w:pPr>
            <w:r>
              <w:rPr>
                <w:sz w:val="16"/>
              </w:rPr>
              <w:t>Skin</w:t>
            </w:r>
            <w:r>
              <w:rPr>
                <w:spacing w:val="-9"/>
                <w:sz w:val="16"/>
              </w:rPr>
              <w:t> </w:t>
            </w:r>
            <w:r>
              <w:rPr>
                <w:sz w:val="16"/>
              </w:rPr>
              <w:t>corrosion,</w:t>
            </w:r>
            <w:r>
              <w:rPr>
                <w:spacing w:val="-7"/>
                <w:sz w:val="16"/>
              </w:rPr>
              <w:t> </w:t>
            </w:r>
            <w:r>
              <w:rPr>
                <w:sz w:val="16"/>
              </w:rPr>
              <w:t>category</w:t>
            </w:r>
            <w:r>
              <w:rPr>
                <w:spacing w:val="-4"/>
                <w:sz w:val="16"/>
              </w:rPr>
              <w:t> </w:t>
            </w:r>
            <w:r>
              <w:rPr>
                <w:spacing w:val="-10"/>
                <w:sz w:val="16"/>
              </w:rPr>
              <w:t>1</w:t>
            </w:r>
          </w:p>
        </w:tc>
      </w:tr>
      <w:tr>
        <w:trPr>
          <w:trHeight w:val="276" w:hRule="atLeast"/>
        </w:trPr>
        <w:tc>
          <w:tcPr>
            <w:tcW w:w="1609" w:type="dxa"/>
          </w:tcPr>
          <w:p>
            <w:pPr>
              <w:pStyle w:val="TableParagraph"/>
              <w:spacing w:before="45"/>
              <w:ind w:left="50"/>
              <w:rPr>
                <w:b/>
                <w:sz w:val="14"/>
              </w:rPr>
            </w:pPr>
            <w:r>
              <w:rPr>
                <w:b/>
                <w:sz w:val="14"/>
              </w:rPr>
              <w:t>Eye</w:t>
            </w:r>
            <w:r>
              <w:rPr>
                <w:b/>
                <w:spacing w:val="-4"/>
                <w:sz w:val="14"/>
              </w:rPr>
              <w:t> </w:t>
            </w:r>
            <w:r>
              <w:rPr>
                <w:b/>
                <w:sz w:val="14"/>
              </w:rPr>
              <w:t>Dam.</w:t>
            </w:r>
            <w:r>
              <w:rPr>
                <w:b/>
                <w:spacing w:val="-4"/>
                <w:sz w:val="14"/>
              </w:rPr>
              <w:t> </w:t>
            </w:r>
            <w:r>
              <w:rPr>
                <w:b/>
                <w:spacing w:val="-10"/>
                <w:sz w:val="14"/>
              </w:rPr>
              <w:t>1</w:t>
            </w:r>
          </w:p>
        </w:tc>
        <w:tc>
          <w:tcPr>
            <w:tcW w:w="5470" w:type="dxa"/>
          </w:tcPr>
          <w:p>
            <w:pPr>
              <w:pStyle w:val="TableParagraph"/>
              <w:spacing w:before="43"/>
              <w:ind w:left="363"/>
              <w:rPr>
                <w:sz w:val="16"/>
              </w:rPr>
            </w:pPr>
            <w:r>
              <w:rPr>
                <w:sz w:val="16"/>
              </w:rPr>
              <w:t>Serious</w:t>
            </w:r>
            <w:r>
              <w:rPr>
                <w:spacing w:val="-5"/>
                <w:sz w:val="16"/>
              </w:rPr>
              <w:t> </w:t>
            </w:r>
            <w:r>
              <w:rPr>
                <w:sz w:val="16"/>
              </w:rPr>
              <w:t>eye</w:t>
            </w:r>
            <w:r>
              <w:rPr>
                <w:spacing w:val="-7"/>
                <w:sz w:val="16"/>
              </w:rPr>
              <w:t> </w:t>
            </w:r>
            <w:r>
              <w:rPr>
                <w:sz w:val="16"/>
              </w:rPr>
              <w:t>damage,</w:t>
            </w:r>
            <w:r>
              <w:rPr>
                <w:spacing w:val="-7"/>
                <w:sz w:val="16"/>
              </w:rPr>
              <w:t> </w:t>
            </w:r>
            <w:r>
              <w:rPr>
                <w:sz w:val="16"/>
              </w:rPr>
              <w:t>category</w:t>
            </w:r>
            <w:r>
              <w:rPr>
                <w:spacing w:val="-4"/>
                <w:sz w:val="16"/>
              </w:rPr>
              <w:t> </w:t>
            </w:r>
            <w:r>
              <w:rPr>
                <w:spacing w:val="-10"/>
                <w:sz w:val="16"/>
              </w:rPr>
              <w:t>1</w:t>
            </w:r>
          </w:p>
        </w:tc>
      </w:tr>
      <w:tr>
        <w:trPr>
          <w:trHeight w:val="275" w:hRule="atLeast"/>
        </w:trPr>
        <w:tc>
          <w:tcPr>
            <w:tcW w:w="1609" w:type="dxa"/>
          </w:tcPr>
          <w:p>
            <w:pPr>
              <w:pStyle w:val="TableParagraph"/>
              <w:spacing w:before="45"/>
              <w:ind w:left="50"/>
              <w:rPr>
                <w:b/>
                <w:sz w:val="14"/>
              </w:rPr>
            </w:pPr>
            <w:r>
              <w:rPr>
                <w:b/>
                <w:sz w:val="14"/>
              </w:rPr>
              <w:t>Eye</w:t>
            </w:r>
            <w:r>
              <w:rPr>
                <w:b/>
                <w:spacing w:val="-6"/>
                <w:sz w:val="14"/>
              </w:rPr>
              <w:t> </w:t>
            </w:r>
            <w:r>
              <w:rPr>
                <w:b/>
                <w:sz w:val="14"/>
              </w:rPr>
              <w:t>Irrit.</w:t>
            </w:r>
            <w:r>
              <w:rPr>
                <w:b/>
                <w:spacing w:val="-4"/>
                <w:sz w:val="14"/>
              </w:rPr>
              <w:t> </w:t>
            </w:r>
            <w:r>
              <w:rPr>
                <w:b/>
                <w:spacing w:val="-10"/>
                <w:sz w:val="14"/>
              </w:rPr>
              <w:t>2</w:t>
            </w:r>
          </w:p>
        </w:tc>
        <w:tc>
          <w:tcPr>
            <w:tcW w:w="5470" w:type="dxa"/>
          </w:tcPr>
          <w:p>
            <w:pPr>
              <w:pStyle w:val="TableParagraph"/>
              <w:spacing w:before="43"/>
              <w:ind w:left="363"/>
              <w:rPr>
                <w:sz w:val="16"/>
              </w:rPr>
            </w:pPr>
            <w:r>
              <w:rPr>
                <w:sz w:val="16"/>
              </w:rPr>
              <w:t>Eye</w:t>
            </w:r>
            <w:r>
              <w:rPr>
                <w:spacing w:val="-10"/>
                <w:sz w:val="16"/>
              </w:rPr>
              <w:t> </w:t>
            </w:r>
            <w:r>
              <w:rPr>
                <w:sz w:val="16"/>
              </w:rPr>
              <w:t>irritation,</w:t>
            </w:r>
            <w:r>
              <w:rPr>
                <w:spacing w:val="-6"/>
                <w:sz w:val="16"/>
              </w:rPr>
              <w:t> </w:t>
            </w:r>
            <w:r>
              <w:rPr>
                <w:sz w:val="16"/>
              </w:rPr>
              <w:t>category</w:t>
            </w:r>
            <w:r>
              <w:rPr>
                <w:spacing w:val="-3"/>
                <w:sz w:val="16"/>
              </w:rPr>
              <w:t> </w:t>
            </w:r>
            <w:r>
              <w:rPr>
                <w:spacing w:val="-10"/>
                <w:sz w:val="16"/>
              </w:rPr>
              <w:t>2</w:t>
            </w:r>
          </w:p>
        </w:tc>
      </w:tr>
      <w:tr>
        <w:trPr>
          <w:trHeight w:val="275" w:hRule="atLeast"/>
        </w:trPr>
        <w:tc>
          <w:tcPr>
            <w:tcW w:w="1609" w:type="dxa"/>
          </w:tcPr>
          <w:p>
            <w:pPr>
              <w:pStyle w:val="TableParagraph"/>
              <w:spacing w:before="45"/>
              <w:ind w:left="50"/>
              <w:rPr>
                <w:b/>
                <w:sz w:val="14"/>
              </w:rPr>
            </w:pPr>
            <w:r>
              <w:rPr>
                <w:b/>
                <w:sz w:val="14"/>
              </w:rPr>
              <w:t>Skin</w:t>
            </w:r>
            <w:r>
              <w:rPr>
                <w:b/>
                <w:spacing w:val="-5"/>
                <w:sz w:val="14"/>
              </w:rPr>
              <w:t> </w:t>
            </w:r>
            <w:r>
              <w:rPr>
                <w:b/>
                <w:sz w:val="14"/>
              </w:rPr>
              <w:t>Irrit.</w:t>
            </w:r>
            <w:r>
              <w:rPr>
                <w:b/>
                <w:spacing w:val="-4"/>
                <w:sz w:val="14"/>
              </w:rPr>
              <w:t> </w:t>
            </w:r>
            <w:r>
              <w:rPr>
                <w:b/>
                <w:spacing w:val="-10"/>
                <w:sz w:val="14"/>
              </w:rPr>
              <w:t>2</w:t>
            </w:r>
          </w:p>
        </w:tc>
        <w:tc>
          <w:tcPr>
            <w:tcW w:w="5470" w:type="dxa"/>
          </w:tcPr>
          <w:p>
            <w:pPr>
              <w:pStyle w:val="TableParagraph"/>
              <w:spacing w:before="43"/>
              <w:ind w:left="363"/>
              <w:rPr>
                <w:sz w:val="16"/>
              </w:rPr>
            </w:pPr>
            <w:r>
              <w:rPr>
                <w:sz w:val="16"/>
              </w:rPr>
              <w:t>Skin</w:t>
            </w:r>
            <w:r>
              <w:rPr>
                <w:spacing w:val="-8"/>
                <w:sz w:val="16"/>
              </w:rPr>
              <w:t> </w:t>
            </w:r>
            <w:r>
              <w:rPr>
                <w:sz w:val="16"/>
              </w:rPr>
              <w:t>irritation,</w:t>
            </w:r>
            <w:r>
              <w:rPr>
                <w:spacing w:val="-7"/>
                <w:sz w:val="16"/>
              </w:rPr>
              <w:t> </w:t>
            </w:r>
            <w:r>
              <w:rPr>
                <w:sz w:val="16"/>
              </w:rPr>
              <w:t>category</w:t>
            </w:r>
            <w:r>
              <w:rPr>
                <w:spacing w:val="-3"/>
                <w:sz w:val="16"/>
              </w:rPr>
              <w:t> </w:t>
            </w:r>
            <w:r>
              <w:rPr>
                <w:spacing w:val="-10"/>
                <w:sz w:val="16"/>
              </w:rPr>
              <w:t>2</w:t>
            </w:r>
          </w:p>
        </w:tc>
      </w:tr>
      <w:tr>
        <w:trPr>
          <w:trHeight w:val="276" w:hRule="atLeast"/>
        </w:trPr>
        <w:tc>
          <w:tcPr>
            <w:tcW w:w="1609" w:type="dxa"/>
          </w:tcPr>
          <w:p>
            <w:pPr>
              <w:pStyle w:val="TableParagraph"/>
              <w:spacing w:before="45"/>
              <w:ind w:left="50"/>
              <w:rPr>
                <w:b/>
                <w:sz w:val="14"/>
              </w:rPr>
            </w:pPr>
            <w:r>
              <w:rPr>
                <w:b/>
                <w:sz w:val="14"/>
              </w:rPr>
              <w:t>Skin</w:t>
            </w:r>
            <w:r>
              <w:rPr>
                <w:b/>
                <w:spacing w:val="-6"/>
                <w:sz w:val="14"/>
              </w:rPr>
              <w:t> </w:t>
            </w:r>
            <w:r>
              <w:rPr>
                <w:b/>
                <w:sz w:val="14"/>
              </w:rPr>
              <w:t>Sens.</w:t>
            </w:r>
            <w:r>
              <w:rPr>
                <w:b/>
                <w:spacing w:val="-2"/>
                <w:sz w:val="14"/>
              </w:rPr>
              <w:t> </w:t>
            </w:r>
            <w:r>
              <w:rPr>
                <w:b/>
                <w:spacing w:val="-5"/>
                <w:sz w:val="14"/>
              </w:rPr>
              <w:t>1A</w:t>
            </w:r>
          </w:p>
        </w:tc>
        <w:tc>
          <w:tcPr>
            <w:tcW w:w="5470" w:type="dxa"/>
          </w:tcPr>
          <w:p>
            <w:pPr>
              <w:pStyle w:val="TableParagraph"/>
              <w:spacing w:before="43"/>
              <w:ind w:left="363"/>
              <w:rPr>
                <w:sz w:val="16"/>
              </w:rPr>
            </w:pPr>
            <w:r>
              <w:rPr>
                <w:sz w:val="16"/>
              </w:rPr>
              <w:t>Skin</w:t>
            </w:r>
            <w:r>
              <w:rPr>
                <w:spacing w:val="-11"/>
                <w:sz w:val="16"/>
              </w:rPr>
              <w:t> </w:t>
            </w:r>
            <w:r>
              <w:rPr>
                <w:sz w:val="16"/>
              </w:rPr>
              <w:t>sensitization,</w:t>
            </w:r>
            <w:r>
              <w:rPr>
                <w:spacing w:val="-10"/>
                <w:sz w:val="16"/>
              </w:rPr>
              <w:t> </w:t>
            </w:r>
            <w:r>
              <w:rPr>
                <w:sz w:val="16"/>
              </w:rPr>
              <w:t>category</w:t>
            </w:r>
            <w:r>
              <w:rPr>
                <w:spacing w:val="-7"/>
                <w:sz w:val="16"/>
              </w:rPr>
              <w:t> </w:t>
            </w:r>
            <w:r>
              <w:rPr>
                <w:spacing w:val="-5"/>
                <w:sz w:val="16"/>
              </w:rPr>
              <w:t>1A</w:t>
            </w:r>
          </w:p>
        </w:tc>
      </w:tr>
      <w:tr>
        <w:trPr>
          <w:trHeight w:val="275" w:hRule="atLeast"/>
        </w:trPr>
        <w:tc>
          <w:tcPr>
            <w:tcW w:w="1609" w:type="dxa"/>
          </w:tcPr>
          <w:p>
            <w:pPr>
              <w:pStyle w:val="TableParagraph"/>
              <w:spacing w:before="45"/>
              <w:ind w:left="50"/>
              <w:rPr>
                <w:b/>
                <w:sz w:val="14"/>
              </w:rPr>
            </w:pPr>
            <w:r>
              <w:rPr>
                <w:b/>
                <w:sz w:val="14"/>
              </w:rPr>
              <w:t>Skin</w:t>
            </w:r>
            <w:r>
              <w:rPr>
                <w:b/>
                <w:spacing w:val="-6"/>
                <w:sz w:val="14"/>
              </w:rPr>
              <w:t> </w:t>
            </w:r>
            <w:r>
              <w:rPr>
                <w:b/>
                <w:sz w:val="14"/>
              </w:rPr>
              <w:t>Sens.</w:t>
            </w:r>
            <w:r>
              <w:rPr>
                <w:b/>
                <w:spacing w:val="-2"/>
                <w:sz w:val="14"/>
              </w:rPr>
              <w:t> </w:t>
            </w:r>
            <w:r>
              <w:rPr>
                <w:b/>
                <w:spacing w:val="-5"/>
                <w:sz w:val="14"/>
              </w:rPr>
              <w:t>1B</w:t>
            </w:r>
          </w:p>
        </w:tc>
        <w:tc>
          <w:tcPr>
            <w:tcW w:w="5470" w:type="dxa"/>
          </w:tcPr>
          <w:p>
            <w:pPr>
              <w:pStyle w:val="TableParagraph"/>
              <w:spacing w:before="43"/>
              <w:ind w:left="363"/>
              <w:rPr>
                <w:sz w:val="16"/>
              </w:rPr>
            </w:pPr>
            <w:r>
              <w:rPr>
                <w:sz w:val="16"/>
              </w:rPr>
              <w:t>Skin</w:t>
            </w:r>
            <w:r>
              <w:rPr>
                <w:spacing w:val="-11"/>
                <w:sz w:val="16"/>
              </w:rPr>
              <w:t> </w:t>
            </w:r>
            <w:r>
              <w:rPr>
                <w:sz w:val="16"/>
              </w:rPr>
              <w:t>sensitization,</w:t>
            </w:r>
            <w:r>
              <w:rPr>
                <w:spacing w:val="-10"/>
                <w:sz w:val="16"/>
              </w:rPr>
              <w:t> </w:t>
            </w:r>
            <w:r>
              <w:rPr>
                <w:sz w:val="16"/>
              </w:rPr>
              <w:t>category</w:t>
            </w:r>
            <w:r>
              <w:rPr>
                <w:spacing w:val="-7"/>
                <w:sz w:val="16"/>
              </w:rPr>
              <w:t> </w:t>
            </w:r>
            <w:r>
              <w:rPr>
                <w:spacing w:val="-5"/>
                <w:sz w:val="16"/>
              </w:rPr>
              <w:t>1B</w:t>
            </w:r>
          </w:p>
        </w:tc>
      </w:tr>
      <w:tr>
        <w:trPr>
          <w:trHeight w:val="275" w:hRule="atLeast"/>
        </w:trPr>
        <w:tc>
          <w:tcPr>
            <w:tcW w:w="1609" w:type="dxa"/>
          </w:tcPr>
          <w:p>
            <w:pPr>
              <w:pStyle w:val="TableParagraph"/>
              <w:spacing w:before="45"/>
              <w:ind w:left="50"/>
              <w:rPr>
                <w:b/>
                <w:sz w:val="14"/>
              </w:rPr>
            </w:pPr>
            <w:r>
              <w:rPr>
                <w:b/>
                <w:sz w:val="14"/>
              </w:rPr>
              <w:t>STOT</w:t>
            </w:r>
            <w:r>
              <w:rPr>
                <w:b/>
                <w:spacing w:val="-3"/>
                <w:sz w:val="14"/>
              </w:rPr>
              <w:t> </w:t>
            </w:r>
            <w:r>
              <w:rPr>
                <w:b/>
                <w:sz w:val="14"/>
              </w:rPr>
              <w:t>SE</w:t>
            </w:r>
            <w:r>
              <w:rPr>
                <w:b/>
                <w:spacing w:val="-2"/>
                <w:sz w:val="14"/>
              </w:rPr>
              <w:t> </w:t>
            </w:r>
            <w:r>
              <w:rPr>
                <w:b/>
                <w:spacing w:val="-10"/>
                <w:sz w:val="14"/>
              </w:rPr>
              <w:t>3</w:t>
            </w:r>
          </w:p>
        </w:tc>
        <w:tc>
          <w:tcPr>
            <w:tcW w:w="5470" w:type="dxa"/>
          </w:tcPr>
          <w:p>
            <w:pPr>
              <w:pStyle w:val="TableParagraph"/>
              <w:spacing w:before="43"/>
              <w:ind w:left="363"/>
              <w:rPr>
                <w:sz w:val="16"/>
              </w:rPr>
            </w:pPr>
            <w:r>
              <w:rPr>
                <w:sz w:val="16"/>
              </w:rPr>
              <w:t>Specific</w:t>
            </w:r>
            <w:r>
              <w:rPr>
                <w:spacing w:val="-10"/>
                <w:sz w:val="16"/>
              </w:rPr>
              <w:t> </w:t>
            </w:r>
            <w:r>
              <w:rPr>
                <w:sz w:val="16"/>
              </w:rPr>
              <w:t>target</w:t>
            </w:r>
            <w:r>
              <w:rPr>
                <w:spacing w:val="-5"/>
                <w:sz w:val="16"/>
              </w:rPr>
              <w:t> </w:t>
            </w:r>
            <w:r>
              <w:rPr>
                <w:sz w:val="16"/>
              </w:rPr>
              <w:t>organ</w:t>
            </w:r>
            <w:r>
              <w:rPr>
                <w:spacing w:val="-6"/>
                <w:sz w:val="16"/>
              </w:rPr>
              <w:t> </w:t>
            </w:r>
            <w:r>
              <w:rPr>
                <w:sz w:val="16"/>
              </w:rPr>
              <w:t>toxicity</w:t>
            </w:r>
            <w:r>
              <w:rPr>
                <w:spacing w:val="-5"/>
                <w:sz w:val="16"/>
              </w:rPr>
              <w:t> </w:t>
            </w:r>
            <w:r>
              <w:rPr>
                <w:sz w:val="16"/>
              </w:rPr>
              <w:t>-</w:t>
            </w:r>
            <w:r>
              <w:rPr>
                <w:spacing w:val="-8"/>
                <w:sz w:val="16"/>
              </w:rPr>
              <w:t> </w:t>
            </w:r>
            <w:r>
              <w:rPr>
                <w:sz w:val="16"/>
              </w:rPr>
              <w:t>single</w:t>
            </w:r>
            <w:r>
              <w:rPr>
                <w:spacing w:val="-6"/>
                <w:sz w:val="16"/>
              </w:rPr>
              <w:t> </w:t>
            </w:r>
            <w:r>
              <w:rPr>
                <w:sz w:val="16"/>
              </w:rPr>
              <w:t>exposure,</w:t>
            </w:r>
            <w:r>
              <w:rPr>
                <w:spacing w:val="-7"/>
                <w:sz w:val="16"/>
              </w:rPr>
              <w:t> </w:t>
            </w:r>
            <w:r>
              <w:rPr>
                <w:sz w:val="16"/>
              </w:rPr>
              <w:t>category</w:t>
            </w:r>
            <w:r>
              <w:rPr>
                <w:spacing w:val="-4"/>
                <w:sz w:val="16"/>
              </w:rPr>
              <w:t> </w:t>
            </w:r>
            <w:r>
              <w:rPr>
                <w:spacing w:val="-10"/>
                <w:sz w:val="16"/>
              </w:rPr>
              <w:t>3</w:t>
            </w:r>
          </w:p>
        </w:tc>
      </w:tr>
      <w:tr>
        <w:trPr>
          <w:trHeight w:val="276" w:hRule="atLeast"/>
        </w:trPr>
        <w:tc>
          <w:tcPr>
            <w:tcW w:w="1609" w:type="dxa"/>
          </w:tcPr>
          <w:p>
            <w:pPr>
              <w:pStyle w:val="TableParagraph"/>
              <w:spacing w:before="45"/>
              <w:ind w:left="50"/>
              <w:rPr>
                <w:b/>
                <w:sz w:val="14"/>
              </w:rPr>
            </w:pPr>
            <w:r>
              <w:rPr>
                <w:b/>
                <w:sz w:val="14"/>
              </w:rPr>
              <w:t>STOT</w:t>
            </w:r>
            <w:r>
              <w:rPr>
                <w:b/>
                <w:spacing w:val="-3"/>
                <w:sz w:val="14"/>
              </w:rPr>
              <w:t> </w:t>
            </w:r>
            <w:r>
              <w:rPr>
                <w:b/>
                <w:sz w:val="14"/>
              </w:rPr>
              <w:t>SE</w:t>
            </w:r>
            <w:r>
              <w:rPr>
                <w:b/>
                <w:spacing w:val="-2"/>
                <w:sz w:val="14"/>
              </w:rPr>
              <w:t> </w:t>
            </w:r>
            <w:r>
              <w:rPr>
                <w:b/>
                <w:spacing w:val="-10"/>
                <w:sz w:val="14"/>
              </w:rPr>
              <w:t>2</w:t>
            </w:r>
          </w:p>
        </w:tc>
        <w:tc>
          <w:tcPr>
            <w:tcW w:w="5470" w:type="dxa"/>
          </w:tcPr>
          <w:p>
            <w:pPr>
              <w:pStyle w:val="TableParagraph"/>
              <w:spacing w:before="43"/>
              <w:ind w:left="363"/>
              <w:rPr>
                <w:sz w:val="16"/>
              </w:rPr>
            </w:pPr>
            <w:r>
              <w:rPr>
                <w:sz w:val="16"/>
              </w:rPr>
              <w:t>Specific</w:t>
            </w:r>
            <w:r>
              <w:rPr>
                <w:spacing w:val="-10"/>
                <w:sz w:val="16"/>
              </w:rPr>
              <w:t> </w:t>
            </w:r>
            <w:r>
              <w:rPr>
                <w:sz w:val="16"/>
              </w:rPr>
              <w:t>target</w:t>
            </w:r>
            <w:r>
              <w:rPr>
                <w:spacing w:val="-5"/>
                <w:sz w:val="16"/>
              </w:rPr>
              <w:t> </w:t>
            </w:r>
            <w:r>
              <w:rPr>
                <w:sz w:val="16"/>
              </w:rPr>
              <w:t>organ</w:t>
            </w:r>
            <w:r>
              <w:rPr>
                <w:spacing w:val="-6"/>
                <w:sz w:val="16"/>
              </w:rPr>
              <w:t> </w:t>
            </w:r>
            <w:r>
              <w:rPr>
                <w:sz w:val="16"/>
              </w:rPr>
              <w:t>toxicity</w:t>
            </w:r>
            <w:r>
              <w:rPr>
                <w:spacing w:val="-5"/>
                <w:sz w:val="16"/>
              </w:rPr>
              <w:t> </w:t>
            </w:r>
            <w:r>
              <w:rPr>
                <w:sz w:val="16"/>
              </w:rPr>
              <w:t>-</w:t>
            </w:r>
            <w:r>
              <w:rPr>
                <w:spacing w:val="-8"/>
                <w:sz w:val="16"/>
              </w:rPr>
              <w:t> </w:t>
            </w:r>
            <w:r>
              <w:rPr>
                <w:sz w:val="16"/>
              </w:rPr>
              <w:t>single</w:t>
            </w:r>
            <w:r>
              <w:rPr>
                <w:spacing w:val="-6"/>
                <w:sz w:val="16"/>
              </w:rPr>
              <w:t> </w:t>
            </w:r>
            <w:r>
              <w:rPr>
                <w:sz w:val="16"/>
              </w:rPr>
              <w:t>exposure,</w:t>
            </w:r>
            <w:r>
              <w:rPr>
                <w:spacing w:val="-7"/>
                <w:sz w:val="16"/>
              </w:rPr>
              <w:t> </w:t>
            </w:r>
            <w:r>
              <w:rPr>
                <w:sz w:val="16"/>
              </w:rPr>
              <w:t>category</w:t>
            </w:r>
            <w:r>
              <w:rPr>
                <w:spacing w:val="-4"/>
                <w:sz w:val="16"/>
              </w:rPr>
              <w:t> </w:t>
            </w:r>
            <w:r>
              <w:rPr>
                <w:spacing w:val="-10"/>
                <w:sz w:val="16"/>
              </w:rPr>
              <w:t>2</w:t>
            </w:r>
          </w:p>
        </w:tc>
      </w:tr>
      <w:tr>
        <w:trPr>
          <w:trHeight w:val="276" w:hRule="atLeast"/>
        </w:trPr>
        <w:tc>
          <w:tcPr>
            <w:tcW w:w="1609" w:type="dxa"/>
          </w:tcPr>
          <w:p>
            <w:pPr>
              <w:pStyle w:val="TableParagraph"/>
              <w:spacing w:before="46"/>
              <w:ind w:left="50"/>
              <w:rPr>
                <w:b/>
                <w:sz w:val="14"/>
              </w:rPr>
            </w:pPr>
            <w:r>
              <w:rPr>
                <w:b/>
                <w:sz w:val="14"/>
              </w:rPr>
              <w:t>Aquatic</w:t>
            </w:r>
            <w:r>
              <w:rPr>
                <w:b/>
                <w:spacing w:val="-6"/>
                <w:sz w:val="14"/>
              </w:rPr>
              <w:t> </w:t>
            </w:r>
            <w:r>
              <w:rPr>
                <w:b/>
                <w:sz w:val="14"/>
              </w:rPr>
              <w:t>Acute</w:t>
            </w:r>
            <w:r>
              <w:rPr>
                <w:b/>
                <w:spacing w:val="-4"/>
                <w:sz w:val="14"/>
              </w:rPr>
              <w:t> </w:t>
            </w:r>
            <w:r>
              <w:rPr>
                <w:b/>
                <w:spacing w:val="-10"/>
                <w:sz w:val="14"/>
              </w:rPr>
              <w:t>1</w:t>
            </w:r>
          </w:p>
        </w:tc>
        <w:tc>
          <w:tcPr>
            <w:tcW w:w="5470" w:type="dxa"/>
          </w:tcPr>
          <w:p>
            <w:pPr>
              <w:pStyle w:val="TableParagraph"/>
              <w:spacing w:before="44"/>
              <w:ind w:left="363"/>
              <w:rPr>
                <w:sz w:val="16"/>
              </w:rPr>
            </w:pPr>
            <w:r>
              <w:rPr>
                <w:sz w:val="16"/>
              </w:rPr>
              <w:t>Hazardous</w:t>
            </w:r>
            <w:r>
              <w:rPr>
                <w:spacing w:val="-10"/>
                <w:sz w:val="16"/>
              </w:rPr>
              <w:t> </w:t>
            </w:r>
            <w:r>
              <w:rPr>
                <w:sz w:val="16"/>
              </w:rPr>
              <w:t>to</w:t>
            </w:r>
            <w:r>
              <w:rPr>
                <w:spacing w:val="-7"/>
                <w:sz w:val="16"/>
              </w:rPr>
              <w:t> </w:t>
            </w:r>
            <w:r>
              <w:rPr>
                <w:sz w:val="16"/>
              </w:rPr>
              <w:t>the</w:t>
            </w:r>
            <w:r>
              <w:rPr>
                <w:spacing w:val="-9"/>
                <w:sz w:val="16"/>
              </w:rPr>
              <w:t> </w:t>
            </w:r>
            <w:r>
              <w:rPr>
                <w:sz w:val="16"/>
              </w:rPr>
              <w:t>aquatic</w:t>
            </w:r>
            <w:r>
              <w:rPr>
                <w:spacing w:val="-5"/>
                <w:sz w:val="16"/>
              </w:rPr>
              <w:t> </w:t>
            </w:r>
            <w:r>
              <w:rPr>
                <w:sz w:val="16"/>
              </w:rPr>
              <w:t>environment,</w:t>
            </w:r>
            <w:r>
              <w:rPr>
                <w:spacing w:val="-8"/>
                <w:sz w:val="16"/>
              </w:rPr>
              <w:t> </w:t>
            </w:r>
            <w:r>
              <w:rPr>
                <w:sz w:val="16"/>
              </w:rPr>
              <w:t>acute</w:t>
            </w:r>
            <w:r>
              <w:rPr>
                <w:spacing w:val="-8"/>
                <w:sz w:val="16"/>
              </w:rPr>
              <w:t> </w:t>
            </w:r>
            <w:r>
              <w:rPr>
                <w:sz w:val="16"/>
              </w:rPr>
              <w:t>toxicity,</w:t>
            </w:r>
            <w:r>
              <w:rPr>
                <w:spacing w:val="-7"/>
                <w:sz w:val="16"/>
              </w:rPr>
              <w:t> </w:t>
            </w:r>
            <w:r>
              <w:rPr>
                <w:sz w:val="16"/>
              </w:rPr>
              <w:t>category</w:t>
            </w:r>
            <w:r>
              <w:rPr>
                <w:spacing w:val="-5"/>
                <w:sz w:val="16"/>
              </w:rPr>
              <w:t> </w:t>
            </w:r>
            <w:r>
              <w:rPr>
                <w:spacing w:val="-10"/>
                <w:sz w:val="16"/>
              </w:rPr>
              <w:t>1</w:t>
            </w:r>
          </w:p>
        </w:tc>
      </w:tr>
      <w:tr>
        <w:trPr>
          <w:trHeight w:val="276" w:hRule="atLeast"/>
        </w:trPr>
        <w:tc>
          <w:tcPr>
            <w:tcW w:w="1609" w:type="dxa"/>
          </w:tcPr>
          <w:p>
            <w:pPr>
              <w:pStyle w:val="TableParagraph"/>
              <w:spacing w:before="45"/>
              <w:ind w:left="50"/>
              <w:rPr>
                <w:b/>
                <w:sz w:val="14"/>
              </w:rPr>
            </w:pPr>
            <w:r>
              <w:rPr>
                <w:b/>
                <w:sz w:val="14"/>
              </w:rPr>
              <w:t>Aquatic</w:t>
            </w:r>
            <w:r>
              <w:rPr>
                <w:b/>
                <w:spacing w:val="-7"/>
                <w:sz w:val="14"/>
              </w:rPr>
              <w:t> </w:t>
            </w:r>
            <w:r>
              <w:rPr>
                <w:b/>
                <w:sz w:val="14"/>
              </w:rPr>
              <w:t>Chronic</w:t>
            </w:r>
            <w:r>
              <w:rPr>
                <w:b/>
                <w:spacing w:val="-7"/>
                <w:sz w:val="14"/>
              </w:rPr>
              <w:t> </w:t>
            </w:r>
            <w:r>
              <w:rPr>
                <w:b/>
                <w:spacing w:val="-10"/>
                <w:sz w:val="14"/>
              </w:rPr>
              <w:t>1</w:t>
            </w:r>
          </w:p>
        </w:tc>
        <w:tc>
          <w:tcPr>
            <w:tcW w:w="5470" w:type="dxa"/>
          </w:tcPr>
          <w:p>
            <w:pPr>
              <w:pStyle w:val="TableParagraph"/>
              <w:spacing w:before="43"/>
              <w:ind w:left="363"/>
              <w:rPr>
                <w:sz w:val="16"/>
              </w:rPr>
            </w:pPr>
            <w:r>
              <w:rPr>
                <w:sz w:val="16"/>
              </w:rPr>
              <w:t>Hazardous</w:t>
            </w:r>
            <w:r>
              <w:rPr>
                <w:spacing w:val="-10"/>
                <w:sz w:val="16"/>
              </w:rPr>
              <w:t> </w:t>
            </w:r>
            <w:r>
              <w:rPr>
                <w:sz w:val="16"/>
              </w:rPr>
              <w:t>to</w:t>
            </w:r>
            <w:r>
              <w:rPr>
                <w:spacing w:val="-7"/>
                <w:sz w:val="16"/>
              </w:rPr>
              <w:t> </w:t>
            </w:r>
            <w:r>
              <w:rPr>
                <w:sz w:val="16"/>
              </w:rPr>
              <w:t>the</w:t>
            </w:r>
            <w:r>
              <w:rPr>
                <w:spacing w:val="-9"/>
                <w:sz w:val="16"/>
              </w:rPr>
              <w:t> </w:t>
            </w:r>
            <w:r>
              <w:rPr>
                <w:sz w:val="16"/>
              </w:rPr>
              <w:t>aquatic</w:t>
            </w:r>
            <w:r>
              <w:rPr>
                <w:spacing w:val="-5"/>
                <w:sz w:val="16"/>
              </w:rPr>
              <w:t> </w:t>
            </w:r>
            <w:r>
              <w:rPr>
                <w:sz w:val="16"/>
              </w:rPr>
              <w:t>environment,</w:t>
            </w:r>
            <w:r>
              <w:rPr>
                <w:spacing w:val="-7"/>
                <w:sz w:val="16"/>
              </w:rPr>
              <w:t> </w:t>
            </w:r>
            <w:r>
              <w:rPr>
                <w:sz w:val="16"/>
              </w:rPr>
              <w:t>chronic</w:t>
            </w:r>
            <w:r>
              <w:rPr>
                <w:spacing w:val="-8"/>
                <w:sz w:val="16"/>
              </w:rPr>
              <w:t> </w:t>
            </w:r>
            <w:r>
              <w:rPr>
                <w:sz w:val="16"/>
              </w:rPr>
              <w:t>toxicity,</w:t>
            </w:r>
            <w:r>
              <w:rPr>
                <w:spacing w:val="-8"/>
                <w:sz w:val="16"/>
              </w:rPr>
              <w:t> </w:t>
            </w:r>
            <w:r>
              <w:rPr>
                <w:sz w:val="16"/>
              </w:rPr>
              <w:t>category</w:t>
            </w:r>
            <w:r>
              <w:rPr>
                <w:spacing w:val="-4"/>
                <w:sz w:val="16"/>
              </w:rPr>
              <w:t> </w:t>
            </w:r>
            <w:r>
              <w:rPr>
                <w:spacing w:val="-10"/>
                <w:sz w:val="16"/>
              </w:rPr>
              <w:t>1</w:t>
            </w:r>
          </w:p>
        </w:tc>
      </w:tr>
      <w:tr>
        <w:trPr>
          <w:trHeight w:val="275" w:hRule="atLeast"/>
        </w:trPr>
        <w:tc>
          <w:tcPr>
            <w:tcW w:w="1609" w:type="dxa"/>
          </w:tcPr>
          <w:p>
            <w:pPr>
              <w:pStyle w:val="TableParagraph"/>
              <w:spacing w:before="45"/>
              <w:ind w:left="50"/>
              <w:rPr>
                <w:b/>
                <w:sz w:val="14"/>
              </w:rPr>
            </w:pPr>
            <w:r>
              <w:rPr>
                <w:b/>
                <w:sz w:val="14"/>
              </w:rPr>
              <w:t>Aquatic</w:t>
            </w:r>
            <w:r>
              <w:rPr>
                <w:b/>
                <w:spacing w:val="-7"/>
                <w:sz w:val="14"/>
              </w:rPr>
              <w:t> </w:t>
            </w:r>
            <w:r>
              <w:rPr>
                <w:b/>
                <w:sz w:val="14"/>
              </w:rPr>
              <w:t>Chronic</w:t>
            </w:r>
            <w:r>
              <w:rPr>
                <w:b/>
                <w:spacing w:val="-7"/>
                <w:sz w:val="14"/>
              </w:rPr>
              <w:t> </w:t>
            </w:r>
            <w:r>
              <w:rPr>
                <w:b/>
                <w:spacing w:val="-10"/>
                <w:sz w:val="14"/>
              </w:rPr>
              <w:t>2</w:t>
            </w:r>
          </w:p>
        </w:tc>
        <w:tc>
          <w:tcPr>
            <w:tcW w:w="5470" w:type="dxa"/>
          </w:tcPr>
          <w:p>
            <w:pPr>
              <w:pStyle w:val="TableParagraph"/>
              <w:spacing w:before="43"/>
              <w:ind w:left="363"/>
              <w:rPr>
                <w:sz w:val="16"/>
              </w:rPr>
            </w:pPr>
            <w:r>
              <w:rPr>
                <w:sz w:val="16"/>
              </w:rPr>
              <w:t>Hazardous</w:t>
            </w:r>
            <w:r>
              <w:rPr>
                <w:spacing w:val="-10"/>
                <w:sz w:val="16"/>
              </w:rPr>
              <w:t> </w:t>
            </w:r>
            <w:r>
              <w:rPr>
                <w:sz w:val="16"/>
              </w:rPr>
              <w:t>to</w:t>
            </w:r>
            <w:r>
              <w:rPr>
                <w:spacing w:val="-7"/>
                <w:sz w:val="16"/>
              </w:rPr>
              <w:t> </w:t>
            </w:r>
            <w:r>
              <w:rPr>
                <w:sz w:val="16"/>
              </w:rPr>
              <w:t>the</w:t>
            </w:r>
            <w:r>
              <w:rPr>
                <w:spacing w:val="-9"/>
                <w:sz w:val="16"/>
              </w:rPr>
              <w:t> </w:t>
            </w:r>
            <w:r>
              <w:rPr>
                <w:sz w:val="16"/>
              </w:rPr>
              <w:t>aquatic</w:t>
            </w:r>
            <w:r>
              <w:rPr>
                <w:spacing w:val="-5"/>
                <w:sz w:val="16"/>
              </w:rPr>
              <w:t> </w:t>
            </w:r>
            <w:r>
              <w:rPr>
                <w:sz w:val="16"/>
              </w:rPr>
              <w:t>environment,</w:t>
            </w:r>
            <w:r>
              <w:rPr>
                <w:spacing w:val="-7"/>
                <w:sz w:val="16"/>
              </w:rPr>
              <w:t> </w:t>
            </w:r>
            <w:r>
              <w:rPr>
                <w:sz w:val="16"/>
              </w:rPr>
              <w:t>chronic</w:t>
            </w:r>
            <w:r>
              <w:rPr>
                <w:spacing w:val="-8"/>
                <w:sz w:val="16"/>
              </w:rPr>
              <w:t> </w:t>
            </w:r>
            <w:r>
              <w:rPr>
                <w:sz w:val="16"/>
              </w:rPr>
              <w:t>toxicity,</w:t>
            </w:r>
            <w:r>
              <w:rPr>
                <w:spacing w:val="-8"/>
                <w:sz w:val="16"/>
              </w:rPr>
              <w:t> </w:t>
            </w:r>
            <w:r>
              <w:rPr>
                <w:sz w:val="16"/>
              </w:rPr>
              <w:t>category</w:t>
            </w:r>
            <w:r>
              <w:rPr>
                <w:spacing w:val="-4"/>
                <w:sz w:val="16"/>
              </w:rPr>
              <w:t> </w:t>
            </w:r>
            <w:r>
              <w:rPr>
                <w:spacing w:val="-10"/>
                <w:sz w:val="16"/>
              </w:rPr>
              <w:t>2</w:t>
            </w:r>
          </w:p>
        </w:tc>
      </w:tr>
      <w:tr>
        <w:trPr>
          <w:trHeight w:val="276" w:hRule="atLeast"/>
        </w:trPr>
        <w:tc>
          <w:tcPr>
            <w:tcW w:w="1609" w:type="dxa"/>
          </w:tcPr>
          <w:p>
            <w:pPr>
              <w:pStyle w:val="TableParagraph"/>
              <w:spacing w:before="45"/>
              <w:ind w:left="50"/>
              <w:rPr>
                <w:b/>
                <w:sz w:val="14"/>
              </w:rPr>
            </w:pPr>
            <w:r>
              <w:rPr>
                <w:b/>
                <w:sz w:val="14"/>
              </w:rPr>
              <w:t>Aquatic</w:t>
            </w:r>
            <w:r>
              <w:rPr>
                <w:b/>
                <w:spacing w:val="-7"/>
                <w:sz w:val="14"/>
              </w:rPr>
              <w:t> </w:t>
            </w:r>
            <w:r>
              <w:rPr>
                <w:b/>
                <w:sz w:val="14"/>
              </w:rPr>
              <w:t>Chronic</w:t>
            </w:r>
            <w:r>
              <w:rPr>
                <w:b/>
                <w:spacing w:val="-7"/>
                <w:sz w:val="14"/>
              </w:rPr>
              <w:t> </w:t>
            </w:r>
            <w:r>
              <w:rPr>
                <w:b/>
                <w:spacing w:val="-10"/>
                <w:sz w:val="14"/>
              </w:rPr>
              <w:t>3</w:t>
            </w:r>
          </w:p>
        </w:tc>
        <w:tc>
          <w:tcPr>
            <w:tcW w:w="5470" w:type="dxa"/>
          </w:tcPr>
          <w:p>
            <w:pPr>
              <w:pStyle w:val="TableParagraph"/>
              <w:spacing w:before="43"/>
              <w:ind w:left="363"/>
              <w:rPr>
                <w:sz w:val="16"/>
              </w:rPr>
            </w:pPr>
            <w:r>
              <w:rPr>
                <w:sz w:val="16"/>
              </w:rPr>
              <w:t>Hazardous</w:t>
            </w:r>
            <w:r>
              <w:rPr>
                <w:spacing w:val="-10"/>
                <w:sz w:val="16"/>
              </w:rPr>
              <w:t> </w:t>
            </w:r>
            <w:r>
              <w:rPr>
                <w:sz w:val="16"/>
              </w:rPr>
              <w:t>to</w:t>
            </w:r>
            <w:r>
              <w:rPr>
                <w:spacing w:val="-7"/>
                <w:sz w:val="16"/>
              </w:rPr>
              <w:t> </w:t>
            </w:r>
            <w:r>
              <w:rPr>
                <w:sz w:val="16"/>
              </w:rPr>
              <w:t>the</w:t>
            </w:r>
            <w:r>
              <w:rPr>
                <w:spacing w:val="-9"/>
                <w:sz w:val="16"/>
              </w:rPr>
              <w:t> </w:t>
            </w:r>
            <w:r>
              <w:rPr>
                <w:sz w:val="16"/>
              </w:rPr>
              <w:t>aquatic</w:t>
            </w:r>
            <w:r>
              <w:rPr>
                <w:spacing w:val="-5"/>
                <w:sz w:val="16"/>
              </w:rPr>
              <w:t> </w:t>
            </w:r>
            <w:r>
              <w:rPr>
                <w:sz w:val="16"/>
              </w:rPr>
              <w:t>environment,</w:t>
            </w:r>
            <w:r>
              <w:rPr>
                <w:spacing w:val="-7"/>
                <w:sz w:val="16"/>
              </w:rPr>
              <w:t> </w:t>
            </w:r>
            <w:r>
              <w:rPr>
                <w:sz w:val="16"/>
              </w:rPr>
              <w:t>chronic</w:t>
            </w:r>
            <w:r>
              <w:rPr>
                <w:spacing w:val="-8"/>
                <w:sz w:val="16"/>
              </w:rPr>
              <w:t> </w:t>
            </w:r>
            <w:r>
              <w:rPr>
                <w:sz w:val="16"/>
              </w:rPr>
              <w:t>toxicity,</w:t>
            </w:r>
            <w:r>
              <w:rPr>
                <w:spacing w:val="-8"/>
                <w:sz w:val="16"/>
              </w:rPr>
              <w:t> </w:t>
            </w:r>
            <w:r>
              <w:rPr>
                <w:sz w:val="16"/>
              </w:rPr>
              <w:t>category</w:t>
            </w:r>
            <w:r>
              <w:rPr>
                <w:spacing w:val="-4"/>
                <w:sz w:val="16"/>
              </w:rPr>
              <w:t> </w:t>
            </w:r>
            <w:r>
              <w:rPr>
                <w:spacing w:val="-10"/>
                <w:sz w:val="16"/>
              </w:rPr>
              <w:t>3</w:t>
            </w:r>
          </w:p>
        </w:tc>
      </w:tr>
      <w:tr>
        <w:trPr>
          <w:trHeight w:val="276" w:hRule="atLeast"/>
        </w:trPr>
        <w:tc>
          <w:tcPr>
            <w:tcW w:w="1609" w:type="dxa"/>
          </w:tcPr>
          <w:p>
            <w:pPr>
              <w:pStyle w:val="TableParagraph"/>
              <w:spacing w:before="45"/>
              <w:ind w:left="50"/>
              <w:rPr>
                <w:b/>
                <w:sz w:val="14"/>
              </w:rPr>
            </w:pPr>
            <w:r>
              <w:rPr>
                <w:b/>
                <w:spacing w:val="-4"/>
                <w:sz w:val="14"/>
              </w:rPr>
              <w:t>H225</w:t>
            </w:r>
          </w:p>
        </w:tc>
        <w:tc>
          <w:tcPr>
            <w:tcW w:w="5470" w:type="dxa"/>
          </w:tcPr>
          <w:p>
            <w:pPr>
              <w:pStyle w:val="TableParagraph"/>
              <w:spacing w:before="43"/>
              <w:ind w:left="363"/>
              <w:rPr>
                <w:sz w:val="16"/>
              </w:rPr>
            </w:pPr>
            <w:r>
              <w:rPr>
                <w:sz w:val="16"/>
              </w:rPr>
              <w:t>Highly</w:t>
            </w:r>
            <w:r>
              <w:rPr>
                <w:spacing w:val="-6"/>
                <w:sz w:val="16"/>
              </w:rPr>
              <w:t> </w:t>
            </w:r>
            <w:r>
              <w:rPr>
                <w:sz w:val="16"/>
              </w:rPr>
              <w:t>flammable</w:t>
            </w:r>
            <w:r>
              <w:rPr>
                <w:spacing w:val="-5"/>
                <w:sz w:val="16"/>
              </w:rPr>
              <w:t> </w:t>
            </w:r>
            <w:r>
              <w:rPr>
                <w:sz w:val="16"/>
              </w:rPr>
              <w:t>liquid</w:t>
            </w:r>
            <w:r>
              <w:rPr>
                <w:spacing w:val="-5"/>
                <w:sz w:val="16"/>
              </w:rPr>
              <w:t> </w:t>
            </w:r>
            <w:r>
              <w:rPr>
                <w:sz w:val="16"/>
              </w:rPr>
              <w:t>and</w:t>
            </w:r>
            <w:r>
              <w:rPr>
                <w:spacing w:val="-6"/>
                <w:sz w:val="16"/>
              </w:rPr>
              <w:t> </w:t>
            </w:r>
            <w:r>
              <w:rPr>
                <w:spacing w:val="-2"/>
                <w:sz w:val="16"/>
              </w:rPr>
              <w:t>vapour.</w:t>
            </w:r>
          </w:p>
        </w:tc>
      </w:tr>
      <w:tr>
        <w:trPr>
          <w:trHeight w:val="275" w:hRule="atLeast"/>
        </w:trPr>
        <w:tc>
          <w:tcPr>
            <w:tcW w:w="1609" w:type="dxa"/>
          </w:tcPr>
          <w:p>
            <w:pPr>
              <w:pStyle w:val="TableParagraph"/>
              <w:spacing w:before="45"/>
              <w:ind w:left="50"/>
              <w:rPr>
                <w:b/>
                <w:sz w:val="14"/>
              </w:rPr>
            </w:pPr>
            <w:r>
              <w:rPr>
                <w:b/>
                <w:spacing w:val="-4"/>
                <w:sz w:val="14"/>
              </w:rPr>
              <w:t>H226</w:t>
            </w:r>
          </w:p>
        </w:tc>
        <w:tc>
          <w:tcPr>
            <w:tcW w:w="5470" w:type="dxa"/>
          </w:tcPr>
          <w:p>
            <w:pPr>
              <w:pStyle w:val="TableParagraph"/>
              <w:spacing w:before="43"/>
              <w:ind w:left="363"/>
              <w:rPr>
                <w:sz w:val="16"/>
              </w:rPr>
            </w:pPr>
            <w:r>
              <w:rPr>
                <w:sz w:val="16"/>
              </w:rPr>
              <w:t>Flammable</w:t>
            </w:r>
            <w:r>
              <w:rPr>
                <w:spacing w:val="-5"/>
                <w:sz w:val="16"/>
              </w:rPr>
              <w:t> </w:t>
            </w:r>
            <w:r>
              <w:rPr>
                <w:sz w:val="16"/>
              </w:rPr>
              <w:t>liquid</w:t>
            </w:r>
            <w:r>
              <w:rPr>
                <w:spacing w:val="-5"/>
                <w:sz w:val="16"/>
              </w:rPr>
              <w:t> </w:t>
            </w:r>
            <w:r>
              <w:rPr>
                <w:sz w:val="16"/>
              </w:rPr>
              <w:t>and</w:t>
            </w:r>
            <w:r>
              <w:rPr>
                <w:spacing w:val="-3"/>
                <w:sz w:val="16"/>
              </w:rPr>
              <w:t> </w:t>
            </w:r>
            <w:r>
              <w:rPr>
                <w:spacing w:val="-2"/>
                <w:sz w:val="16"/>
              </w:rPr>
              <w:t>vapour.</w:t>
            </w:r>
          </w:p>
        </w:tc>
      </w:tr>
      <w:tr>
        <w:trPr>
          <w:trHeight w:val="276" w:hRule="atLeast"/>
        </w:trPr>
        <w:tc>
          <w:tcPr>
            <w:tcW w:w="1609" w:type="dxa"/>
          </w:tcPr>
          <w:p>
            <w:pPr>
              <w:pStyle w:val="TableParagraph"/>
              <w:spacing w:before="45"/>
              <w:ind w:left="50"/>
              <w:rPr>
                <w:b/>
                <w:sz w:val="14"/>
              </w:rPr>
            </w:pPr>
            <w:r>
              <w:rPr>
                <w:b/>
                <w:spacing w:val="-4"/>
                <w:sz w:val="14"/>
              </w:rPr>
              <w:t>H341</w:t>
            </w:r>
          </w:p>
        </w:tc>
        <w:tc>
          <w:tcPr>
            <w:tcW w:w="5470" w:type="dxa"/>
          </w:tcPr>
          <w:p>
            <w:pPr>
              <w:pStyle w:val="TableParagraph"/>
              <w:spacing w:before="43"/>
              <w:ind w:left="363"/>
              <w:rPr>
                <w:sz w:val="16"/>
              </w:rPr>
            </w:pPr>
            <w:r>
              <w:rPr>
                <w:sz w:val="16"/>
              </w:rPr>
              <w:t>Suspected</w:t>
            </w:r>
            <w:r>
              <w:rPr>
                <w:spacing w:val="-6"/>
                <w:sz w:val="16"/>
              </w:rPr>
              <w:t> </w:t>
            </w:r>
            <w:r>
              <w:rPr>
                <w:sz w:val="16"/>
              </w:rPr>
              <w:t>of</w:t>
            </w:r>
            <w:r>
              <w:rPr>
                <w:spacing w:val="-7"/>
                <w:sz w:val="16"/>
              </w:rPr>
              <w:t> </w:t>
            </w:r>
            <w:r>
              <w:rPr>
                <w:sz w:val="16"/>
              </w:rPr>
              <w:t>causing</w:t>
            </w:r>
            <w:r>
              <w:rPr>
                <w:spacing w:val="-6"/>
                <w:sz w:val="16"/>
              </w:rPr>
              <w:t> </w:t>
            </w:r>
            <w:r>
              <w:rPr>
                <w:sz w:val="16"/>
              </w:rPr>
              <w:t>genetic</w:t>
            </w:r>
            <w:r>
              <w:rPr>
                <w:spacing w:val="-4"/>
                <w:sz w:val="16"/>
              </w:rPr>
              <w:t> </w:t>
            </w:r>
            <w:r>
              <w:rPr>
                <w:spacing w:val="-2"/>
                <w:sz w:val="16"/>
              </w:rPr>
              <w:t>defects.</w:t>
            </w:r>
          </w:p>
        </w:tc>
      </w:tr>
      <w:tr>
        <w:trPr>
          <w:trHeight w:val="275" w:hRule="atLeast"/>
        </w:trPr>
        <w:tc>
          <w:tcPr>
            <w:tcW w:w="1609" w:type="dxa"/>
          </w:tcPr>
          <w:p>
            <w:pPr>
              <w:pStyle w:val="TableParagraph"/>
              <w:spacing w:before="45"/>
              <w:ind w:left="50"/>
              <w:rPr>
                <w:b/>
                <w:sz w:val="14"/>
              </w:rPr>
            </w:pPr>
            <w:r>
              <w:rPr>
                <w:b/>
                <w:spacing w:val="-2"/>
                <w:sz w:val="14"/>
              </w:rPr>
              <w:t>H361d</w:t>
            </w:r>
          </w:p>
        </w:tc>
        <w:tc>
          <w:tcPr>
            <w:tcW w:w="5470" w:type="dxa"/>
          </w:tcPr>
          <w:p>
            <w:pPr>
              <w:pStyle w:val="TableParagraph"/>
              <w:spacing w:before="43"/>
              <w:ind w:left="363"/>
              <w:rPr>
                <w:sz w:val="16"/>
              </w:rPr>
            </w:pPr>
            <w:r>
              <w:rPr>
                <w:sz w:val="16"/>
              </w:rPr>
              <w:t>Suspected</w:t>
            </w:r>
            <w:r>
              <w:rPr>
                <w:spacing w:val="-6"/>
                <w:sz w:val="16"/>
              </w:rPr>
              <w:t> </w:t>
            </w:r>
            <w:r>
              <w:rPr>
                <w:sz w:val="16"/>
              </w:rPr>
              <w:t>of</w:t>
            </w:r>
            <w:r>
              <w:rPr>
                <w:spacing w:val="-5"/>
                <w:sz w:val="16"/>
              </w:rPr>
              <w:t> </w:t>
            </w:r>
            <w:r>
              <w:rPr>
                <w:sz w:val="16"/>
              </w:rPr>
              <w:t>damaging</w:t>
            </w:r>
            <w:r>
              <w:rPr>
                <w:spacing w:val="-5"/>
                <w:sz w:val="16"/>
              </w:rPr>
              <w:t> </w:t>
            </w:r>
            <w:r>
              <w:rPr>
                <w:sz w:val="16"/>
              </w:rPr>
              <w:t>the</w:t>
            </w:r>
            <w:r>
              <w:rPr>
                <w:spacing w:val="-8"/>
                <w:sz w:val="16"/>
              </w:rPr>
              <w:t> </w:t>
            </w:r>
            <w:r>
              <w:rPr>
                <w:sz w:val="16"/>
              </w:rPr>
              <w:t>unborn</w:t>
            </w:r>
            <w:r>
              <w:rPr>
                <w:spacing w:val="-5"/>
                <w:sz w:val="16"/>
              </w:rPr>
              <w:t> </w:t>
            </w:r>
            <w:r>
              <w:rPr>
                <w:spacing w:val="-2"/>
                <w:sz w:val="16"/>
              </w:rPr>
              <w:t>child.</w:t>
            </w:r>
          </w:p>
        </w:tc>
      </w:tr>
      <w:tr>
        <w:trPr>
          <w:trHeight w:val="276" w:hRule="atLeast"/>
        </w:trPr>
        <w:tc>
          <w:tcPr>
            <w:tcW w:w="1609" w:type="dxa"/>
          </w:tcPr>
          <w:p>
            <w:pPr>
              <w:pStyle w:val="TableParagraph"/>
              <w:spacing w:before="45"/>
              <w:ind w:left="50"/>
              <w:rPr>
                <w:b/>
                <w:sz w:val="14"/>
              </w:rPr>
            </w:pPr>
            <w:r>
              <w:rPr>
                <w:b/>
                <w:spacing w:val="-4"/>
                <w:sz w:val="14"/>
              </w:rPr>
              <w:t>H301</w:t>
            </w:r>
          </w:p>
        </w:tc>
        <w:tc>
          <w:tcPr>
            <w:tcW w:w="5470" w:type="dxa"/>
          </w:tcPr>
          <w:p>
            <w:pPr>
              <w:pStyle w:val="TableParagraph"/>
              <w:spacing w:before="43"/>
              <w:ind w:left="363"/>
              <w:rPr>
                <w:sz w:val="16"/>
              </w:rPr>
            </w:pPr>
            <w:r>
              <w:rPr>
                <w:sz w:val="16"/>
              </w:rPr>
              <w:t>Toxic</w:t>
            </w:r>
            <w:r>
              <w:rPr>
                <w:spacing w:val="-2"/>
                <w:sz w:val="16"/>
              </w:rPr>
              <w:t> </w:t>
            </w:r>
            <w:r>
              <w:rPr>
                <w:sz w:val="16"/>
              </w:rPr>
              <w:t>if</w:t>
            </w:r>
            <w:r>
              <w:rPr>
                <w:spacing w:val="-3"/>
                <w:sz w:val="16"/>
              </w:rPr>
              <w:t> </w:t>
            </w:r>
            <w:r>
              <w:rPr>
                <w:spacing w:val="-2"/>
                <w:sz w:val="16"/>
              </w:rPr>
              <w:t>swallowed.</w:t>
            </w:r>
          </w:p>
        </w:tc>
      </w:tr>
      <w:tr>
        <w:trPr>
          <w:trHeight w:val="276" w:hRule="atLeast"/>
        </w:trPr>
        <w:tc>
          <w:tcPr>
            <w:tcW w:w="1609" w:type="dxa"/>
          </w:tcPr>
          <w:p>
            <w:pPr>
              <w:pStyle w:val="TableParagraph"/>
              <w:spacing w:before="45"/>
              <w:ind w:left="50"/>
              <w:rPr>
                <w:b/>
                <w:sz w:val="14"/>
              </w:rPr>
            </w:pPr>
            <w:r>
              <w:rPr>
                <w:b/>
                <w:spacing w:val="-4"/>
                <w:sz w:val="14"/>
              </w:rPr>
              <w:t>H311</w:t>
            </w:r>
          </w:p>
        </w:tc>
        <w:tc>
          <w:tcPr>
            <w:tcW w:w="5470" w:type="dxa"/>
          </w:tcPr>
          <w:p>
            <w:pPr>
              <w:pStyle w:val="TableParagraph"/>
              <w:spacing w:before="43"/>
              <w:ind w:left="363"/>
              <w:rPr>
                <w:sz w:val="16"/>
              </w:rPr>
            </w:pPr>
            <w:r>
              <w:rPr>
                <w:sz w:val="16"/>
              </w:rPr>
              <w:t>Toxic</w:t>
            </w:r>
            <w:r>
              <w:rPr>
                <w:spacing w:val="-3"/>
                <w:sz w:val="16"/>
              </w:rPr>
              <w:t> </w:t>
            </w:r>
            <w:r>
              <w:rPr>
                <w:sz w:val="16"/>
              </w:rPr>
              <w:t>in</w:t>
            </w:r>
            <w:r>
              <w:rPr>
                <w:spacing w:val="-6"/>
                <w:sz w:val="16"/>
              </w:rPr>
              <w:t> </w:t>
            </w:r>
            <w:r>
              <w:rPr>
                <w:sz w:val="16"/>
              </w:rPr>
              <w:t>contact</w:t>
            </w:r>
            <w:r>
              <w:rPr>
                <w:spacing w:val="-3"/>
                <w:sz w:val="16"/>
              </w:rPr>
              <w:t> </w:t>
            </w:r>
            <w:r>
              <w:rPr>
                <w:sz w:val="16"/>
              </w:rPr>
              <w:t>with</w:t>
            </w:r>
            <w:r>
              <w:rPr>
                <w:spacing w:val="-5"/>
                <w:sz w:val="16"/>
              </w:rPr>
              <w:t> </w:t>
            </w:r>
            <w:r>
              <w:rPr>
                <w:spacing w:val="-4"/>
                <w:sz w:val="16"/>
              </w:rPr>
              <w:t>skin.</w:t>
            </w:r>
          </w:p>
        </w:tc>
      </w:tr>
      <w:tr>
        <w:trPr>
          <w:trHeight w:val="276" w:hRule="atLeast"/>
        </w:trPr>
        <w:tc>
          <w:tcPr>
            <w:tcW w:w="1609" w:type="dxa"/>
          </w:tcPr>
          <w:p>
            <w:pPr>
              <w:pStyle w:val="TableParagraph"/>
              <w:spacing w:before="45"/>
              <w:ind w:left="50"/>
              <w:rPr>
                <w:b/>
                <w:sz w:val="14"/>
              </w:rPr>
            </w:pPr>
            <w:r>
              <w:rPr>
                <w:b/>
                <w:spacing w:val="-4"/>
                <w:sz w:val="14"/>
              </w:rPr>
              <w:t>H331</w:t>
            </w:r>
          </w:p>
        </w:tc>
        <w:tc>
          <w:tcPr>
            <w:tcW w:w="5470" w:type="dxa"/>
          </w:tcPr>
          <w:p>
            <w:pPr>
              <w:pStyle w:val="TableParagraph"/>
              <w:spacing w:before="43"/>
              <w:ind w:left="363"/>
              <w:rPr>
                <w:sz w:val="16"/>
              </w:rPr>
            </w:pPr>
            <w:r>
              <w:rPr>
                <w:sz w:val="16"/>
              </w:rPr>
              <w:t>Toxic</w:t>
            </w:r>
            <w:r>
              <w:rPr>
                <w:spacing w:val="-2"/>
                <w:sz w:val="16"/>
              </w:rPr>
              <w:t> </w:t>
            </w:r>
            <w:r>
              <w:rPr>
                <w:sz w:val="16"/>
              </w:rPr>
              <w:t>if</w:t>
            </w:r>
            <w:r>
              <w:rPr>
                <w:spacing w:val="-3"/>
                <w:sz w:val="16"/>
              </w:rPr>
              <w:t> </w:t>
            </w:r>
            <w:r>
              <w:rPr>
                <w:spacing w:val="-2"/>
                <w:sz w:val="16"/>
              </w:rPr>
              <w:t>inhaled.</w:t>
            </w:r>
          </w:p>
        </w:tc>
      </w:tr>
      <w:tr>
        <w:trPr>
          <w:trHeight w:val="276" w:hRule="atLeast"/>
        </w:trPr>
        <w:tc>
          <w:tcPr>
            <w:tcW w:w="1609" w:type="dxa"/>
          </w:tcPr>
          <w:p>
            <w:pPr>
              <w:pStyle w:val="TableParagraph"/>
              <w:spacing w:before="46"/>
              <w:ind w:left="50"/>
              <w:rPr>
                <w:b/>
                <w:sz w:val="14"/>
              </w:rPr>
            </w:pPr>
            <w:r>
              <w:rPr>
                <w:b/>
                <w:spacing w:val="-4"/>
                <w:sz w:val="14"/>
              </w:rPr>
              <w:t>H370</w:t>
            </w:r>
          </w:p>
        </w:tc>
        <w:tc>
          <w:tcPr>
            <w:tcW w:w="5470" w:type="dxa"/>
          </w:tcPr>
          <w:p>
            <w:pPr>
              <w:pStyle w:val="TableParagraph"/>
              <w:spacing w:before="44"/>
              <w:ind w:left="363"/>
              <w:rPr>
                <w:sz w:val="16"/>
              </w:rPr>
            </w:pPr>
            <w:r>
              <w:rPr>
                <w:sz w:val="16"/>
              </w:rPr>
              <w:t>Causes</w:t>
            </w:r>
            <w:r>
              <w:rPr>
                <w:spacing w:val="-3"/>
                <w:sz w:val="16"/>
              </w:rPr>
              <w:t> </w:t>
            </w:r>
            <w:r>
              <w:rPr>
                <w:sz w:val="16"/>
              </w:rPr>
              <w:t>damage</w:t>
            </w:r>
            <w:r>
              <w:rPr>
                <w:spacing w:val="-4"/>
                <w:sz w:val="16"/>
              </w:rPr>
              <w:t> </w:t>
            </w:r>
            <w:r>
              <w:rPr>
                <w:sz w:val="16"/>
              </w:rPr>
              <w:t>to</w:t>
            </w:r>
            <w:r>
              <w:rPr>
                <w:spacing w:val="-6"/>
                <w:sz w:val="16"/>
              </w:rPr>
              <w:t> </w:t>
            </w:r>
            <w:r>
              <w:rPr>
                <w:spacing w:val="-2"/>
                <w:sz w:val="16"/>
              </w:rPr>
              <w:t>organs.</w:t>
            </w:r>
          </w:p>
        </w:tc>
      </w:tr>
      <w:tr>
        <w:trPr>
          <w:trHeight w:val="275" w:hRule="atLeast"/>
        </w:trPr>
        <w:tc>
          <w:tcPr>
            <w:tcW w:w="1609" w:type="dxa"/>
          </w:tcPr>
          <w:p>
            <w:pPr>
              <w:pStyle w:val="TableParagraph"/>
              <w:spacing w:before="45"/>
              <w:ind w:left="50"/>
              <w:rPr>
                <w:b/>
                <w:sz w:val="14"/>
              </w:rPr>
            </w:pPr>
            <w:r>
              <w:rPr>
                <w:b/>
                <w:spacing w:val="-4"/>
                <w:sz w:val="14"/>
              </w:rPr>
              <w:t>H302</w:t>
            </w:r>
          </w:p>
        </w:tc>
        <w:tc>
          <w:tcPr>
            <w:tcW w:w="5470" w:type="dxa"/>
          </w:tcPr>
          <w:p>
            <w:pPr>
              <w:pStyle w:val="TableParagraph"/>
              <w:spacing w:before="43"/>
              <w:ind w:left="363"/>
              <w:rPr>
                <w:sz w:val="16"/>
              </w:rPr>
            </w:pPr>
            <w:r>
              <w:rPr>
                <w:sz w:val="16"/>
              </w:rPr>
              <w:t>Harmful</w:t>
            </w:r>
            <w:r>
              <w:rPr>
                <w:spacing w:val="-3"/>
                <w:sz w:val="16"/>
              </w:rPr>
              <w:t> </w:t>
            </w:r>
            <w:r>
              <w:rPr>
                <w:sz w:val="16"/>
              </w:rPr>
              <w:t>if</w:t>
            </w:r>
            <w:r>
              <w:rPr>
                <w:spacing w:val="-3"/>
                <w:sz w:val="16"/>
              </w:rPr>
              <w:t> </w:t>
            </w:r>
            <w:r>
              <w:rPr>
                <w:spacing w:val="-2"/>
                <w:sz w:val="16"/>
              </w:rPr>
              <w:t>swallowed.</w:t>
            </w:r>
          </w:p>
        </w:tc>
      </w:tr>
      <w:tr>
        <w:trPr>
          <w:trHeight w:val="276" w:hRule="atLeast"/>
        </w:trPr>
        <w:tc>
          <w:tcPr>
            <w:tcW w:w="1609" w:type="dxa"/>
          </w:tcPr>
          <w:p>
            <w:pPr>
              <w:pStyle w:val="TableParagraph"/>
              <w:spacing w:before="45"/>
              <w:ind w:left="50"/>
              <w:rPr>
                <w:b/>
                <w:sz w:val="14"/>
              </w:rPr>
            </w:pPr>
            <w:r>
              <w:rPr>
                <w:b/>
                <w:spacing w:val="-4"/>
                <w:sz w:val="14"/>
              </w:rPr>
              <w:t>H304</w:t>
            </w:r>
          </w:p>
        </w:tc>
        <w:tc>
          <w:tcPr>
            <w:tcW w:w="5470" w:type="dxa"/>
          </w:tcPr>
          <w:p>
            <w:pPr>
              <w:pStyle w:val="TableParagraph"/>
              <w:spacing w:before="43"/>
              <w:ind w:left="363"/>
              <w:rPr>
                <w:sz w:val="16"/>
              </w:rPr>
            </w:pPr>
            <w:r>
              <w:rPr>
                <w:sz w:val="16"/>
              </w:rPr>
              <w:t>May</w:t>
            </w:r>
            <w:r>
              <w:rPr>
                <w:spacing w:val="-5"/>
                <w:sz w:val="16"/>
              </w:rPr>
              <w:t> </w:t>
            </w:r>
            <w:r>
              <w:rPr>
                <w:sz w:val="16"/>
              </w:rPr>
              <w:t>be</w:t>
            </w:r>
            <w:r>
              <w:rPr>
                <w:spacing w:val="-3"/>
                <w:sz w:val="16"/>
              </w:rPr>
              <w:t> </w:t>
            </w:r>
            <w:r>
              <w:rPr>
                <w:sz w:val="16"/>
              </w:rPr>
              <w:t>fatal</w:t>
            </w:r>
            <w:r>
              <w:rPr>
                <w:spacing w:val="-3"/>
                <w:sz w:val="16"/>
              </w:rPr>
              <w:t> </w:t>
            </w:r>
            <w:r>
              <w:rPr>
                <w:sz w:val="16"/>
              </w:rPr>
              <w:t>if</w:t>
            </w:r>
            <w:r>
              <w:rPr>
                <w:spacing w:val="-4"/>
                <w:sz w:val="16"/>
              </w:rPr>
              <w:t> </w:t>
            </w:r>
            <w:r>
              <w:rPr>
                <w:sz w:val="16"/>
              </w:rPr>
              <w:t>swallowed</w:t>
            </w:r>
            <w:r>
              <w:rPr>
                <w:spacing w:val="-4"/>
                <w:sz w:val="16"/>
              </w:rPr>
              <w:t> </w:t>
            </w:r>
            <w:r>
              <w:rPr>
                <w:sz w:val="16"/>
              </w:rPr>
              <w:t>and</w:t>
            </w:r>
            <w:r>
              <w:rPr>
                <w:spacing w:val="-6"/>
                <w:sz w:val="16"/>
              </w:rPr>
              <w:t> </w:t>
            </w:r>
            <w:r>
              <w:rPr>
                <w:sz w:val="16"/>
              </w:rPr>
              <w:t>enters</w:t>
            </w:r>
            <w:r>
              <w:rPr>
                <w:spacing w:val="-1"/>
                <w:sz w:val="16"/>
              </w:rPr>
              <w:t> </w:t>
            </w:r>
            <w:r>
              <w:rPr>
                <w:spacing w:val="-2"/>
                <w:sz w:val="16"/>
              </w:rPr>
              <w:t>airways.</w:t>
            </w:r>
          </w:p>
        </w:tc>
      </w:tr>
      <w:tr>
        <w:trPr>
          <w:trHeight w:val="276" w:hRule="atLeast"/>
        </w:trPr>
        <w:tc>
          <w:tcPr>
            <w:tcW w:w="1609" w:type="dxa"/>
          </w:tcPr>
          <w:p>
            <w:pPr>
              <w:pStyle w:val="TableParagraph"/>
              <w:spacing w:before="45"/>
              <w:ind w:left="50"/>
              <w:rPr>
                <w:b/>
                <w:sz w:val="14"/>
              </w:rPr>
            </w:pPr>
            <w:r>
              <w:rPr>
                <w:b/>
                <w:spacing w:val="-4"/>
                <w:sz w:val="14"/>
              </w:rPr>
              <w:t>H373</w:t>
            </w:r>
          </w:p>
        </w:tc>
        <w:tc>
          <w:tcPr>
            <w:tcW w:w="5470" w:type="dxa"/>
          </w:tcPr>
          <w:p>
            <w:pPr>
              <w:pStyle w:val="TableParagraph"/>
              <w:spacing w:before="43"/>
              <w:ind w:left="363"/>
              <w:rPr>
                <w:sz w:val="16"/>
              </w:rPr>
            </w:pPr>
            <w:r>
              <w:rPr>
                <w:sz w:val="16"/>
              </w:rPr>
              <w:t>May</w:t>
            </w:r>
            <w:r>
              <w:rPr>
                <w:spacing w:val="-7"/>
                <w:sz w:val="16"/>
              </w:rPr>
              <w:t> </w:t>
            </w:r>
            <w:r>
              <w:rPr>
                <w:sz w:val="16"/>
              </w:rPr>
              <w:t>cause</w:t>
            </w:r>
            <w:r>
              <w:rPr>
                <w:spacing w:val="-4"/>
                <w:sz w:val="16"/>
              </w:rPr>
              <w:t> </w:t>
            </w:r>
            <w:r>
              <w:rPr>
                <w:sz w:val="16"/>
              </w:rPr>
              <w:t>damage</w:t>
            </w:r>
            <w:r>
              <w:rPr>
                <w:spacing w:val="-7"/>
                <w:sz w:val="16"/>
              </w:rPr>
              <w:t> </w:t>
            </w:r>
            <w:r>
              <w:rPr>
                <w:sz w:val="16"/>
              </w:rPr>
              <w:t>to</w:t>
            </w:r>
            <w:r>
              <w:rPr>
                <w:spacing w:val="-7"/>
                <w:sz w:val="16"/>
              </w:rPr>
              <w:t> </w:t>
            </w:r>
            <w:r>
              <w:rPr>
                <w:sz w:val="16"/>
              </w:rPr>
              <w:t>organs</w:t>
            </w:r>
            <w:r>
              <w:rPr>
                <w:spacing w:val="-5"/>
                <w:sz w:val="16"/>
              </w:rPr>
              <w:t> </w:t>
            </w:r>
            <w:r>
              <w:rPr>
                <w:sz w:val="16"/>
              </w:rPr>
              <w:t>through</w:t>
            </w:r>
            <w:r>
              <w:rPr>
                <w:spacing w:val="-4"/>
                <w:sz w:val="16"/>
              </w:rPr>
              <w:t> </w:t>
            </w:r>
            <w:r>
              <w:rPr>
                <w:sz w:val="16"/>
              </w:rPr>
              <w:t>prolonged</w:t>
            </w:r>
            <w:r>
              <w:rPr>
                <w:spacing w:val="-4"/>
                <w:sz w:val="16"/>
              </w:rPr>
              <w:t> </w:t>
            </w:r>
            <w:r>
              <w:rPr>
                <w:sz w:val="16"/>
              </w:rPr>
              <w:t>or</w:t>
            </w:r>
            <w:r>
              <w:rPr>
                <w:spacing w:val="-4"/>
                <w:sz w:val="16"/>
              </w:rPr>
              <w:t> </w:t>
            </w:r>
            <w:r>
              <w:rPr>
                <w:sz w:val="16"/>
              </w:rPr>
              <w:t>repeated</w:t>
            </w:r>
            <w:r>
              <w:rPr>
                <w:spacing w:val="-3"/>
                <w:sz w:val="16"/>
              </w:rPr>
              <w:t> </w:t>
            </w:r>
            <w:r>
              <w:rPr>
                <w:spacing w:val="-2"/>
                <w:sz w:val="16"/>
              </w:rPr>
              <w:t>exposure.</w:t>
            </w:r>
          </w:p>
        </w:tc>
      </w:tr>
      <w:tr>
        <w:trPr>
          <w:trHeight w:val="275" w:hRule="atLeast"/>
        </w:trPr>
        <w:tc>
          <w:tcPr>
            <w:tcW w:w="1609" w:type="dxa"/>
          </w:tcPr>
          <w:p>
            <w:pPr>
              <w:pStyle w:val="TableParagraph"/>
              <w:spacing w:before="45"/>
              <w:ind w:left="50"/>
              <w:rPr>
                <w:b/>
                <w:sz w:val="14"/>
              </w:rPr>
            </w:pPr>
            <w:r>
              <w:rPr>
                <w:b/>
                <w:spacing w:val="-4"/>
                <w:sz w:val="14"/>
              </w:rPr>
              <w:t>H314</w:t>
            </w:r>
          </w:p>
        </w:tc>
        <w:tc>
          <w:tcPr>
            <w:tcW w:w="5470" w:type="dxa"/>
          </w:tcPr>
          <w:p>
            <w:pPr>
              <w:pStyle w:val="TableParagraph"/>
              <w:spacing w:before="43"/>
              <w:ind w:left="363"/>
              <w:rPr>
                <w:sz w:val="16"/>
              </w:rPr>
            </w:pPr>
            <w:r>
              <w:rPr>
                <w:sz w:val="16"/>
              </w:rPr>
              <w:t>Causes</w:t>
            </w:r>
            <w:r>
              <w:rPr>
                <w:spacing w:val="-5"/>
                <w:sz w:val="16"/>
              </w:rPr>
              <w:t> </w:t>
            </w:r>
            <w:r>
              <w:rPr>
                <w:sz w:val="16"/>
              </w:rPr>
              <w:t>severe</w:t>
            </w:r>
            <w:r>
              <w:rPr>
                <w:spacing w:val="-3"/>
                <w:sz w:val="16"/>
              </w:rPr>
              <w:t> </w:t>
            </w:r>
            <w:r>
              <w:rPr>
                <w:sz w:val="16"/>
              </w:rPr>
              <w:t>skin</w:t>
            </w:r>
            <w:r>
              <w:rPr>
                <w:spacing w:val="-6"/>
                <w:sz w:val="16"/>
              </w:rPr>
              <w:t> </w:t>
            </w:r>
            <w:r>
              <w:rPr>
                <w:sz w:val="16"/>
              </w:rPr>
              <w:t>burns</w:t>
            </w:r>
            <w:r>
              <w:rPr>
                <w:spacing w:val="-1"/>
                <w:sz w:val="16"/>
              </w:rPr>
              <w:t> </w:t>
            </w:r>
            <w:r>
              <w:rPr>
                <w:sz w:val="16"/>
              </w:rPr>
              <w:t>and</w:t>
            </w:r>
            <w:r>
              <w:rPr>
                <w:spacing w:val="-6"/>
                <w:sz w:val="16"/>
              </w:rPr>
              <w:t> </w:t>
            </w:r>
            <w:r>
              <w:rPr>
                <w:sz w:val="16"/>
              </w:rPr>
              <w:t>eye</w:t>
            </w:r>
            <w:r>
              <w:rPr>
                <w:spacing w:val="-6"/>
                <w:sz w:val="16"/>
              </w:rPr>
              <w:t> </w:t>
            </w:r>
            <w:r>
              <w:rPr>
                <w:spacing w:val="-2"/>
                <w:sz w:val="16"/>
              </w:rPr>
              <w:t>damage.</w:t>
            </w:r>
          </w:p>
        </w:tc>
      </w:tr>
      <w:tr>
        <w:trPr>
          <w:trHeight w:val="275" w:hRule="atLeast"/>
        </w:trPr>
        <w:tc>
          <w:tcPr>
            <w:tcW w:w="1609" w:type="dxa"/>
          </w:tcPr>
          <w:p>
            <w:pPr>
              <w:pStyle w:val="TableParagraph"/>
              <w:spacing w:before="45"/>
              <w:ind w:left="50"/>
              <w:rPr>
                <w:b/>
                <w:sz w:val="14"/>
              </w:rPr>
            </w:pPr>
            <w:r>
              <w:rPr>
                <w:b/>
                <w:spacing w:val="-4"/>
                <w:sz w:val="14"/>
              </w:rPr>
              <w:t>H318</w:t>
            </w:r>
          </w:p>
        </w:tc>
        <w:tc>
          <w:tcPr>
            <w:tcW w:w="5470" w:type="dxa"/>
          </w:tcPr>
          <w:p>
            <w:pPr>
              <w:pStyle w:val="TableParagraph"/>
              <w:spacing w:before="43"/>
              <w:ind w:left="363"/>
              <w:rPr>
                <w:sz w:val="16"/>
              </w:rPr>
            </w:pPr>
            <w:r>
              <w:rPr>
                <w:sz w:val="16"/>
              </w:rPr>
              <w:t>Causes</w:t>
            </w:r>
            <w:r>
              <w:rPr>
                <w:spacing w:val="-6"/>
                <w:sz w:val="16"/>
              </w:rPr>
              <w:t> </w:t>
            </w:r>
            <w:r>
              <w:rPr>
                <w:sz w:val="16"/>
              </w:rPr>
              <w:t>serious</w:t>
            </w:r>
            <w:r>
              <w:rPr>
                <w:spacing w:val="-5"/>
                <w:sz w:val="16"/>
              </w:rPr>
              <w:t> </w:t>
            </w:r>
            <w:r>
              <w:rPr>
                <w:sz w:val="16"/>
              </w:rPr>
              <w:t>eye</w:t>
            </w:r>
            <w:r>
              <w:rPr>
                <w:spacing w:val="-4"/>
                <w:sz w:val="16"/>
              </w:rPr>
              <w:t> </w:t>
            </w:r>
            <w:r>
              <w:rPr>
                <w:spacing w:val="-2"/>
                <w:sz w:val="16"/>
              </w:rPr>
              <w:t>damage.</w:t>
            </w:r>
          </w:p>
        </w:tc>
      </w:tr>
      <w:tr>
        <w:trPr>
          <w:trHeight w:val="276" w:hRule="atLeast"/>
        </w:trPr>
        <w:tc>
          <w:tcPr>
            <w:tcW w:w="1609" w:type="dxa"/>
          </w:tcPr>
          <w:p>
            <w:pPr>
              <w:pStyle w:val="TableParagraph"/>
              <w:spacing w:before="45"/>
              <w:ind w:left="50"/>
              <w:rPr>
                <w:b/>
                <w:sz w:val="14"/>
              </w:rPr>
            </w:pPr>
            <w:r>
              <w:rPr>
                <w:b/>
                <w:spacing w:val="-4"/>
                <w:sz w:val="14"/>
              </w:rPr>
              <w:t>H319</w:t>
            </w:r>
          </w:p>
        </w:tc>
        <w:tc>
          <w:tcPr>
            <w:tcW w:w="5470" w:type="dxa"/>
          </w:tcPr>
          <w:p>
            <w:pPr>
              <w:pStyle w:val="TableParagraph"/>
              <w:spacing w:before="43"/>
              <w:ind w:left="363"/>
              <w:rPr>
                <w:sz w:val="16"/>
              </w:rPr>
            </w:pPr>
            <w:r>
              <w:rPr>
                <w:sz w:val="16"/>
              </w:rPr>
              <w:t>Causes</w:t>
            </w:r>
            <w:r>
              <w:rPr>
                <w:spacing w:val="-6"/>
                <w:sz w:val="16"/>
              </w:rPr>
              <w:t> </w:t>
            </w:r>
            <w:r>
              <w:rPr>
                <w:sz w:val="16"/>
              </w:rPr>
              <w:t>serious</w:t>
            </w:r>
            <w:r>
              <w:rPr>
                <w:spacing w:val="-5"/>
                <w:sz w:val="16"/>
              </w:rPr>
              <w:t> </w:t>
            </w:r>
            <w:r>
              <w:rPr>
                <w:sz w:val="16"/>
              </w:rPr>
              <w:t>eye</w:t>
            </w:r>
            <w:r>
              <w:rPr>
                <w:spacing w:val="-4"/>
                <w:sz w:val="16"/>
              </w:rPr>
              <w:t> </w:t>
            </w:r>
            <w:r>
              <w:rPr>
                <w:spacing w:val="-2"/>
                <w:sz w:val="16"/>
              </w:rPr>
              <w:t>irritation.</w:t>
            </w:r>
          </w:p>
        </w:tc>
      </w:tr>
      <w:tr>
        <w:trPr>
          <w:trHeight w:val="276" w:hRule="atLeast"/>
        </w:trPr>
        <w:tc>
          <w:tcPr>
            <w:tcW w:w="1609" w:type="dxa"/>
          </w:tcPr>
          <w:p>
            <w:pPr>
              <w:pStyle w:val="TableParagraph"/>
              <w:spacing w:before="45"/>
              <w:ind w:left="50"/>
              <w:rPr>
                <w:b/>
                <w:sz w:val="14"/>
              </w:rPr>
            </w:pPr>
            <w:r>
              <w:rPr>
                <w:b/>
                <w:spacing w:val="-4"/>
                <w:sz w:val="14"/>
              </w:rPr>
              <w:t>H315</w:t>
            </w:r>
          </w:p>
        </w:tc>
        <w:tc>
          <w:tcPr>
            <w:tcW w:w="5470" w:type="dxa"/>
          </w:tcPr>
          <w:p>
            <w:pPr>
              <w:pStyle w:val="TableParagraph"/>
              <w:spacing w:before="43"/>
              <w:ind w:left="363"/>
              <w:rPr>
                <w:sz w:val="16"/>
              </w:rPr>
            </w:pPr>
            <w:r>
              <w:rPr>
                <w:sz w:val="16"/>
              </w:rPr>
              <w:t>Causes</w:t>
            </w:r>
            <w:r>
              <w:rPr>
                <w:spacing w:val="-5"/>
                <w:sz w:val="16"/>
              </w:rPr>
              <w:t> </w:t>
            </w:r>
            <w:r>
              <w:rPr>
                <w:sz w:val="16"/>
              </w:rPr>
              <w:t>skin</w:t>
            </w:r>
            <w:r>
              <w:rPr>
                <w:spacing w:val="-5"/>
                <w:sz w:val="16"/>
              </w:rPr>
              <w:t> </w:t>
            </w:r>
            <w:r>
              <w:rPr>
                <w:spacing w:val="-2"/>
                <w:sz w:val="16"/>
              </w:rPr>
              <w:t>irritation.</w:t>
            </w:r>
          </w:p>
        </w:tc>
      </w:tr>
      <w:tr>
        <w:trPr>
          <w:trHeight w:val="276" w:hRule="atLeast"/>
        </w:trPr>
        <w:tc>
          <w:tcPr>
            <w:tcW w:w="1609" w:type="dxa"/>
          </w:tcPr>
          <w:p>
            <w:pPr>
              <w:pStyle w:val="TableParagraph"/>
              <w:spacing w:before="45"/>
              <w:ind w:left="50"/>
              <w:rPr>
                <w:b/>
                <w:sz w:val="14"/>
              </w:rPr>
            </w:pPr>
            <w:r>
              <w:rPr>
                <w:b/>
                <w:spacing w:val="-4"/>
                <w:sz w:val="14"/>
              </w:rPr>
              <w:t>H317</w:t>
            </w:r>
          </w:p>
        </w:tc>
        <w:tc>
          <w:tcPr>
            <w:tcW w:w="5470" w:type="dxa"/>
          </w:tcPr>
          <w:p>
            <w:pPr>
              <w:pStyle w:val="TableParagraph"/>
              <w:spacing w:before="43"/>
              <w:ind w:left="363"/>
              <w:rPr>
                <w:sz w:val="16"/>
              </w:rPr>
            </w:pPr>
            <w:r>
              <w:rPr>
                <w:sz w:val="16"/>
              </w:rPr>
              <w:t>May</w:t>
            </w:r>
            <w:r>
              <w:rPr>
                <w:spacing w:val="-5"/>
                <w:sz w:val="16"/>
              </w:rPr>
              <w:t> </w:t>
            </w:r>
            <w:r>
              <w:rPr>
                <w:sz w:val="16"/>
              </w:rPr>
              <w:t>cause</w:t>
            </w:r>
            <w:r>
              <w:rPr>
                <w:spacing w:val="-3"/>
                <w:sz w:val="16"/>
              </w:rPr>
              <w:t> </w:t>
            </w:r>
            <w:r>
              <w:rPr>
                <w:sz w:val="16"/>
              </w:rPr>
              <w:t>an</w:t>
            </w:r>
            <w:r>
              <w:rPr>
                <w:spacing w:val="-4"/>
                <w:sz w:val="16"/>
              </w:rPr>
              <w:t> </w:t>
            </w:r>
            <w:r>
              <w:rPr>
                <w:sz w:val="16"/>
              </w:rPr>
              <w:t>allergic</w:t>
            </w:r>
            <w:r>
              <w:rPr>
                <w:spacing w:val="-3"/>
                <w:sz w:val="16"/>
              </w:rPr>
              <w:t> </w:t>
            </w:r>
            <w:r>
              <w:rPr>
                <w:sz w:val="16"/>
              </w:rPr>
              <w:t>skin</w:t>
            </w:r>
            <w:r>
              <w:rPr>
                <w:spacing w:val="-5"/>
                <w:sz w:val="16"/>
              </w:rPr>
              <w:t> </w:t>
            </w:r>
            <w:r>
              <w:rPr>
                <w:spacing w:val="-2"/>
                <w:sz w:val="16"/>
              </w:rPr>
              <w:t>reaction.</w:t>
            </w:r>
          </w:p>
        </w:tc>
      </w:tr>
      <w:tr>
        <w:trPr>
          <w:trHeight w:val="275" w:hRule="atLeast"/>
        </w:trPr>
        <w:tc>
          <w:tcPr>
            <w:tcW w:w="1609" w:type="dxa"/>
          </w:tcPr>
          <w:p>
            <w:pPr>
              <w:pStyle w:val="TableParagraph"/>
              <w:spacing w:before="45"/>
              <w:ind w:left="50"/>
              <w:rPr>
                <w:b/>
                <w:sz w:val="14"/>
              </w:rPr>
            </w:pPr>
            <w:r>
              <w:rPr>
                <w:b/>
                <w:spacing w:val="-4"/>
                <w:sz w:val="14"/>
              </w:rPr>
              <w:t>H336</w:t>
            </w:r>
          </w:p>
        </w:tc>
        <w:tc>
          <w:tcPr>
            <w:tcW w:w="5470" w:type="dxa"/>
          </w:tcPr>
          <w:p>
            <w:pPr>
              <w:pStyle w:val="TableParagraph"/>
              <w:spacing w:before="43"/>
              <w:ind w:left="363"/>
              <w:rPr>
                <w:sz w:val="16"/>
              </w:rPr>
            </w:pPr>
            <w:r>
              <w:rPr>
                <w:sz w:val="16"/>
              </w:rPr>
              <w:t>May</w:t>
            </w:r>
            <w:r>
              <w:rPr>
                <w:spacing w:val="-6"/>
                <w:sz w:val="16"/>
              </w:rPr>
              <w:t> </w:t>
            </w:r>
            <w:r>
              <w:rPr>
                <w:sz w:val="16"/>
              </w:rPr>
              <w:t>cause</w:t>
            </w:r>
            <w:r>
              <w:rPr>
                <w:spacing w:val="-4"/>
                <w:sz w:val="16"/>
              </w:rPr>
              <w:t> </w:t>
            </w:r>
            <w:r>
              <w:rPr>
                <w:sz w:val="16"/>
              </w:rPr>
              <w:t>drowsiness</w:t>
            </w:r>
            <w:r>
              <w:rPr>
                <w:spacing w:val="-3"/>
                <w:sz w:val="16"/>
              </w:rPr>
              <w:t> </w:t>
            </w:r>
            <w:r>
              <w:rPr>
                <w:sz w:val="16"/>
              </w:rPr>
              <w:t>or</w:t>
            </w:r>
            <w:r>
              <w:rPr>
                <w:spacing w:val="-4"/>
                <w:sz w:val="16"/>
              </w:rPr>
              <w:t> </w:t>
            </w:r>
            <w:r>
              <w:rPr>
                <w:spacing w:val="-2"/>
                <w:sz w:val="16"/>
              </w:rPr>
              <w:t>dizziness.</w:t>
            </w:r>
          </w:p>
        </w:tc>
      </w:tr>
      <w:tr>
        <w:trPr>
          <w:trHeight w:val="276" w:hRule="atLeast"/>
        </w:trPr>
        <w:tc>
          <w:tcPr>
            <w:tcW w:w="1609" w:type="dxa"/>
          </w:tcPr>
          <w:p>
            <w:pPr>
              <w:pStyle w:val="TableParagraph"/>
              <w:spacing w:before="45"/>
              <w:ind w:left="50"/>
              <w:rPr>
                <w:b/>
                <w:sz w:val="14"/>
              </w:rPr>
            </w:pPr>
            <w:r>
              <w:rPr>
                <w:b/>
                <w:spacing w:val="-4"/>
                <w:sz w:val="14"/>
              </w:rPr>
              <w:t>H371</w:t>
            </w:r>
          </w:p>
        </w:tc>
        <w:tc>
          <w:tcPr>
            <w:tcW w:w="5470" w:type="dxa"/>
          </w:tcPr>
          <w:p>
            <w:pPr>
              <w:pStyle w:val="TableParagraph"/>
              <w:spacing w:before="43"/>
              <w:ind w:left="363"/>
              <w:rPr>
                <w:sz w:val="16"/>
              </w:rPr>
            </w:pPr>
            <w:r>
              <w:rPr>
                <w:sz w:val="16"/>
              </w:rPr>
              <w:t>May</w:t>
            </w:r>
            <w:r>
              <w:rPr>
                <w:spacing w:val="-4"/>
                <w:sz w:val="16"/>
              </w:rPr>
              <w:t> </w:t>
            </w:r>
            <w:r>
              <w:rPr>
                <w:sz w:val="16"/>
              </w:rPr>
              <w:t>cause</w:t>
            </w:r>
            <w:r>
              <w:rPr>
                <w:spacing w:val="-3"/>
                <w:sz w:val="16"/>
              </w:rPr>
              <w:t> </w:t>
            </w:r>
            <w:r>
              <w:rPr>
                <w:sz w:val="16"/>
              </w:rPr>
              <w:t>damage</w:t>
            </w:r>
            <w:r>
              <w:rPr>
                <w:spacing w:val="-5"/>
                <w:sz w:val="16"/>
              </w:rPr>
              <w:t> </w:t>
            </w:r>
            <w:r>
              <w:rPr>
                <w:sz w:val="16"/>
              </w:rPr>
              <w:t>to</w:t>
            </w:r>
            <w:r>
              <w:rPr>
                <w:spacing w:val="-5"/>
                <w:sz w:val="16"/>
              </w:rPr>
              <w:t> </w:t>
            </w:r>
            <w:r>
              <w:rPr>
                <w:spacing w:val="-2"/>
                <w:sz w:val="16"/>
              </w:rPr>
              <w:t>organs.</w:t>
            </w:r>
          </w:p>
        </w:tc>
      </w:tr>
      <w:tr>
        <w:trPr>
          <w:trHeight w:val="276" w:hRule="atLeast"/>
        </w:trPr>
        <w:tc>
          <w:tcPr>
            <w:tcW w:w="1609" w:type="dxa"/>
          </w:tcPr>
          <w:p>
            <w:pPr>
              <w:pStyle w:val="TableParagraph"/>
              <w:spacing w:before="46"/>
              <w:ind w:left="50"/>
              <w:rPr>
                <w:b/>
                <w:sz w:val="14"/>
              </w:rPr>
            </w:pPr>
            <w:r>
              <w:rPr>
                <w:b/>
                <w:spacing w:val="-4"/>
                <w:sz w:val="14"/>
              </w:rPr>
              <w:t>H400</w:t>
            </w:r>
          </w:p>
        </w:tc>
        <w:tc>
          <w:tcPr>
            <w:tcW w:w="5470" w:type="dxa"/>
          </w:tcPr>
          <w:p>
            <w:pPr>
              <w:pStyle w:val="TableParagraph"/>
              <w:spacing w:before="44"/>
              <w:ind w:left="363"/>
              <w:rPr>
                <w:sz w:val="16"/>
              </w:rPr>
            </w:pPr>
            <w:r>
              <w:rPr>
                <w:sz w:val="16"/>
              </w:rPr>
              <w:t>Very</w:t>
            </w:r>
            <w:r>
              <w:rPr>
                <w:spacing w:val="-6"/>
                <w:sz w:val="16"/>
              </w:rPr>
              <w:t> </w:t>
            </w:r>
            <w:r>
              <w:rPr>
                <w:sz w:val="16"/>
              </w:rPr>
              <w:t>toxic</w:t>
            </w:r>
            <w:r>
              <w:rPr>
                <w:spacing w:val="-3"/>
                <w:sz w:val="16"/>
              </w:rPr>
              <w:t> </w:t>
            </w:r>
            <w:r>
              <w:rPr>
                <w:sz w:val="16"/>
              </w:rPr>
              <w:t>to</w:t>
            </w:r>
            <w:r>
              <w:rPr>
                <w:spacing w:val="-6"/>
                <w:sz w:val="16"/>
              </w:rPr>
              <w:t> </w:t>
            </w:r>
            <w:r>
              <w:rPr>
                <w:sz w:val="16"/>
              </w:rPr>
              <w:t>aquatic</w:t>
            </w:r>
            <w:r>
              <w:rPr>
                <w:spacing w:val="-1"/>
                <w:sz w:val="16"/>
              </w:rPr>
              <w:t> </w:t>
            </w:r>
            <w:r>
              <w:rPr>
                <w:spacing w:val="-4"/>
                <w:sz w:val="16"/>
              </w:rPr>
              <w:t>life.</w:t>
            </w:r>
          </w:p>
        </w:tc>
      </w:tr>
      <w:tr>
        <w:trPr>
          <w:trHeight w:val="276" w:hRule="atLeast"/>
        </w:trPr>
        <w:tc>
          <w:tcPr>
            <w:tcW w:w="1609" w:type="dxa"/>
          </w:tcPr>
          <w:p>
            <w:pPr>
              <w:pStyle w:val="TableParagraph"/>
              <w:spacing w:before="45"/>
              <w:ind w:left="50"/>
              <w:rPr>
                <w:b/>
                <w:sz w:val="14"/>
              </w:rPr>
            </w:pPr>
            <w:r>
              <w:rPr>
                <w:b/>
                <w:spacing w:val="-4"/>
                <w:sz w:val="14"/>
              </w:rPr>
              <w:t>H410</w:t>
            </w:r>
          </w:p>
        </w:tc>
        <w:tc>
          <w:tcPr>
            <w:tcW w:w="5470" w:type="dxa"/>
          </w:tcPr>
          <w:p>
            <w:pPr>
              <w:pStyle w:val="TableParagraph"/>
              <w:spacing w:before="43"/>
              <w:ind w:left="363"/>
              <w:rPr>
                <w:sz w:val="16"/>
              </w:rPr>
            </w:pPr>
            <w:r>
              <w:rPr>
                <w:sz w:val="16"/>
              </w:rPr>
              <w:t>Very</w:t>
            </w:r>
            <w:r>
              <w:rPr>
                <w:spacing w:val="-5"/>
                <w:sz w:val="16"/>
              </w:rPr>
              <w:t> </w:t>
            </w:r>
            <w:r>
              <w:rPr>
                <w:sz w:val="16"/>
              </w:rPr>
              <w:t>toxic</w:t>
            </w:r>
            <w:r>
              <w:rPr>
                <w:spacing w:val="-3"/>
                <w:sz w:val="16"/>
              </w:rPr>
              <w:t> </w:t>
            </w:r>
            <w:r>
              <w:rPr>
                <w:sz w:val="16"/>
              </w:rPr>
              <w:t>to</w:t>
            </w:r>
            <w:r>
              <w:rPr>
                <w:spacing w:val="-7"/>
                <w:sz w:val="16"/>
              </w:rPr>
              <w:t> </w:t>
            </w:r>
            <w:r>
              <w:rPr>
                <w:sz w:val="16"/>
              </w:rPr>
              <w:t>aquatic</w:t>
            </w:r>
            <w:r>
              <w:rPr>
                <w:spacing w:val="-1"/>
                <w:sz w:val="16"/>
              </w:rPr>
              <w:t> </w:t>
            </w:r>
            <w:r>
              <w:rPr>
                <w:sz w:val="16"/>
              </w:rPr>
              <w:t>life</w:t>
            </w:r>
            <w:r>
              <w:rPr>
                <w:spacing w:val="-4"/>
                <w:sz w:val="16"/>
              </w:rPr>
              <w:t> </w:t>
            </w:r>
            <w:r>
              <w:rPr>
                <w:sz w:val="16"/>
              </w:rPr>
              <w:t>with</w:t>
            </w:r>
            <w:r>
              <w:rPr>
                <w:spacing w:val="-3"/>
                <w:sz w:val="16"/>
              </w:rPr>
              <w:t> </w:t>
            </w:r>
            <w:r>
              <w:rPr>
                <w:sz w:val="16"/>
              </w:rPr>
              <w:t>long</w:t>
            </w:r>
            <w:r>
              <w:rPr>
                <w:spacing w:val="-6"/>
                <w:sz w:val="16"/>
              </w:rPr>
              <w:t> </w:t>
            </w:r>
            <w:r>
              <w:rPr>
                <w:sz w:val="16"/>
              </w:rPr>
              <w:t>lasting</w:t>
            </w:r>
            <w:r>
              <w:rPr>
                <w:spacing w:val="-6"/>
                <w:sz w:val="16"/>
              </w:rPr>
              <w:t> </w:t>
            </w:r>
            <w:r>
              <w:rPr>
                <w:spacing w:val="-2"/>
                <w:sz w:val="16"/>
              </w:rPr>
              <w:t>effects.</w:t>
            </w:r>
          </w:p>
        </w:tc>
      </w:tr>
      <w:tr>
        <w:trPr>
          <w:trHeight w:val="227" w:hRule="atLeast"/>
        </w:trPr>
        <w:tc>
          <w:tcPr>
            <w:tcW w:w="1609" w:type="dxa"/>
          </w:tcPr>
          <w:p>
            <w:pPr>
              <w:pStyle w:val="TableParagraph"/>
              <w:spacing w:before="45"/>
              <w:ind w:left="50"/>
              <w:rPr>
                <w:b/>
                <w:sz w:val="14"/>
              </w:rPr>
            </w:pPr>
            <w:r>
              <w:rPr>
                <w:b/>
                <w:spacing w:val="-4"/>
                <w:sz w:val="14"/>
              </w:rPr>
              <w:t>H411</w:t>
            </w:r>
          </w:p>
        </w:tc>
        <w:tc>
          <w:tcPr>
            <w:tcW w:w="5470" w:type="dxa"/>
          </w:tcPr>
          <w:p>
            <w:pPr>
              <w:pStyle w:val="TableParagraph"/>
              <w:spacing w:line="164" w:lineRule="exact" w:before="43"/>
              <w:ind w:left="363"/>
              <w:rPr>
                <w:sz w:val="16"/>
              </w:rPr>
            </w:pPr>
            <w:r>
              <w:rPr>
                <w:sz w:val="16"/>
              </w:rPr>
              <w:t>Toxic</w:t>
            </w:r>
            <w:r>
              <w:rPr>
                <w:spacing w:val="-5"/>
                <w:sz w:val="16"/>
              </w:rPr>
              <w:t> </w:t>
            </w:r>
            <w:r>
              <w:rPr>
                <w:sz w:val="16"/>
              </w:rPr>
              <w:t>to</w:t>
            </w:r>
            <w:r>
              <w:rPr>
                <w:spacing w:val="-3"/>
                <w:sz w:val="16"/>
              </w:rPr>
              <w:t> </w:t>
            </w:r>
            <w:r>
              <w:rPr>
                <w:sz w:val="16"/>
              </w:rPr>
              <w:t>aquatic</w:t>
            </w:r>
            <w:r>
              <w:rPr>
                <w:spacing w:val="-5"/>
                <w:sz w:val="16"/>
              </w:rPr>
              <w:t> </w:t>
            </w:r>
            <w:r>
              <w:rPr>
                <w:sz w:val="16"/>
              </w:rPr>
              <w:t>life</w:t>
            </w:r>
            <w:r>
              <w:rPr>
                <w:spacing w:val="-6"/>
                <w:sz w:val="16"/>
              </w:rPr>
              <w:t> </w:t>
            </w:r>
            <w:r>
              <w:rPr>
                <w:sz w:val="16"/>
              </w:rPr>
              <w:t>with</w:t>
            </w:r>
            <w:r>
              <w:rPr>
                <w:spacing w:val="-6"/>
                <w:sz w:val="16"/>
              </w:rPr>
              <w:t> </w:t>
            </w:r>
            <w:r>
              <w:rPr>
                <w:sz w:val="16"/>
              </w:rPr>
              <w:t>long</w:t>
            </w:r>
            <w:r>
              <w:rPr>
                <w:spacing w:val="-4"/>
                <w:sz w:val="16"/>
              </w:rPr>
              <w:t> </w:t>
            </w:r>
            <w:r>
              <w:rPr>
                <w:sz w:val="16"/>
              </w:rPr>
              <w:t>lasting</w:t>
            </w:r>
            <w:r>
              <w:rPr>
                <w:spacing w:val="-3"/>
                <w:sz w:val="16"/>
              </w:rPr>
              <w:t> </w:t>
            </w:r>
            <w:r>
              <w:rPr>
                <w:spacing w:val="-2"/>
                <w:sz w:val="16"/>
              </w:rPr>
              <w:t>effects.</w:t>
            </w:r>
          </w:p>
        </w:tc>
      </w:tr>
    </w:tbl>
    <w:p>
      <w:pPr>
        <w:pStyle w:val="TableParagraph"/>
        <w:spacing w:after="0" w:line="164" w:lineRule="exact"/>
        <w:rPr>
          <w:sz w:val="16"/>
        </w:rPr>
        <w:sectPr>
          <w:type w:val="continuous"/>
          <w:pgSz w:w="11910" w:h="16840"/>
          <w:pgMar w:header="727" w:footer="0" w:top="680" w:bottom="280" w:left="425" w:right="283"/>
        </w:sectPr>
      </w:pPr>
    </w:p>
    <w:p>
      <w:pPr>
        <w:pStyle w:val="Heading1"/>
      </w:pPr>
      <w:r>
        <w:rPr/>
        <w:t>BLK0276-2</w:t>
      </w:r>
      <w:r>
        <w:rPr>
          <w:spacing w:val="-3"/>
        </w:rPr>
        <w:t> </w:t>
      </w:r>
      <w:r>
        <w:rPr/>
        <w:t>-</w:t>
      </w:r>
      <w:r>
        <w:rPr>
          <w:spacing w:val="-5"/>
        </w:rPr>
        <w:t> </w:t>
      </w:r>
      <w:r>
        <w:rPr/>
        <w:t>SWEET</w:t>
      </w:r>
      <w:r>
        <w:rPr>
          <w:spacing w:val="-4"/>
        </w:rPr>
        <w:t> </w:t>
      </w:r>
      <w:r>
        <w:rPr/>
        <w:t>HOME</w:t>
      </w:r>
      <w:r>
        <w:rPr>
          <w:spacing w:val="-1"/>
        </w:rPr>
        <w:t> </w:t>
      </w:r>
      <w:r>
        <w:rPr/>
        <w:t>-</w:t>
      </w:r>
      <w:r>
        <w:rPr>
          <w:spacing w:val="-4"/>
        </w:rPr>
        <w:t> </w:t>
      </w:r>
      <w:r>
        <w:rPr/>
        <w:t>PROFUMATORE</w:t>
      </w:r>
      <w:r>
        <w:rPr>
          <w:spacing w:val="-3"/>
        </w:rPr>
        <w:t> </w:t>
      </w:r>
      <w:r>
        <w:rPr/>
        <w:t>AMBIENTE</w:t>
      </w:r>
      <w:r>
        <w:rPr>
          <w:spacing w:val="-5"/>
        </w:rPr>
        <w:t> </w:t>
      </w:r>
      <w:r>
        <w:rPr>
          <w:spacing w:val="-2"/>
        </w:rPr>
        <w:t>SANDALO</w:t>
      </w:r>
    </w:p>
    <w:p>
      <w:pPr>
        <w:spacing w:line="480" w:lineRule="auto" w:before="129"/>
        <w:ind w:left="295" w:right="1394" w:hanging="34"/>
        <w:jc w:val="left"/>
        <w:rPr>
          <w:sz w:val="12"/>
        </w:rPr>
      </w:pPr>
      <w:r>
        <w:rPr/>
        <w:br w:type="column"/>
      </w:r>
      <w:r>
        <w:rPr>
          <w:sz w:val="12"/>
        </w:rPr>
        <w:t>Printed</w:t>
      </w:r>
      <w:r>
        <w:rPr>
          <w:spacing w:val="-9"/>
          <w:sz w:val="12"/>
        </w:rPr>
        <w:t> </w:t>
      </w:r>
      <w:r>
        <w:rPr>
          <w:sz w:val="12"/>
        </w:rPr>
        <w:t>on</w:t>
      </w:r>
      <w:r>
        <w:rPr>
          <w:spacing w:val="-8"/>
          <w:sz w:val="12"/>
        </w:rPr>
        <w:t> </w:t>
      </w:r>
      <w:r>
        <w:rPr>
          <w:sz w:val="12"/>
        </w:rPr>
        <w:t>03/12/2024</w:t>
      </w:r>
      <w:r>
        <w:rPr>
          <w:spacing w:val="40"/>
          <w:sz w:val="12"/>
        </w:rPr>
        <w:t> </w:t>
      </w:r>
      <w:r>
        <w:rPr>
          <w:spacing w:val="-2"/>
          <w:sz w:val="12"/>
        </w:rPr>
        <w:t>34/35</w:t>
      </w:r>
    </w:p>
    <w:p>
      <w:pPr>
        <w:spacing w:after="0" w:line="480" w:lineRule="auto"/>
        <w:jc w:val="left"/>
        <w:rPr>
          <w:sz w:val="12"/>
        </w:rPr>
        <w:sectPr>
          <w:pgSz w:w="11910" w:h="16840"/>
          <w:pgMar w:header="727" w:footer="0" w:top="1380" w:bottom="280" w:left="425" w:right="283"/>
          <w:cols w:num="2" w:equalWidth="0">
            <w:col w:w="8145" w:space="40"/>
            <w:col w:w="3017"/>
          </w:cols>
        </w:sectPr>
      </w:pPr>
    </w:p>
    <w:p>
      <w:pPr>
        <w:pStyle w:val="BodyText"/>
        <w:spacing w:before="44"/>
        <w:rPr>
          <w:sz w:val="20"/>
        </w:rPr>
      </w:pPr>
      <w:r>
        <w:rPr>
          <w:sz w:val="20"/>
        </w:rPr>
        <mc:AlternateContent>
          <mc:Choice Requires="wps">
            <w:drawing>
              <wp:anchor distT="0" distB="0" distL="0" distR="0" allowOverlap="1" layoutInCell="1" locked="0" behindDoc="1" simplePos="0" relativeHeight="479742464">
                <wp:simplePos x="0" y="0"/>
                <wp:positionH relativeFrom="page">
                  <wp:posOffset>317817</wp:posOffset>
                </wp:positionH>
                <wp:positionV relativeFrom="page">
                  <wp:posOffset>449579</wp:posOffset>
                </wp:positionV>
                <wp:extent cx="7005320" cy="969645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7005320" cy="9696450"/>
                          <a:chExt cx="7005320" cy="9696450"/>
                        </a:xfrm>
                      </wpg:grpSpPr>
                      <wps:wsp>
                        <wps:cNvPr id="101" name="Graphic 101"/>
                        <wps:cNvSpPr/>
                        <wps:spPr>
                          <a:xfrm>
                            <a:off x="9842" y="0"/>
                            <a:ext cx="6995159" cy="861694"/>
                          </a:xfrm>
                          <a:custGeom>
                            <a:avLst/>
                            <a:gdLst/>
                            <a:ahLst/>
                            <a:cxnLst/>
                            <a:rect l="l" t="t" r="r" b="b"/>
                            <a:pathLst>
                              <a:path w="6995159" h="861694">
                                <a:moveTo>
                                  <a:pt x="6985635" y="852170"/>
                                </a:moveTo>
                                <a:lnTo>
                                  <a:pt x="5266309" y="852170"/>
                                </a:lnTo>
                                <a:lnTo>
                                  <a:pt x="5266309" y="690626"/>
                                </a:lnTo>
                                <a:lnTo>
                                  <a:pt x="5266309" y="515378"/>
                                </a:lnTo>
                                <a:lnTo>
                                  <a:pt x="5257165" y="515378"/>
                                </a:lnTo>
                                <a:lnTo>
                                  <a:pt x="5257165" y="690626"/>
                                </a:lnTo>
                                <a:lnTo>
                                  <a:pt x="5257165" y="852170"/>
                                </a:lnTo>
                                <a:lnTo>
                                  <a:pt x="9144" y="852170"/>
                                </a:lnTo>
                                <a:lnTo>
                                  <a:pt x="9144" y="690626"/>
                                </a:lnTo>
                                <a:lnTo>
                                  <a:pt x="9144" y="515378"/>
                                </a:lnTo>
                                <a:lnTo>
                                  <a:pt x="0" y="515378"/>
                                </a:lnTo>
                                <a:lnTo>
                                  <a:pt x="0" y="690626"/>
                                </a:lnTo>
                                <a:lnTo>
                                  <a:pt x="0" y="852170"/>
                                </a:lnTo>
                                <a:lnTo>
                                  <a:pt x="0" y="861314"/>
                                </a:lnTo>
                                <a:lnTo>
                                  <a:pt x="9144" y="861314"/>
                                </a:lnTo>
                                <a:lnTo>
                                  <a:pt x="5257165" y="861314"/>
                                </a:lnTo>
                                <a:lnTo>
                                  <a:pt x="5266309" y="861314"/>
                                </a:lnTo>
                                <a:lnTo>
                                  <a:pt x="6985635" y="861314"/>
                                </a:lnTo>
                                <a:lnTo>
                                  <a:pt x="6985635" y="852170"/>
                                </a:lnTo>
                                <a:close/>
                              </a:path>
                              <a:path w="6995159" h="861694">
                                <a:moveTo>
                                  <a:pt x="6985635" y="0"/>
                                </a:moveTo>
                                <a:lnTo>
                                  <a:pt x="5266309" y="0"/>
                                </a:lnTo>
                                <a:lnTo>
                                  <a:pt x="5257165" y="0"/>
                                </a:lnTo>
                                <a:lnTo>
                                  <a:pt x="5257165" y="9144"/>
                                </a:lnTo>
                                <a:lnTo>
                                  <a:pt x="5257165" y="184404"/>
                                </a:lnTo>
                                <a:lnTo>
                                  <a:pt x="5257165" y="345897"/>
                                </a:lnTo>
                                <a:lnTo>
                                  <a:pt x="5257165" y="506222"/>
                                </a:lnTo>
                                <a:lnTo>
                                  <a:pt x="9144" y="506222"/>
                                </a:lnTo>
                                <a:lnTo>
                                  <a:pt x="9144" y="345948"/>
                                </a:lnTo>
                                <a:lnTo>
                                  <a:pt x="9144" y="184404"/>
                                </a:lnTo>
                                <a:lnTo>
                                  <a:pt x="9144" y="9144"/>
                                </a:lnTo>
                                <a:lnTo>
                                  <a:pt x="5257165" y="9144"/>
                                </a:lnTo>
                                <a:lnTo>
                                  <a:pt x="5257165" y="0"/>
                                </a:lnTo>
                                <a:lnTo>
                                  <a:pt x="9144" y="0"/>
                                </a:lnTo>
                                <a:lnTo>
                                  <a:pt x="0" y="0"/>
                                </a:lnTo>
                                <a:lnTo>
                                  <a:pt x="0" y="515366"/>
                                </a:lnTo>
                                <a:lnTo>
                                  <a:pt x="9144" y="515366"/>
                                </a:lnTo>
                                <a:lnTo>
                                  <a:pt x="5257165" y="515366"/>
                                </a:lnTo>
                                <a:lnTo>
                                  <a:pt x="5266309" y="515366"/>
                                </a:lnTo>
                                <a:lnTo>
                                  <a:pt x="5266309" y="506222"/>
                                </a:lnTo>
                                <a:lnTo>
                                  <a:pt x="5266309" y="345948"/>
                                </a:lnTo>
                                <a:lnTo>
                                  <a:pt x="5266309" y="184404"/>
                                </a:lnTo>
                                <a:lnTo>
                                  <a:pt x="5266309" y="9144"/>
                                </a:lnTo>
                                <a:lnTo>
                                  <a:pt x="6985635" y="9144"/>
                                </a:lnTo>
                                <a:lnTo>
                                  <a:pt x="6985635" y="0"/>
                                </a:lnTo>
                                <a:close/>
                              </a:path>
                              <a:path w="6995159" h="861694">
                                <a:moveTo>
                                  <a:pt x="6994893" y="515378"/>
                                </a:moveTo>
                                <a:lnTo>
                                  <a:pt x="6985762" y="515378"/>
                                </a:lnTo>
                                <a:lnTo>
                                  <a:pt x="6985762" y="690626"/>
                                </a:lnTo>
                                <a:lnTo>
                                  <a:pt x="6985762" y="852170"/>
                                </a:lnTo>
                                <a:lnTo>
                                  <a:pt x="6985762" y="861314"/>
                                </a:lnTo>
                                <a:lnTo>
                                  <a:pt x="6994893" y="861314"/>
                                </a:lnTo>
                                <a:lnTo>
                                  <a:pt x="6994893" y="852170"/>
                                </a:lnTo>
                                <a:lnTo>
                                  <a:pt x="6994893" y="690626"/>
                                </a:lnTo>
                                <a:lnTo>
                                  <a:pt x="6994893" y="515378"/>
                                </a:lnTo>
                                <a:close/>
                              </a:path>
                              <a:path w="6995159" h="861694">
                                <a:moveTo>
                                  <a:pt x="6994893" y="0"/>
                                </a:moveTo>
                                <a:lnTo>
                                  <a:pt x="6985762" y="0"/>
                                </a:lnTo>
                                <a:lnTo>
                                  <a:pt x="6985762" y="9144"/>
                                </a:lnTo>
                                <a:lnTo>
                                  <a:pt x="6985762" y="184404"/>
                                </a:lnTo>
                                <a:lnTo>
                                  <a:pt x="6985762" y="345897"/>
                                </a:lnTo>
                                <a:lnTo>
                                  <a:pt x="6985762" y="506222"/>
                                </a:lnTo>
                                <a:lnTo>
                                  <a:pt x="6985762" y="515366"/>
                                </a:lnTo>
                                <a:lnTo>
                                  <a:pt x="6994893" y="515366"/>
                                </a:lnTo>
                                <a:lnTo>
                                  <a:pt x="6994893" y="9144"/>
                                </a:lnTo>
                                <a:lnTo>
                                  <a:pt x="6994893"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4762" y="5080"/>
                            <a:ext cx="6988175" cy="9686290"/>
                          </a:xfrm>
                          <a:custGeom>
                            <a:avLst/>
                            <a:gdLst/>
                            <a:ahLst/>
                            <a:cxnLst/>
                            <a:rect l="l" t="t" r="r" b="b"/>
                            <a:pathLst>
                              <a:path w="6988175" h="9686290">
                                <a:moveTo>
                                  <a:pt x="0" y="0"/>
                                </a:moveTo>
                                <a:lnTo>
                                  <a:pt x="0" y="9686290"/>
                                </a:lnTo>
                              </a:path>
                              <a:path w="6988175" h="9686290">
                                <a:moveTo>
                                  <a:pt x="6988175" y="0"/>
                                </a:moveTo>
                                <a:lnTo>
                                  <a:pt x="6988175" y="9686290"/>
                                </a:lnTo>
                              </a:path>
                              <a:path w="6988175" h="9686290">
                                <a:moveTo>
                                  <a:pt x="0" y="9686290"/>
                                </a:moveTo>
                                <a:lnTo>
                                  <a:pt x="6988175" y="968629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25pt;margin-top:35.399994pt;width:551.6pt;height:763.5pt;mso-position-horizontal-relative:page;mso-position-vertical-relative:page;z-index:-23574016" id="docshapegroup97" coordorigin="500,708" coordsize="11032,15270">
                <v:shape style="position:absolute;left:516;top:708;width:11016;height:1357" id="docshape98" coordorigin="516,708" coordsize="11016,1357" path="m11517,2050l8809,2050,8809,1796,8809,1520,8795,1520,8795,1796,8795,2050,530,2050,530,1796,530,1520,516,1520,516,1796,516,2050,516,2064,530,2064,8795,2064,8809,2064,11517,2064,11517,2050xm11517,708l8809,708,8795,708,8795,722,8795,998,8795,1253,8795,1253,8795,1505,530,1505,530,1253,530,1253,530,998,530,722,8795,722,8795,708,530,708,516,708,516,722,516,998,516,1253,516,1253,516,1505,516,1520,530,1520,8795,1520,8809,1520,8809,1505,8809,1253,8809,1253,8809,998,8809,722,11517,722,11517,708xm11532,1520l11517,1520,11517,1796,11517,2050,11517,2064,11532,2064,11532,2050,11532,1796,11532,1520xm11532,708l11517,708,11517,722,11517,998,11517,1253,11517,1253,11517,1505,11517,1520,11532,1520,11532,1505,11532,1253,11532,1253,11532,998,11532,722,11532,708xe" filled="true" fillcolor="#000000" stroked="false">
                  <v:path arrowok="t"/>
                  <v:fill type="solid"/>
                </v:shape>
                <v:shape style="position:absolute;left:508;top:716;width:11005;height:15254" id="docshape99" coordorigin="508,716" coordsize="11005,15254" path="m508,716l508,15970m11513,716l11513,15970m508,15970l11513,15970e" filled="false" stroked="true" strokeweight=".75pt" strokecolor="#000000">
                  <v:path arrowok="t"/>
                  <v:stroke dashstyle="solid"/>
                </v:shape>
                <w10:wrap type="none"/>
              </v:group>
            </w:pict>
          </mc:Fallback>
        </mc:AlternateContent>
      </w:r>
    </w:p>
    <w:tbl>
      <w:tblPr>
        <w:tblW w:w="0" w:type="auto"/>
        <w:jc w:val="left"/>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5"/>
        <w:gridCol w:w="4764"/>
      </w:tblGrid>
      <w:tr>
        <w:trPr>
          <w:trHeight w:val="227" w:hRule="atLeast"/>
        </w:trPr>
        <w:tc>
          <w:tcPr>
            <w:tcW w:w="1275" w:type="dxa"/>
          </w:tcPr>
          <w:p>
            <w:pPr>
              <w:pStyle w:val="TableParagraph"/>
              <w:spacing w:line="156" w:lineRule="exact"/>
              <w:ind w:left="50"/>
              <w:rPr>
                <w:b/>
                <w:sz w:val="14"/>
              </w:rPr>
            </w:pPr>
            <w:r>
              <w:rPr>
                <w:b/>
                <w:spacing w:val="-4"/>
                <w:sz w:val="14"/>
              </w:rPr>
              <w:t>H412</w:t>
            </w:r>
          </w:p>
        </w:tc>
        <w:tc>
          <w:tcPr>
            <w:tcW w:w="4764" w:type="dxa"/>
          </w:tcPr>
          <w:p>
            <w:pPr>
              <w:pStyle w:val="TableParagraph"/>
              <w:spacing w:line="179" w:lineRule="exact"/>
              <w:ind w:left="697"/>
              <w:rPr>
                <w:sz w:val="16"/>
              </w:rPr>
            </w:pPr>
            <w:r>
              <w:rPr>
                <w:sz w:val="16"/>
              </w:rPr>
              <w:t>Harmful</w:t>
            </w:r>
            <w:r>
              <w:rPr>
                <w:spacing w:val="-4"/>
                <w:sz w:val="16"/>
              </w:rPr>
              <w:t> </w:t>
            </w:r>
            <w:r>
              <w:rPr>
                <w:sz w:val="16"/>
              </w:rPr>
              <w:t>to</w:t>
            </w:r>
            <w:r>
              <w:rPr>
                <w:spacing w:val="-3"/>
                <w:sz w:val="16"/>
              </w:rPr>
              <w:t> </w:t>
            </w:r>
            <w:r>
              <w:rPr>
                <w:sz w:val="16"/>
              </w:rPr>
              <w:t>aquatic</w:t>
            </w:r>
            <w:r>
              <w:rPr>
                <w:spacing w:val="-4"/>
                <w:sz w:val="16"/>
              </w:rPr>
              <w:t> </w:t>
            </w:r>
            <w:r>
              <w:rPr>
                <w:sz w:val="16"/>
              </w:rPr>
              <w:t>life</w:t>
            </w:r>
            <w:r>
              <w:rPr>
                <w:spacing w:val="-6"/>
                <w:sz w:val="16"/>
              </w:rPr>
              <w:t> </w:t>
            </w:r>
            <w:r>
              <w:rPr>
                <w:sz w:val="16"/>
              </w:rPr>
              <w:t>with</w:t>
            </w:r>
            <w:r>
              <w:rPr>
                <w:spacing w:val="-6"/>
                <w:sz w:val="16"/>
              </w:rPr>
              <w:t> </w:t>
            </w:r>
            <w:r>
              <w:rPr>
                <w:sz w:val="16"/>
              </w:rPr>
              <w:t>long</w:t>
            </w:r>
            <w:r>
              <w:rPr>
                <w:spacing w:val="-3"/>
                <w:sz w:val="16"/>
              </w:rPr>
              <w:t> </w:t>
            </w:r>
            <w:r>
              <w:rPr>
                <w:sz w:val="16"/>
              </w:rPr>
              <w:t>lasting</w:t>
            </w:r>
            <w:r>
              <w:rPr>
                <w:spacing w:val="-5"/>
                <w:sz w:val="16"/>
              </w:rPr>
              <w:t> </w:t>
            </w:r>
            <w:r>
              <w:rPr>
                <w:spacing w:val="-2"/>
                <w:sz w:val="16"/>
              </w:rPr>
              <w:t>effects.</w:t>
            </w:r>
          </w:p>
        </w:tc>
      </w:tr>
      <w:tr>
        <w:trPr>
          <w:trHeight w:val="227" w:hRule="atLeast"/>
        </w:trPr>
        <w:tc>
          <w:tcPr>
            <w:tcW w:w="1275" w:type="dxa"/>
          </w:tcPr>
          <w:p>
            <w:pPr>
              <w:pStyle w:val="TableParagraph"/>
              <w:spacing w:before="43"/>
              <w:ind w:left="50"/>
              <w:rPr>
                <w:b/>
                <w:sz w:val="14"/>
              </w:rPr>
            </w:pPr>
            <w:r>
              <w:rPr>
                <w:b/>
                <w:spacing w:val="-2"/>
                <w:sz w:val="14"/>
              </w:rPr>
              <w:t>EUH066</w:t>
            </w:r>
          </w:p>
        </w:tc>
        <w:tc>
          <w:tcPr>
            <w:tcW w:w="4764" w:type="dxa"/>
          </w:tcPr>
          <w:p>
            <w:pPr>
              <w:pStyle w:val="TableParagraph"/>
              <w:spacing w:line="164" w:lineRule="exact" w:before="43"/>
              <w:ind w:left="697"/>
              <w:rPr>
                <w:sz w:val="16"/>
              </w:rPr>
            </w:pPr>
            <w:r>
              <w:rPr>
                <w:sz w:val="16"/>
              </w:rPr>
              <w:t>Repeated</w:t>
            </w:r>
            <w:r>
              <w:rPr>
                <w:spacing w:val="-5"/>
                <w:sz w:val="16"/>
              </w:rPr>
              <w:t> </w:t>
            </w:r>
            <w:r>
              <w:rPr>
                <w:sz w:val="16"/>
              </w:rPr>
              <w:t>exposure</w:t>
            </w:r>
            <w:r>
              <w:rPr>
                <w:spacing w:val="-7"/>
                <w:sz w:val="16"/>
              </w:rPr>
              <w:t> </w:t>
            </w:r>
            <w:r>
              <w:rPr>
                <w:sz w:val="16"/>
              </w:rPr>
              <w:t>may</w:t>
            </w:r>
            <w:r>
              <w:rPr>
                <w:spacing w:val="-5"/>
                <w:sz w:val="16"/>
              </w:rPr>
              <w:t> </w:t>
            </w:r>
            <w:r>
              <w:rPr>
                <w:sz w:val="16"/>
              </w:rPr>
              <w:t>cause</w:t>
            </w:r>
            <w:r>
              <w:rPr>
                <w:spacing w:val="-7"/>
                <w:sz w:val="16"/>
              </w:rPr>
              <w:t> </w:t>
            </w:r>
            <w:r>
              <w:rPr>
                <w:sz w:val="16"/>
              </w:rPr>
              <w:t>skin</w:t>
            </w:r>
            <w:r>
              <w:rPr>
                <w:spacing w:val="-4"/>
                <w:sz w:val="16"/>
              </w:rPr>
              <w:t> </w:t>
            </w:r>
            <w:r>
              <w:rPr>
                <w:sz w:val="16"/>
              </w:rPr>
              <w:t>dryness</w:t>
            </w:r>
            <w:r>
              <w:rPr>
                <w:spacing w:val="-3"/>
                <w:sz w:val="16"/>
              </w:rPr>
              <w:t> </w:t>
            </w:r>
            <w:r>
              <w:rPr>
                <w:sz w:val="16"/>
              </w:rPr>
              <w:t>or</w:t>
            </w:r>
            <w:r>
              <w:rPr>
                <w:spacing w:val="-6"/>
                <w:sz w:val="16"/>
              </w:rPr>
              <w:t> </w:t>
            </w:r>
            <w:r>
              <w:rPr>
                <w:spacing w:val="-2"/>
                <w:sz w:val="16"/>
              </w:rPr>
              <w:t>cracking.</w:t>
            </w:r>
          </w:p>
        </w:tc>
      </w:tr>
    </w:tbl>
    <w:p>
      <w:pPr>
        <w:pStyle w:val="BodyText"/>
      </w:pPr>
    </w:p>
    <w:p>
      <w:pPr>
        <w:pStyle w:val="BodyText"/>
        <w:spacing w:before="1"/>
      </w:pPr>
    </w:p>
    <w:p>
      <w:pPr>
        <w:pStyle w:val="BodyText"/>
        <w:spacing w:line="183" w:lineRule="exact"/>
        <w:ind w:left="98"/>
      </w:pPr>
      <w:r>
        <w:rPr>
          <w:spacing w:val="-2"/>
        </w:rPr>
        <w:t>LEGEND:</w:t>
      </w:r>
    </w:p>
    <w:p>
      <w:pPr>
        <w:pStyle w:val="ListParagraph"/>
        <w:numPr>
          <w:ilvl w:val="0"/>
          <w:numId w:val="15"/>
        </w:numPr>
        <w:tabs>
          <w:tab w:pos="196" w:val="left" w:leader="none"/>
        </w:tabs>
        <w:spacing w:line="183" w:lineRule="exact" w:before="0" w:after="0"/>
        <w:ind w:left="196" w:right="0" w:hanging="98"/>
        <w:jc w:val="left"/>
        <w:rPr>
          <w:sz w:val="16"/>
        </w:rPr>
      </w:pPr>
      <w:r>
        <w:rPr>
          <w:sz w:val="16"/>
        </w:rPr>
        <w:t>ADR:</w:t>
      </w:r>
      <w:r>
        <w:rPr>
          <w:spacing w:val="-8"/>
          <w:sz w:val="16"/>
        </w:rPr>
        <w:t> </w:t>
      </w:r>
      <w:r>
        <w:rPr>
          <w:sz w:val="16"/>
        </w:rPr>
        <w:t>European</w:t>
      </w:r>
      <w:r>
        <w:rPr>
          <w:spacing w:val="-5"/>
          <w:sz w:val="16"/>
        </w:rPr>
        <w:t> </w:t>
      </w:r>
      <w:r>
        <w:rPr>
          <w:sz w:val="16"/>
        </w:rPr>
        <w:t>Agreement</w:t>
      </w:r>
      <w:r>
        <w:rPr>
          <w:spacing w:val="-6"/>
          <w:sz w:val="16"/>
        </w:rPr>
        <w:t> </w:t>
      </w:r>
      <w:r>
        <w:rPr>
          <w:sz w:val="16"/>
        </w:rPr>
        <w:t>concerning</w:t>
      </w:r>
      <w:r>
        <w:rPr>
          <w:spacing w:val="-5"/>
          <w:sz w:val="16"/>
        </w:rPr>
        <w:t> </w:t>
      </w:r>
      <w:r>
        <w:rPr>
          <w:sz w:val="16"/>
        </w:rPr>
        <w:t>the</w:t>
      </w:r>
      <w:r>
        <w:rPr>
          <w:spacing w:val="-6"/>
          <w:sz w:val="16"/>
        </w:rPr>
        <w:t> </w:t>
      </w:r>
      <w:r>
        <w:rPr>
          <w:sz w:val="16"/>
        </w:rPr>
        <w:t>carriage</w:t>
      </w:r>
      <w:r>
        <w:rPr>
          <w:spacing w:val="-5"/>
          <w:sz w:val="16"/>
        </w:rPr>
        <w:t> </w:t>
      </w:r>
      <w:r>
        <w:rPr>
          <w:sz w:val="16"/>
        </w:rPr>
        <w:t>of</w:t>
      </w:r>
      <w:r>
        <w:rPr>
          <w:spacing w:val="-4"/>
          <w:sz w:val="16"/>
        </w:rPr>
        <w:t> </w:t>
      </w:r>
      <w:r>
        <w:rPr>
          <w:sz w:val="16"/>
        </w:rPr>
        <w:t>Dangerous</w:t>
      </w:r>
      <w:r>
        <w:rPr>
          <w:spacing w:val="-8"/>
          <w:sz w:val="16"/>
        </w:rPr>
        <w:t> </w:t>
      </w:r>
      <w:r>
        <w:rPr>
          <w:sz w:val="16"/>
        </w:rPr>
        <w:t>goods</w:t>
      </w:r>
      <w:r>
        <w:rPr>
          <w:spacing w:val="-3"/>
          <w:sz w:val="16"/>
        </w:rPr>
        <w:t> </w:t>
      </w:r>
      <w:r>
        <w:rPr>
          <w:sz w:val="16"/>
        </w:rPr>
        <w:t>by</w:t>
      </w:r>
      <w:r>
        <w:rPr>
          <w:spacing w:val="-5"/>
          <w:sz w:val="16"/>
        </w:rPr>
        <w:t> </w:t>
      </w:r>
      <w:r>
        <w:rPr>
          <w:spacing w:val="-4"/>
          <w:sz w:val="16"/>
        </w:rPr>
        <w:t>Road</w:t>
      </w:r>
    </w:p>
    <w:p>
      <w:pPr>
        <w:pStyle w:val="ListParagraph"/>
        <w:numPr>
          <w:ilvl w:val="0"/>
          <w:numId w:val="15"/>
        </w:numPr>
        <w:tabs>
          <w:tab w:pos="196" w:val="left" w:leader="none"/>
        </w:tabs>
        <w:spacing w:line="240" w:lineRule="auto" w:before="1" w:after="0"/>
        <w:ind w:left="196" w:right="0" w:hanging="98"/>
        <w:jc w:val="left"/>
        <w:rPr>
          <w:sz w:val="16"/>
        </w:rPr>
      </w:pPr>
      <w:r>
        <w:rPr>
          <w:sz w:val="16"/>
        </w:rPr>
        <w:t>ATE:</w:t>
      </w:r>
      <w:r>
        <w:rPr>
          <w:spacing w:val="-6"/>
          <w:sz w:val="16"/>
        </w:rPr>
        <w:t> </w:t>
      </w:r>
      <w:r>
        <w:rPr>
          <w:sz w:val="16"/>
        </w:rPr>
        <w:t>Acute</w:t>
      </w:r>
      <w:r>
        <w:rPr>
          <w:spacing w:val="-6"/>
          <w:sz w:val="16"/>
        </w:rPr>
        <w:t> </w:t>
      </w:r>
      <w:r>
        <w:rPr>
          <w:sz w:val="16"/>
        </w:rPr>
        <w:t>Toxicity</w:t>
      </w:r>
      <w:r>
        <w:rPr>
          <w:spacing w:val="-5"/>
          <w:sz w:val="16"/>
        </w:rPr>
        <w:t> </w:t>
      </w:r>
      <w:r>
        <w:rPr>
          <w:spacing w:val="-2"/>
          <w:sz w:val="16"/>
        </w:rPr>
        <w:t>Estimate</w:t>
      </w:r>
    </w:p>
    <w:p>
      <w:pPr>
        <w:pStyle w:val="ListParagraph"/>
        <w:numPr>
          <w:ilvl w:val="0"/>
          <w:numId w:val="15"/>
        </w:numPr>
        <w:tabs>
          <w:tab w:pos="196" w:val="left" w:leader="none"/>
        </w:tabs>
        <w:spacing w:line="183" w:lineRule="exact" w:before="1" w:after="0"/>
        <w:ind w:left="196" w:right="0" w:hanging="98"/>
        <w:jc w:val="left"/>
        <w:rPr>
          <w:sz w:val="16"/>
        </w:rPr>
      </w:pPr>
      <w:r>
        <w:rPr>
          <w:sz w:val="16"/>
        </w:rPr>
        <w:t>CAS:</w:t>
      </w:r>
      <w:r>
        <w:rPr>
          <w:spacing w:val="-6"/>
          <w:sz w:val="16"/>
        </w:rPr>
        <w:t> </w:t>
      </w:r>
      <w:r>
        <w:rPr>
          <w:sz w:val="16"/>
        </w:rPr>
        <w:t>Chemical</w:t>
      </w:r>
      <w:r>
        <w:rPr>
          <w:spacing w:val="-7"/>
          <w:sz w:val="16"/>
        </w:rPr>
        <w:t> </w:t>
      </w:r>
      <w:r>
        <w:rPr>
          <w:sz w:val="16"/>
        </w:rPr>
        <w:t>Abstract</w:t>
      </w:r>
      <w:r>
        <w:rPr>
          <w:spacing w:val="-7"/>
          <w:sz w:val="16"/>
        </w:rPr>
        <w:t> </w:t>
      </w:r>
      <w:r>
        <w:rPr>
          <w:sz w:val="16"/>
        </w:rPr>
        <w:t>Service</w:t>
      </w:r>
      <w:r>
        <w:rPr>
          <w:spacing w:val="-10"/>
          <w:sz w:val="16"/>
        </w:rPr>
        <w:t> </w:t>
      </w:r>
      <w:r>
        <w:rPr>
          <w:spacing w:val="-2"/>
          <w:sz w:val="16"/>
        </w:rPr>
        <w:t>Number</w:t>
      </w:r>
    </w:p>
    <w:p>
      <w:pPr>
        <w:pStyle w:val="ListParagraph"/>
        <w:numPr>
          <w:ilvl w:val="0"/>
          <w:numId w:val="15"/>
        </w:numPr>
        <w:tabs>
          <w:tab w:pos="196" w:val="left" w:leader="none"/>
        </w:tabs>
        <w:spacing w:line="183" w:lineRule="exact" w:before="0" w:after="0"/>
        <w:ind w:left="196" w:right="0" w:hanging="98"/>
        <w:jc w:val="left"/>
        <w:rPr>
          <w:sz w:val="16"/>
        </w:rPr>
      </w:pPr>
      <w:r>
        <w:rPr>
          <w:sz w:val="16"/>
        </w:rPr>
        <w:t>CE50:</w:t>
      </w:r>
      <w:r>
        <w:rPr>
          <w:spacing w:val="-7"/>
          <w:sz w:val="16"/>
        </w:rPr>
        <w:t> </w:t>
      </w:r>
      <w:r>
        <w:rPr>
          <w:sz w:val="16"/>
        </w:rPr>
        <w:t>Effective</w:t>
      </w:r>
      <w:r>
        <w:rPr>
          <w:spacing w:val="-8"/>
          <w:sz w:val="16"/>
        </w:rPr>
        <w:t> </w:t>
      </w:r>
      <w:r>
        <w:rPr>
          <w:sz w:val="16"/>
        </w:rPr>
        <w:t>concentration</w:t>
      </w:r>
      <w:r>
        <w:rPr>
          <w:spacing w:val="-6"/>
          <w:sz w:val="16"/>
        </w:rPr>
        <w:t> </w:t>
      </w:r>
      <w:r>
        <w:rPr>
          <w:sz w:val="16"/>
        </w:rPr>
        <w:t>(required</w:t>
      </w:r>
      <w:r>
        <w:rPr>
          <w:spacing w:val="-6"/>
          <w:sz w:val="16"/>
        </w:rPr>
        <w:t> </w:t>
      </w:r>
      <w:r>
        <w:rPr>
          <w:sz w:val="16"/>
        </w:rPr>
        <w:t>to</w:t>
      </w:r>
      <w:r>
        <w:rPr>
          <w:spacing w:val="-6"/>
          <w:sz w:val="16"/>
        </w:rPr>
        <w:t> </w:t>
      </w:r>
      <w:r>
        <w:rPr>
          <w:sz w:val="16"/>
        </w:rPr>
        <w:t>induce</w:t>
      </w:r>
      <w:r>
        <w:rPr>
          <w:spacing w:val="-5"/>
          <w:sz w:val="16"/>
        </w:rPr>
        <w:t> </w:t>
      </w:r>
      <w:r>
        <w:rPr>
          <w:sz w:val="16"/>
        </w:rPr>
        <w:t>a</w:t>
      </w:r>
      <w:r>
        <w:rPr>
          <w:spacing w:val="-6"/>
          <w:sz w:val="16"/>
        </w:rPr>
        <w:t> </w:t>
      </w:r>
      <w:r>
        <w:rPr>
          <w:sz w:val="16"/>
        </w:rPr>
        <w:t>50%</w:t>
      </w:r>
      <w:r>
        <w:rPr>
          <w:spacing w:val="-4"/>
          <w:sz w:val="16"/>
        </w:rPr>
        <w:t> </w:t>
      </w:r>
      <w:r>
        <w:rPr>
          <w:spacing w:val="-2"/>
          <w:sz w:val="16"/>
        </w:rPr>
        <w:t>effect)</w:t>
      </w:r>
    </w:p>
    <w:p>
      <w:pPr>
        <w:pStyle w:val="ListParagraph"/>
        <w:numPr>
          <w:ilvl w:val="0"/>
          <w:numId w:val="15"/>
        </w:numPr>
        <w:tabs>
          <w:tab w:pos="196" w:val="left" w:leader="none"/>
        </w:tabs>
        <w:spacing w:line="240" w:lineRule="auto" w:before="1" w:after="0"/>
        <w:ind w:left="196" w:right="0" w:hanging="98"/>
        <w:jc w:val="left"/>
        <w:rPr>
          <w:sz w:val="16"/>
        </w:rPr>
      </w:pPr>
      <w:r>
        <w:rPr>
          <w:sz w:val="16"/>
        </w:rPr>
        <w:t>CE:</w:t>
      </w:r>
      <w:r>
        <w:rPr>
          <w:spacing w:val="-6"/>
          <w:sz w:val="16"/>
        </w:rPr>
        <w:t> </w:t>
      </w:r>
      <w:r>
        <w:rPr>
          <w:sz w:val="16"/>
        </w:rPr>
        <w:t>Identifier</w:t>
      </w:r>
      <w:r>
        <w:rPr>
          <w:spacing w:val="-7"/>
          <w:sz w:val="16"/>
        </w:rPr>
        <w:t> </w:t>
      </w:r>
      <w:r>
        <w:rPr>
          <w:sz w:val="16"/>
        </w:rPr>
        <w:t>in</w:t>
      </w:r>
      <w:r>
        <w:rPr>
          <w:spacing w:val="-4"/>
          <w:sz w:val="16"/>
        </w:rPr>
        <w:t> </w:t>
      </w:r>
      <w:r>
        <w:rPr>
          <w:sz w:val="16"/>
        </w:rPr>
        <w:t>ESIS</w:t>
      </w:r>
      <w:r>
        <w:rPr>
          <w:spacing w:val="-4"/>
          <w:sz w:val="16"/>
        </w:rPr>
        <w:t> </w:t>
      </w:r>
      <w:r>
        <w:rPr>
          <w:sz w:val="16"/>
        </w:rPr>
        <w:t>(European</w:t>
      </w:r>
      <w:r>
        <w:rPr>
          <w:spacing w:val="-6"/>
          <w:sz w:val="16"/>
        </w:rPr>
        <w:t> </w:t>
      </w:r>
      <w:r>
        <w:rPr>
          <w:sz w:val="16"/>
        </w:rPr>
        <w:t>archive</w:t>
      </w:r>
      <w:r>
        <w:rPr>
          <w:spacing w:val="-7"/>
          <w:sz w:val="16"/>
        </w:rPr>
        <w:t> </w:t>
      </w:r>
      <w:r>
        <w:rPr>
          <w:sz w:val="16"/>
        </w:rPr>
        <w:t>of</w:t>
      </w:r>
      <w:r>
        <w:rPr>
          <w:spacing w:val="-3"/>
          <w:sz w:val="16"/>
        </w:rPr>
        <w:t> </w:t>
      </w:r>
      <w:r>
        <w:rPr>
          <w:sz w:val="16"/>
        </w:rPr>
        <w:t>existing</w:t>
      </w:r>
      <w:r>
        <w:rPr>
          <w:spacing w:val="-7"/>
          <w:sz w:val="16"/>
        </w:rPr>
        <w:t> </w:t>
      </w:r>
      <w:r>
        <w:rPr>
          <w:spacing w:val="-2"/>
          <w:sz w:val="16"/>
        </w:rPr>
        <w:t>substances)</w:t>
      </w:r>
    </w:p>
    <w:p>
      <w:pPr>
        <w:pStyle w:val="ListParagraph"/>
        <w:numPr>
          <w:ilvl w:val="0"/>
          <w:numId w:val="15"/>
        </w:numPr>
        <w:tabs>
          <w:tab w:pos="196" w:val="left" w:leader="none"/>
        </w:tabs>
        <w:spacing w:line="183" w:lineRule="exact" w:before="0" w:after="0"/>
        <w:ind w:left="196" w:right="0" w:hanging="98"/>
        <w:jc w:val="left"/>
        <w:rPr>
          <w:sz w:val="16"/>
        </w:rPr>
      </w:pPr>
      <w:r>
        <w:rPr>
          <w:sz w:val="16"/>
        </w:rPr>
        <w:t>CLP:</w:t>
      </w:r>
      <w:r>
        <w:rPr>
          <w:spacing w:val="-6"/>
          <w:sz w:val="16"/>
        </w:rPr>
        <w:t> </w:t>
      </w:r>
      <w:r>
        <w:rPr>
          <w:sz w:val="16"/>
        </w:rPr>
        <w:t>Regulation</w:t>
      </w:r>
      <w:r>
        <w:rPr>
          <w:spacing w:val="-4"/>
          <w:sz w:val="16"/>
        </w:rPr>
        <w:t> </w:t>
      </w:r>
      <w:r>
        <w:rPr>
          <w:sz w:val="16"/>
        </w:rPr>
        <w:t>(EC)</w:t>
      </w:r>
      <w:r>
        <w:rPr>
          <w:spacing w:val="-4"/>
          <w:sz w:val="16"/>
        </w:rPr>
        <w:t> </w:t>
      </w:r>
      <w:r>
        <w:rPr>
          <w:spacing w:val="-2"/>
          <w:sz w:val="16"/>
        </w:rPr>
        <w:t>1272/2008</w:t>
      </w:r>
    </w:p>
    <w:p>
      <w:pPr>
        <w:pStyle w:val="ListParagraph"/>
        <w:numPr>
          <w:ilvl w:val="0"/>
          <w:numId w:val="15"/>
        </w:numPr>
        <w:tabs>
          <w:tab w:pos="196" w:val="left" w:leader="none"/>
        </w:tabs>
        <w:spacing w:line="183" w:lineRule="exact" w:before="0" w:after="0"/>
        <w:ind w:left="196" w:right="0" w:hanging="98"/>
        <w:jc w:val="left"/>
        <w:rPr>
          <w:sz w:val="16"/>
        </w:rPr>
      </w:pPr>
      <w:r>
        <w:rPr>
          <w:sz w:val="16"/>
        </w:rPr>
        <w:t>DNEL:</w:t>
      </w:r>
      <w:r>
        <w:rPr>
          <w:spacing w:val="-4"/>
          <w:sz w:val="16"/>
        </w:rPr>
        <w:t> </w:t>
      </w:r>
      <w:r>
        <w:rPr>
          <w:sz w:val="16"/>
        </w:rPr>
        <w:t>Derived</w:t>
      </w:r>
      <w:r>
        <w:rPr>
          <w:spacing w:val="-4"/>
          <w:sz w:val="16"/>
        </w:rPr>
        <w:t> </w:t>
      </w:r>
      <w:r>
        <w:rPr>
          <w:sz w:val="16"/>
        </w:rPr>
        <w:t>No</w:t>
      </w:r>
      <w:r>
        <w:rPr>
          <w:spacing w:val="-5"/>
          <w:sz w:val="16"/>
        </w:rPr>
        <w:t> </w:t>
      </w:r>
      <w:r>
        <w:rPr>
          <w:sz w:val="16"/>
        </w:rPr>
        <w:t>Effect</w:t>
      </w:r>
      <w:r>
        <w:rPr>
          <w:spacing w:val="-3"/>
          <w:sz w:val="16"/>
        </w:rPr>
        <w:t> </w:t>
      </w:r>
      <w:r>
        <w:rPr>
          <w:spacing w:val="-4"/>
          <w:sz w:val="16"/>
        </w:rPr>
        <w:t>Level</w:t>
      </w:r>
    </w:p>
    <w:p>
      <w:pPr>
        <w:pStyle w:val="ListParagraph"/>
        <w:numPr>
          <w:ilvl w:val="0"/>
          <w:numId w:val="15"/>
        </w:numPr>
        <w:tabs>
          <w:tab w:pos="196" w:val="left" w:leader="none"/>
        </w:tabs>
        <w:spacing w:line="240" w:lineRule="auto" w:before="2" w:after="0"/>
        <w:ind w:left="196" w:right="0" w:hanging="98"/>
        <w:jc w:val="left"/>
        <w:rPr>
          <w:sz w:val="16"/>
        </w:rPr>
      </w:pPr>
      <w:r>
        <w:rPr>
          <w:sz w:val="16"/>
        </w:rPr>
        <w:t>EmS:</w:t>
      </w:r>
      <w:r>
        <w:rPr>
          <w:spacing w:val="-8"/>
          <w:sz w:val="16"/>
        </w:rPr>
        <w:t> </w:t>
      </w:r>
      <w:r>
        <w:rPr>
          <w:sz w:val="16"/>
        </w:rPr>
        <w:t>Emergency</w:t>
      </w:r>
      <w:r>
        <w:rPr>
          <w:spacing w:val="-6"/>
          <w:sz w:val="16"/>
        </w:rPr>
        <w:t> </w:t>
      </w:r>
      <w:r>
        <w:rPr>
          <w:spacing w:val="-2"/>
          <w:sz w:val="16"/>
        </w:rPr>
        <w:t>Schedule</w:t>
      </w:r>
    </w:p>
    <w:p>
      <w:pPr>
        <w:pStyle w:val="ListParagraph"/>
        <w:numPr>
          <w:ilvl w:val="0"/>
          <w:numId w:val="15"/>
        </w:numPr>
        <w:tabs>
          <w:tab w:pos="196" w:val="left" w:leader="none"/>
        </w:tabs>
        <w:spacing w:line="183" w:lineRule="exact" w:before="1" w:after="0"/>
        <w:ind w:left="196" w:right="0" w:hanging="98"/>
        <w:jc w:val="left"/>
        <w:rPr>
          <w:sz w:val="16"/>
        </w:rPr>
      </w:pPr>
      <w:r>
        <w:rPr>
          <w:sz w:val="16"/>
        </w:rPr>
        <w:t>GHS:</w:t>
      </w:r>
      <w:r>
        <w:rPr>
          <w:spacing w:val="-7"/>
          <w:sz w:val="16"/>
        </w:rPr>
        <w:t> </w:t>
      </w:r>
      <w:r>
        <w:rPr>
          <w:sz w:val="16"/>
        </w:rPr>
        <w:t>Globally</w:t>
      </w:r>
      <w:r>
        <w:rPr>
          <w:spacing w:val="-4"/>
          <w:sz w:val="16"/>
        </w:rPr>
        <w:t> </w:t>
      </w:r>
      <w:r>
        <w:rPr>
          <w:sz w:val="16"/>
        </w:rPr>
        <w:t>Harmonized</w:t>
      </w:r>
      <w:r>
        <w:rPr>
          <w:spacing w:val="-8"/>
          <w:sz w:val="16"/>
        </w:rPr>
        <w:t> </w:t>
      </w:r>
      <w:r>
        <w:rPr>
          <w:sz w:val="16"/>
        </w:rPr>
        <w:t>System</w:t>
      </w:r>
      <w:r>
        <w:rPr>
          <w:spacing w:val="-4"/>
          <w:sz w:val="16"/>
        </w:rPr>
        <w:t> </w:t>
      </w:r>
      <w:r>
        <w:rPr>
          <w:sz w:val="16"/>
        </w:rPr>
        <w:t>of</w:t>
      </w:r>
      <w:r>
        <w:rPr>
          <w:spacing w:val="-7"/>
          <w:sz w:val="16"/>
        </w:rPr>
        <w:t> </w:t>
      </w:r>
      <w:r>
        <w:rPr>
          <w:sz w:val="16"/>
        </w:rPr>
        <w:t>classification</w:t>
      </w:r>
      <w:r>
        <w:rPr>
          <w:spacing w:val="-6"/>
          <w:sz w:val="16"/>
        </w:rPr>
        <w:t> </w:t>
      </w:r>
      <w:r>
        <w:rPr>
          <w:sz w:val="16"/>
        </w:rPr>
        <w:t>and</w:t>
      </w:r>
      <w:r>
        <w:rPr>
          <w:spacing w:val="-7"/>
          <w:sz w:val="16"/>
        </w:rPr>
        <w:t> </w:t>
      </w:r>
      <w:r>
        <w:rPr>
          <w:sz w:val="16"/>
        </w:rPr>
        <w:t>labeling</w:t>
      </w:r>
      <w:r>
        <w:rPr>
          <w:spacing w:val="-6"/>
          <w:sz w:val="16"/>
        </w:rPr>
        <w:t> </w:t>
      </w:r>
      <w:r>
        <w:rPr>
          <w:sz w:val="16"/>
        </w:rPr>
        <w:t>of</w:t>
      </w:r>
      <w:r>
        <w:rPr>
          <w:spacing w:val="-6"/>
          <w:sz w:val="16"/>
        </w:rPr>
        <w:t> </w:t>
      </w:r>
      <w:r>
        <w:rPr>
          <w:spacing w:val="-2"/>
          <w:sz w:val="16"/>
        </w:rPr>
        <w:t>chemicals</w:t>
      </w:r>
    </w:p>
    <w:p>
      <w:pPr>
        <w:pStyle w:val="ListParagraph"/>
        <w:numPr>
          <w:ilvl w:val="0"/>
          <w:numId w:val="15"/>
        </w:numPr>
        <w:tabs>
          <w:tab w:pos="196" w:val="left" w:leader="none"/>
        </w:tabs>
        <w:spacing w:line="183" w:lineRule="exact" w:before="0" w:after="0"/>
        <w:ind w:left="196" w:right="0" w:hanging="98"/>
        <w:jc w:val="left"/>
        <w:rPr>
          <w:sz w:val="16"/>
        </w:rPr>
      </w:pPr>
      <w:r>
        <w:rPr>
          <w:sz w:val="16"/>
        </w:rPr>
        <w:t>IATA</w:t>
      </w:r>
      <w:r>
        <w:rPr>
          <w:spacing w:val="-7"/>
          <w:sz w:val="16"/>
        </w:rPr>
        <w:t> </w:t>
      </w:r>
      <w:r>
        <w:rPr>
          <w:sz w:val="16"/>
        </w:rPr>
        <w:t>DGR:</w:t>
      </w:r>
      <w:r>
        <w:rPr>
          <w:spacing w:val="-7"/>
          <w:sz w:val="16"/>
        </w:rPr>
        <w:t> </w:t>
      </w:r>
      <w:r>
        <w:rPr>
          <w:sz w:val="16"/>
        </w:rPr>
        <w:t>International</w:t>
      </w:r>
      <w:r>
        <w:rPr>
          <w:spacing w:val="-8"/>
          <w:sz w:val="16"/>
        </w:rPr>
        <w:t> </w:t>
      </w:r>
      <w:r>
        <w:rPr>
          <w:sz w:val="16"/>
        </w:rPr>
        <w:t>Air</w:t>
      </w:r>
      <w:r>
        <w:rPr>
          <w:spacing w:val="-6"/>
          <w:sz w:val="16"/>
        </w:rPr>
        <w:t> </w:t>
      </w:r>
      <w:r>
        <w:rPr>
          <w:sz w:val="16"/>
        </w:rPr>
        <w:t>Transport</w:t>
      </w:r>
      <w:r>
        <w:rPr>
          <w:spacing w:val="-7"/>
          <w:sz w:val="16"/>
        </w:rPr>
        <w:t> </w:t>
      </w:r>
      <w:r>
        <w:rPr>
          <w:sz w:val="16"/>
        </w:rPr>
        <w:t>Association</w:t>
      </w:r>
      <w:r>
        <w:rPr>
          <w:spacing w:val="-8"/>
          <w:sz w:val="16"/>
        </w:rPr>
        <w:t> </w:t>
      </w:r>
      <w:r>
        <w:rPr>
          <w:sz w:val="16"/>
        </w:rPr>
        <w:t>Dangerous</w:t>
      </w:r>
      <w:r>
        <w:rPr>
          <w:spacing w:val="-4"/>
          <w:sz w:val="16"/>
        </w:rPr>
        <w:t> </w:t>
      </w:r>
      <w:r>
        <w:rPr>
          <w:sz w:val="16"/>
        </w:rPr>
        <w:t>Goods</w:t>
      </w:r>
      <w:r>
        <w:rPr>
          <w:spacing w:val="-4"/>
          <w:sz w:val="16"/>
        </w:rPr>
        <w:t> </w:t>
      </w:r>
      <w:r>
        <w:rPr>
          <w:spacing w:val="-2"/>
          <w:sz w:val="16"/>
        </w:rPr>
        <w:t>Regulation</w:t>
      </w:r>
    </w:p>
    <w:p>
      <w:pPr>
        <w:pStyle w:val="ListParagraph"/>
        <w:numPr>
          <w:ilvl w:val="0"/>
          <w:numId w:val="15"/>
        </w:numPr>
        <w:tabs>
          <w:tab w:pos="196" w:val="left" w:leader="none"/>
        </w:tabs>
        <w:spacing w:line="183" w:lineRule="exact" w:before="1" w:after="0"/>
        <w:ind w:left="196" w:right="0" w:hanging="98"/>
        <w:jc w:val="left"/>
        <w:rPr>
          <w:sz w:val="16"/>
        </w:rPr>
      </w:pPr>
      <w:r>
        <w:rPr>
          <w:sz w:val="16"/>
        </w:rPr>
        <w:t>IC50:</w:t>
      </w:r>
      <w:r>
        <w:rPr>
          <w:spacing w:val="-12"/>
          <w:sz w:val="16"/>
        </w:rPr>
        <w:t> </w:t>
      </w:r>
      <w:r>
        <w:rPr>
          <w:sz w:val="16"/>
        </w:rPr>
        <w:t>Immobilization</w:t>
      </w:r>
      <w:r>
        <w:rPr>
          <w:spacing w:val="-11"/>
          <w:sz w:val="16"/>
        </w:rPr>
        <w:t> </w:t>
      </w:r>
      <w:r>
        <w:rPr>
          <w:sz w:val="16"/>
        </w:rPr>
        <w:t>Concentration</w:t>
      </w:r>
      <w:r>
        <w:rPr>
          <w:spacing w:val="-10"/>
          <w:sz w:val="16"/>
        </w:rPr>
        <w:t> </w:t>
      </w:r>
      <w:r>
        <w:rPr>
          <w:spacing w:val="-5"/>
          <w:sz w:val="16"/>
        </w:rPr>
        <w:t>50%</w:t>
      </w:r>
    </w:p>
    <w:p>
      <w:pPr>
        <w:pStyle w:val="ListParagraph"/>
        <w:numPr>
          <w:ilvl w:val="0"/>
          <w:numId w:val="15"/>
        </w:numPr>
        <w:tabs>
          <w:tab w:pos="196" w:val="left" w:leader="none"/>
        </w:tabs>
        <w:spacing w:line="183" w:lineRule="exact" w:before="0" w:after="0"/>
        <w:ind w:left="196" w:right="0" w:hanging="98"/>
        <w:jc w:val="left"/>
        <w:rPr>
          <w:sz w:val="16"/>
        </w:rPr>
      </w:pPr>
      <w:r>
        <w:rPr>
          <w:sz w:val="16"/>
        </w:rPr>
        <w:t>IMDG:</w:t>
      </w:r>
      <w:r>
        <w:rPr>
          <w:spacing w:val="-6"/>
          <w:sz w:val="16"/>
        </w:rPr>
        <w:t> </w:t>
      </w:r>
      <w:r>
        <w:rPr>
          <w:sz w:val="16"/>
        </w:rPr>
        <w:t>International</w:t>
      </w:r>
      <w:r>
        <w:rPr>
          <w:spacing w:val="-7"/>
          <w:sz w:val="16"/>
        </w:rPr>
        <w:t> </w:t>
      </w:r>
      <w:r>
        <w:rPr>
          <w:sz w:val="16"/>
        </w:rPr>
        <w:t>Maritime</w:t>
      </w:r>
      <w:r>
        <w:rPr>
          <w:spacing w:val="-8"/>
          <w:sz w:val="16"/>
        </w:rPr>
        <w:t> </w:t>
      </w:r>
      <w:r>
        <w:rPr>
          <w:sz w:val="16"/>
        </w:rPr>
        <w:t>Code</w:t>
      </w:r>
      <w:r>
        <w:rPr>
          <w:spacing w:val="-4"/>
          <w:sz w:val="16"/>
        </w:rPr>
        <w:t> </w:t>
      </w:r>
      <w:r>
        <w:rPr>
          <w:sz w:val="16"/>
        </w:rPr>
        <w:t>for</w:t>
      </w:r>
      <w:r>
        <w:rPr>
          <w:spacing w:val="-5"/>
          <w:sz w:val="16"/>
        </w:rPr>
        <w:t> </w:t>
      </w:r>
      <w:r>
        <w:rPr>
          <w:sz w:val="16"/>
        </w:rPr>
        <w:t>dangerous</w:t>
      </w:r>
      <w:r>
        <w:rPr>
          <w:spacing w:val="-3"/>
          <w:sz w:val="16"/>
        </w:rPr>
        <w:t> </w:t>
      </w:r>
      <w:r>
        <w:rPr>
          <w:spacing w:val="-2"/>
          <w:sz w:val="16"/>
        </w:rPr>
        <w:t>goods</w:t>
      </w:r>
    </w:p>
    <w:p>
      <w:pPr>
        <w:pStyle w:val="ListParagraph"/>
        <w:numPr>
          <w:ilvl w:val="0"/>
          <w:numId w:val="15"/>
        </w:numPr>
        <w:tabs>
          <w:tab w:pos="196" w:val="left" w:leader="none"/>
        </w:tabs>
        <w:spacing w:line="240" w:lineRule="auto" w:before="0" w:after="0"/>
        <w:ind w:left="196" w:right="0" w:hanging="98"/>
        <w:jc w:val="left"/>
        <w:rPr>
          <w:sz w:val="16"/>
        </w:rPr>
      </w:pPr>
      <w:r>
        <w:rPr>
          <w:sz w:val="16"/>
        </w:rPr>
        <w:t>IMO:</w:t>
      </w:r>
      <w:r>
        <w:rPr>
          <w:spacing w:val="-7"/>
          <w:sz w:val="16"/>
        </w:rPr>
        <w:t> </w:t>
      </w:r>
      <w:r>
        <w:rPr>
          <w:sz w:val="16"/>
        </w:rPr>
        <w:t>International</w:t>
      </w:r>
      <w:r>
        <w:rPr>
          <w:spacing w:val="-7"/>
          <w:sz w:val="16"/>
        </w:rPr>
        <w:t> </w:t>
      </w:r>
      <w:r>
        <w:rPr>
          <w:sz w:val="16"/>
        </w:rPr>
        <w:t>Maritime</w:t>
      </w:r>
      <w:r>
        <w:rPr>
          <w:spacing w:val="-8"/>
          <w:sz w:val="16"/>
        </w:rPr>
        <w:t> </w:t>
      </w:r>
      <w:r>
        <w:rPr>
          <w:spacing w:val="-2"/>
          <w:sz w:val="16"/>
        </w:rPr>
        <w:t>Organization</w:t>
      </w:r>
    </w:p>
    <w:p>
      <w:pPr>
        <w:pStyle w:val="ListParagraph"/>
        <w:numPr>
          <w:ilvl w:val="0"/>
          <w:numId w:val="15"/>
        </w:numPr>
        <w:tabs>
          <w:tab w:pos="196" w:val="left" w:leader="none"/>
        </w:tabs>
        <w:spacing w:line="183" w:lineRule="exact" w:before="1" w:after="0"/>
        <w:ind w:left="196" w:right="0" w:hanging="98"/>
        <w:jc w:val="left"/>
        <w:rPr>
          <w:sz w:val="16"/>
        </w:rPr>
      </w:pPr>
      <w:r>
        <w:rPr>
          <w:sz w:val="16"/>
        </w:rPr>
        <w:t>INDEX:</w:t>
      </w:r>
      <w:r>
        <w:rPr>
          <w:spacing w:val="-5"/>
          <w:sz w:val="16"/>
        </w:rPr>
        <w:t> </w:t>
      </w:r>
      <w:r>
        <w:rPr>
          <w:sz w:val="16"/>
        </w:rPr>
        <w:t>Identifier</w:t>
      </w:r>
      <w:r>
        <w:rPr>
          <w:spacing w:val="-4"/>
          <w:sz w:val="16"/>
        </w:rPr>
        <w:t> </w:t>
      </w:r>
      <w:r>
        <w:rPr>
          <w:sz w:val="16"/>
        </w:rPr>
        <w:t>in</w:t>
      </w:r>
      <w:r>
        <w:rPr>
          <w:spacing w:val="-5"/>
          <w:sz w:val="16"/>
        </w:rPr>
        <w:t> </w:t>
      </w:r>
      <w:r>
        <w:rPr>
          <w:sz w:val="16"/>
        </w:rPr>
        <w:t>Annex</w:t>
      </w:r>
      <w:r>
        <w:rPr>
          <w:spacing w:val="-4"/>
          <w:sz w:val="16"/>
        </w:rPr>
        <w:t> </w:t>
      </w:r>
      <w:r>
        <w:rPr>
          <w:sz w:val="16"/>
        </w:rPr>
        <w:t>VI</w:t>
      </w:r>
      <w:r>
        <w:rPr>
          <w:spacing w:val="-4"/>
          <w:sz w:val="16"/>
        </w:rPr>
        <w:t> </w:t>
      </w:r>
      <w:r>
        <w:rPr>
          <w:sz w:val="16"/>
        </w:rPr>
        <w:t>of</w:t>
      </w:r>
      <w:r>
        <w:rPr>
          <w:spacing w:val="-5"/>
          <w:sz w:val="16"/>
        </w:rPr>
        <w:t> CLP</w:t>
      </w:r>
    </w:p>
    <w:p>
      <w:pPr>
        <w:pStyle w:val="ListParagraph"/>
        <w:numPr>
          <w:ilvl w:val="0"/>
          <w:numId w:val="15"/>
        </w:numPr>
        <w:tabs>
          <w:tab w:pos="196" w:val="left" w:leader="none"/>
        </w:tabs>
        <w:spacing w:line="183" w:lineRule="exact" w:before="0" w:after="0"/>
        <w:ind w:left="196" w:right="0" w:hanging="98"/>
        <w:jc w:val="left"/>
        <w:rPr>
          <w:sz w:val="16"/>
        </w:rPr>
      </w:pPr>
      <w:r>
        <w:rPr>
          <w:sz w:val="16"/>
        </w:rPr>
        <w:t>LC50:</w:t>
      </w:r>
      <w:r>
        <w:rPr>
          <w:spacing w:val="-6"/>
          <w:sz w:val="16"/>
        </w:rPr>
        <w:t> </w:t>
      </w:r>
      <w:r>
        <w:rPr>
          <w:sz w:val="16"/>
        </w:rPr>
        <w:t>Lethal</w:t>
      </w:r>
      <w:r>
        <w:rPr>
          <w:spacing w:val="-8"/>
          <w:sz w:val="16"/>
        </w:rPr>
        <w:t> </w:t>
      </w:r>
      <w:r>
        <w:rPr>
          <w:sz w:val="16"/>
        </w:rPr>
        <w:t>Concentration</w:t>
      </w:r>
      <w:r>
        <w:rPr>
          <w:spacing w:val="-6"/>
          <w:sz w:val="16"/>
        </w:rPr>
        <w:t> </w:t>
      </w:r>
      <w:r>
        <w:rPr>
          <w:spacing w:val="-5"/>
          <w:sz w:val="16"/>
        </w:rPr>
        <w:t>50%</w:t>
      </w:r>
    </w:p>
    <w:p>
      <w:pPr>
        <w:pStyle w:val="ListParagraph"/>
        <w:numPr>
          <w:ilvl w:val="0"/>
          <w:numId w:val="15"/>
        </w:numPr>
        <w:tabs>
          <w:tab w:pos="196" w:val="left" w:leader="none"/>
        </w:tabs>
        <w:spacing w:line="240" w:lineRule="auto" w:before="1" w:after="0"/>
        <w:ind w:left="196" w:right="0" w:hanging="98"/>
        <w:jc w:val="left"/>
        <w:rPr>
          <w:sz w:val="16"/>
        </w:rPr>
      </w:pPr>
      <w:r>
        <w:rPr>
          <w:sz w:val="16"/>
        </w:rPr>
        <w:t>LD50:</w:t>
      </w:r>
      <w:r>
        <w:rPr>
          <w:spacing w:val="-5"/>
          <w:sz w:val="16"/>
        </w:rPr>
        <w:t> </w:t>
      </w:r>
      <w:r>
        <w:rPr>
          <w:sz w:val="16"/>
        </w:rPr>
        <w:t>Lethal</w:t>
      </w:r>
      <w:r>
        <w:rPr>
          <w:spacing w:val="-5"/>
          <w:sz w:val="16"/>
        </w:rPr>
        <w:t> </w:t>
      </w:r>
      <w:r>
        <w:rPr>
          <w:sz w:val="16"/>
        </w:rPr>
        <w:t>dose</w:t>
      </w:r>
      <w:r>
        <w:rPr>
          <w:spacing w:val="-6"/>
          <w:sz w:val="16"/>
        </w:rPr>
        <w:t> </w:t>
      </w:r>
      <w:r>
        <w:rPr>
          <w:spacing w:val="-5"/>
          <w:sz w:val="16"/>
        </w:rPr>
        <w:t>50%</w:t>
      </w:r>
    </w:p>
    <w:p>
      <w:pPr>
        <w:pStyle w:val="ListParagraph"/>
        <w:numPr>
          <w:ilvl w:val="0"/>
          <w:numId w:val="15"/>
        </w:numPr>
        <w:tabs>
          <w:tab w:pos="196" w:val="left" w:leader="none"/>
        </w:tabs>
        <w:spacing w:line="183" w:lineRule="exact" w:before="1" w:after="0"/>
        <w:ind w:left="196" w:right="0" w:hanging="98"/>
        <w:jc w:val="left"/>
        <w:rPr>
          <w:sz w:val="16"/>
        </w:rPr>
      </w:pPr>
      <w:r>
        <w:rPr>
          <w:sz w:val="16"/>
        </w:rPr>
        <w:t>OEL:</w:t>
      </w:r>
      <w:r>
        <w:rPr>
          <w:spacing w:val="-8"/>
          <w:sz w:val="16"/>
        </w:rPr>
        <w:t> </w:t>
      </w:r>
      <w:r>
        <w:rPr>
          <w:sz w:val="16"/>
        </w:rPr>
        <w:t>Occupational</w:t>
      </w:r>
      <w:r>
        <w:rPr>
          <w:spacing w:val="-8"/>
          <w:sz w:val="16"/>
        </w:rPr>
        <w:t> </w:t>
      </w:r>
      <w:r>
        <w:rPr>
          <w:sz w:val="16"/>
        </w:rPr>
        <w:t>Exposure</w:t>
      </w:r>
      <w:r>
        <w:rPr>
          <w:spacing w:val="-6"/>
          <w:sz w:val="16"/>
        </w:rPr>
        <w:t> </w:t>
      </w:r>
      <w:r>
        <w:rPr>
          <w:spacing w:val="-4"/>
          <w:sz w:val="16"/>
        </w:rPr>
        <w:t>Level</w:t>
      </w:r>
    </w:p>
    <w:p>
      <w:pPr>
        <w:pStyle w:val="ListParagraph"/>
        <w:numPr>
          <w:ilvl w:val="0"/>
          <w:numId w:val="15"/>
        </w:numPr>
        <w:tabs>
          <w:tab w:pos="196" w:val="left" w:leader="none"/>
        </w:tabs>
        <w:spacing w:line="183" w:lineRule="exact" w:before="0" w:after="0"/>
        <w:ind w:left="196" w:right="0" w:hanging="98"/>
        <w:jc w:val="left"/>
        <w:rPr>
          <w:sz w:val="16"/>
        </w:rPr>
      </w:pPr>
      <w:r>
        <w:rPr>
          <w:sz w:val="16"/>
        </w:rPr>
        <w:t>PBT:</w:t>
      </w:r>
      <w:r>
        <w:rPr>
          <w:spacing w:val="-9"/>
          <w:sz w:val="16"/>
        </w:rPr>
        <w:t> </w:t>
      </w:r>
      <w:r>
        <w:rPr>
          <w:sz w:val="16"/>
        </w:rPr>
        <w:t>Persistent,</w:t>
      </w:r>
      <w:r>
        <w:rPr>
          <w:spacing w:val="-7"/>
          <w:sz w:val="16"/>
        </w:rPr>
        <w:t> </w:t>
      </w:r>
      <w:r>
        <w:rPr>
          <w:sz w:val="16"/>
        </w:rPr>
        <w:t>bioaccumulative</w:t>
      </w:r>
      <w:r>
        <w:rPr>
          <w:spacing w:val="-11"/>
          <w:sz w:val="16"/>
        </w:rPr>
        <w:t> </w:t>
      </w:r>
      <w:r>
        <w:rPr>
          <w:sz w:val="16"/>
        </w:rPr>
        <w:t>and</w:t>
      </w:r>
      <w:r>
        <w:rPr>
          <w:spacing w:val="-7"/>
          <w:sz w:val="16"/>
        </w:rPr>
        <w:t> </w:t>
      </w:r>
      <w:r>
        <w:rPr>
          <w:spacing w:val="-4"/>
          <w:sz w:val="16"/>
        </w:rPr>
        <w:t>toxic</w:t>
      </w:r>
    </w:p>
    <w:p>
      <w:pPr>
        <w:pStyle w:val="ListParagraph"/>
        <w:numPr>
          <w:ilvl w:val="0"/>
          <w:numId w:val="15"/>
        </w:numPr>
        <w:tabs>
          <w:tab w:pos="196" w:val="left" w:leader="none"/>
        </w:tabs>
        <w:spacing w:line="240" w:lineRule="auto" w:before="1" w:after="0"/>
        <w:ind w:left="196" w:right="0" w:hanging="98"/>
        <w:jc w:val="left"/>
        <w:rPr>
          <w:sz w:val="16"/>
        </w:rPr>
      </w:pPr>
      <w:r>
        <w:rPr>
          <w:sz w:val="16"/>
        </w:rPr>
        <w:t>PEC:</w:t>
      </w:r>
      <w:r>
        <w:rPr>
          <w:spacing w:val="-9"/>
          <w:sz w:val="16"/>
        </w:rPr>
        <w:t> </w:t>
      </w:r>
      <w:r>
        <w:rPr>
          <w:sz w:val="16"/>
        </w:rPr>
        <w:t>Predicted</w:t>
      </w:r>
      <w:r>
        <w:rPr>
          <w:spacing w:val="-7"/>
          <w:sz w:val="16"/>
        </w:rPr>
        <w:t> </w:t>
      </w:r>
      <w:r>
        <w:rPr>
          <w:sz w:val="16"/>
        </w:rPr>
        <w:t>environmental</w:t>
      </w:r>
      <w:r>
        <w:rPr>
          <w:spacing w:val="-9"/>
          <w:sz w:val="16"/>
        </w:rPr>
        <w:t> </w:t>
      </w:r>
      <w:r>
        <w:rPr>
          <w:spacing w:val="-2"/>
          <w:sz w:val="16"/>
        </w:rPr>
        <w:t>Concentration</w:t>
      </w:r>
    </w:p>
    <w:p>
      <w:pPr>
        <w:pStyle w:val="ListParagraph"/>
        <w:numPr>
          <w:ilvl w:val="0"/>
          <w:numId w:val="15"/>
        </w:numPr>
        <w:tabs>
          <w:tab w:pos="196" w:val="left" w:leader="none"/>
        </w:tabs>
        <w:spacing w:line="183" w:lineRule="exact" w:before="0" w:after="0"/>
        <w:ind w:left="196" w:right="0" w:hanging="98"/>
        <w:jc w:val="left"/>
        <w:rPr>
          <w:sz w:val="16"/>
        </w:rPr>
      </w:pPr>
      <w:r>
        <w:rPr>
          <w:sz w:val="16"/>
        </w:rPr>
        <w:t>PEL:</w:t>
      </w:r>
      <w:r>
        <w:rPr>
          <w:spacing w:val="-7"/>
          <w:sz w:val="16"/>
        </w:rPr>
        <w:t> </w:t>
      </w:r>
      <w:r>
        <w:rPr>
          <w:sz w:val="16"/>
        </w:rPr>
        <w:t>Predicted</w:t>
      </w:r>
      <w:r>
        <w:rPr>
          <w:spacing w:val="-6"/>
          <w:sz w:val="16"/>
        </w:rPr>
        <w:t> </w:t>
      </w:r>
      <w:r>
        <w:rPr>
          <w:sz w:val="16"/>
        </w:rPr>
        <w:t>exposure</w:t>
      </w:r>
      <w:r>
        <w:rPr>
          <w:spacing w:val="-5"/>
          <w:sz w:val="16"/>
        </w:rPr>
        <w:t> </w:t>
      </w:r>
      <w:r>
        <w:rPr>
          <w:spacing w:val="-4"/>
          <w:sz w:val="16"/>
        </w:rPr>
        <w:t>level</w:t>
      </w:r>
    </w:p>
    <w:p>
      <w:pPr>
        <w:pStyle w:val="ListParagraph"/>
        <w:numPr>
          <w:ilvl w:val="0"/>
          <w:numId w:val="15"/>
        </w:numPr>
        <w:tabs>
          <w:tab w:pos="196" w:val="left" w:leader="none"/>
        </w:tabs>
        <w:spacing w:line="183" w:lineRule="exact" w:before="0" w:after="0"/>
        <w:ind w:left="196" w:right="0" w:hanging="98"/>
        <w:jc w:val="left"/>
        <w:rPr>
          <w:sz w:val="16"/>
        </w:rPr>
      </w:pPr>
      <w:r>
        <w:rPr>
          <w:sz w:val="16"/>
        </w:rPr>
        <w:t>PMT:</w:t>
      </w:r>
      <w:r>
        <w:rPr>
          <w:spacing w:val="-8"/>
          <w:sz w:val="16"/>
        </w:rPr>
        <w:t> </w:t>
      </w:r>
      <w:r>
        <w:rPr>
          <w:sz w:val="16"/>
        </w:rPr>
        <w:t>Persistent,</w:t>
      </w:r>
      <w:r>
        <w:rPr>
          <w:spacing w:val="-5"/>
          <w:sz w:val="16"/>
        </w:rPr>
        <w:t> </w:t>
      </w:r>
      <w:r>
        <w:rPr>
          <w:sz w:val="16"/>
        </w:rPr>
        <w:t>mobile</w:t>
      </w:r>
      <w:r>
        <w:rPr>
          <w:spacing w:val="-5"/>
          <w:sz w:val="16"/>
        </w:rPr>
        <w:t> </w:t>
      </w:r>
      <w:r>
        <w:rPr>
          <w:sz w:val="16"/>
        </w:rPr>
        <w:t>and</w:t>
      </w:r>
      <w:r>
        <w:rPr>
          <w:spacing w:val="-6"/>
          <w:sz w:val="16"/>
        </w:rPr>
        <w:t> </w:t>
      </w:r>
      <w:r>
        <w:rPr>
          <w:spacing w:val="-4"/>
          <w:sz w:val="16"/>
        </w:rPr>
        <w:t>toxic</w:t>
      </w:r>
    </w:p>
    <w:p>
      <w:pPr>
        <w:pStyle w:val="ListParagraph"/>
        <w:numPr>
          <w:ilvl w:val="0"/>
          <w:numId w:val="15"/>
        </w:numPr>
        <w:tabs>
          <w:tab w:pos="196" w:val="left" w:leader="none"/>
        </w:tabs>
        <w:spacing w:line="240" w:lineRule="auto" w:before="1" w:after="0"/>
        <w:ind w:left="196" w:right="0" w:hanging="98"/>
        <w:jc w:val="left"/>
        <w:rPr>
          <w:sz w:val="16"/>
        </w:rPr>
      </w:pPr>
      <w:r>
        <w:rPr>
          <w:sz w:val="16"/>
        </w:rPr>
        <w:t>PNEC:</w:t>
      </w:r>
      <w:r>
        <w:rPr>
          <w:spacing w:val="-5"/>
          <w:sz w:val="16"/>
        </w:rPr>
        <w:t> </w:t>
      </w:r>
      <w:r>
        <w:rPr>
          <w:sz w:val="16"/>
        </w:rPr>
        <w:t>Predicted</w:t>
      </w:r>
      <w:r>
        <w:rPr>
          <w:spacing w:val="-7"/>
          <w:sz w:val="16"/>
        </w:rPr>
        <w:t> </w:t>
      </w:r>
      <w:r>
        <w:rPr>
          <w:sz w:val="16"/>
        </w:rPr>
        <w:t>no</w:t>
      </w:r>
      <w:r>
        <w:rPr>
          <w:spacing w:val="-4"/>
          <w:sz w:val="16"/>
        </w:rPr>
        <w:t> </w:t>
      </w:r>
      <w:r>
        <w:rPr>
          <w:sz w:val="16"/>
        </w:rPr>
        <w:t>effect</w:t>
      </w:r>
      <w:r>
        <w:rPr>
          <w:spacing w:val="-4"/>
          <w:sz w:val="16"/>
        </w:rPr>
        <w:t> </w:t>
      </w:r>
      <w:r>
        <w:rPr>
          <w:spacing w:val="-2"/>
          <w:sz w:val="16"/>
        </w:rPr>
        <w:t>concentration</w:t>
      </w:r>
    </w:p>
    <w:p>
      <w:pPr>
        <w:pStyle w:val="ListParagraph"/>
        <w:numPr>
          <w:ilvl w:val="0"/>
          <w:numId w:val="15"/>
        </w:numPr>
        <w:tabs>
          <w:tab w:pos="196" w:val="left" w:leader="none"/>
        </w:tabs>
        <w:spacing w:line="183" w:lineRule="exact" w:before="1" w:after="0"/>
        <w:ind w:left="196" w:right="0" w:hanging="98"/>
        <w:jc w:val="left"/>
        <w:rPr>
          <w:sz w:val="16"/>
        </w:rPr>
      </w:pPr>
      <w:r>
        <w:rPr>
          <w:sz w:val="16"/>
        </w:rPr>
        <w:t>REACH:</w:t>
      </w:r>
      <w:r>
        <w:rPr>
          <w:spacing w:val="-5"/>
          <w:sz w:val="16"/>
        </w:rPr>
        <w:t> </w:t>
      </w:r>
      <w:r>
        <w:rPr>
          <w:sz w:val="16"/>
        </w:rPr>
        <w:t>Regulation</w:t>
      </w:r>
      <w:r>
        <w:rPr>
          <w:spacing w:val="-7"/>
          <w:sz w:val="16"/>
        </w:rPr>
        <w:t> </w:t>
      </w:r>
      <w:r>
        <w:rPr>
          <w:sz w:val="16"/>
        </w:rPr>
        <w:t>(EC)</w:t>
      </w:r>
      <w:r>
        <w:rPr>
          <w:spacing w:val="-3"/>
          <w:sz w:val="16"/>
        </w:rPr>
        <w:t> </w:t>
      </w:r>
      <w:r>
        <w:rPr>
          <w:spacing w:val="-2"/>
          <w:sz w:val="16"/>
        </w:rPr>
        <w:t>1907/2006</w:t>
      </w:r>
    </w:p>
    <w:p>
      <w:pPr>
        <w:pStyle w:val="ListParagraph"/>
        <w:numPr>
          <w:ilvl w:val="0"/>
          <w:numId w:val="15"/>
        </w:numPr>
        <w:tabs>
          <w:tab w:pos="196" w:val="left" w:leader="none"/>
        </w:tabs>
        <w:spacing w:line="183" w:lineRule="exact" w:before="0" w:after="0"/>
        <w:ind w:left="196" w:right="0" w:hanging="98"/>
        <w:jc w:val="left"/>
        <w:rPr>
          <w:sz w:val="16"/>
        </w:rPr>
      </w:pPr>
      <w:r>
        <w:rPr>
          <w:sz w:val="16"/>
        </w:rPr>
        <w:t>RID:</w:t>
      </w:r>
      <w:r>
        <w:rPr>
          <w:spacing w:val="-6"/>
          <w:sz w:val="16"/>
        </w:rPr>
        <w:t> </w:t>
      </w:r>
      <w:r>
        <w:rPr>
          <w:sz w:val="16"/>
        </w:rPr>
        <w:t>Regulation</w:t>
      </w:r>
      <w:r>
        <w:rPr>
          <w:spacing w:val="-8"/>
          <w:sz w:val="16"/>
        </w:rPr>
        <w:t> </w:t>
      </w:r>
      <w:r>
        <w:rPr>
          <w:sz w:val="16"/>
        </w:rPr>
        <w:t>concerning</w:t>
      </w:r>
      <w:r>
        <w:rPr>
          <w:spacing w:val="-9"/>
          <w:sz w:val="16"/>
        </w:rPr>
        <w:t> </w:t>
      </w:r>
      <w:r>
        <w:rPr>
          <w:sz w:val="16"/>
        </w:rPr>
        <w:t>the</w:t>
      </w:r>
      <w:r>
        <w:rPr>
          <w:spacing w:val="-6"/>
          <w:sz w:val="16"/>
        </w:rPr>
        <w:t> </w:t>
      </w:r>
      <w:r>
        <w:rPr>
          <w:sz w:val="16"/>
        </w:rPr>
        <w:t>international</w:t>
      </w:r>
      <w:r>
        <w:rPr>
          <w:spacing w:val="-7"/>
          <w:sz w:val="16"/>
        </w:rPr>
        <w:t> </w:t>
      </w:r>
      <w:r>
        <w:rPr>
          <w:sz w:val="16"/>
        </w:rPr>
        <w:t>transport</w:t>
      </w:r>
      <w:r>
        <w:rPr>
          <w:spacing w:val="-5"/>
          <w:sz w:val="16"/>
        </w:rPr>
        <w:t> </w:t>
      </w:r>
      <w:r>
        <w:rPr>
          <w:sz w:val="16"/>
        </w:rPr>
        <w:t>of</w:t>
      </w:r>
      <w:r>
        <w:rPr>
          <w:spacing w:val="-6"/>
          <w:sz w:val="16"/>
        </w:rPr>
        <w:t> </w:t>
      </w:r>
      <w:r>
        <w:rPr>
          <w:sz w:val="16"/>
        </w:rPr>
        <w:t>dangerous</w:t>
      </w:r>
      <w:r>
        <w:rPr>
          <w:spacing w:val="-4"/>
          <w:sz w:val="16"/>
        </w:rPr>
        <w:t> </w:t>
      </w:r>
      <w:r>
        <w:rPr>
          <w:sz w:val="16"/>
        </w:rPr>
        <w:t>goods</w:t>
      </w:r>
      <w:r>
        <w:rPr>
          <w:spacing w:val="-7"/>
          <w:sz w:val="16"/>
        </w:rPr>
        <w:t> </w:t>
      </w:r>
      <w:r>
        <w:rPr>
          <w:sz w:val="16"/>
        </w:rPr>
        <w:t>by</w:t>
      </w:r>
      <w:r>
        <w:rPr>
          <w:spacing w:val="-4"/>
          <w:sz w:val="16"/>
        </w:rPr>
        <w:t> </w:t>
      </w:r>
      <w:r>
        <w:rPr>
          <w:spacing w:val="-2"/>
          <w:sz w:val="16"/>
        </w:rPr>
        <w:t>train</w:t>
      </w:r>
    </w:p>
    <w:p>
      <w:pPr>
        <w:pStyle w:val="ListParagraph"/>
        <w:numPr>
          <w:ilvl w:val="0"/>
          <w:numId w:val="15"/>
        </w:numPr>
        <w:tabs>
          <w:tab w:pos="196" w:val="left" w:leader="none"/>
        </w:tabs>
        <w:spacing w:line="240" w:lineRule="auto" w:before="1" w:after="0"/>
        <w:ind w:left="196" w:right="0" w:hanging="98"/>
        <w:jc w:val="left"/>
        <w:rPr>
          <w:sz w:val="16"/>
        </w:rPr>
      </w:pPr>
      <w:r>
        <w:rPr>
          <w:sz w:val="16"/>
        </w:rPr>
        <w:t>TLV:</w:t>
      </w:r>
      <w:r>
        <w:rPr>
          <w:spacing w:val="-6"/>
          <w:sz w:val="16"/>
        </w:rPr>
        <w:t> </w:t>
      </w:r>
      <w:r>
        <w:rPr>
          <w:sz w:val="16"/>
        </w:rPr>
        <w:t>Threshold</w:t>
      </w:r>
      <w:r>
        <w:rPr>
          <w:spacing w:val="-5"/>
          <w:sz w:val="16"/>
        </w:rPr>
        <w:t> </w:t>
      </w:r>
      <w:r>
        <w:rPr>
          <w:sz w:val="16"/>
        </w:rPr>
        <w:t>Limit</w:t>
      </w:r>
      <w:r>
        <w:rPr>
          <w:spacing w:val="-5"/>
          <w:sz w:val="16"/>
        </w:rPr>
        <w:t> </w:t>
      </w:r>
      <w:r>
        <w:rPr>
          <w:spacing w:val="-2"/>
          <w:sz w:val="16"/>
        </w:rPr>
        <w:t>Value</w:t>
      </w:r>
    </w:p>
    <w:p>
      <w:pPr>
        <w:pStyle w:val="ListParagraph"/>
        <w:numPr>
          <w:ilvl w:val="0"/>
          <w:numId w:val="15"/>
        </w:numPr>
        <w:tabs>
          <w:tab w:pos="196" w:val="left" w:leader="none"/>
        </w:tabs>
        <w:spacing w:line="183" w:lineRule="exact" w:before="1" w:after="0"/>
        <w:ind w:left="196" w:right="0" w:hanging="98"/>
        <w:jc w:val="left"/>
        <w:rPr>
          <w:sz w:val="16"/>
        </w:rPr>
      </w:pPr>
      <w:r>
        <w:rPr>
          <w:sz w:val="16"/>
        </w:rPr>
        <w:t>TLV</w:t>
      </w:r>
      <w:r>
        <w:rPr>
          <w:spacing w:val="-6"/>
          <w:sz w:val="16"/>
        </w:rPr>
        <w:t> </w:t>
      </w:r>
      <w:r>
        <w:rPr>
          <w:sz w:val="16"/>
        </w:rPr>
        <w:t>CEILING:</w:t>
      </w:r>
      <w:r>
        <w:rPr>
          <w:spacing w:val="-6"/>
          <w:sz w:val="16"/>
        </w:rPr>
        <w:t> </w:t>
      </w:r>
      <w:r>
        <w:rPr>
          <w:sz w:val="16"/>
        </w:rPr>
        <w:t>Concentration</w:t>
      </w:r>
      <w:r>
        <w:rPr>
          <w:spacing w:val="-7"/>
          <w:sz w:val="16"/>
        </w:rPr>
        <w:t> </w:t>
      </w:r>
      <w:r>
        <w:rPr>
          <w:sz w:val="16"/>
        </w:rPr>
        <w:t>that</w:t>
      </w:r>
      <w:r>
        <w:rPr>
          <w:spacing w:val="-5"/>
          <w:sz w:val="16"/>
        </w:rPr>
        <w:t> </w:t>
      </w:r>
      <w:r>
        <w:rPr>
          <w:sz w:val="16"/>
        </w:rPr>
        <w:t>should</w:t>
      </w:r>
      <w:r>
        <w:rPr>
          <w:spacing w:val="-5"/>
          <w:sz w:val="16"/>
        </w:rPr>
        <w:t> </w:t>
      </w:r>
      <w:r>
        <w:rPr>
          <w:sz w:val="16"/>
        </w:rPr>
        <w:t>not</w:t>
      </w:r>
      <w:r>
        <w:rPr>
          <w:spacing w:val="-5"/>
          <w:sz w:val="16"/>
        </w:rPr>
        <w:t> </w:t>
      </w:r>
      <w:r>
        <w:rPr>
          <w:sz w:val="16"/>
        </w:rPr>
        <w:t>be</w:t>
      </w:r>
      <w:r>
        <w:rPr>
          <w:spacing w:val="-5"/>
          <w:sz w:val="16"/>
        </w:rPr>
        <w:t> </w:t>
      </w:r>
      <w:r>
        <w:rPr>
          <w:sz w:val="16"/>
        </w:rPr>
        <w:t>exceeded</w:t>
      </w:r>
      <w:r>
        <w:rPr>
          <w:spacing w:val="-5"/>
          <w:sz w:val="16"/>
        </w:rPr>
        <w:t> </w:t>
      </w:r>
      <w:r>
        <w:rPr>
          <w:sz w:val="16"/>
        </w:rPr>
        <w:t>during</w:t>
      </w:r>
      <w:r>
        <w:rPr>
          <w:spacing w:val="-7"/>
          <w:sz w:val="16"/>
        </w:rPr>
        <w:t> </w:t>
      </w:r>
      <w:r>
        <w:rPr>
          <w:sz w:val="16"/>
        </w:rPr>
        <w:t>any</w:t>
      </w:r>
      <w:r>
        <w:rPr>
          <w:spacing w:val="-5"/>
          <w:sz w:val="16"/>
        </w:rPr>
        <w:t> </w:t>
      </w:r>
      <w:r>
        <w:rPr>
          <w:sz w:val="16"/>
        </w:rPr>
        <w:t>time</w:t>
      </w:r>
      <w:r>
        <w:rPr>
          <w:spacing w:val="-8"/>
          <w:sz w:val="16"/>
        </w:rPr>
        <w:t> </w:t>
      </w:r>
      <w:r>
        <w:rPr>
          <w:sz w:val="16"/>
        </w:rPr>
        <w:t>of</w:t>
      </w:r>
      <w:r>
        <w:rPr>
          <w:spacing w:val="-3"/>
          <w:sz w:val="16"/>
        </w:rPr>
        <w:t> </w:t>
      </w:r>
      <w:r>
        <w:rPr>
          <w:sz w:val="16"/>
        </w:rPr>
        <w:t>occupational </w:t>
      </w:r>
      <w:r>
        <w:rPr>
          <w:spacing w:val="-2"/>
          <w:sz w:val="16"/>
        </w:rPr>
        <w:t>exposure.</w:t>
      </w:r>
    </w:p>
    <w:p>
      <w:pPr>
        <w:pStyle w:val="ListParagraph"/>
        <w:numPr>
          <w:ilvl w:val="0"/>
          <w:numId w:val="15"/>
        </w:numPr>
        <w:tabs>
          <w:tab w:pos="196" w:val="left" w:leader="none"/>
        </w:tabs>
        <w:spacing w:line="183" w:lineRule="exact" w:before="0" w:after="0"/>
        <w:ind w:left="196" w:right="0" w:hanging="98"/>
        <w:jc w:val="left"/>
        <w:rPr>
          <w:sz w:val="16"/>
        </w:rPr>
      </w:pPr>
      <w:r>
        <w:rPr>
          <w:sz w:val="16"/>
        </w:rPr>
        <w:t>TWA:</w:t>
      </w:r>
      <w:r>
        <w:rPr>
          <w:spacing w:val="-7"/>
          <w:sz w:val="16"/>
        </w:rPr>
        <w:t> </w:t>
      </w:r>
      <w:r>
        <w:rPr>
          <w:sz w:val="16"/>
        </w:rPr>
        <w:t>Time-weighted</w:t>
      </w:r>
      <w:r>
        <w:rPr>
          <w:spacing w:val="-7"/>
          <w:sz w:val="16"/>
        </w:rPr>
        <w:t> </w:t>
      </w:r>
      <w:r>
        <w:rPr>
          <w:sz w:val="16"/>
        </w:rPr>
        <w:t>average</w:t>
      </w:r>
      <w:r>
        <w:rPr>
          <w:spacing w:val="-7"/>
          <w:sz w:val="16"/>
        </w:rPr>
        <w:t> </w:t>
      </w:r>
      <w:r>
        <w:rPr>
          <w:sz w:val="16"/>
        </w:rPr>
        <w:t>exposure</w:t>
      </w:r>
      <w:r>
        <w:rPr>
          <w:spacing w:val="-6"/>
          <w:sz w:val="16"/>
        </w:rPr>
        <w:t> </w:t>
      </w:r>
      <w:r>
        <w:rPr>
          <w:spacing w:val="-4"/>
          <w:sz w:val="16"/>
        </w:rPr>
        <w:t>limit</w:t>
      </w:r>
    </w:p>
    <w:p>
      <w:pPr>
        <w:pStyle w:val="ListParagraph"/>
        <w:numPr>
          <w:ilvl w:val="0"/>
          <w:numId w:val="15"/>
        </w:numPr>
        <w:tabs>
          <w:tab w:pos="196" w:val="left" w:leader="none"/>
        </w:tabs>
        <w:spacing w:line="240" w:lineRule="auto" w:before="1" w:after="0"/>
        <w:ind w:left="196" w:right="0" w:hanging="98"/>
        <w:jc w:val="left"/>
        <w:rPr>
          <w:sz w:val="16"/>
        </w:rPr>
      </w:pPr>
      <w:r>
        <w:rPr>
          <w:sz w:val="16"/>
        </w:rPr>
        <w:t>TWA</w:t>
      </w:r>
      <w:r>
        <w:rPr>
          <w:spacing w:val="-7"/>
          <w:sz w:val="16"/>
        </w:rPr>
        <w:t> </w:t>
      </w:r>
      <w:r>
        <w:rPr>
          <w:sz w:val="16"/>
        </w:rPr>
        <w:t>STEL:</w:t>
      </w:r>
      <w:r>
        <w:rPr>
          <w:spacing w:val="-6"/>
          <w:sz w:val="16"/>
        </w:rPr>
        <w:t> </w:t>
      </w:r>
      <w:r>
        <w:rPr>
          <w:sz w:val="16"/>
        </w:rPr>
        <w:t>Short-term</w:t>
      </w:r>
      <w:r>
        <w:rPr>
          <w:spacing w:val="-4"/>
          <w:sz w:val="16"/>
        </w:rPr>
        <w:t> </w:t>
      </w:r>
      <w:r>
        <w:rPr>
          <w:sz w:val="16"/>
        </w:rPr>
        <w:t>exposure</w:t>
      </w:r>
      <w:r>
        <w:rPr>
          <w:spacing w:val="-7"/>
          <w:sz w:val="16"/>
        </w:rPr>
        <w:t> </w:t>
      </w:r>
      <w:r>
        <w:rPr>
          <w:spacing w:val="-4"/>
          <w:sz w:val="16"/>
        </w:rPr>
        <w:t>limit</w:t>
      </w:r>
    </w:p>
    <w:p>
      <w:pPr>
        <w:pStyle w:val="ListParagraph"/>
        <w:numPr>
          <w:ilvl w:val="0"/>
          <w:numId w:val="15"/>
        </w:numPr>
        <w:tabs>
          <w:tab w:pos="196" w:val="left" w:leader="none"/>
        </w:tabs>
        <w:spacing w:line="183" w:lineRule="exact" w:before="1" w:after="0"/>
        <w:ind w:left="196" w:right="0" w:hanging="98"/>
        <w:jc w:val="left"/>
        <w:rPr>
          <w:sz w:val="16"/>
        </w:rPr>
      </w:pPr>
      <w:r>
        <w:rPr>
          <w:sz w:val="16"/>
        </w:rPr>
        <w:t>VOC:</w:t>
      </w:r>
      <w:r>
        <w:rPr>
          <w:spacing w:val="-6"/>
          <w:sz w:val="16"/>
        </w:rPr>
        <w:t> </w:t>
      </w:r>
      <w:r>
        <w:rPr>
          <w:sz w:val="16"/>
        </w:rPr>
        <w:t>Volatile</w:t>
      </w:r>
      <w:r>
        <w:rPr>
          <w:spacing w:val="-7"/>
          <w:sz w:val="16"/>
        </w:rPr>
        <w:t> </w:t>
      </w:r>
      <w:r>
        <w:rPr>
          <w:sz w:val="16"/>
        </w:rPr>
        <w:t>organic</w:t>
      </w:r>
      <w:r>
        <w:rPr>
          <w:spacing w:val="-2"/>
          <w:sz w:val="16"/>
        </w:rPr>
        <w:t> Compounds</w:t>
      </w:r>
    </w:p>
    <w:p>
      <w:pPr>
        <w:pStyle w:val="ListParagraph"/>
        <w:numPr>
          <w:ilvl w:val="0"/>
          <w:numId w:val="15"/>
        </w:numPr>
        <w:tabs>
          <w:tab w:pos="196" w:val="left" w:leader="none"/>
        </w:tabs>
        <w:spacing w:line="183" w:lineRule="exact" w:before="0" w:after="0"/>
        <w:ind w:left="196" w:right="0" w:hanging="98"/>
        <w:jc w:val="left"/>
        <w:rPr>
          <w:sz w:val="16"/>
        </w:rPr>
      </w:pPr>
      <w:r>
        <w:rPr>
          <w:sz w:val="16"/>
        </w:rPr>
        <w:t>vPvB:</w:t>
      </w:r>
      <w:r>
        <w:rPr>
          <w:spacing w:val="-7"/>
          <w:sz w:val="16"/>
        </w:rPr>
        <w:t> </w:t>
      </w:r>
      <w:r>
        <w:rPr>
          <w:sz w:val="16"/>
        </w:rPr>
        <w:t>Very</w:t>
      </w:r>
      <w:r>
        <w:rPr>
          <w:spacing w:val="-3"/>
          <w:sz w:val="16"/>
        </w:rPr>
        <w:t> </w:t>
      </w:r>
      <w:r>
        <w:rPr>
          <w:sz w:val="16"/>
        </w:rPr>
        <w:t>persistent</w:t>
      </w:r>
      <w:r>
        <w:rPr>
          <w:spacing w:val="-4"/>
          <w:sz w:val="16"/>
        </w:rPr>
        <w:t> </w:t>
      </w:r>
      <w:r>
        <w:rPr>
          <w:sz w:val="16"/>
        </w:rPr>
        <w:t>and</w:t>
      </w:r>
      <w:r>
        <w:rPr>
          <w:spacing w:val="-8"/>
          <w:sz w:val="16"/>
        </w:rPr>
        <w:t> </w:t>
      </w:r>
      <w:r>
        <w:rPr>
          <w:sz w:val="16"/>
        </w:rPr>
        <w:t>very</w:t>
      </w:r>
      <w:r>
        <w:rPr>
          <w:spacing w:val="-3"/>
          <w:sz w:val="16"/>
        </w:rPr>
        <w:t> </w:t>
      </w:r>
      <w:r>
        <w:rPr>
          <w:spacing w:val="-2"/>
          <w:sz w:val="16"/>
        </w:rPr>
        <w:t>bioaccumulative</w:t>
      </w:r>
    </w:p>
    <w:p>
      <w:pPr>
        <w:pStyle w:val="ListParagraph"/>
        <w:numPr>
          <w:ilvl w:val="0"/>
          <w:numId w:val="15"/>
        </w:numPr>
        <w:tabs>
          <w:tab w:pos="196" w:val="left" w:leader="none"/>
        </w:tabs>
        <w:spacing w:line="240" w:lineRule="auto" w:before="1" w:after="0"/>
        <w:ind w:left="196" w:right="0" w:hanging="98"/>
        <w:jc w:val="left"/>
        <w:rPr>
          <w:sz w:val="16"/>
        </w:rPr>
      </w:pPr>
      <w:r>
        <w:rPr>
          <w:sz w:val="16"/>
        </w:rPr>
        <w:t>vPvM:</w:t>
      </w:r>
      <w:r>
        <w:rPr>
          <w:spacing w:val="-6"/>
          <w:sz w:val="16"/>
        </w:rPr>
        <w:t> </w:t>
      </w:r>
      <w:r>
        <w:rPr>
          <w:sz w:val="16"/>
        </w:rPr>
        <w:t>Very</w:t>
      </w:r>
      <w:r>
        <w:rPr>
          <w:spacing w:val="-6"/>
          <w:sz w:val="16"/>
        </w:rPr>
        <w:t> </w:t>
      </w:r>
      <w:r>
        <w:rPr>
          <w:sz w:val="16"/>
        </w:rPr>
        <w:t>persistent</w:t>
      </w:r>
      <w:r>
        <w:rPr>
          <w:spacing w:val="-4"/>
          <w:sz w:val="16"/>
        </w:rPr>
        <w:t> </w:t>
      </w:r>
      <w:r>
        <w:rPr>
          <w:sz w:val="16"/>
        </w:rPr>
        <w:t>and</w:t>
      </w:r>
      <w:r>
        <w:rPr>
          <w:spacing w:val="-7"/>
          <w:sz w:val="16"/>
        </w:rPr>
        <w:t> </w:t>
      </w:r>
      <w:r>
        <w:rPr>
          <w:sz w:val="16"/>
        </w:rPr>
        <w:t>very</w:t>
      </w:r>
      <w:r>
        <w:rPr>
          <w:spacing w:val="-5"/>
          <w:sz w:val="16"/>
        </w:rPr>
        <w:t> </w:t>
      </w:r>
      <w:r>
        <w:rPr>
          <w:spacing w:val="-2"/>
          <w:sz w:val="16"/>
        </w:rPr>
        <w:t>mobile</w:t>
      </w:r>
    </w:p>
    <w:p>
      <w:pPr>
        <w:pStyle w:val="ListParagraph"/>
        <w:numPr>
          <w:ilvl w:val="0"/>
          <w:numId w:val="15"/>
        </w:numPr>
        <w:tabs>
          <w:tab w:pos="196" w:val="left" w:leader="none"/>
        </w:tabs>
        <w:spacing w:line="240" w:lineRule="auto" w:before="0" w:after="0"/>
        <w:ind w:left="196" w:right="0" w:hanging="98"/>
        <w:jc w:val="left"/>
        <w:rPr>
          <w:sz w:val="16"/>
        </w:rPr>
      </w:pPr>
      <w:r>
        <w:rPr>
          <w:sz w:val="16"/>
        </w:rPr>
        <w:t>WGK:</w:t>
      </w:r>
      <w:r>
        <w:rPr>
          <w:spacing w:val="-5"/>
          <w:sz w:val="16"/>
        </w:rPr>
        <w:t> </w:t>
      </w:r>
      <w:r>
        <w:rPr>
          <w:sz w:val="16"/>
        </w:rPr>
        <w:t>Water</w:t>
      </w:r>
      <w:r>
        <w:rPr>
          <w:spacing w:val="-7"/>
          <w:sz w:val="16"/>
        </w:rPr>
        <w:t> </w:t>
      </w:r>
      <w:r>
        <w:rPr>
          <w:sz w:val="16"/>
        </w:rPr>
        <w:t>hazard</w:t>
      </w:r>
      <w:r>
        <w:rPr>
          <w:spacing w:val="-6"/>
          <w:sz w:val="16"/>
        </w:rPr>
        <w:t> </w:t>
      </w:r>
      <w:r>
        <w:rPr>
          <w:sz w:val="16"/>
        </w:rPr>
        <w:t>classes</w:t>
      </w:r>
      <w:r>
        <w:rPr>
          <w:spacing w:val="-2"/>
          <w:sz w:val="16"/>
        </w:rPr>
        <w:t> (German).</w:t>
      </w:r>
    </w:p>
    <w:p>
      <w:pPr>
        <w:pStyle w:val="BodyText"/>
      </w:pPr>
    </w:p>
    <w:p>
      <w:pPr>
        <w:pStyle w:val="BodyText"/>
        <w:spacing w:before="183"/>
      </w:pPr>
    </w:p>
    <w:p>
      <w:pPr>
        <w:pStyle w:val="BodyText"/>
        <w:ind w:left="98"/>
      </w:pPr>
      <w:r>
        <w:rPr/>
        <w:t>GENERAL</w:t>
      </w:r>
      <w:r>
        <w:rPr>
          <w:spacing w:val="-3"/>
        </w:rPr>
        <w:t> </w:t>
      </w:r>
      <w:r>
        <w:rPr>
          <w:spacing w:val="-2"/>
        </w:rPr>
        <w:t>BIBLIOGRAPHY</w:t>
      </w:r>
    </w:p>
    <w:p>
      <w:pPr>
        <w:pStyle w:val="ListParagraph"/>
        <w:numPr>
          <w:ilvl w:val="0"/>
          <w:numId w:val="16"/>
        </w:numPr>
        <w:tabs>
          <w:tab w:pos="276" w:val="left" w:leader="none"/>
        </w:tabs>
        <w:spacing w:line="240" w:lineRule="auto" w:before="1" w:after="0"/>
        <w:ind w:left="276" w:right="0" w:hanging="178"/>
        <w:jc w:val="left"/>
        <w:rPr>
          <w:sz w:val="16"/>
        </w:rPr>
      </w:pPr>
      <w:r>
        <w:rPr>
          <w:sz w:val="16"/>
        </w:rPr>
        <w:t>Regulation</w:t>
      </w:r>
      <w:r>
        <w:rPr>
          <w:spacing w:val="-10"/>
          <w:sz w:val="16"/>
        </w:rPr>
        <w:t> </w:t>
      </w:r>
      <w:r>
        <w:rPr>
          <w:sz w:val="16"/>
        </w:rPr>
        <w:t>(EC)</w:t>
      </w:r>
      <w:r>
        <w:rPr>
          <w:spacing w:val="-4"/>
          <w:sz w:val="16"/>
        </w:rPr>
        <w:t> </w:t>
      </w:r>
      <w:r>
        <w:rPr>
          <w:sz w:val="16"/>
        </w:rPr>
        <w:t>1907/2006</w:t>
      </w:r>
      <w:r>
        <w:rPr>
          <w:spacing w:val="-5"/>
          <w:sz w:val="16"/>
        </w:rPr>
        <w:t> </w:t>
      </w:r>
      <w:r>
        <w:rPr>
          <w:sz w:val="16"/>
        </w:rPr>
        <w:t>(REACH)</w:t>
      </w:r>
      <w:r>
        <w:rPr>
          <w:spacing w:val="-5"/>
          <w:sz w:val="16"/>
        </w:rPr>
        <w:t> </w:t>
      </w:r>
      <w:r>
        <w:rPr>
          <w:sz w:val="16"/>
        </w:rPr>
        <w:t>of</w:t>
      </w:r>
      <w:r>
        <w:rPr>
          <w:spacing w:val="-5"/>
          <w:sz w:val="16"/>
        </w:rPr>
        <w:t> </w:t>
      </w:r>
      <w:r>
        <w:rPr>
          <w:sz w:val="16"/>
        </w:rPr>
        <w:t>the</w:t>
      </w:r>
      <w:r>
        <w:rPr>
          <w:spacing w:val="-7"/>
          <w:sz w:val="16"/>
        </w:rPr>
        <w:t> </w:t>
      </w:r>
      <w:r>
        <w:rPr>
          <w:sz w:val="16"/>
        </w:rPr>
        <w:t>European</w:t>
      </w:r>
      <w:r>
        <w:rPr>
          <w:spacing w:val="-4"/>
          <w:sz w:val="16"/>
        </w:rPr>
        <w:t> </w:t>
      </w:r>
      <w:r>
        <w:rPr>
          <w:spacing w:val="-2"/>
          <w:sz w:val="16"/>
        </w:rPr>
        <w:t>Parliament</w:t>
      </w:r>
    </w:p>
    <w:p>
      <w:pPr>
        <w:pStyle w:val="ListParagraph"/>
        <w:numPr>
          <w:ilvl w:val="0"/>
          <w:numId w:val="16"/>
        </w:numPr>
        <w:tabs>
          <w:tab w:pos="276" w:val="left" w:leader="none"/>
        </w:tabs>
        <w:spacing w:line="183" w:lineRule="exact" w:before="0" w:after="0"/>
        <w:ind w:left="276" w:right="0" w:hanging="178"/>
        <w:jc w:val="left"/>
        <w:rPr>
          <w:sz w:val="16"/>
        </w:rPr>
      </w:pPr>
      <w:r>
        <w:rPr>
          <w:sz w:val="16"/>
        </w:rPr>
        <w:t>Regulation</w:t>
      </w:r>
      <w:r>
        <w:rPr>
          <w:spacing w:val="-7"/>
          <w:sz w:val="16"/>
        </w:rPr>
        <w:t> </w:t>
      </w:r>
      <w:r>
        <w:rPr>
          <w:sz w:val="16"/>
        </w:rPr>
        <w:t>(EC)</w:t>
      </w:r>
      <w:r>
        <w:rPr>
          <w:spacing w:val="-5"/>
          <w:sz w:val="16"/>
        </w:rPr>
        <w:t> </w:t>
      </w:r>
      <w:r>
        <w:rPr>
          <w:sz w:val="16"/>
        </w:rPr>
        <w:t>1272/2008</w:t>
      </w:r>
      <w:r>
        <w:rPr>
          <w:spacing w:val="-4"/>
          <w:sz w:val="16"/>
        </w:rPr>
        <w:t> </w:t>
      </w:r>
      <w:r>
        <w:rPr>
          <w:sz w:val="16"/>
        </w:rPr>
        <w:t>(CLP)</w:t>
      </w:r>
      <w:r>
        <w:rPr>
          <w:spacing w:val="-4"/>
          <w:sz w:val="16"/>
        </w:rPr>
        <w:t> </w:t>
      </w:r>
      <w:r>
        <w:rPr>
          <w:sz w:val="16"/>
        </w:rPr>
        <w:t>of</w:t>
      </w:r>
      <w:r>
        <w:rPr>
          <w:spacing w:val="-5"/>
          <w:sz w:val="16"/>
        </w:rPr>
        <w:t> </w:t>
      </w:r>
      <w:r>
        <w:rPr>
          <w:sz w:val="16"/>
        </w:rPr>
        <w:t>the</w:t>
      </w:r>
      <w:r>
        <w:rPr>
          <w:spacing w:val="-6"/>
          <w:sz w:val="16"/>
        </w:rPr>
        <w:t> </w:t>
      </w:r>
      <w:r>
        <w:rPr>
          <w:sz w:val="16"/>
        </w:rPr>
        <w:t>European</w:t>
      </w:r>
      <w:r>
        <w:rPr>
          <w:spacing w:val="-4"/>
          <w:sz w:val="16"/>
        </w:rPr>
        <w:t> </w:t>
      </w:r>
      <w:r>
        <w:rPr>
          <w:spacing w:val="-2"/>
          <w:sz w:val="16"/>
        </w:rPr>
        <w:t>Parliament</w:t>
      </w:r>
    </w:p>
    <w:p>
      <w:pPr>
        <w:pStyle w:val="ListParagraph"/>
        <w:numPr>
          <w:ilvl w:val="0"/>
          <w:numId w:val="16"/>
        </w:numPr>
        <w:tabs>
          <w:tab w:pos="276" w:val="left" w:leader="none"/>
        </w:tabs>
        <w:spacing w:line="183" w:lineRule="exact" w:before="0" w:after="0"/>
        <w:ind w:left="276" w:right="0" w:hanging="178"/>
        <w:jc w:val="left"/>
        <w:rPr>
          <w:sz w:val="16"/>
        </w:rPr>
      </w:pPr>
      <w:r>
        <w:rPr>
          <w:sz w:val="16"/>
        </w:rPr>
        <w:t>Regulation</w:t>
      </w:r>
      <w:r>
        <w:rPr>
          <w:spacing w:val="-9"/>
          <w:sz w:val="16"/>
        </w:rPr>
        <w:t> </w:t>
      </w:r>
      <w:r>
        <w:rPr>
          <w:sz w:val="16"/>
        </w:rPr>
        <w:t>(EU)</w:t>
      </w:r>
      <w:r>
        <w:rPr>
          <w:spacing w:val="-5"/>
          <w:sz w:val="16"/>
        </w:rPr>
        <w:t> </w:t>
      </w:r>
      <w:r>
        <w:rPr>
          <w:sz w:val="16"/>
        </w:rPr>
        <w:t>2020/878</w:t>
      </w:r>
      <w:r>
        <w:rPr>
          <w:spacing w:val="-4"/>
          <w:sz w:val="16"/>
        </w:rPr>
        <w:t> </w:t>
      </w:r>
      <w:r>
        <w:rPr>
          <w:sz w:val="16"/>
        </w:rPr>
        <w:t>(II</w:t>
      </w:r>
      <w:r>
        <w:rPr>
          <w:spacing w:val="-5"/>
          <w:sz w:val="16"/>
        </w:rPr>
        <w:t> </w:t>
      </w:r>
      <w:r>
        <w:rPr>
          <w:sz w:val="16"/>
        </w:rPr>
        <w:t>Annex</w:t>
      </w:r>
      <w:r>
        <w:rPr>
          <w:spacing w:val="-2"/>
          <w:sz w:val="16"/>
        </w:rPr>
        <w:t> </w:t>
      </w:r>
      <w:r>
        <w:rPr>
          <w:sz w:val="16"/>
        </w:rPr>
        <w:t>of</w:t>
      </w:r>
      <w:r>
        <w:rPr>
          <w:spacing w:val="-5"/>
          <w:sz w:val="16"/>
        </w:rPr>
        <w:t> </w:t>
      </w:r>
      <w:r>
        <w:rPr>
          <w:sz w:val="16"/>
        </w:rPr>
        <w:t>REACH</w:t>
      </w:r>
      <w:r>
        <w:rPr>
          <w:spacing w:val="-4"/>
          <w:sz w:val="16"/>
        </w:rPr>
        <w:t> </w:t>
      </w:r>
      <w:r>
        <w:rPr>
          <w:spacing w:val="-2"/>
          <w:sz w:val="16"/>
        </w:rPr>
        <w:t>Regulation)</w:t>
      </w:r>
    </w:p>
    <w:p>
      <w:pPr>
        <w:pStyle w:val="ListParagraph"/>
        <w:numPr>
          <w:ilvl w:val="0"/>
          <w:numId w:val="16"/>
        </w:numPr>
        <w:tabs>
          <w:tab w:pos="276" w:val="left" w:leader="none"/>
        </w:tabs>
        <w:spacing w:line="240" w:lineRule="auto" w:before="1" w:after="0"/>
        <w:ind w:left="276" w:right="0" w:hanging="178"/>
        <w:jc w:val="left"/>
        <w:rPr>
          <w:sz w:val="16"/>
        </w:rPr>
      </w:pPr>
      <w:r>
        <w:rPr>
          <w:sz w:val="16"/>
        </w:rPr>
        <w:t>Regulation</w:t>
      </w:r>
      <w:r>
        <w:rPr>
          <w:spacing w:val="-7"/>
          <w:sz w:val="16"/>
        </w:rPr>
        <w:t> </w:t>
      </w:r>
      <w:r>
        <w:rPr>
          <w:sz w:val="16"/>
        </w:rPr>
        <w:t>(EC)</w:t>
      </w:r>
      <w:r>
        <w:rPr>
          <w:spacing w:val="-3"/>
          <w:sz w:val="16"/>
        </w:rPr>
        <w:t> </w:t>
      </w:r>
      <w:r>
        <w:rPr>
          <w:sz w:val="16"/>
        </w:rPr>
        <w:t>790/2009</w:t>
      </w:r>
      <w:r>
        <w:rPr>
          <w:spacing w:val="-4"/>
          <w:sz w:val="16"/>
        </w:rPr>
        <w:t> </w:t>
      </w:r>
      <w:r>
        <w:rPr>
          <w:sz w:val="16"/>
        </w:rPr>
        <w:t>(I</w:t>
      </w:r>
      <w:r>
        <w:rPr>
          <w:spacing w:val="-4"/>
          <w:sz w:val="16"/>
        </w:rPr>
        <w:t> </w:t>
      </w:r>
      <w:r>
        <w:rPr>
          <w:sz w:val="16"/>
        </w:rPr>
        <w:t>Atp.</w:t>
      </w:r>
      <w:r>
        <w:rPr>
          <w:spacing w:val="-3"/>
          <w:sz w:val="16"/>
        </w:rPr>
        <w:t> </w:t>
      </w:r>
      <w:r>
        <w:rPr>
          <w:sz w:val="16"/>
        </w:rPr>
        <w:t>CLP)</w:t>
      </w:r>
      <w:r>
        <w:rPr>
          <w:spacing w:val="-6"/>
          <w:sz w:val="16"/>
        </w:rPr>
        <w:t> </w:t>
      </w:r>
      <w:r>
        <w:rPr>
          <w:sz w:val="16"/>
        </w:rPr>
        <w:t>of</w:t>
      </w:r>
      <w:r>
        <w:rPr>
          <w:spacing w:val="-5"/>
          <w:sz w:val="16"/>
        </w:rPr>
        <w:t> </w:t>
      </w:r>
      <w:r>
        <w:rPr>
          <w:sz w:val="16"/>
        </w:rPr>
        <w:t>the</w:t>
      </w:r>
      <w:r>
        <w:rPr>
          <w:spacing w:val="-5"/>
          <w:sz w:val="16"/>
        </w:rPr>
        <w:t> </w:t>
      </w:r>
      <w:r>
        <w:rPr>
          <w:sz w:val="16"/>
        </w:rPr>
        <w:t>European</w:t>
      </w:r>
      <w:r>
        <w:rPr>
          <w:spacing w:val="-3"/>
          <w:sz w:val="16"/>
        </w:rPr>
        <w:t> </w:t>
      </w:r>
      <w:r>
        <w:rPr>
          <w:spacing w:val="-2"/>
          <w:sz w:val="16"/>
        </w:rPr>
        <w:t>Parliament</w:t>
      </w:r>
    </w:p>
    <w:p>
      <w:pPr>
        <w:pStyle w:val="ListParagraph"/>
        <w:numPr>
          <w:ilvl w:val="0"/>
          <w:numId w:val="16"/>
        </w:numPr>
        <w:tabs>
          <w:tab w:pos="276" w:val="left" w:leader="none"/>
        </w:tabs>
        <w:spacing w:line="183" w:lineRule="exact" w:before="1" w:after="0"/>
        <w:ind w:left="276" w:right="0" w:hanging="178"/>
        <w:jc w:val="left"/>
        <w:rPr>
          <w:sz w:val="16"/>
        </w:rPr>
      </w:pPr>
      <w:r>
        <w:rPr>
          <w:sz w:val="16"/>
        </w:rPr>
        <w:t>Regulation</w:t>
      </w:r>
      <w:r>
        <w:rPr>
          <w:spacing w:val="-7"/>
          <w:sz w:val="16"/>
        </w:rPr>
        <w:t> </w:t>
      </w:r>
      <w:r>
        <w:rPr>
          <w:sz w:val="16"/>
        </w:rPr>
        <w:t>(EU)</w:t>
      </w:r>
      <w:r>
        <w:rPr>
          <w:spacing w:val="-4"/>
          <w:sz w:val="16"/>
        </w:rPr>
        <w:t> </w:t>
      </w:r>
      <w:r>
        <w:rPr>
          <w:sz w:val="16"/>
        </w:rPr>
        <w:t>286/2011</w:t>
      </w:r>
      <w:r>
        <w:rPr>
          <w:spacing w:val="-4"/>
          <w:sz w:val="16"/>
        </w:rPr>
        <w:t> </w:t>
      </w:r>
      <w:r>
        <w:rPr>
          <w:sz w:val="16"/>
        </w:rPr>
        <w:t>(II</w:t>
      </w:r>
      <w:r>
        <w:rPr>
          <w:spacing w:val="-5"/>
          <w:sz w:val="16"/>
        </w:rPr>
        <w:t> </w:t>
      </w:r>
      <w:r>
        <w:rPr>
          <w:sz w:val="16"/>
        </w:rPr>
        <w:t>Atp.</w:t>
      </w:r>
      <w:r>
        <w:rPr>
          <w:spacing w:val="-4"/>
          <w:sz w:val="16"/>
        </w:rPr>
        <w:t> </w:t>
      </w:r>
      <w:r>
        <w:rPr>
          <w:sz w:val="16"/>
        </w:rPr>
        <w:t>CLP)</w:t>
      </w:r>
      <w:r>
        <w:rPr>
          <w:spacing w:val="-4"/>
          <w:sz w:val="16"/>
        </w:rPr>
        <w:t> </w:t>
      </w:r>
      <w:r>
        <w:rPr>
          <w:sz w:val="16"/>
        </w:rPr>
        <w:t>of</w:t>
      </w:r>
      <w:r>
        <w:rPr>
          <w:spacing w:val="-5"/>
          <w:sz w:val="16"/>
        </w:rPr>
        <w:t> </w:t>
      </w:r>
      <w:r>
        <w:rPr>
          <w:sz w:val="16"/>
        </w:rPr>
        <w:t>the</w:t>
      </w:r>
      <w:r>
        <w:rPr>
          <w:spacing w:val="-5"/>
          <w:sz w:val="16"/>
        </w:rPr>
        <w:t> </w:t>
      </w:r>
      <w:r>
        <w:rPr>
          <w:sz w:val="16"/>
        </w:rPr>
        <w:t>European</w:t>
      </w:r>
      <w:r>
        <w:rPr>
          <w:spacing w:val="-4"/>
          <w:sz w:val="16"/>
        </w:rPr>
        <w:t> </w:t>
      </w:r>
      <w:r>
        <w:rPr>
          <w:spacing w:val="-2"/>
          <w:sz w:val="16"/>
        </w:rPr>
        <w:t>Parliament</w:t>
      </w:r>
    </w:p>
    <w:p>
      <w:pPr>
        <w:pStyle w:val="ListParagraph"/>
        <w:numPr>
          <w:ilvl w:val="0"/>
          <w:numId w:val="16"/>
        </w:numPr>
        <w:tabs>
          <w:tab w:pos="276" w:val="left" w:leader="none"/>
        </w:tabs>
        <w:spacing w:line="183" w:lineRule="exact" w:before="0" w:after="0"/>
        <w:ind w:left="276" w:right="0" w:hanging="178"/>
        <w:jc w:val="left"/>
        <w:rPr>
          <w:sz w:val="16"/>
        </w:rPr>
      </w:pPr>
      <w:r>
        <w:rPr>
          <w:sz w:val="16"/>
        </w:rPr>
        <w:t>Regulation</w:t>
      </w:r>
      <w:r>
        <w:rPr>
          <w:spacing w:val="-7"/>
          <w:sz w:val="16"/>
        </w:rPr>
        <w:t> </w:t>
      </w:r>
      <w:r>
        <w:rPr>
          <w:sz w:val="16"/>
        </w:rPr>
        <w:t>(EU)</w:t>
      </w:r>
      <w:r>
        <w:rPr>
          <w:spacing w:val="-4"/>
          <w:sz w:val="16"/>
        </w:rPr>
        <w:t> </w:t>
      </w:r>
      <w:r>
        <w:rPr>
          <w:sz w:val="16"/>
        </w:rPr>
        <w:t>618/2012</w:t>
      </w:r>
      <w:r>
        <w:rPr>
          <w:spacing w:val="-4"/>
          <w:sz w:val="16"/>
        </w:rPr>
        <w:t> </w:t>
      </w:r>
      <w:r>
        <w:rPr>
          <w:sz w:val="16"/>
        </w:rPr>
        <w:t>(III</w:t>
      </w:r>
      <w:r>
        <w:rPr>
          <w:spacing w:val="-5"/>
          <w:sz w:val="16"/>
        </w:rPr>
        <w:t> </w:t>
      </w:r>
      <w:r>
        <w:rPr>
          <w:sz w:val="16"/>
        </w:rPr>
        <w:t>Atp.</w:t>
      </w:r>
      <w:r>
        <w:rPr>
          <w:spacing w:val="-4"/>
          <w:sz w:val="16"/>
        </w:rPr>
        <w:t> </w:t>
      </w:r>
      <w:r>
        <w:rPr>
          <w:sz w:val="16"/>
        </w:rPr>
        <w:t>CLP)</w:t>
      </w:r>
      <w:r>
        <w:rPr>
          <w:spacing w:val="-4"/>
          <w:sz w:val="16"/>
        </w:rPr>
        <w:t> </w:t>
      </w:r>
      <w:r>
        <w:rPr>
          <w:sz w:val="16"/>
        </w:rPr>
        <w:t>of</w:t>
      </w:r>
      <w:r>
        <w:rPr>
          <w:spacing w:val="-5"/>
          <w:sz w:val="16"/>
        </w:rPr>
        <w:t> </w:t>
      </w:r>
      <w:r>
        <w:rPr>
          <w:sz w:val="16"/>
        </w:rPr>
        <w:t>the</w:t>
      </w:r>
      <w:r>
        <w:rPr>
          <w:spacing w:val="-5"/>
          <w:sz w:val="16"/>
        </w:rPr>
        <w:t> </w:t>
      </w:r>
      <w:r>
        <w:rPr>
          <w:sz w:val="16"/>
        </w:rPr>
        <w:t>European</w:t>
      </w:r>
      <w:r>
        <w:rPr>
          <w:spacing w:val="-4"/>
          <w:sz w:val="16"/>
        </w:rPr>
        <w:t> </w:t>
      </w:r>
      <w:r>
        <w:rPr>
          <w:spacing w:val="-2"/>
          <w:sz w:val="16"/>
        </w:rPr>
        <w:t>Parliament</w:t>
      </w:r>
    </w:p>
    <w:p>
      <w:pPr>
        <w:pStyle w:val="ListParagraph"/>
        <w:numPr>
          <w:ilvl w:val="0"/>
          <w:numId w:val="16"/>
        </w:numPr>
        <w:tabs>
          <w:tab w:pos="276" w:val="left" w:leader="none"/>
        </w:tabs>
        <w:spacing w:line="240" w:lineRule="auto" w:before="1" w:after="0"/>
        <w:ind w:left="276" w:right="0" w:hanging="178"/>
        <w:jc w:val="left"/>
        <w:rPr>
          <w:sz w:val="16"/>
        </w:rPr>
      </w:pPr>
      <w:r>
        <w:rPr>
          <w:sz w:val="16"/>
        </w:rPr>
        <w:t>Regulation</w:t>
      </w:r>
      <w:r>
        <w:rPr>
          <w:spacing w:val="-7"/>
          <w:sz w:val="16"/>
        </w:rPr>
        <w:t> </w:t>
      </w:r>
      <w:r>
        <w:rPr>
          <w:sz w:val="16"/>
        </w:rPr>
        <w:t>(EU)</w:t>
      </w:r>
      <w:r>
        <w:rPr>
          <w:spacing w:val="-4"/>
          <w:sz w:val="16"/>
        </w:rPr>
        <w:t> </w:t>
      </w:r>
      <w:r>
        <w:rPr>
          <w:sz w:val="16"/>
        </w:rPr>
        <w:t>487/2013</w:t>
      </w:r>
      <w:r>
        <w:rPr>
          <w:spacing w:val="-4"/>
          <w:sz w:val="16"/>
        </w:rPr>
        <w:t> </w:t>
      </w:r>
      <w:r>
        <w:rPr>
          <w:sz w:val="16"/>
        </w:rPr>
        <w:t>(IV</w:t>
      </w:r>
      <w:r>
        <w:rPr>
          <w:spacing w:val="-5"/>
          <w:sz w:val="16"/>
        </w:rPr>
        <w:t> </w:t>
      </w:r>
      <w:r>
        <w:rPr>
          <w:sz w:val="16"/>
        </w:rPr>
        <w:t>Atp.</w:t>
      </w:r>
      <w:r>
        <w:rPr>
          <w:spacing w:val="-2"/>
          <w:sz w:val="16"/>
        </w:rPr>
        <w:t> </w:t>
      </w:r>
      <w:r>
        <w:rPr>
          <w:sz w:val="16"/>
        </w:rPr>
        <w:t>CLP)</w:t>
      </w:r>
      <w:r>
        <w:rPr>
          <w:spacing w:val="-4"/>
          <w:sz w:val="16"/>
        </w:rPr>
        <w:t> </w:t>
      </w:r>
      <w:r>
        <w:rPr>
          <w:sz w:val="16"/>
        </w:rPr>
        <w:t>of</w:t>
      </w:r>
      <w:r>
        <w:rPr>
          <w:spacing w:val="-5"/>
          <w:sz w:val="16"/>
        </w:rPr>
        <w:t> </w:t>
      </w:r>
      <w:r>
        <w:rPr>
          <w:sz w:val="16"/>
        </w:rPr>
        <w:t>the</w:t>
      </w:r>
      <w:r>
        <w:rPr>
          <w:spacing w:val="-7"/>
          <w:sz w:val="16"/>
        </w:rPr>
        <w:t> </w:t>
      </w:r>
      <w:r>
        <w:rPr>
          <w:sz w:val="16"/>
        </w:rPr>
        <w:t>European</w:t>
      </w:r>
      <w:r>
        <w:rPr>
          <w:spacing w:val="-3"/>
          <w:sz w:val="16"/>
        </w:rPr>
        <w:t> </w:t>
      </w:r>
      <w:r>
        <w:rPr>
          <w:spacing w:val="-2"/>
          <w:sz w:val="16"/>
        </w:rPr>
        <w:t>Parliament</w:t>
      </w:r>
    </w:p>
    <w:p>
      <w:pPr>
        <w:pStyle w:val="ListParagraph"/>
        <w:numPr>
          <w:ilvl w:val="0"/>
          <w:numId w:val="16"/>
        </w:numPr>
        <w:tabs>
          <w:tab w:pos="276" w:val="left" w:leader="none"/>
        </w:tabs>
        <w:spacing w:line="183" w:lineRule="exact" w:before="1" w:after="0"/>
        <w:ind w:left="276" w:right="0" w:hanging="178"/>
        <w:jc w:val="left"/>
        <w:rPr>
          <w:sz w:val="16"/>
        </w:rPr>
      </w:pPr>
      <w:r>
        <w:rPr>
          <w:sz w:val="16"/>
        </w:rPr>
        <w:t>Regulation</w:t>
      </w:r>
      <w:r>
        <w:rPr>
          <w:spacing w:val="-7"/>
          <w:sz w:val="16"/>
        </w:rPr>
        <w:t> </w:t>
      </w:r>
      <w:r>
        <w:rPr>
          <w:sz w:val="16"/>
        </w:rPr>
        <w:t>(EU)</w:t>
      </w:r>
      <w:r>
        <w:rPr>
          <w:spacing w:val="-4"/>
          <w:sz w:val="16"/>
        </w:rPr>
        <w:t> </w:t>
      </w:r>
      <w:r>
        <w:rPr>
          <w:sz w:val="16"/>
        </w:rPr>
        <w:t>944/2013</w:t>
      </w:r>
      <w:r>
        <w:rPr>
          <w:spacing w:val="-4"/>
          <w:sz w:val="16"/>
        </w:rPr>
        <w:t> </w:t>
      </w:r>
      <w:r>
        <w:rPr>
          <w:sz w:val="16"/>
        </w:rPr>
        <w:t>(V</w:t>
      </w:r>
      <w:r>
        <w:rPr>
          <w:spacing w:val="-4"/>
          <w:sz w:val="16"/>
        </w:rPr>
        <w:t> </w:t>
      </w:r>
      <w:r>
        <w:rPr>
          <w:sz w:val="16"/>
        </w:rPr>
        <w:t>Atp.</w:t>
      </w:r>
      <w:r>
        <w:rPr>
          <w:spacing w:val="-3"/>
          <w:sz w:val="16"/>
        </w:rPr>
        <w:t> </w:t>
      </w:r>
      <w:r>
        <w:rPr>
          <w:sz w:val="16"/>
        </w:rPr>
        <w:t>CLP)</w:t>
      </w:r>
      <w:r>
        <w:rPr>
          <w:spacing w:val="-4"/>
          <w:sz w:val="16"/>
        </w:rPr>
        <w:t> </w:t>
      </w:r>
      <w:r>
        <w:rPr>
          <w:sz w:val="16"/>
        </w:rPr>
        <w:t>of</w:t>
      </w:r>
      <w:r>
        <w:rPr>
          <w:spacing w:val="-5"/>
          <w:sz w:val="16"/>
        </w:rPr>
        <w:t> </w:t>
      </w:r>
      <w:r>
        <w:rPr>
          <w:sz w:val="16"/>
        </w:rPr>
        <w:t>the</w:t>
      </w:r>
      <w:r>
        <w:rPr>
          <w:spacing w:val="-6"/>
          <w:sz w:val="16"/>
        </w:rPr>
        <w:t> </w:t>
      </w:r>
      <w:r>
        <w:rPr>
          <w:sz w:val="16"/>
        </w:rPr>
        <w:t>European</w:t>
      </w:r>
      <w:r>
        <w:rPr>
          <w:spacing w:val="-3"/>
          <w:sz w:val="16"/>
        </w:rPr>
        <w:t> </w:t>
      </w:r>
      <w:r>
        <w:rPr>
          <w:spacing w:val="-2"/>
          <w:sz w:val="16"/>
        </w:rPr>
        <w:t>Parliament</w:t>
      </w:r>
    </w:p>
    <w:p>
      <w:pPr>
        <w:pStyle w:val="ListParagraph"/>
        <w:numPr>
          <w:ilvl w:val="0"/>
          <w:numId w:val="16"/>
        </w:numPr>
        <w:tabs>
          <w:tab w:pos="276" w:val="left" w:leader="none"/>
        </w:tabs>
        <w:spacing w:line="183" w:lineRule="exact" w:before="0" w:after="0"/>
        <w:ind w:left="276" w:right="0" w:hanging="178"/>
        <w:jc w:val="left"/>
        <w:rPr>
          <w:sz w:val="16"/>
        </w:rPr>
      </w:pPr>
      <w:r>
        <w:rPr>
          <w:sz w:val="16"/>
        </w:rPr>
        <w:t>Regulation</w:t>
      </w:r>
      <w:r>
        <w:rPr>
          <w:spacing w:val="-7"/>
          <w:sz w:val="16"/>
        </w:rPr>
        <w:t> </w:t>
      </w:r>
      <w:r>
        <w:rPr>
          <w:sz w:val="16"/>
        </w:rPr>
        <w:t>(EU)</w:t>
      </w:r>
      <w:r>
        <w:rPr>
          <w:spacing w:val="-4"/>
          <w:sz w:val="16"/>
        </w:rPr>
        <w:t> </w:t>
      </w:r>
      <w:r>
        <w:rPr>
          <w:sz w:val="16"/>
        </w:rPr>
        <w:t>605/2014</w:t>
      </w:r>
      <w:r>
        <w:rPr>
          <w:spacing w:val="-4"/>
          <w:sz w:val="16"/>
        </w:rPr>
        <w:t> </w:t>
      </w:r>
      <w:r>
        <w:rPr>
          <w:sz w:val="16"/>
        </w:rPr>
        <w:t>(VI</w:t>
      </w:r>
      <w:r>
        <w:rPr>
          <w:spacing w:val="-5"/>
          <w:sz w:val="16"/>
        </w:rPr>
        <w:t> </w:t>
      </w:r>
      <w:r>
        <w:rPr>
          <w:sz w:val="16"/>
        </w:rPr>
        <w:t>Atp.</w:t>
      </w:r>
      <w:r>
        <w:rPr>
          <w:spacing w:val="-2"/>
          <w:sz w:val="16"/>
        </w:rPr>
        <w:t> </w:t>
      </w:r>
      <w:r>
        <w:rPr>
          <w:sz w:val="16"/>
        </w:rPr>
        <w:t>CLP)</w:t>
      </w:r>
      <w:r>
        <w:rPr>
          <w:spacing w:val="-4"/>
          <w:sz w:val="16"/>
        </w:rPr>
        <w:t> </w:t>
      </w:r>
      <w:r>
        <w:rPr>
          <w:sz w:val="16"/>
        </w:rPr>
        <w:t>of</w:t>
      </w:r>
      <w:r>
        <w:rPr>
          <w:spacing w:val="-5"/>
          <w:sz w:val="16"/>
        </w:rPr>
        <w:t> </w:t>
      </w:r>
      <w:r>
        <w:rPr>
          <w:sz w:val="16"/>
        </w:rPr>
        <w:t>the</w:t>
      </w:r>
      <w:r>
        <w:rPr>
          <w:spacing w:val="-7"/>
          <w:sz w:val="16"/>
        </w:rPr>
        <w:t> </w:t>
      </w:r>
      <w:r>
        <w:rPr>
          <w:sz w:val="16"/>
        </w:rPr>
        <w:t>European</w:t>
      </w:r>
      <w:r>
        <w:rPr>
          <w:spacing w:val="-3"/>
          <w:sz w:val="16"/>
        </w:rPr>
        <w:t> </w:t>
      </w:r>
      <w:r>
        <w:rPr>
          <w:spacing w:val="-2"/>
          <w:sz w:val="16"/>
        </w:rPr>
        <w:t>Parliament</w:t>
      </w:r>
    </w:p>
    <w:p>
      <w:pPr>
        <w:pStyle w:val="ListParagraph"/>
        <w:numPr>
          <w:ilvl w:val="0"/>
          <w:numId w:val="16"/>
        </w:numPr>
        <w:tabs>
          <w:tab w:pos="364" w:val="left" w:leader="none"/>
        </w:tabs>
        <w:spacing w:line="240" w:lineRule="auto" w:before="1" w:after="0"/>
        <w:ind w:left="364" w:right="0" w:hanging="266"/>
        <w:jc w:val="left"/>
        <w:rPr>
          <w:sz w:val="16"/>
        </w:rPr>
      </w:pPr>
      <w:r>
        <w:rPr>
          <w:sz w:val="16"/>
        </w:rPr>
        <w:t>Regulation</w:t>
      </w:r>
      <w:r>
        <w:rPr>
          <w:spacing w:val="-5"/>
          <w:sz w:val="16"/>
        </w:rPr>
        <w:t> </w:t>
      </w:r>
      <w:r>
        <w:rPr>
          <w:sz w:val="16"/>
        </w:rPr>
        <w:t>(EU)</w:t>
      </w:r>
      <w:r>
        <w:rPr>
          <w:spacing w:val="-4"/>
          <w:sz w:val="16"/>
        </w:rPr>
        <w:t> </w:t>
      </w:r>
      <w:r>
        <w:rPr>
          <w:sz w:val="16"/>
        </w:rPr>
        <w:t>2015/1221</w:t>
      </w:r>
      <w:r>
        <w:rPr>
          <w:spacing w:val="-5"/>
          <w:sz w:val="16"/>
        </w:rPr>
        <w:t> </w:t>
      </w:r>
      <w:r>
        <w:rPr>
          <w:sz w:val="16"/>
        </w:rPr>
        <w:t>(VII</w:t>
      </w:r>
      <w:r>
        <w:rPr>
          <w:spacing w:val="-4"/>
          <w:sz w:val="16"/>
        </w:rPr>
        <w:t> </w:t>
      </w:r>
      <w:r>
        <w:rPr>
          <w:sz w:val="16"/>
        </w:rPr>
        <w:t>Atp.</w:t>
      </w:r>
      <w:r>
        <w:rPr>
          <w:spacing w:val="-5"/>
          <w:sz w:val="16"/>
        </w:rPr>
        <w:t> </w:t>
      </w:r>
      <w:r>
        <w:rPr>
          <w:sz w:val="16"/>
        </w:rPr>
        <w:t>CLP)</w:t>
      </w:r>
      <w:r>
        <w:rPr>
          <w:spacing w:val="-4"/>
          <w:sz w:val="16"/>
        </w:rPr>
        <w:t> </w:t>
      </w:r>
      <w:r>
        <w:rPr>
          <w:sz w:val="16"/>
        </w:rPr>
        <w:t>of</w:t>
      </w:r>
      <w:r>
        <w:rPr>
          <w:spacing w:val="-6"/>
          <w:sz w:val="16"/>
        </w:rPr>
        <w:t> </w:t>
      </w:r>
      <w:r>
        <w:rPr>
          <w:sz w:val="16"/>
        </w:rPr>
        <w:t>the</w:t>
      </w:r>
      <w:r>
        <w:rPr>
          <w:spacing w:val="-6"/>
          <w:sz w:val="16"/>
        </w:rPr>
        <w:t> </w:t>
      </w:r>
      <w:r>
        <w:rPr>
          <w:sz w:val="16"/>
        </w:rPr>
        <w:t>European</w:t>
      </w:r>
      <w:r>
        <w:rPr>
          <w:spacing w:val="-4"/>
          <w:sz w:val="16"/>
        </w:rPr>
        <w:t> </w:t>
      </w:r>
      <w:r>
        <w:rPr>
          <w:spacing w:val="-2"/>
          <w:sz w:val="16"/>
        </w:rPr>
        <w:t>Parliament</w:t>
      </w:r>
    </w:p>
    <w:p>
      <w:pPr>
        <w:pStyle w:val="ListParagraph"/>
        <w:numPr>
          <w:ilvl w:val="0"/>
          <w:numId w:val="16"/>
        </w:numPr>
        <w:tabs>
          <w:tab w:pos="364" w:val="left" w:leader="none"/>
        </w:tabs>
        <w:spacing w:line="183" w:lineRule="exact" w:before="0" w:after="0"/>
        <w:ind w:left="364" w:right="0" w:hanging="266"/>
        <w:jc w:val="left"/>
        <w:rPr>
          <w:sz w:val="16"/>
        </w:rPr>
      </w:pPr>
      <w:r>
        <w:rPr>
          <w:sz w:val="16"/>
        </w:rPr>
        <w:t>Regulation</w:t>
      </w:r>
      <w:r>
        <w:rPr>
          <w:spacing w:val="-7"/>
          <w:sz w:val="16"/>
        </w:rPr>
        <w:t> </w:t>
      </w:r>
      <w:r>
        <w:rPr>
          <w:sz w:val="16"/>
        </w:rPr>
        <w:t>(EU)</w:t>
      </w:r>
      <w:r>
        <w:rPr>
          <w:spacing w:val="-4"/>
          <w:sz w:val="16"/>
        </w:rPr>
        <w:t> </w:t>
      </w:r>
      <w:r>
        <w:rPr>
          <w:sz w:val="16"/>
        </w:rPr>
        <w:t>2016/918</w:t>
      </w:r>
      <w:r>
        <w:rPr>
          <w:spacing w:val="-4"/>
          <w:sz w:val="16"/>
        </w:rPr>
        <w:t> </w:t>
      </w:r>
      <w:r>
        <w:rPr>
          <w:sz w:val="16"/>
        </w:rPr>
        <w:t>(VIII</w:t>
      </w:r>
      <w:r>
        <w:rPr>
          <w:spacing w:val="-5"/>
          <w:sz w:val="16"/>
        </w:rPr>
        <w:t> </w:t>
      </w:r>
      <w:r>
        <w:rPr>
          <w:sz w:val="16"/>
        </w:rPr>
        <w:t>Atp.</w:t>
      </w:r>
      <w:r>
        <w:rPr>
          <w:spacing w:val="-3"/>
          <w:sz w:val="16"/>
        </w:rPr>
        <w:t> </w:t>
      </w:r>
      <w:r>
        <w:rPr>
          <w:sz w:val="16"/>
        </w:rPr>
        <w:t>CLP)</w:t>
      </w:r>
      <w:r>
        <w:rPr>
          <w:spacing w:val="-4"/>
          <w:sz w:val="16"/>
        </w:rPr>
        <w:t> </w:t>
      </w:r>
      <w:r>
        <w:rPr>
          <w:sz w:val="16"/>
        </w:rPr>
        <w:t>of</w:t>
      </w:r>
      <w:r>
        <w:rPr>
          <w:spacing w:val="-5"/>
          <w:sz w:val="16"/>
        </w:rPr>
        <w:t> </w:t>
      </w:r>
      <w:r>
        <w:rPr>
          <w:sz w:val="16"/>
        </w:rPr>
        <w:t>the</w:t>
      </w:r>
      <w:r>
        <w:rPr>
          <w:spacing w:val="-7"/>
          <w:sz w:val="16"/>
        </w:rPr>
        <w:t> </w:t>
      </w:r>
      <w:r>
        <w:rPr>
          <w:sz w:val="16"/>
        </w:rPr>
        <w:t>European</w:t>
      </w:r>
      <w:r>
        <w:rPr>
          <w:spacing w:val="-4"/>
          <w:sz w:val="16"/>
        </w:rPr>
        <w:t> </w:t>
      </w:r>
      <w:r>
        <w:rPr>
          <w:spacing w:val="-2"/>
          <w:sz w:val="16"/>
        </w:rPr>
        <w:t>Parliament</w:t>
      </w:r>
    </w:p>
    <w:p>
      <w:pPr>
        <w:pStyle w:val="ListParagraph"/>
        <w:numPr>
          <w:ilvl w:val="0"/>
          <w:numId w:val="16"/>
        </w:numPr>
        <w:tabs>
          <w:tab w:pos="364" w:val="left" w:leader="none"/>
        </w:tabs>
        <w:spacing w:line="183" w:lineRule="exact" w:before="0" w:after="0"/>
        <w:ind w:left="364" w:right="0" w:hanging="266"/>
        <w:jc w:val="left"/>
        <w:rPr>
          <w:sz w:val="16"/>
        </w:rPr>
      </w:pPr>
      <w:r>
        <w:rPr>
          <w:sz w:val="16"/>
        </w:rPr>
        <w:t>Regulation</w:t>
      </w:r>
      <w:r>
        <w:rPr>
          <w:spacing w:val="-6"/>
          <w:sz w:val="16"/>
        </w:rPr>
        <w:t> </w:t>
      </w:r>
      <w:r>
        <w:rPr>
          <w:sz w:val="16"/>
        </w:rPr>
        <w:t>(EU)</w:t>
      </w:r>
      <w:r>
        <w:rPr>
          <w:spacing w:val="-5"/>
          <w:sz w:val="16"/>
        </w:rPr>
        <w:t> </w:t>
      </w:r>
      <w:r>
        <w:rPr>
          <w:sz w:val="16"/>
        </w:rPr>
        <w:t>2016/1179</w:t>
      </w:r>
      <w:r>
        <w:rPr>
          <w:spacing w:val="-5"/>
          <w:sz w:val="16"/>
        </w:rPr>
        <w:t> </w:t>
      </w:r>
      <w:r>
        <w:rPr>
          <w:sz w:val="16"/>
        </w:rPr>
        <w:t>(IX</w:t>
      </w:r>
      <w:r>
        <w:rPr>
          <w:spacing w:val="-6"/>
          <w:sz w:val="16"/>
        </w:rPr>
        <w:t> </w:t>
      </w:r>
      <w:r>
        <w:rPr>
          <w:sz w:val="16"/>
        </w:rPr>
        <w:t>Atp.</w:t>
      </w:r>
      <w:r>
        <w:rPr>
          <w:spacing w:val="-4"/>
          <w:sz w:val="16"/>
        </w:rPr>
        <w:t> CLP)</w:t>
      </w:r>
    </w:p>
    <w:p>
      <w:pPr>
        <w:pStyle w:val="ListParagraph"/>
        <w:numPr>
          <w:ilvl w:val="0"/>
          <w:numId w:val="16"/>
        </w:numPr>
        <w:tabs>
          <w:tab w:pos="364" w:val="left" w:leader="none"/>
        </w:tabs>
        <w:spacing w:line="240" w:lineRule="auto" w:before="1" w:after="0"/>
        <w:ind w:left="364" w:right="0" w:hanging="266"/>
        <w:jc w:val="left"/>
        <w:rPr>
          <w:sz w:val="16"/>
        </w:rPr>
      </w:pPr>
      <w:r>
        <w:rPr>
          <w:sz w:val="16"/>
        </w:rPr>
        <w:t>Regulation</w:t>
      </w:r>
      <w:r>
        <w:rPr>
          <w:spacing w:val="-4"/>
          <w:sz w:val="16"/>
        </w:rPr>
        <w:t> </w:t>
      </w:r>
      <w:r>
        <w:rPr>
          <w:sz w:val="16"/>
        </w:rPr>
        <w:t>(EU)</w:t>
      </w:r>
      <w:r>
        <w:rPr>
          <w:spacing w:val="-4"/>
          <w:sz w:val="16"/>
        </w:rPr>
        <w:t> </w:t>
      </w:r>
      <w:r>
        <w:rPr>
          <w:sz w:val="16"/>
        </w:rPr>
        <w:t>2017/776</w:t>
      </w:r>
      <w:r>
        <w:rPr>
          <w:spacing w:val="-4"/>
          <w:sz w:val="16"/>
        </w:rPr>
        <w:t> </w:t>
      </w:r>
      <w:r>
        <w:rPr>
          <w:sz w:val="16"/>
        </w:rPr>
        <w:t>(X</w:t>
      </w:r>
      <w:r>
        <w:rPr>
          <w:spacing w:val="-7"/>
          <w:sz w:val="16"/>
        </w:rPr>
        <w:t> </w:t>
      </w:r>
      <w:r>
        <w:rPr>
          <w:sz w:val="16"/>
        </w:rPr>
        <w:t>Atp.</w:t>
      </w:r>
      <w:r>
        <w:rPr>
          <w:spacing w:val="-4"/>
          <w:sz w:val="16"/>
        </w:rPr>
        <w:t> CLP)</w:t>
      </w:r>
    </w:p>
    <w:p>
      <w:pPr>
        <w:pStyle w:val="ListParagraph"/>
        <w:numPr>
          <w:ilvl w:val="0"/>
          <w:numId w:val="16"/>
        </w:numPr>
        <w:tabs>
          <w:tab w:pos="364" w:val="left" w:leader="none"/>
        </w:tabs>
        <w:spacing w:line="183" w:lineRule="exact" w:before="1" w:after="0"/>
        <w:ind w:left="364" w:right="0" w:hanging="266"/>
        <w:jc w:val="left"/>
        <w:rPr>
          <w:sz w:val="16"/>
        </w:rPr>
      </w:pPr>
      <w:r>
        <w:rPr>
          <w:sz w:val="16"/>
        </w:rPr>
        <w:t>Regulation</w:t>
      </w:r>
      <w:r>
        <w:rPr>
          <w:spacing w:val="-5"/>
          <w:sz w:val="16"/>
        </w:rPr>
        <w:t> </w:t>
      </w:r>
      <w:r>
        <w:rPr>
          <w:sz w:val="16"/>
        </w:rPr>
        <w:t>(EU)</w:t>
      </w:r>
      <w:r>
        <w:rPr>
          <w:spacing w:val="-4"/>
          <w:sz w:val="16"/>
        </w:rPr>
        <w:t> </w:t>
      </w:r>
      <w:r>
        <w:rPr>
          <w:sz w:val="16"/>
        </w:rPr>
        <w:t>2018/669</w:t>
      </w:r>
      <w:r>
        <w:rPr>
          <w:spacing w:val="-4"/>
          <w:sz w:val="16"/>
        </w:rPr>
        <w:t> </w:t>
      </w:r>
      <w:r>
        <w:rPr>
          <w:sz w:val="16"/>
        </w:rPr>
        <w:t>(XI</w:t>
      </w:r>
      <w:r>
        <w:rPr>
          <w:spacing w:val="-7"/>
          <w:sz w:val="16"/>
        </w:rPr>
        <w:t> </w:t>
      </w:r>
      <w:r>
        <w:rPr>
          <w:sz w:val="16"/>
        </w:rPr>
        <w:t>Atp.</w:t>
      </w:r>
      <w:r>
        <w:rPr>
          <w:spacing w:val="-5"/>
          <w:sz w:val="16"/>
        </w:rPr>
        <w:t> </w:t>
      </w:r>
      <w:r>
        <w:rPr>
          <w:spacing w:val="-4"/>
          <w:sz w:val="16"/>
        </w:rPr>
        <w:t>CLP)</w:t>
      </w:r>
    </w:p>
    <w:p>
      <w:pPr>
        <w:pStyle w:val="ListParagraph"/>
        <w:numPr>
          <w:ilvl w:val="0"/>
          <w:numId w:val="16"/>
        </w:numPr>
        <w:tabs>
          <w:tab w:pos="364" w:val="left" w:leader="none"/>
        </w:tabs>
        <w:spacing w:line="183" w:lineRule="exact" w:before="0" w:after="0"/>
        <w:ind w:left="364" w:right="0" w:hanging="266"/>
        <w:jc w:val="left"/>
        <w:rPr>
          <w:sz w:val="16"/>
        </w:rPr>
      </w:pPr>
      <w:r>
        <w:rPr>
          <w:sz w:val="16"/>
        </w:rPr>
        <w:t>Regulation</w:t>
      </w:r>
      <w:r>
        <w:rPr>
          <w:spacing w:val="-5"/>
          <w:sz w:val="16"/>
        </w:rPr>
        <w:t> </w:t>
      </w:r>
      <w:r>
        <w:rPr>
          <w:sz w:val="16"/>
        </w:rPr>
        <w:t>(EU)</w:t>
      </w:r>
      <w:r>
        <w:rPr>
          <w:spacing w:val="-5"/>
          <w:sz w:val="16"/>
        </w:rPr>
        <w:t> </w:t>
      </w:r>
      <w:r>
        <w:rPr>
          <w:sz w:val="16"/>
        </w:rPr>
        <w:t>2019/521</w:t>
      </w:r>
      <w:r>
        <w:rPr>
          <w:spacing w:val="-4"/>
          <w:sz w:val="16"/>
        </w:rPr>
        <w:t> </w:t>
      </w:r>
      <w:r>
        <w:rPr>
          <w:sz w:val="16"/>
        </w:rPr>
        <w:t>(XII</w:t>
      </w:r>
      <w:r>
        <w:rPr>
          <w:spacing w:val="-6"/>
          <w:sz w:val="16"/>
        </w:rPr>
        <w:t> </w:t>
      </w:r>
      <w:r>
        <w:rPr>
          <w:sz w:val="16"/>
        </w:rPr>
        <w:t>Atp.</w:t>
      </w:r>
      <w:r>
        <w:rPr>
          <w:spacing w:val="-5"/>
          <w:sz w:val="16"/>
        </w:rPr>
        <w:t> </w:t>
      </w:r>
      <w:r>
        <w:rPr>
          <w:spacing w:val="-4"/>
          <w:sz w:val="16"/>
        </w:rPr>
        <w:t>CLP)</w:t>
      </w:r>
    </w:p>
    <w:p>
      <w:pPr>
        <w:pStyle w:val="ListParagraph"/>
        <w:numPr>
          <w:ilvl w:val="0"/>
          <w:numId w:val="16"/>
        </w:numPr>
        <w:tabs>
          <w:tab w:pos="364" w:val="left" w:leader="none"/>
        </w:tabs>
        <w:spacing w:line="240" w:lineRule="auto" w:before="1" w:after="0"/>
        <w:ind w:left="364" w:right="0" w:hanging="266"/>
        <w:jc w:val="left"/>
        <w:rPr>
          <w:sz w:val="16"/>
        </w:rPr>
      </w:pPr>
      <w:r>
        <w:rPr>
          <w:sz w:val="16"/>
        </w:rPr>
        <w:t>Delegated</w:t>
      </w:r>
      <w:r>
        <w:rPr>
          <w:spacing w:val="-6"/>
          <w:sz w:val="16"/>
        </w:rPr>
        <w:t> </w:t>
      </w:r>
      <w:r>
        <w:rPr>
          <w:sz w:val="16"/>
        </w:rPr>
        <w:t>Regulation</w:t>
      </w:r>
      <w:r>
        <w:rPr>
          <w:spacing w:val="-5"/>
          <w:sz w:val="16"/>
        </w:rPr>
        <w:t> </w:t>
      </w:r>
      <w:r>
        <w:rPr>
          <w:sz w:val="16"/>
        </w:rPr>
        <w:t>(UE)</w:t>
      </w:r>
      <w:r>
        <w:rPr>
          <w:spacing w:val="-5"/>
          <w:sz w:val="16"/>
        </w:rPr>
        <w:t> </w:t>
      </w:r>
      <w:r>
        <w:rPr>
          <w:sz w:val="16"/>
        </w:rPr>
        <w:t>2018/1480</w:t>
      </w:r>
      <w:r>
        <w:rPr>
          <w:spacing w:val="-5"/>
          <w:sz w:val="16"/>
        </w:rPr>
        <w:t> </w:t>
      </w:r>
      <w:r>
        <w:rPr>
          <w:sz w:val="16"/>
        </w:rPr>
        <w:t>(XIII</w:t>
      </w:r>
      <w:r>
        <w:rPr>
          <w:spacing w:val="-6"/>
          <w:sz w:val="16"/>
        </w:rPr>
        <w:t> </w:t>
      </w:r>
      <w:r>
        <w:rPr>
          <w:sz w:val="16"/>
        </w:rPr>
        <w:t>Atp.</w:t>
      </w:r>
      <w:r>
        <w:rPr>
          <w:spacing w:val="-6"/>
          <w:sz w:val="16"/>
        </w:rPr>
        <w:t> </w:t>
      </w:r>
      <w:r>
        <w:rPr>
          <w:spacing w:val="-4"/>
          <w:sz w:val="16"/>
        </w:rPr>
        <w:t>CLP)</w:t>
      </w:r>
    </w:p>
    <w:p>
      <w:pPr>
        <w:pStyle w:val="ListParagraph"/>
        <w:numPr>
          <w:ilvl w:val="0"/>
          <w:numId w:val="16"/>
        </w:numPr>
        <w:tabs>
          <w:tab w:pos="364" w:val="left" w:leader="none"/>
        </w:tabs>
        <w:spacing w:line="183" w:lineRule="exact" w:before="1" w:after="0"/>
        <w:ind w:left="364" w:right="0" w:hanging="266"/>
        <w:jc w:val="left"/>
        <w:rPr>
          <w:sz w:val="16"/>
        </w:rPr>
      </w:pPr>
      <w:r>
        <w:rPr>
          <w:sz w:val="16"/>
        </w:rPr>
        <w:t>Regulation</w:t>
      </w:r>
      <w:r>
        <w:rPr>
          <w:spacing w:val="-6"/>
          <w:sz w:val="16"/>
        </w:rPr>
        <w:t> </w:t>
      </w:r>
      <w:r>
        <w:rPr>
          <w:sz w:val="16"/>
        </w:rPr>
        <w:t>(EU)</w:t>
      </w:r>
      <w:r>
        <w:rPr>
          <w:spacing w:val="-5"/>
          <w:sz w:val="16"/>
        </w:rPr>
        <w:t> </w:t>
      </w:r>
      <w:r>
        <w:rPr>
          <w:spacing w:val="-2"/>
          <w:sz w:val="16"/>
        </w:rPr>
        <w:t>2019/1148</w:t>
      </w:r>
    </w:p>
    <w:p>
      <w:pPr>
        <w:pStyle w:val="ListParagraph"/>
        <w:numPr>
          <w:ilvl w:val="0"/>
          <w:numId w:val="16"/>
        </w:numPr>
        <w:tabs>
          <w:tab w:pos="364" w:val="left" w:leader="none"/>
        </w:tabs>
        <w:spacing w:line="183" w:lineRule="exact" w:before="0" w:after="0"/>
        <w:ind w:left="364"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6"/>
          <w:sz w:val="16"/>
        </w:rPr>
        <w:t> </w:t>
      </w:r>
      <w:r>
        <w:rPr>
          <w:sz w:val="16"/>
        </w:rPr>
        <w:t>2020/217</w:t>
      </w:r>
      <w:r>
        <w:rPr>
          <w:spacing w:val="-6"/>
          <w:sz w:val="16"/>
        </w:rPr>
        <w:t> </w:t>
      </w:r>
      <w:r>
        <w:rPr>
          <w:sz w:val="16"/>
        </w:rPr>
        <w:t>(XIV</w:t>
      </w:r>
      <w:r>
        <w:rPr>
          <w:spacing w:val="-7"/>
          <w:sz w:val="16"/>
        </w:rPr>
        <w:t> </w:t>
      </w:r>
      <w:r>
        <w:rPr>
          <w:sz w:val="16"/>
        </w:rPr>
        <w:t>Atp.</w:t>
      </w:r>
      <w:r>
        <w:rPr>
          <w:spacing w:val="-4"/>
          <w:sz w:val="16"/>
        </w:rPr>
        <w:t> CLP)</w:t>
      </w:r>
    </w:p>
    <w:p>
      <w:pPr>
        <w:pStyle w:val="ListParagraph"/>
        <w:numPr>
          <w:ilvl w:val="0"/>
          <w:numId w:val="16"/>
        </w:numPr>
        <w:tabs>
          <w:tab w:pos="364" w:val="left" w:leader="none"/>
        </w:tabs>
        <w:spacing w:line="240" w:lineRule="auto" w:before="0" w:after="0"/>
        <w:ind w:left="364"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6"/>
          <w:sz w:val="16"/>
        </w:rPr>
        <w:t> </w:t>
      </w:r>
      <w:r>
        <w:rPr>
          <w:sz w:val="16"/>
        </w:rPr>
        <w:t>2020/1182</w:t>
      </w:r>
      <w:r>
        <w:rPr>
          <w:spacing w:val="-6"/>
          <w:sz w:val="16"/>
        </w:rPr>
        <w:t> </w:t>
      </w:r>
      <w:r>
        <w:rPr>
          <w:sz w:val="16"/>
        </w:rPr>
        <w:t>(XV</w:t>
      </w:r>
      <w:r>
        <w:rPr>
          <w:spacing w:val="-5"/>
          <w:sz w:val="16"/>
        </w:rPr>
        <w:t> </w:t>
      </w:r>
      <w:r>
        <w:rPr>
          <w:sz w:val="16"/>
        </w:rPr>
        <w:t>Atp.</w:t>
      </w:r>
      <w:r>
        <w:rPr>
          <w:spacing w:val="-6"/>
          <w:sz w:val="16"/>
        </w:rPr>
        <w:t> </w:t>
      </w:r>
      <w:r>
        <w:rPr>
          <w:spacing w:val="-4"/>
          <w:sz w:val="16"/>
        </w:rPr>
        <w:t>CLP)</w:t>
      </w:r>
    </w:p>
    <w:p>
      <w:pPr>
        <w:pStyle w:val="ListParagraph"/>
        <w:numPr>
          <w:ilvl w:val="0"/>
          <w:numId w:val="16"/>
        </w:numPr>
        <w:tabs>
          <w:tab w:pos="364" w:val="left" w:leader="none"/>
        </w:tabs>
        <w:spacing w:line="183" w:lineRule="exact" w:before="1" w:after="0"/>
        <w:ind w:left="364"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6"/>
          <w:sz w:val="16"/>
        </w:rPr>
        <w:t> </w:t>
      </w:r>
      <w:r>
        <w:rPr>
          <w:sz w:val="16"/>
        </w:rPr>
        <w:t>2021/643</w:t>
      </w:r>
      <w:r>
        <w:rPr>
          <w:spacing w:val="-6"/>
          <w:sz w:val="16"/>
        </w:rPr>
        <w:t> </w:t>
      </w:r>
      <w:r>
        <w:rPr>
          <w:sz w:val="16"/>
        </w:rPr>
        <w:t>(XVI</w:t>
      </w:r>
      <w:r>
        <w:rPr>
          <w:spacing w:val="-7"/>
          <w:sz w:val="16"/>
        </w:rPr>
        <w:t> </w:t>
      </w:r>
      <w:r>
        <w:rPr>
          <w:sz w:val="16"/>
        </w:rPr>
        <w:t>Atp.</w:t>
      </w:r>
      <w:r>
        <w:rPr>
          <w:spacing w:val="-4"/>
          <w:sz w:val="16"/>
        </w:rPr>
        <w:t> CLP)</w:t>
      </w:r>
    </w:p>
    <w:p>
      <w:pPr>
        <w:pStyle w:val="ListParagraph"/>
        <w:numPr>
          <w:ilvl w:val="0"/>
          <w:numId w:val="16"/>
        </w:numPr>
        <w:tabs>
          <w:tab w:pos="364" w:val="left" w:leader="none"/>
        </w:tabs>
        <w:spacing w:line="183" w:lineRule="exact" w:before="0" w:after="0"/>
        <w:ind w:left="364" w:right="0" w:hanging="266"/>
        <w:jc w:val="left"/>
        <w:rPr>
          <w:sz w:val="16"/>
        </w:rPr>
      </w:pPr>
      <w:r>
        <w:rPr>
          <w:sz w:val="16"/>
        </w:rPr>
        <w:t>Delegated</w:t>
      </w:r>
      <w:r>
        <w:rPr>
          <w:spacing w:val="-8"/>
          <w:sz w:val="16"/>
        </w:rPr>
        <w:t> </w:t>
      </w:r>
      <w:r>
        <w:rPr>
          <w:sz w:val="16"/>
        </w:rPr>
        <w:t>Regulation</w:t>
      </w:r>
      <w:r>
        <w:rPr>
          <w:spacing w:val="-6"/>
          <w:sz w:val="16"/>
        </w:rPr>
        <w:t> </w:t>
      </w:r>
      <w:r>
        <w:rPr>
          <w:sz w:val="16"/>
        </w:rPr>
        <w:t>(UE)</w:t>
      </w:r>
      <w:r>
        <w:rPr>
          <w:spacing w:val="-6"/>
          <w:sz w:val="16"/>
        </w:rPr>
        <w:t> </w:t>
      </w:r>
      <w:r>
        <w:rPr>
          <w:sz w:val="16"/>
        </w:rPr>
        <w:t>2021/849</w:t>
      </w:r>
      <w:r>
        <w:rPr>
          <w:spacing w:val="-5"/>
          <w:sz w:val="16"/>
        </w:rPr>
        <w:t> </w:t>
      </w:r>
      <w:r>
        <w:rPr>
          <w:sz w:val="16"/>
        </w:rPr>
        <w:t>(XVII</w:t>
      </w:r>
      <w:r>
        <w:rPr>
          <w:spacing w:val="-7"/>
          <w:sz w:val="16"/>
        </w:rPr>
        <w:t> </w:t>
      </w:r>
      <w:r>
        <w:rPr>
          <w:sz w:val="16"/>
        </w:rPr>
        <w:t>Atp.</w:t>
      </w:r>
      <w:r>
        <w:rPr>
          <w:spacing w:val="-6"/>
          <w:sz w:val="16"/>
        </w:rPr>
        <w:t> </w:t>
      </w:r>
      <w:r>
        <w:rPr>
          <w:spacing w:val="-4"/>
          <w:sz w:val="16"/>
        </w:rPr>
        <w:t>CLP)</w:t>
      </w:r>
    </w:p>
    <w:p>
      <w:pPr>
        <w:pStyle w:val="ListParagraph"/>
        <w:numPr>
          <w:ilvl w:val="0"/>
          <w:numId w:val="16"/>
        </w:numPr>
        <w:tabs>
          <w:tab w:pos="364" w:val="left" w:leader="none"/>
        </w:tabs>
        <w:spacing w:line="240" w:lineRule="auto" w:before="1" w:after="0"/>
        <w:ind w:left="364" w:right="0" w:hanging="266"/>
        <w:jc w:val="left"/>
        <w:rPr>
          <w:sz w:val="16"/>
        </w:rPr>
      </w:pPr>
      <w:r>
        <w:rPr>
          <w:sz w:val="16"/>
        </w:rPr>
        <w:t>Delegated</w:t>
      </w:r>
      <w:r>
        <w:rPr>
          <w:spacing w:val="-7"/>
          <w:sz w:val="16"/>
        </w:rPr>
        <w:t> </w:t>
      </w:r>
      <w:r>
        <w:rPr>
          <w:sz w:val="16"/>
        </w:rPr>
        <w:t>Regulation</w:t>
      </w:r>
      <w:r>
        <w:rPr>
          <w:spacing w:val="-6"/>
          <w:sz w:val="16"/>
        </w:rPr>
        <w:t> </w:t>
      </w:r>
      <w:r>
        <w:rPr>
          <w:sz w:val="16"/>
        </w:rPr>
        <w:t>(UE)</w:t>
      </w:r>
      <w:r>
        <w:rPr>
          <w:spacing w:val="-6"/>
          <w:sz w:val="16"/>
        </w:rPr>
        <w:t> </w:t>
      </w:r>
      <w:r>
        <w:rPr>
          <w:sz w:val="16"/>
        </w:rPr>
        <w:t>2022/692</w:t>
      </w:r>
      <w:r>
        <w:rPr>
          <w:spacing w:val="-6"/>
          <w:sz w:val="16"/>
        </w:rPr>
        <w:t> </w:t>
      </w:r>
      <w:r>
        <w:rPr>
          <w:sz w:val="16"/>
        </w:rPr>
        <w:t>(XVIII</w:t>
      </w:r>
      <w:r>
        <w:rPr>
          <w:spacing w:val="-7"/>
          <w:sz w:val="16"/>
        </w:rPr>
        <w:t> </w:t>
      </w:r>
      <w:r>
        <w:rPr>
          <w:sz w:val="16"/>
        </w:rPr>
        <w:t>Atp.</w:t>
      </w:r>
      <w:r>
        <w:rPr>
          <w:spacing w:val="-5"/>
          <w:sz w:val="16"/>
        </w:rPr>
        <w:t> </w:t>
      </w:r>
      <w:r>
        <w:rPr>
          <w:spacing w:val="-4"/>
          <w:sz w:val="16"/>
        </w:rPr>
        <w:t>CLP)</w:t>
      </w:r>
    </w:p>
    <w:p>
      <w:pPr>
        <w:pStyle w:val="ListParagraph"/>
        <w:numPr>
          <w:ilvl w:val="0"/>
          <w:numId w:val="16"/>
        </w:numPr>
        <w:tabs>
          <w:tab w:pos="364" w:val="left" w:leader="none"/>
        </w:tabs>
        <w:spacing w:line="183" w:lineRule="exact" w:before="1" w:after="0"/>
        <w:ind w:left="364" w:right="0" w:hanging="266"/>
        <w:jc w:val="left"/>
        <w:rPr>
          <w:sz w:val="16"/>
        </w:rPr>
      </w:pPr>
      <w:r>
        <w:rPr>
          <w:sz w:val="16"/>
        </w:rPr>
        <w:t>Delegated</w:t>
      </w:r>
      <w:r>
        <w:rPr>
          <w:spacing w:val="-7"/>
          <w:sz w:val="16"/>
        </w:rPr>
        <w:t> </w:t>
      </w:r>
      <w:r>
        <w:rPr>
          <w:sz w:val="16"/>
        </w:rPr>
        <w:t>Regulation</w:t>
      </w:r>
      <w:r>
        <w:rPr>
          <w:spacing w:val="-6"/>
          <w:sz w:val="16"/>
        </w:rPr>
        <w:t> </w:t>
      </w:r>
      <w:r>
        <w:rPr>
          <w:sz w:val="16"/>
        </w:rPr>
        <w:t>(UE)</w:t>
      </w:r>
      <w:r>
        <w:rPr>
          <w:spacing w:val="-6"/>
          <w:sz w:val="16"/>
        </w:rPr>
        <w:t> </w:t>
      </w:r>
      <w:r>
        <w:rPr>
          <w:spacing w:val="-2"/>
          <w:sz w:val="16"/>
        </w:rPr>
        <w:t>2023/707</w:t>
      </w:r>
    </w:p>
    <w:p>
      <w:pPr>
        <w:pStyle w:val="ListParagraph"/>
        <w:numPr>
          <w:ilvl w:val="0"/>
          <w:numId w:val="16"/>
        </w:numPr>
        <w:tabs>
          <w:tab w:pos="364" w:val="left" w:leader="none"/>
        </w:tabs>
        <w:spacing w:line="183" w:lineRule="exact" w:before="0" w:after="0"/>
        <w:ind w:left="364"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6"/>
          <w:sz w:val="16"/>
        </w:rPr>
        <w:t> </w:t>
      </w:r>
      <w:r>
        <w:rPr>
          <w:sz w:val="16"/>
        </w:rPr>
        <w:t>2023/1434</w:t>
      </w:r>
      <w:r>
        <w:rPr>
          <w:spacing w:val="-6"/>
          <w:sz w:val="16"/>
        </w:rPr>
        <w:t> </w:t>
      </w:r>
      <w:r>
        <w:rPr>
          <w:sz w:val="16"/>
        </w:rPr>
        <w:t>(XIX</w:t>
      </w:r>
      <w:r>
        <w:rPr>
          <w:spacing w:val="-7"/>
          <w:sz w:val="16"/>
        </w:rPr>
        <w:t> </w:t>
      </w:r>
      <w:r>
        <w:rPr>
          <w:sz w:val="16"/>
        </w:rPr>
        <w:t>Atp.</w:t>
      </w:r>
      <w:r>
        <w:rPr>
          <w:spacing w:val="-5"/>
          <w:sz w:val="16"/>
        </w:rPr>
        <w:t> </w:t>
      </w:r>
      <w:r>
        <w:rPr>
          <w:spacing w:val="-4"/>
          <w:sz w:val="16"/>
        </w:rPr>
        <w:t>CLP)</w:t>
      </w:r>
    </w:p>
    <w:p>
      <w:pPr>
        <w:pStyle w:val="ListParagraph"/>
        <w:numPr>
          <w:ilvl w:val="0"/>
          <w:numId w:val="16"/>
        </w:numPr>
        <w:tabs>
          <w:tab w:pos="364" w:val="left" w:leader="none"/>
        </w:tabs>
        <w:spacing w:line="240" w:lineRule="auto" w:before="1" w:after="0"/>
        <w:ind w:left="364" w:right="0" w:hanging="266"/>
        <w:jc w:val="left"/>
        <w:rPr>
          <w:sz w:val="16"/>
        </w:rPr>
      </w:pPr>
      <w:r>
        <w:rPr>
          <w:sz w:val="16"/>
        </w:rPr>
        <w:t>Delegated</w:t>
      </w:r>
      <w:r>
        <w:rPr>
          <w:spacing w:val="-6"/>
          <w:sz w:val="16"/>
        </w:rPr>
        <w:t> </w:t>
      </w:r>
      <w:r>
        <w:rPr>
          <w:sz w:val="16"/>
        </w:rPr>
        <w:t>Regulation</w:t>
      </w:r>
      <w:r>
        <w:rPr>
          <w:spacing w:val="-6"/>
          <w:sz w:val="16"/>
        </w:rPr>
        <w:t> </w:t>
      </w:r>
      <w:r>
        <w:rPr>
          <w:sz w:val="16"/>
        </w:rPr>
        <w:t>(UE)</w:t>
      </w:r>
      <w:r>
        <w:rPr>
          <w:spacing w:val="-5"/>
          <w:sz w:val="16"/>
        </w:rPr>
        <w:t> </w:t>
      </w:r>
      <w:r>
        <w:rPr>
          <w:sz w:val="16"/>
        </w:rPr>
        <w:t>2023/1435</w:t>
      </w:r>
      <w:r>
        <w:rPr>
          <w:spacing w:val="-6"/>
          <w:sz w:val="16"/>
        </w:rPr>
        <w:t> </w:t>
      </w:r>
      <w:r>
        <w:rPr>
          <w:sz w:val="16"/>
        </w:rPr>
        <w:t>(XX</w:t>
      </w:r>
      <w:r>
        <w:rPr>
          <w:spacing w:val="-6"/>
          <w:sz w:val="16"/>
        </w:rPr>
        <w:t> </w:t>
      </w:r>
      <w:r>
        <w:rPr>
          <w:sz w:val="16"/>
        </w:rPr>
        <w:t>Atp.</w:t>
      </w:r>
      <w:r>
        <w:rPr>
          <w:spacing w:val="-6"/>
          <w:sz w:val="16"/>
        </w:rPr>
        <w:t> </w:t>
      </w:r>
      <w:r>
        <w:rPr>
          <w:spacing w:val="-4"/>
          <w:sz w:val="16"/>
        </w:rPr>
        <w:t>CLP)</w:t>
      </w:r>
    </w:p>
    <w:p>
      <w:pPr>
        <w:pStyle w:val="ListParagraph"/>
        <w:numPr>
          <w:ilvl w:val="0"/>
          <w:numId w:val="16"/>
        </w:numPr>
        <w:tabs>
          <w:tab w:pos="364" w:val="left" w:leader="none"/>
        </w:tabs>
        <w:spacing w:line="240" w:lineRule="auto" w:before="1" w:after="0"/>
        <w:ind w:left="364" w:right="0" w:hanging="266"/>
        <w:jc w:val="left"/>
        <w:rPr>
          <w:sz w:val="16"/>
        </w:rPr>
      </w:pPr>
      <w:r>
        <w:rPr>
          <w:sz w:val="16"/>
        </w:rPr>
        <w:t>Delegated</w:t>
      </w:r>
      <w:r>
        <w:rPr>
          <w:spacing w:val="-7"/>
          <w:sz w:val="16"/>
        </w:rPr>
        <w:t> </w:t>
      </w:r>
      <w:r>
        <w:rPr>
          <w:sz w:val="16"/>
        </w:rPr>
        <w:t>Regulation</w:t>
      </w:r>
      <w:r>
        <w:rPr>
          <w:spacing w:val="-6"/>
          <w:sz w:val="16"/>
        </w:rPr>
        <w:t> </w:t>
      </w:r>
      <w:r>
        <w:rPr>
          <w:sz w:val="16"/>
        </w:rPr>
        <w:t>(UE)</w:t>
      </w:r>
      <w:r>
        <w:rPr>
          <w:spacing w:val="-6"/>
          <w:sz w:val="16"/>
        </w:rPr>
        <w:t> </w:t>
      </w:r>
      <w:r>
        <w:rPr>
          <w:sz w:val="16"/>
        </w:rPr>
        <w:t>2024/197</w:t>
      </w:r>
      <w:r>
        <w:rPr>
          <w:spacing w:val="-6"/>
          <w:sz w:val="16"/>
        </w:rPr>
        <w:t> </w:t>
      </w:r>
      <w:r>
        <w:rPr>
          <w:sz w:val="16"/>
        </w:rPr>
        <w:t>(XXI</w:t>
      </w:r>
      <w:r>
        <w:rPr>
          <w:spacing w:val="-5"/>
          <w:sz w:val="16"/>
        </w:rPr>
        <w:t> </w:t>
      </w:r>
      <w:r>
        <w:rPr>
          <w:sz w:val="16"/>
        </w:rPr>
        <w:t>Atp.</w:t>
      </w:r>
      <w:r>
        <w:rPr>
          <w:spacing w:val="-5"/>
          <w:sz w:val="16"/>
        </w:rPr>
        <w:t> </w:t>
      </w:r>
      <w:r>
        <w:rPr>
          <w:spacing w:val="-4"/>
          <w:sz w:val="16"/>
        </w:rPr>
        <w:t>CLP)</w:t>
      </w:r>
    </w:p>
    <w:p>
      <w:pPr>
        <w:pStyle w:val="ListParagraph"/>
        <w:spacing w:after="0" w:line="240" w:lineRule="auto"/>
        <w:jc w:val="left"/>
        <w:rPr>
          <w:sz w:val="16"/>
        </w:rPr>
        <w:sectPr>
          <w:type w:val="continuous"/>
          <w:pgSz w:w="11910" w:h="16840"/>
          <w:pgMar w:header="727" w:footer="0" w:top="680" w:bottom="280" w:left="425" w:right="283"/>
        </w:sectPr>
      </w:pPr>
    </w:p>
    <w:tbl>
      <w:tblPr>
        <w:tblW w:w="0" w:type="auto"/>
        <w:jc w:val="left"/>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94"/>
        <w:gridCol w:w="2711"/>
      </w:tblGrid>
      <w:tr>
        <w:trPr>
          <w:trHeight w:val="782" w:hRule="atLeast"/>
        </w:trPr>
        <w:tc>
          <w:tcPr>
            <w:tcW w:w="8294" w:type="dxa"/>
            <w:tcBorders>
              <w:left w:val="single" w:sz="12" w:space="0" w:color="000000"/>
            </w:tcBorders>
          </w:tcPr>
          <w:p>
            <w:pPr>
              <w:pStyle w:val="TableParagraph"/>
              <w:ind w:left="90"/>
              <w:jc w:val="center"/>
              <w:rPr>
                <w:b/>
                <w:sz w:val="24"/>
              </w:rPr>
            </w:pPr>
            <w:r>
              <w:rPr>
                <w:b/>
                <w:sz w:val="24"/>
              </w:rPr>
              <w:t>Suarez</w:t>
            </w:r>
            <w:r>
              <w:rPr>
                <w:b/>
                <w:spacing w:val="-2"/>
                <w:sz w:val="24"/>
              </w:rPr>
              <w:t> Company</w:t>
            </w:r>
          </w:p>
        </w:tc>
        <w:tc>
          <w:tcPr>
            <w:tcW w:w="2711" w:type="dxa"/>
            <w:vMerge w:val="restart"/>
            <w:tcBorders>
              <w:right w:val="single" w:sz="12" w:space="0" w:color="000000"/>
            </w:tcBorders>
          </w:tcPr>
          <w:p>
            <w:pPr>
              <w:pStyle w:val="TableParagraph"/>
              <w:spacing w:line="460" w:lineRule="auto"/>
              <w:ind w:left="77" w:right="1646"/>
              <w:rPr>
                <w:sz w:val="12"/>
              </w:rPr>
            </w:pPr>
            <w:r>
              <w:rPr>
                <w:sz w:val="12"/>
              </w:rPr>
              <w:t>Revision nr. 1</w:t>
            </w:r>
            <w:r>
              <w:rPr>
                <w:spacing w:val="40"/>
                <w:sz w:val="12"/>
              </w:rPr>
              <w:t> </w:t>
            </w:r>
            <w:r>
              <w:rPr>
                <w:sz w:val="12"/>
              </w:rPr>
              <w:t>Dated</w:t>
            </w:r>
            <w:r>
              <w:rPr>
                <w:spacing w:val="-9"/>
                <w:sz w:val="12"/>
              </w:rPr>
              <w:t> </w:t>
            </w:r>
            <w:r>
              <w:rPr>
                <w:sz w:val="12"/>
              </w:rPr>
              <w:t>03/12/2024</w:t>
            </w:r>
            <w:r>
              <w:rPr>
                <w:spacing w:val="40"/>
                <w:sz w:val="12"/>
              </w:rPr>
              <w:t> </w:t>
            </w:r>
            <w:r>
              <w:rPr>
                <w:sz w:val="12"/>
              </w:rPr>
              <w:t>First</w:t>
            </w:r>
            <w:r>
              <w:rPr>
                <w:spacing w:val="-7"/>
                <w:sz w:val="12"/>
              </w:rPr>
              <w:t> </w:t>
            </w:r>
            <w:r>
              <w:rPr>
                <w:sz w:val="12"/>
              </w:rPr>
              <w:t>compilation</w:t>
            </w:r>
          </w:p>
          <w:p>
            <w:pPr>
              <w:pStyle w:val="TableParagraph"/>
              <w:spacing w:before="2"/>
              <w:ind w:left="77"/>
              <w:rPr>
                <w:sz w:val="12"/>
              </w:rPr>
            </w:pPr>
            <w:r>
              <w:rPr>
                <w:sz w:val="12"/>
              </w:rPr>
              <w:t>Printed</w:t>
            </w:r>
            <w:r>
              <w:rPr>
                <w:spacing w:val="-3"/>
                <w:sz w:val="12"/>
              </w:rPr>
              <w:t> </w:t>
            </w:r>
            <w:r>
              <w:rPr>
                <w:sz w:val="12"/>
              </w:rPr>
              <w:t>on </w:t>
            </w:r>
            <w:r>
              <w:rPr>
                <w:spacing w:val="-2"/>
                <w:sz w:val="12"/>
              </w:rPr>
              <w:t>03/12/2024</w:t>
            </w:r>
          </w:p>
          <w:p>
            <w:pPr>
              <w:pStyle w:val="TableParagraph"/>
              <w:rPr>
                <w:sz w:val="12"/>
              </w:rPr>
            </w:pPr>
          </w:p>
          <w:p>
            <w:pPr>
              <w:pStyle w:val="TableParagraph"/>
              <w:ind w:left="110"/>
              <w:rPr>
                <w:sz w:val="12"/>
              </w:rPr>
            </w:pPr>
            <w:r>
              <w:rPr>
                <w:spacing w:val="-2"/>
                <w:sz w:val="12"/>
              </w:rPr>
              <w:t>35/35</w:t>
            </w:r>
          </w:p>
        </w:tc>
      </w:tr>
      <w:tr>
        <w:trPr>
          <w:trHeight w:val="529" w:hRule="atLeast"/>
        </w:trPr>
        <w:tc>
          <w:tcPr>
            <w:tcW w:w="8294" w:type="dxa"/>
            <w:tcBorders>
              <w:left w:val="single" w:sz="12" w:space="0" w:color="000000"/>
            </w:tcBorders>
          </w:tcPr>
          <w:p>
            <w:pPr>
              <w:pStyle w:val="TableParagraph"/>
              <w:ind w:left="90"/>
              <w:jc w:val="center"/>
              <w:rPr>
                <w:b/>
                <w:sz w:val="24"/>
              </w:rPr>
            </w:pPr>
            <w:r>
              <w:rPr>
                <w:b/>
                <w:sz w:val="24"/>
              </w:rPr>
              <w:t>BLK0276-2</w:t>
            </w:r>
            <w:r>
              <w:rPr>
                <w:b/>
                <w:spacing w:val="-3"/>
                <w:sz w:val="24"/>
              </w:rPr>
              <w:t> </w:t>
            </w:r>
            <w:r>
              <w:rPr>
                <w:b/>
                <w:sz w:val="24"/>
              </w:rPr>
              <w:t>-</w:t>
            </w:r>
            <w:r>
              <w:rPr>
                <w:b/>
                <w:spacing w:val="-5"/>
                <w:sz w:val="24"/>
              </w:rPr>
              <w:t> </w:t>
            </w:r>
            <w:r>
              <w:rPr>
                <w:b/>
                <w:sz w:val="24"/>
              </w:rPr>
              <w:t>SWEET</w:t>
            </w:r>
            <w:r>
              <w:rPr>
                <w:b/>
                <w:spacing w:val="-4"/>
                <w:sz w:val="24"/>
              </w:rPr>
              <w:t> </w:t>
            </w:r>
            <w:r>
              <w:rPr>
                <w:b/>
                <w:sz w:val="24"/>
              </w:rPr>
              <w:t>HOME</w:t>
            </w:r>
            <w:r>
              <w:rPr>
                <w:b/>
                <w:spacing w:val="-1"/>
                <w:sz w:val="24"/>
              </w:rPr>
              <w:t> </w:t>
            </w:r>
            <w:r>
              <w:rPr>
                <w:b/>
                <w:sz w:val="24"/>
              </w:rPr>
              <w:t>-</w:t>
            </w:r>
            <w:r>
              <w:rPr>
                <w:b/>
                <w:spacing w:val="-4"/>
                <w:sz w:val="24"/>
              </w:rPr>
              <w:t> </w:t>
            </w:r>
            <w:r>
              <w:rPr>
                <w:b/>
                <w:sz w:val="24"/>
              </w:rPr>
              <w:t>PROFUMATORE</w:t>
            </w:r>
            <w:r>
              <w:rPr>
                <w:b/>
                <w:spacing w:val="-3"/>
                <w:sz w:val="24"/>
              </w:rPr>
              <w:t> </w:t>
            </w:r>
            <w:r>
              <w:rPr>
                <w:b/>
                <w:sz w:val="24"/>
              </w:rPr>
              <w:t>AMBIENTE</w:t>
            </w:r>
            <w:r>
              <w:rPr>
                <w:b/>
                <w:spacing w:val="-5"/>
                <w:sz w:val="24"/>
              </w:rPr>
              <w:t> </w:t>
            </w:r>
            <w:r>
              <w:rPr>
                <w:b/>
                <w:spacing w:val="-2"/>
                <w:sz w:val="24"/>
              </w:rPr>
              <w:t>SANDALO</w:t>
            </w:r>
          </w:p>
        </w:tc>
        <w:tc>
          <w:tcPr>
            <w:tcW w:w="2711" w:type="dxa"/>
            <w:vMerge/>
            <w:tcBorders>
              <w:top w:val="nil"/>
              <w:right w:val="single" w:sz="12" w:space="0" w:color="000000"/>
            </w:tcBorders>
          </w:tcPr>
          <w:p>
            <w:pPr>
              <w:rPr>
                <w:sz w:val="2"/>
                <w:szCs w:val="2"/>
              </w:rPr>
            </w:pPr>
          </w:p>
        </w:tc>
      </w:tr>
      <w:tr>
        <w:trPr>
          <w:trHeight w:val="13897" w:hRule="atLeast"/>
        </w:trPr>
        <w:tc>
          <w:tcPr>
            <w:tcW w:w="11005" w:type="dxa"/>
            <w:gridSpan w:val="2"/>
          </w:tcPr>
          <w:p>
            <w:pPr>
              <w:pStyle w:val="TableParagraph"/>
              <w:spacing w:before="92"/>
              <w:rPr>
                <w:sz w:val="16"/>
              </w:rPr>
            </w:pPr>
          </w:p>
          <w:p>
            <w:pPr>
              <w:pStyle w:val="TableParagraph"/>
              <w:numPr>
                <w:ilvl w:val="0"/>
                <w:numId w:val="17"/>
              </w:numPr>
              <w:tabs>
                <w:tab w:pos="120" w:val="left" w:leader="none"/>
              </w:tabs>
              <w:spacing w:line="183" w:lineRule="exact" w:before="1" w:after="0"/>
              <w:ind w:left="120" w:right="0" w:hanging="98"/>
              <w:jc w:val="left"/>
              <w:rPr>
                <w:sz w:val="16"/>
              </w:rPr>
            </w:pPr>
            <w:r>
              <w:rPr>
                <w:sz w:val="16"/>
              </w:rPr>
              <w:t>The</w:t>
            </w:r>
            <w:r>
              <w:rPr>
                <w:spacing w:val="-4"/>
                <w:sz w:val="16"/>
              </w:rPr>
              <w:t> </w:t>
            </w:r>
            <w:r>
              <w:rPr>
                <w:sz w:val="16"/>
              </w:rPr>
              <w:t>Merck</w:t>
            </w:r>
            <w:r>
              <w:rPr>
                <w:spacing w:val="-4"/>
                <w:sz w:val="16"/>
              </w:rPr>
              <w:t> </w:t>
            </w:r>
            <w:r>
              <w:rPr>
                <w:sz w:val="16"/>
              </w:rPr>
              <w:t>Index.</w:t>
            </w:r>
            <w:r>
              <w:rPr>
                <w:spacing w:val="-2"/>
                <w:sz w:val="16"/>
              </w:rPr>
              <w:t> </w:t>
            </w:r>
            <w:r>
              <w:rPr>
                <w:sz w:val="16"/>
              </w:rPr>
              <w:t>-</w:t>
            </w:r>
            <w:r>
              <w:rPr>
                <w:spacing w:val="-3"/>
                <w:sz w:val="16"/>
              </w:rPr>
              <w:t> </w:t>
            </w:r>
            <w:r>
              <w:rPr>
                <w:sz w:val="16"/>
              </w:rPr>
              <w:t>10th</w:t>
            </w:r>
            <w:r>
              <w:rPr>
                <w:spacing w:val="-5"/>
                <w:sz w:val="16"/>
              </w:rPr>
              <w:t> </w:t>
            </w:r>
            <w:r>
              <w:rPr>
                <w:spacing w:val="-2"/>
                <w:sz w:val="16"/>
              </w:rPr>
              <w:t>Edition</w:t>
            </w:r>
          </w:p>
          <w:p>
            <w:pPr>
              <w:pStyle w:val="TableParagraph"/>
              <w:numPr>
                <w:ilvl w:val="0"/>
                <w:numId w:val="17"/>
              </w:numPr>
              <w:tabs>
                <w:tab w:pos="120" w:val="left" w:leader="none"/>
              </w:tabs>
              <w:spacing w:line="183" w:lineRule="exact" w:before="0" w:after="0"/>
              <w:ind w:left="120" w:right="0" w:hanging="98"/>
              <w:jc w:val="left"/>
              <w:rPr>
                <w:sz w:val="16"/>
              </w:rPr>
            </w:pPr>
            <w:r>
              <w:rPr>
                <w:sz w:val="16"/>
              </w:rPr>
              <w:t>Handling</w:t>
            </w:r>
            <w:r>
              <w:rPr>
                <w:spacing w:val="-7"/>
                <w:sz w:val="16"/>
              </w:rPr>
              <w:t> </w:t>
            </w:r>
            <w:r>
              <w:rPr>
                <w:sz w:val="16"/>
              </w:rPr>
              <w:t>Chemical</w:t>
            </w:r>
            <w:r>
              <w:rPr>
                <w:spacing w:val="-7"/>
                <w:sz w:val="16"/>
              </w:rPr>
              <w:t> </w:t>
            </w:r>
            <w:r>
              <w:rPr>
                <w:spacing w:val="-2"/>
                <w:sz w:val="16"/>
              </w:rPr>
              <w:t>Safety</w:t>
            </w:r>
          </w:p>
          <w:p>
            <w:pPr>
              <w:pStyle w:val="TableParagraph"/>
              <w:numPr>
                <w:ilvl w:val="0"/>
                <w:numId w:val="17"/>
              </w:numPr>
              <w:tabs>
                <w:tab w:pos="120" w:val="left" w:leader="none"/>
              </w:tabs>
              <w:spacing w:line="240" w:lineRule="auto" w:before="0" w:after="0"/>
              <w:ind w:left="120" w:right="0" w:hanging="98"/>
              <w:jc w:val="left"/>
              <w:rPr>
                <w:sz w:val="16"/>
              </w:rPr>
            </w:pPr>
            <w:r>
              <w:rPr>
                <w:sz w:val="16"/>
              </w:rPr>
              <w:t>INRS</w:t>
            </w:r>
            <w:r>
              <w:rPr>
                <w:spacing w:val="-6"/>
                <w:sz w:val="16"/>
              </w:rPr>
              <w:t> </w:t>
            </w:r>
            <w:r>
              <w:rPr>
                <w:sz w:val="16"/>
              </w:rPr>
              <w:t>-</w:t>
            </w:r>
            <w:r>
              <w:rPr>
                <w:spacing w:val="-9"/>
                <w:sz w:val="16"/>
              </w:rPr>
              <w:t> </w:t>
            </w:r>
            <w:r>
              <w:rPr>
                <w:sz w:val="16"/>
              </w:rPr>
              <w:t>Fiche</w:t>
            </w:r>
            <w:r>
              <w:rPr>
                <w:spacing w:val="-7"/>
                <w:sz w:val="16"/>
              </w:rPr>
              <w:t> </w:t>
            </w:r>
            <w:r>
              <w:rPr>
                <w:sz w:val="16"/>
              </w:rPr>
              <w:t>Toxicologique</w:t>
            </w:r>
            <w:r>
              <w:rPr>
                <w:spacing w:val="-7"/>
                <w:sz w:val="16"/>
              </w:rPr>
              <w:t> </w:t>
            </w:r>
            <w:r>
              <w:rPr>
                <w:sz w:val="16"/>
              </w:rPr>
              <w:t>(toxicological</w:t>
            </w:r>
            <w:r>
              <w:rPr>
                <w:spacing w:val="-7"/>
                <w:sz w:val="16"/>
              </w:rPr>
              <w:t> </w:t>
            </w:r>
            <w:r>
              <w:rPr>
                <w:spacing w:val="-2"/>
                <w:sz w:val="16"/>
              </w:rPr>
              <w:t>sheet)</w:t>
            </w:r>
          </w:p>
          <w:p>
            <w:pPr>
              <w:pStyle w:val="TableParagraph"/>
              <w:numPr>
                <w:ilvl w:val="0"/>
                <w:numId w:val="17"/>
              </w:numPr>
              <w:tabs>
                <w:tab w:pos="120" w:val="left" w:leader="none"/>
              </w:tabs>
              <w:spacing w:line="183" w:lineRule="exact" w:before="1" w:after="0"/>
              <w:ind w:left="120" w:right="0" w:hanging="98"/>
              <w:jc w:val="left"/>
              <w:rPr>
                <w:sz w:val="16"/>
              </w:rPr>
            </w:pPr>
            <w:r>
              <w:rPr>
                <w:sz w:val="16"/>
              </w:rPr>
              <w:t>Patty</w:t>
            </w:r>
            <w:r>
              <w:rPr>
                <w:spacing w:val="-5"/>
                <w:sz w:val="16"/>
              </w:rPr>
              <w:t> </w:t>
            </w:r>
            <w:r>
              <w:rPr>
                <w:sz w:val="16"/>
              </w:rPr>
              <w:t>-</w:t>
            </w:r>
            <w:r>
              <w:rPr>
                <w:spacing w:val="-6"/>
                <w:sz w:val="16"/>
              </w:rPr>
              <w:t> </w:t>
            </w:r>
            <w:r>
              <w:rPr>
                <w:sz w:val="16"/>
              </w:rPr>
              <w:t>Industrial</w:t>
            </w:r>
            <w:r>
              <w:rPr>
                <w:spacing w:val="-3"/>
                <w:sz w:val="16"/>
              </w:rPr>
              <w:t> </w:t>
            </w:r>
            <w:r>
              <w:rPr>
                <w:sz w:val="16"/>
              </w:rPr>
              <w:t>Hygiene</w:t>
            </w:r>
            <w:r>
              <w:rPr>
                <w:spacing w:val="-4"/>
                <w:sz w:val="16"/>
              </w:rPr>
              <w:t> </w:t>
            </w:r>
            <w:r>
              <w:rPr>
                <w:sz w:val="16"/>
              </w:rPr>
              <w:t>and</w:t>
            </w:r>
            <w:r>
              <w:rPr>
                <w:spacing w:val="-4"/>
                <w:sz w:val="16"/>
              </w:rPr>
              <w:t> </w:t>
            </w:r>
            <w:r>
              <w:rPr>
                <w:spacing w:val="-2"/>
                <w:sz w:val="16"/>
              </w:rPr>
              <w:t>Toxicology</w:t>
            </w:r>
          </w:p>
          <w:p>
            <w:pPr>
              <w:pStyle w:val="TableParagraph"/>
              <w:numPr>
                <w:ilvl w:val="0"/>
                <w:numId w:val="17"/>
              </w:numPr>
              <w:tabs>
                <w:tab w:pos="120" w:val="left" w:leader="none"/>
              </w:tabs>
              <w:spacing w:line="183" w:lineRule="exact" w:before="0" w:after="0"/>
              <w:ind w:left="120" w:right="0" w:hanging="98"/>
              <w:jc w:val="left"/>
              <w:rPr>
                <w:sz w:val="16"/>
              </w:rPr>
            </w:pPr>
            <w:r>
              <w:rPr>
                <w:sz w:val="16"/>
              </w:rPr>
              <w:t>N.I.</w:t>
            </w:r>
            <w:r>
              <w:rPr>
                <w:spacing w:val="-6"/>
                <w:sz w:val="16"/>
              </w:rPr>
              <w:t> </w:t>
            </w:r>
            <w:r>
              <w:rPr>
                <w:sz w:val="16"/>
              </w:rPr>
              <w:t>Sax</w:t>
            </w:r>
            <w:r>
              <w:rPr>
                <w:spacing w:val="-5"/>
                <w:sz w:val="16"/>
              </w:rPr>
              <w:t> </w:t>
            </w:r>
            <w:r>
              <w:rPr>
                <w:sz w:val="16"/>
              </w:rPr>
              <w:t>-</w:t>
            </w:r>
            <w:r>
              <w:rPr>
                <w:spacing w:val="-4"/>
                <w:sz w:val="16"/>
              </w:rPr>
              <w:t> </w:t>
            </w:r>
            <w:r>
              <w:rPr>
                <w:sz w:val="16"/>
              </w:rPr>
              <w:t>Dangerous</w:t>
            </w:r>
            <w:r>
              <w:rPr>
                <w:spacing w:val="-3"/>
                <w:sz w:val="16"/>
              </w:rPr>
              <w:t> </w:t>
            </w:r>
            <w:r>
              <w:rPr>
                <w:sz w:val="16"/>
              </w:rPr>
              <w:t>properties</w:t>
            </w:r>
            <w:r>
              <w:rPr>
                <w:spacing w:val="-6"/>
                <w:sz w:val="16"/>
              </w:rPr>
              <w:t> </w:t>
            </w:r>
            <w:r>
              <w:rPr>
                <w:sz w:val="16"/>
              </w:rPr>
              <w:t>of</w:t>
            </w:r>
            <w:r>
              <w:rPr>
                <w:spacing w:val="-4"/>
                <w:sz w:val="16"/>
              </w:rPr>
              <w:t> </w:t>
            </w:r>
            <w:r>
              <w:rPr>
                <w:sz w:val="16"/>
              </w:rPr>
              <w:t>Industrial</w:t>
            </w:r>
            <w:r>
              <w:rPr>
                <w:spacing w:val="-6"/>
                <w:sz w:val="16"/>
              </w:rPr>
              <w:t> </w:t>
            </w:r>
            <w:r>
              <w:rPr>
                <w:sz w:val="16"/>
              </w:rPr>
              <w:t>Materials-7,</w:t>
            </w:r>
            <w:r>
              <w:rPr>
                <w:spacing w:val="-4"/>
                <w:sz w:val="16"/>
              </w:rPr>
              <w:t> </w:t>
            </w:r>
            <w:r>
              <w:rPr>
                <w:sz w:val="16"/>
              </w:rPr>
              <w:t>1989</w:t>
            </w:r>
            <w:r>
              <w:rPr>
                <w:spacing w:val="-6"/>
                <w:sz w:val="16"/>
              </w:rPr>
              <w:t> </w:t>
            </w:r>
            <w:r>
              <w:rPr>
                <w:spacing w:val="-2"/>
                <w:sz w:val="16"/>
              </w:rPr>
              <w:t>Edition</w:t>
            </w:r>
          </w:p>
          <w:p>
            <w:pPr>
              <w:pStyle w:val="TableParagraph"/>
              <w:numPr>
                <w:ilvl w:val="0"/>
                <w:numId w:val="17"/>
              </w:numPr>
              <w:tabs>
                <w:tab w:pos="120" w:val="left" w:leader="none"/>
              </w:tabs>
              <w:spacing w:line="240" w:lineRule="auto" w:before="1" w:after="0"/>
              <w:ind w:left="120" w:right="0" w:hanging="98"/>
              <w:jc w:val="left"/>
              <w:rPr>
                <w:sz w:val="16"/>
              </w:rPr>
            </w:pPr>
            <w:r>
              <w:rPr>
                <w:sz w:val="16"/>
              </w:rPr>
              <w:t>IFA</w:t>
            </w:r>
            <w:r>
              <w:rPr>
                <w:spacing w:val="-4"/>
                <w:sz w:val="16"/>
              </w:rPr>
              <w:t> </w:t>
            </w:r>
            <w:r>
              <w:rPr>
                <w:sz w:val="16"/>
              </w:rPr>
              <w:t>GESTIS</w:t>
            </w:r>
            <w:r>
              <w:rPr>
                <w:spacing w:val="-4"/>
                <w:sz w:val="16"/>
              </w:rPr>
              <w:t> </w:t>
            </w:r>
            <w:r>
              <w:rPr>
                <w:spacing w:val="-2"/>
                <w:sz w:val="16"/>
              </w:rPr>
              <w:t>website</w:t>
            </w:r>
          </w:p>
          <w:p>
            <w:pPr>
              <w:pStyle w:val="TableParagraph"/>
              <w:numPr>
                <w:ilvl w:val="0"/>
                <w:numId w:val="17"/>
              </w:numPr>
              <w:tabs>
                <w:tab w:pos="120" w:val="left" w:leader="none"/>
              </w:tabs>
              <w:spacing w:line="183" w:lineRule="exact" w:before="1" w:after="0"/>
              <w:ind w:left="120" w:right="0" w:hanging="98"/>
              <w:jc w:val="left"/>
              <w:rPr>
                <w:sz w:val="16"/>
              </w:rPr>
            </w:pPr>
            <w:r>
              <w:rPr>
                <w:sz w:val="16"/>
              </w:rPr>
              <w:t>ECHA</w:t>
            </w:r>
            <w:r>
              <w:rPr>
                <w:spacing w:val="-5"/>
                <w:sz w:val="16"/>
              </w:rPr>
              <w:t> </w:t>
            </w:r>
            <w:r>
              <w:rPr>
                <w:spacing w:val="-2"/>
                <w:sz w:val="16"/>
              </w:rPr>
              <w:t>website</w:t>
            </w:r>
          </w:p>
          <w:p>
            <w:pPr>
              <w:pStyle w:val="TableParagraph"/>
              <w:numPr>
                <w:ilvl w:val="0"/>
                <w:numId w:val="17"/>
              </w:numPr>
              <w:tabs>
                <w:tab w:pos="120" w:val="left" w:leader="none"/>
              </w:tabs>
              <w:spacing w:line="183" w:lineRule="exact" w:before="0" w:after="0"/>
              <w:ind w:left="120" w:right="0" w:hanging="98"/>
              <w:jc w:val="left"/>
              <w:rPr>
                <w:sz w:val="16"/>
              </w:rPr>
            </w:pPr>
            <w:r>
              <w:rPr>
                <w:sz w:val="16"/>
              </w:rPr>
              <w:t>Database</w:t>
            </w:r>
            <w:r>
              <w:rPr>
                <w:spacing w:val="-6"/>
                <w:sz w:val="16"/>
              </w:rPr>
              <w:t> </w:t>
            </w:r>
            <w:r>
              <w:rPr>
                <w:sz w:val="16"/>
              </w:rPr>
              <w:t>of</w:t>
            </w:r>
            <w:r>
              <w:rPr>
                <w:spacing w:val="-4"/>
                <w:sz w:val="16"/>
              </w:rPr>
              <w:t> </w:t>
            </w:r>
            <w:r>
              <w:rPr>
                <w:sz w:val="16"/>
              </w:rPr>
              <w:t>SDS</w:t>
            </w:r>
            <w:r>
              <w:rPr>
                <w:spacing w:val="-5"/>
                <w:sz w:val="16"/>
              </w:rPr>
              <w:t> </w:t>
            </w:r>
            <w:r>
              <w:rPr>
                <w:sz w:val="16"/>
              </w:rPr>
              <w:t>models</w:t>
            </w:r>
            <w:r>
              <w:rPr>
                <w:spacing w:val="-4"/>
                <w:sz w:val="16"/>
              </w:rPr>
              <w:t> </w:t>
            </w:r>
            <w:r>
              <w:rPr>
                <w:sz w:val="16"/>
              </w:rPr>
              <w:t>for</w:t>
            </w:r>
            <w:r>
              <w:rPr>
                <w:spacing w:val="-4"/>
                <w:sz w:val="16"/>
              </w:rPr>
              <w:t> </w:t>
            </w:r>
            <w:r>
              <w:rPr>
                <w:sz w:val="16"/>
              </w:rPr>
              <w:t>chemicals</w:t>
            </w:r>
            <w:r>
              <w:rPr>
                <w:spacing w:val="-1"/>
                <w:sz w:val="16"/>
              </w:rPr>
              <w:t> </w:t>
            </w:r>
            <w:r>
              <w:rPr>
                <w:sz w:val="16"/>
              </w:rPr>
              <w:t>-</w:t>
            </w:r>
            <w:r>
              <w:rPr>
                <w:spacing w:val="-4"/>
                <w:sz w:val="16"/>
              </w:rPr>
              <w:t> </w:t>
            </w:r>
            <w:r>
              <w:rPr>
                <w:sz w:val="16"/>
              </w:rPr>
              <w:t>Ministry</w:t>
            </w:r>
            <w:r>
              <w:rPr>
                <w:spacing w:val="-4"/>
                <w:sz w:val="16"/>
              </w:rPr>
              <w:t> </w:t>
            </w:r>
            <w:r>
              <w:rPr>
                <w:sz w:val="16"/>
              </w:rPr>
              <w:t>of</w:t>
            </w:r>
            <w:r>
              <w:rPr>
                <w:spacing w:val="-4"/>
                <w:sz w:val="16"/>
              </w:rPr>
              <w:t> </w:t>
            </w:r>
            <w:r>
              <w:rPr>
                <w:sz w:val="16"/>
              </w:rPr>
              <w:t>Health</w:t>
            </w:r>
            <w:r>
              <w:rPr>
                <w:spacing w:val="-4"/>
                <w:sz w:val="16"/>
              </w:rPr>
              <w:t> </w:t>
            </w:r>
            <w:r>
              <w:rPr>
                <w:sz w:val="16"/>
              </w:rPr>
              <w:t>and</w:t>
            </w:r>
            <w:r>
              <w:rPr>
                <w:spacing w:val="-6"/>
                <w:sz w:val="16"/>
              </w:rPr>
              <w:t> </w:t>
            </w:r>
            <w:r>
              <w:rPr>
                <w:sz w:val="16"/>
              </w:rPr>
              <w:t>ISS</w:t>
            </w:r>
            <w:r>
              <w:rPr>
                <w:spacing w:val="-4"/>
                <w:sz w:val="16"/>
              </w:rPr>
              <w:t> </w:t>
            </w:r>
            <w:r>
              <w:rPr>
                <w:sz w:val="16"/>
              </w:rPr>
              <w:t>(Istituto</w:t>
            </w:r>
            <w:r>
              <w:rPr>
                <w:spacing w:val="-6"/>
                <w:sz w:val="16"/>
              </w:rPr>
              <w:t> </w:t>
            </w:r>
            <w:r>
              <w:rPr>
                <w:sz w:val="16"/>
              </w:rPr>
              <w:t>Superiore</w:t>
            </w:r>
            <w:r>
              <w:rPr>
                <w:spacing w:val="-3"/>
                <w:sz w:val="16"/>
              </w:rPr>
              <w:t> </w:t>
            </w:r>
            <w:r>
              <w:rPr>
                <w:sz w:val="16"/>
              </w:rPr>
              <w:t>di</w:t>
            </w:r>
            <w:r>
              <w:rPr>
                <w:spacing w:val="-5"/>
                <w:sz w:val="16"/>
              </w:rPr>
              <w:t> </w:t>
            </w:r>
            <w:r>
              <w:rPr>
                <w:sz w:val="16"/>
              </w:rPr>
              <w:t>Sanità)</w:t>
            </w:r>
            <w:r>
              <w:rPr>
                <w:spacing w:val="-2"/>
                <w:sz w:val="16"/>
              </w:rPr>
              <w:t> </w:t>
            </w:r>
            <w:r>
              <w:rPr>
                <w:sz w:val="16"/>
              </w:rPr>
              <w:t>-</w:t>
            </w:r>
            <w:r>
              <w:rPr>
                <w:spacing w:val="-3"/>
                <w:sz w:val="16"/>
              </w:rPr>
              <w:t> </w:t>
            </w:r>
            <w:r>
              <w:rPr>
                <w:spacing w:val="-2"/>
                <w:sz w:val="16"/>
              </w:rPr>
              <w:t>Italy</w:t>
            </w:r>
          </w:p>
          <w:p>
            <w:pPr>
              <w:pStyle w:val="TableParagraph"/>
              <w:rPr>
                <w:sz w:val="16"/>
              </w:rPr>
            </w:pPr>
          </w:p>
          <w:p>
            <w:pPr>
              <w:pStyle w:val="TableParagraph"/>
              <w:rPr>
                <w:sz w:val="16"/>
              </w:rPr>
            </w:pPr>
          </w:p>
          <w:p>
            <w:pPr>
              <w:pStyle w:val="TableParagraph"/>
              <w:rPr>
                <w:sz w:val="16"/>
              </w:rPr>
            </w:pPr>
          </w:p>
          <w:p>
            <w:pPr>
              <w:pStyle w:val="TableParagraph"/>
              <w:spacing w:before="1"/>
              <w:ind w:left="22"/>
              <w:rPr>
                <w:sz w:val="16"/>
              </w:rPr>
            </w:pPr>
            <w:r>
              <w:rPr>
                <w:sz w:val="16"/>
              </w:rPr>
              <w:t>Note</w:t>
            </w:r>
            <w:r>
              <w:rPr>
                <w:spacing w:val="-4"/>
                <w:sz w:val="16"/>
              </w:rPr>
              <w:t> </w:t>
            </w:r>
            <w:r>
              <w:rPr>
                <w:sz w:val="16"/>
              </w:rPr>
              <w:t>for</w:t>
            </w:r>
            <w:r>
              <w:rPr>
                <w:spacing w:val="-1"/>
                <w:sz w:val="16"/>
              </w:rPr>
              <w:t> </w:t>
            </w:r>
            <w:r>
              <w:rPr>
                <w:spacing w:val="-2"/>
                <w:sz w:val="16"/>
              </w:rPr>
              <w:t>users:</w:t>
            </w:r>
          </w:p>
          <w:p>
            <w:pPr>
              <w:pStyle w:val="TableParagraph"/>
              <w:spacing w:before="1"/>
              <w:ind w:left="22"/>
              <w:rPr>
                <w:sz w:val="16"/>
              </w:rPr>
            </w:pPr>
            <w:r>
              <w:rPr>
                <w:sz w:val="16"/>
              </w:rPr>
              <w:t>The</w:t>
            </w:r>
            <w:r>
              <w:rPr>
                <w:spacing w:val="15"/>
                <w:sz w:val="16"/>
              </w:rPr>
              <w:t> </w:t>
            </w:r>
            <w:r>
              <w:rPr>
                <w:sz w:val="16"/>
              </w:rPr>
              <w:t>information</w:t>
            </w:r>
            <w:r>
              <w:rPr>
                <w:spacing w:val="13"/>
                <w:sz w:val="16"/>
              </w:rPr>
              <w:t> </w:t>
            </w:r>
            <w:r>
              <w:rPr>
                <w:sz w:val="16"/>
              </w:rPr>
              <w:t>contained</w:t>
            </w:r>
            <w:r>
              <w:rPr>
                <w:spacing w:val="16"/>
                <w:sz w:val="16"/>
              </w:rPr>
              <w:t> </w:t>
            </w:r>
            <w:r>
              <w:rPr>
                <w:sz w:val="16"/>
              </w:rPr>
              <w:t>in</w:t>
            </w:r>
            <w:r>
              <w:rPr>
                <w:spacing w:val="14"/>
                <w:sz w:val="16"/>
              </w:rPr>
              <w:t> </w:t>
            </w:r>
            <w:r>
              <w:rPr>
                <w:sz w:val="16"/>
              </w:rPr>
              <w:t>the</w:t>
            </w:r>
            <w:r>
              <w:rPr>
                <w:spacing w:val="11"/>
                <w:sz w:val="16"/>
              </w:rPr>
              <w:t> </w:t>
            </w:r>
            <w:r>
              <w:rPr>
                <w:sz w:val="16"/>
              </w:rPr>
              <w:t>present</w:t>
            </w:r>
            <w:r>
              <w:rPr>
                <w:spacing w:val="15"/>
                <w:sz w:val="16"/>
              </w:rPr>
              <w:t> </w:t>
            </w:r>
            <w:r>
              <w:rPr>
                <w:sz w:val="16"/>
              </w:rPr>
              <w:t>sheet</w:t>
            </w:r>
            <w:r>
              <w:rPr>
                <w:spacing w:val="15"/>
                <w:sz w:val="16"/>
              </w:rPr>
              <w:t> </w:t>
            </w:r>
            <w:r>
              <w:rPr>
                <w:sz w:val="16"/>
              </w:rPr>
              <w:t>are</w:t>
            </w:r>
            <w:r>
              <w:rPr>
                <w:spacing w:val="16"/>
                <w:sz w:val="16"/>
              </w:rPr>
              <w:t> </w:t>
            </w:r>
            <w:r>
              <w:rPr>
                <w:sz w:val="16"/>
              </w:rPr>
              <w:t>based</w:t>
            </w:r>
            <w:r>
              <w:rPr>
                <w:spacing w:val="16"/>
                <w:sz w:val="16"/>
              </w:rPr>
              <w:t> </w:t>
            </w:r>
            <w:r>
              <w:rPr>
                <w:sz w:val="16"/>
              </w:rPr>
              <w:t>on</w:t>
            </w:r>
            <w:r>
              <w:rPr>
                <w:spacing w:val="13"/>
                <w:sz w:val="16"/>
              </w:rPr>
              <w:t> </w:t>
            </w:r>
            <w:r>
              <w:rPr>
                <w:sz w:val="16"/>
              </w:rPr>
              <w:t>our</w:t>
            </w:r>
            <w:r>
              <w:rPr>
                <w:spacing w:val="15"/>
                <w:sz w:val="16"/>
              </w:rPr>
              <w:t> </w:t>
            </w:r>
            <w:r>
              <w:rPr>
                <w:sz w:val="16"/>
              </w:rPr>
              <w:t>own</w:t>
            </w:r>
            <w:r>
              <w:rPr>
                <w:spacing w:val="21"/>
                <w:sz w:val="16"/>
              </w:rPr>
              <w:t> </w:t>
            </w:r>
            <w:r>
              <w:rPr>
                <w:sz w:val="16"/>
              </w:rPr>
              <w:t>knowledge</w:t>
            </w:r>
            <w:r>
              <w:rPr>
                <w:spacing w:val="16"/>
                <w:sz w:val="16"/>
              </w:rPr>
              <w:t> </w:t>
            </w:r>
            <w:r>
              <w:rPr>
                <w:sz w:val="16"/>
              </w:rPr>
              <w:t>on</w:t>
            </w:r>
            <w:r>
              <w:rPr>
                <w:spacing w:val="13"/>
                <w:sz w:val="16"/>
              </w:rPr>
              <w:t> </w:t>
            </w:r>
            <w:r>
              <w:rPr>
                <w:sz w:val="16"/>
              </w:rPr>
              <w:t>the</w:t>
            </w:r>
            <w:r>
              <w:rPr>
                <w:spacing w:val="13"/>
                <w:sz w:val="16"/>
              </w:rPr>
              <w:t> </w:t>
            </w:r>
            <w:r>
              <w:rPr>
                <w:sz w:val="16"/>
              </w:rPr>
              <w:t>date</w:t>
            </w:r>
            <w:r>
              <w:rPr>
                <w:spacing w:val="13"/>
                <w:sz w:val="16"/>
              </w:rPr>
              <w:t> </w:t>
            </w:r>
            <w:r>
              <w:rPr>
                <w:sz w:val="16"/>
              </w:rPr>
              <w:t>of</w:t>
            </w:r>
            <w:r>
              <w:rPr>
                <w:spacing w:val="15"/>
                <w:sz w:val="16"/>
              </w:rPr>
              <w:t> </w:t>
            </w:r>
            <w:r>
              <w:rPr>
                <w:sz w:val="16"/>
              </w:rPr>
              <w:t>the</w:t>
            </w:r>
            <w:r>
              <w:rPr>
                <w:spacing w:val="13"/>
                <w:sz w:val="16"/>
              </w:rPr>
              <w:t> </w:t>
            </w:r>
            <w:r>
              <w:rPr>
                <w:sz w:val="16"/>
              </w:rPr>
              <w:t>last</w:t>
            </w:r>
            <w:r>
              <w:rPr>
                <w:spacing w:val="15"/>
                <w:sz w:val="16"/>
              </w:rPr>
              <w:t> </w:t>
            </w:r>
            <w:r>
              <w:rPr>
                <w:sz w:val="16"/>
              </w:rPr>
              <w:t>version.</w:t>
            </w:r>
            <w:r>
              <w:rPr>
                <w:spacing w:val="15"/>
                <w:sz w:val="16"/>
              </w:rPr>
              <w:t> </w:t>
            </w:r>
            <w:r>
              <w:rPr>
                <w:sz w:val="16"/>
              </w:rPr>
              <w:t>Users</w:t>
            </w:r>
            <w:r>
              <w:rPr>
                <w:spacing w:val="15"/>
                <w:sz w:val="16"/>
              </w:rPr>
              <w:t> </w:t>
            </w:r>
            <w:r>
              <w:rPr>
                <w:sz w:val="16"/>
              </w:rPr>
              <w:t>must</w:t>
            </w:r>
            <w:r>
              <w:rPr>
                <w:spacing w:val="15"/>
                <w:sz w:val="16"/>
              </w:rPr>
              <w:t> </w:t>
            </w:r>
            <w:r>
              <w:rPr>
                <w:sz w:val="16"/>
              </w:rPr>
              <w:t>verify</w:t>
            </w:r>
            <w:r>
              <w:rPr>
                <w:spacing w:val="15"/>
                <w:sz w:val="16"/>
              </w:rPr>
              <w:t> </w:t>
            </w:r>
            <w:r>
              <w:rPr>
                <w:sz w:val="16"/>
              </w:rPr>
              <w:t>the</w:t>
            </w:r>
            <w:r>
              <w:rPr>
                <w:spacing w:val="16"/>
                <w:sz w:val="16"/>
              </w:rPr>
              <w:t> </w:t>
            </w:r>
            <w:r>
              <w:rPr>
                <w:sz w:val="16"/>
              </w:rPr>
              <w:t>suitability</w:t>
            </w:r>
            <w:r>
              <w:rPr>
                <w:spacing w:val="15"/>
                <w:sz w:val="16"/>
              </w:rPr>
              <w:t> </w:t>
            </w:r>
            <w:r>
              <w:rPr>
                <w:sz w:val="16"/>
              </w:rPr>
              <w:t>and thoroughness of provided information according to each specific use of the product.</w:t>
            </w:r>
          </w:p>
          <w:p>
            <w:pPr>
              <w:pStyle w:val="TableParagraph"/>
              <w:spacing w:line="183" w:lineRule="exact"/>
              <w:ind w:left="22"/>
              <w:rPr>
                <w:sz w:val="16"/>
              </w:rPr>
            </w:pPr>
            <w:r>
              <w:rPr>
                <w:sz w:val="16"/>
              </w:rPr>
              <w:t>This</w:t>
            </w:r>
            <w:r>
              <w:rPr>
                <w:spacing w:val="-7"/>
                <w:sz w:val="16"/>
              </w:rPr>
              <w:t> </w:t>
            </w:r>
            <w:r>
              <w:rPr>
                <w:sz w:val="16"/>
              </w:rPr>
              <w:t>document</w:t>
            </w:r>
            <w:r>
              <w:rPr>
                <w:spacing w:val="-5"/>
                <w:sz w:val="16"/>
              </w:rPr>
              <w:t> </w:t>
            </w:r>
            <w:r>
              <w:rPr>
                <w:sz w:val="16"/>
              </w:rPr>
              <w:t>must</w:t>
            </w:r>
            <w:r>
              <w:rPr>
                <w:spacing w:val="-3"/>
                <w:sz w:val="16"/>
              </w:rPr>
              <w:t> </w:t>
            </w:r>
            <w:r>
              <w:rPr>
                <w:sz w:val="16"/>
              </w:rPr>
              <w:t>not</w:t>
            </w:r>
            <w:r>
              <w:rPr>
                <w:spacing w:val="-4"/>
                <w:sz w:val="16"/>
              </w:rPr>
              <w:t> </w:t>
            </w:r>
            <w:r>
              <w:rPr>
                <w:sz w:val="16"/>
              </w:rPr>
              <w:t>be</w:t>
            </w:r>
            <w:r>
              <w:rPr>
                <w:spacing w:val="-4"/>
                <w:sz w:val="16"/>
              </w:rPr>
              <w:t> </w:t>
            </w:r>
            <w:r>
              <w:rPr>
                <w:sz w:val="16"/>
              </w:rPr>
              <w:t>regarded</w:t>
            </w:r>
            <w:r>
              <w:rPr>
                <w:spacing w:val="-4"/>
                <w:sz w:val="16"/>
              </w:rPr>
              <w:t> </w:t>
            </w:r>
            <w:r>
              <w:rPr>
                <w:sz w:val="16"/>
              </w:rPr>
              <w:t>as</w:t>
            </w:r>
            <w:r>
              <w:rPr>
                <w:spacing w:val="-2"/>
                <w:sz w:val="16"/>
              </w:rPr>
              <w:t> </w:t>
            </w:r>
            <w:r>
              <w:rPr>
                <w:sz w:val="16"/>
              </w:rPr>
              <w:t>a</w:t>
            </w:r>
            <w:r>
              <w:rPr>
                <w:spacing w:val="-7"/>
                <w:sz w:val="16"/>
              </w:rPr>
              <w:t> </w:t>
            </w:r>
            <w:r>
              <w:rPr>
                <w:sz w:val="16"/>
              </w:rPr>
              <w:t>guarantee</w:t>
            </w:r>
            <w:r>
              <w:rPr>
                <w:spacing w:val="-4"/>
                <w:sz w:val="16"/>
              </w:rPr>
              <w:t> </w:t>
            </w:r>
            <w:r>
              <w:rPr>
                <w:sz w:val="16"/>
              </w:rPr>
              <w:t>on</w:t>
            </w:r>
            <w:r>
              <w:rPr>
                <w:spacing w:val="-4"/>
                <w:sz w:val="16"/>
              </w:rPr>
              <w:t> </w:t>
            </w:r>
            <w:r>
              <w:rPr>
                <w:sz w:val="16"/>
              </w:rPr>
              <w:t>any</w:t>
            </w:r>
            <w:r>
              <w:rPr>
                <w:spacing w:val="-4"/>
                <w:sz w:val="16"/>
              </w:rPr>
              <w:t> </w:t>
            </w:r>
            <w:r>
              <w:rPr>
                <w:sz w:val="16"/>
              </w:rPr>
              <w:t>specific</w:t>
            </w:r>
            <w:r>
              <w:rPr>
                <w:spacing w:val="-5"/>
                <w:sz w:val="16"/>
              </w:rPr>
              <w:t> </w:t>
            </w:r>
            <w:r>
              <w:rPr>
                <w:sz w:val="16"/>
              </w:rPr>
              <w:t>product</w:t>
            </w:r>
            <w:r>
              <w:rPr>
                <w:spacing w:val="-3"/>
                <w:sz w:val="16"/>
              </w:rPr>
              <w:t> </w:t>
            </w:r>
            <w:r>
              <w:rPr>
                <w:spacing w:val="-2"/>
                <w:sz w:val="16"/>
              </w:rPr>
              <w:t>property.</w:t>
            </w:r>
          </w:p>
          <w:p>
            <w:pPr>
              <w:pStyle w:val="TableParagraph"/>
              <w:spacing w:before="1"/>
              <w:ind w:left="22"/>
              <w:rPr>
                <w:sz w:val="16"/>
              </w:rPr>
            </w:pPr>
            <w:r>
              <w:rPr>
                <w:sz w:val="16"/>
              </w:rPr>
              <w:t>The use of this product is not subject to our direct control; therefore, users must, under their own responsibility, comply with</w:t>
            </w:r>
            <w:r>
              <w:rPr>
                <w:spacing w:val="-1"/>
                <w:sz w:val="16"/>
              </w:rPr>
              <w:t> </w:t>
            </w:r>
            <w:r>
              <w:rPr>
                <w:sz w:val="16"/>
              </w:rPr>
              <w:t>the</w:t>
            </w:r>
            <w:r>
              <w:rPr>
                <w:spacing w:val="-1"/>
                <w:sz w:val="16"/>
              </w:rPr>
              <w:t> </w:t>
            </w:r>
            <w:r>
              <w:rPr>
                <w:sz w:val="16"/>
              </w:rPr>
              <w:t>current health and safety laws and regulations. The producer is relieved from any liability arising from improper uses.</w:t>
            </w:r>
          </w:p>
          <w:p>
            <w:pPr>
              <w:pStyle w:val="TableParagraph"/>
              <w:ind w:left="22" w:right="4243"/>
              <w:rPr>
                <w:sz w:val="16"/>
              </w:rPr>
            </w:pPr>
            <w:r>
              <w:rPr>
                <w:sz w:val="16"/>
              </w:rPr>
              <w:t>Provide</w:t>
            </w:r>
            <w:r>
              <w:rPr>
                <w:spacing w:val="-3"/>
                <w:sz w:val="16"/>
              </w:rPr>
              <w:t> </w:t>
            </w:r>
            <w:r>
              <w:rPr>
                <w:sz w:val="16"/>
              </w:rPr>
              <w:t>appointed</w:t>
            </w:r>
            <w:r>
              <w:rPr>
                <w:spacing w:val="-5"/>
                <w:sz w:val="16"/>
              </w:rPr>
              <w:t> </w:t>
            </w:r>
            <w:r>
              <w:rPr>
                <w:sz w:val="16"/>
              </w:rPr>
              <w:t>staff</w:t>
            </w:r>
            <w:r>
              <w:rPr>
                <w:spacing w:val="-2"/>
                <w:sz w:val="16"/>
              </w:rPr>
              <w:t> </w:t>
            </w:r>
            <w:r>
              <w:rPr>
                <w:sz w:val="16"/>
              </w:rPr>
              <w:t>with</w:t>
            </w:r>
            <w:r>
              <w:rPr>
                <w:spacing w:val="-3"/>
                <w:sz w:val="16"/>
              </w:rPr>
              <w:t> </w:t>
            </w:r>
            <w:r>
              <w:rPr>
                <w:sz w:val="16"/>
              </w:rPr>
              <w:t>adequate</w:t>
            </w:r>
            <w:r>
              <w:rPr>
                <w:spacing w:val="-3"/>
                <w:sz w:val="16"/>
              </w:rPr>
              <w:t> </w:t>
            </w:r>
            <w:r>
              <w:rPr>
                <w:sz w:val="16"/>
              </w:rPr>
              <w:t>training</w:t>
            </w:r>
            <w:r>
              <w:rPr>
                <w:spacing w:val="-6"/>
                <w:sz w:val="16"/>
              </w:rPr>
              <w:t> </w:t>
            </w:r>
            <w:r>
              <w:rPr>
                <w:sz w:val="16"/>
              </w:rPr>
              <w:t>on</w:t>
            </w:r>
            <w:r>
              <w:rPr>
                <w:spacing w:val="-3"/>
                <w:sz w:val="16"/>
              </w:rPr>
              <w:t> </w:t>
            </w:r>
            <w:r>
              <w:rPr>
                <w:sz w:val="16"/>
              </w:rPr>
              <w:t>how</w:t>
            </w:r>
            <w:r>
              <w:rPr>
                <w:spacing w:val="-6"/>
                <w:sz w:val="16"/>
              </w:rPr>
              <w:t> </w:t>
            </w:r>
            <w:r>
              <w:rPr>
                <w:sz w:val="16"/>
              </w:rPr>
              <w:t>to</w:t>
            </w:r>
            <w:r>
              <w:rPr>
                <w:spacing w:val="-3"/>
                <w:sz w:val="16"/>
              </w:rPr>
              <w:t> </w:t>
            </w:r>
            <w:r>
              <w:rPr>
                <w:sz w:val="16"/>
              </w:rPr>
              <w:t>use</w:t>
            </w:r>
            <w:r>
              <w:rPr>
                <w:spacing w:val="-5"/>
                <w:sz w:val="16"/>
              </w:rPr>
              <w:t> </w:t>
            </w:r>
            <w:r>
              <w:rPr>
                <w:sz w:val="16"/>
              </w:rPr>
              <w:t>chemical</w:t>
            </w:r>
            <w:r>
              <w:rPr>
                <w:spacing w:val="-2"/>
                <w:sz w:val="16"/>
              </w:rPr>
              <w:t> </w:t>
            </w:r>
            <w:r>
              <w:rPr>
                <w:sz w:val="16"/>
              </w:rPr>
              <w:t>products. CALCULATION METHODS FOR CLASSIFICATION</w:t>
            </w:r>
          </w:p>
          <w:p>
            <w:pPr>
              <w:pStyle w:val="TableParagraph"/>
              <w:ind w:left="22" w:right="102"/>
              <w:rPr>
                <w:sz w:val="16"/>
              </w:rPr>
            </w:pPr>
            <w:r>
              <w:rPr>
                <w:sz w:val="16"/>
              </w:rPr>
              <w:t>Chemical</w:t>
            </w:r>
            <w:r>
              <w:rPr>
                <w:spacing w:val="-1"/>
                <w:sz w:val="16"/>
              </w:rPr>
              <w:t> </w:t>
            </w:r>
            <w:r>
              <w:rPr>
                <w:sz w:val="16"/>
              </w:rPr>
              <w:t>and physical hazards:</w:t>
            </w:r>
            <w:r>
              <w:rPr>
                <w:spacing w:val="-1"/>
                <w:sz w:val="16"/>
              </w:rPr>
              <w:t> </w:t>
            </w:r>
            <w:r>
              <w:rPr>
                <w:sz w:val="16"/>
              </w:rPr>
              <w:t>Product</w:t>
            </w:r>
            <w:r>
              <w:rPr>
                <w:spacing w:val="-1"/>
                <w:sz w:val="16"/>
              </w:rPr>
              <w:t> </w:t>
            </w:r>
            <w:r>
              <w:rPr>
                <w:sz w:val="16"/>
              </w:rPr>
              <w:t>classification</w:t>
            </w:r>
            <w:r>
              <w:rPr>
                <w:spacing w:val="-2"/>
                <w:sz w:val="16"/>
              </w:rPr>
              <w:t> </w:t>
            </w:r>
            <w:r>
              <w:rPr>
                <w:sz w:val="16"/>
              </w:rPr>
              <w:t>derives from</w:t>
            </w:r>
            <w:r>
              <w:rPr>
                <w:spacing w:val="-1"/>
                <w:sz w:val="16"/>
              </w:rPr>
              <w:t> </w:t>
            </w:r>
            <w:r>
              <w:rPr>
                <w:sz w:val="16"/>
              </w:rPr>
              <w:t>criteria established by the</w:t>
            </w:r>
            <w:r>
              <w:rPr>
                <w:spacing w:val="-2"/>
                <w:sz w:val="16"/>
              </w:rPr>
              <w:t> </w:t>
            </w:r>
            <w:r>
              <w:rPr>
                <w:sz w:val="16"/>
              </w:rPr>
              <w:t>CLP Regulation,</w:t>
            </w:r>
            <w:r>
              <w:rPr>
                <w:spacing w:val="-1"/>
                <w:sz w:val="16"/>
              </w:rPr>
              <w:t> </w:t>
            </w:r>
            <w:r>
              <w:rPr>
                <w:sz w:val="16"/>
              </w:rPr>
              <w:t>Annex I,</w:t>
            </w:r>
            <w:r>
              <w:rPr>
                <w:spacing w:val="-1"/>
                <w:sz w:val="16"/>
              </w:rPr>
              <w:t> </w:t>
            </w:r>
            <w:r>
              <w:rPr>
                <w:sz w:val="16"/>
              </w:rPr>
              <w:t>Part 2.</w:t>
            </w:r>
            <w:r>
              <w:rPr>
                <w:spacing w:val="-1"/>
                <w:sz w:val="16"/>
              </w:rPr>
              <w:t> </w:t>
            </w:r>
            <w:r>
              <w:rPr>
                <w:sz w:val="16"/>
              </w:rPr>
              <w:t>The data</w:t>
            </w:r>
            <w:r>
              <w:rPr>
                <w:spacing w:val="-2"/>
                <w:sz w:val="16"/>
              </w:rPr>
              <w:t> </w:t>
            </w:r>
            <w:r>
              <w:rPr>
                <w:sz w:val="16"/>
              </w:rPr>
              <w:t>for evaluation</w:t>
            </w:r>
            <w:r>
              <w:rPr>
                <w:spacing w:val="-2"/>
                <w:sz w:val="16"/>
              </w:rPr>
              <w:t> </w:t>
            </w:r>
            <w:r>
              <w:rPr>
                <w:sz w:val="16"/>
              </w:rPr>
              <w:t>of chemical-physical properties are reported in section 9.</w:t>
            </w:r>
          </w:p>
          <w:p>
            <w:pPr>
              <w:pStyle w:val="TableParagraph"/>
              <w:ind w:left="22"/>
              <w:rPr>
                <w:sz w:val="16"/>
              </w:rPr>
            </w:pPr>
            <w:r>
              <w:rPr>
                <w:sz w:val="16"/>
              </w:rPr>
              <w:t>Health hazards: Product classification is based on calculation methods as per Annex I of CLP, Part 3, unless determined otherwise in Section 11. Environmental</w:t>
            </w:r>
            <w:r>
              <w:rPr>
                <w:spacing w:val="-1"/>
                <w:sz w:val="16"/>
              </w:rPr>
              <w:t> </w:t>
            </w:r>
            <w:r>
              <w:rPr>
                <w:sz w:val="16"/>
              </w:rPr>
              <w:t>hazards:</w:t>
            </w:r>
            <w:r>
              <w:rPr>
                <w:spacing w:val="-3"/>
                <w:sz w:val="16"/>
              </w:rPr>
              <w:t> </w:t>
            </w:r>
            <w:r>
              <w:rPr>
                <w:sz w:val="16"/>
              </w:rPr>
              <w:t>Product</w:t>
            </w:r>
            <w:r>
              <w:rPr>
                <w:spacing w:val="-3"/>
                <w:sz w:val="16"/>
              </w:rPr>
              <w:t> </w:t>
            </w:r>
            <w:r>
              <w:rPr>
                <w:sz w:val="16"/>
              </w:rPr>
              <w:t>classification</w:t>
            </w:r>
            <w:r>
              <w:rPr>
                <w:spacing w:val="-1"/>
                <w:sz w:val="16"/>
              </w:rPr>
              <w:t> </w:t>
            </w:r>
            <w:r>
              <w:rPr>
                <w:sz w:val="16"/>
              </w:rPr>
              <w:t>is based</w:t>
            </w:r>
            <w:r>
              <w:rPr>
                <w:spacing w:val="-5"/>
                <w:sz w:val="16"/>
              </w:rPr>
              <w:t> </w:t>
            </w:r>
            <w:r>
              <w:rPr>
                <w:sz w:val="16"/>
              </w:rPr>
              <w:t>on</w:t>
            </w:r>
            <w:r>
              <w:rPr>
                <w:spacing w:val="-4"/>
                <w:sz w:val="16"/>
              </w:rPr>
              <w:t> </w:t>
            </w:r>
            <w:r>
              <w:rPr>
                <w:sz w:val="16"/>
              </w:rPr>
              <w:t>calculation</w:t>
            </w:r>
            <w:r>
              <w:rPr>
                <w:spacing w:val="-5"/>
                <w:sz w:val="16"/>
              </w:rPr>
              <w:t> </w:t>
            </w:r>
            <w:r>
              <w:rPr>
                <w:sz w:val="16"/>
              </w:rPr>
              <w:t>methods as per</w:t>
            </w:r>
            <w:r>
              <w:rPr>
                <w:spacing w:val="-4"/>
                <w:sz w:val="16"/>
              </w:rPr>
              <w:t> </w:t>
            </w:r>
            <w:r>
              <w:rPr>
                <w:sz w:val="16"/>
              </w:rPr>
              <w:t>Annex</w:t>
            </w:r>
            <w:r>
              <w:rPr>
                <w:spacing w:val="-3"/>
                <w:sz w:val="16"/>
              </w:rPr>
              <w:t> </w:t>
            </w:r>
            <w:r>
              <w:rPr>
                <w:sz w:val="16"/>
              </w:rPr>
              <w:t>I</w:t>
            </w:r>
            <w:r>
              <w:rPr>
                <w:spacing w:val="-3"/>
                <w:sz w:val="16"/>
              </w:rPr>
              <w:t> </w:t>
            </w:r>
            <w:r>
              <w:rPr>
                <w:sz w:val="16"/>
              </w:rPr>
              <w:t>of</w:t>
            </w:r>
            <w:r>
              <w:rPr>
                <w:spacing w:val="-3"/>
                <w:sz w:val="16"/>
              </w:rPr>
              <w:t> </w:t>
            </w:r>
            <w:r>
              <w:rPr>
                <w:sz w:val="16"/>
              </w:rPr>
              <w:t>CLP,</w:t>
            </w:r>
            <w:r>
              <w:rPr>
                <w:spacing w:val="-5"/>
                <w:sz w:val="16"/>
              </w:rPr>
              <w:t> </w:t>
            </w:r>
            <w:r>
              <w:rPr>
                <w:sz w:val="16"/>
              </w:rPr>
              <w:t>Part</w:t>
            </w:r>
            <w:r>
              <w:rPr>
                <w:spacing w:val="-1"/>
                <w:sz w:val="16"/>
              </w:rPr>
              <w:t> </w:t>
            </w:r>
            <w:r>
              <w:rPr>
                <w:sz w:val="16"/>
              </w:rPr>
              <w:t>4,</w:t>
            </w:r>
            <w:r>
              <w:rPr>
                <w:spacing w:val="-1"/>
                <w:sz w:val="16"/>
              </w:rPr>
              <w:t> </w:t>
            </w:r>
            <w:r>
              <w:rPr>
                <w:sz w:val="16"/>
              </w:rPr>
              <w:t>unless</w:t>
            </w:r>
            <w:r>
              <w:rPr>
                <w:spacing w:val="-3"/>
                <w:sz w:val="16"/>
              </w:rPr>
              <w:t> </w:t>
            </w:r>
            <w:r>
              <w:rPr>
                <w:sz w:val="16"/>
              </w:rPr>
              <w:t>determined</w:t>
            </w:r>
            <w:r>
              <w:rPr>
                <w:spacing w:val="-2"/>
                <w:sz w:val="16"/>
              </w:rPr>
              <w:t> </w:t>
            </w:r>
            <w:r>
              <w:rPr>
                <w:sz w:val="16"/>
              </w:rPr>
              <w:t>otherwise</w:t>
            </w:r>
            <w:r>
              <w:rPr>
                <w:spacing w:val="-2"/>
                <w:sz w:val="16"/>
              </w:rPr>
              <w:t> </w:t>
            </w:r>
            <w:r>
              <w:rPr>
                <w:sz w:val="16"/>
              </w:rPr>
              <w:t>in</w:t>
            </w:r>
            <w:r>
              <w:rPr>
                <w:spacing w:val="-4"/>
                <w:sz w:val="16"/>
              </w:rPr>
              <w:t> </w:t>
            </w:r>
            <w:r>
              <w:rPr>
                <w:sz w:val="16"/>
              </w:rPr>
              <w:t>Section</w:t>
            </w:r>
            <w:r>
              <w:rPr>
                <w:spacing w:val="-5"/>
                <w:sz w:val="16"/>
              </w:rPr>
              <w:t> </w:t>
            </w:r>
            <w:r>
              <w:rPr>
                <w:sz w:val="16"/>
              </w:rPr>
              <w:t>12.</w:t>
            </w:r>
          </w:p>
        </w:tc>
      </w:tr>
    </w:tbl>
    <w:sectPr>
      <w:headerReference w:type="default" r:id="rId31"/>
      <w:pgSz w:w="11910" w:h="16840"/>
      <w:pgMar w:header="0" w:footer="0" w:top="680" w:bottom="28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17888">
              <wp:simplePos x="0" y="0"/>
              <wp:positionH relativeFrom="page">
                <wp:posOffset>2346705</wp:posOffset>
              </wp:positionH>
              <wp:positionV relativeFrom="page">
                <wp:posOffset>451316</wp:posOffset>
              </wp:positionV>
              <wp:extent cx="1261745" cy="1962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61745" cy="196215"/>
                      </a:xfrm>
                      <a:prstGeom prst="rect">
                        <a:avLst/>
                      </a:prstGeom>
                    </wps:spPr>
                    <wps:txbx>
                      <w:txbxContent>
                        <w:p>
                          <w:pPr>
                            <w:spacing w:before="12"/>
                            <w:ind w:left="20" w:right="0" w:firstLine="0"/>
                            <w:jc w:val="left"/>
                            <w:rPr>
                              <w:b/>
                              <w:sz w:val="24"/>
                            </w:rPr>
                          </w:pPr>
                          <w:r>
                            <w:rPr>
                              <w:b/>
                              <w:sz w:val="24"/>
                            </w:rPr>
                            <w:t>Suarez</w:t>
                          </w:r>
                          <w:r>
                            <w:rPr>
                              <w:b/>
                              <w:spacing w:val="-2"/>
                              <w:sz w:val="24"/>
                            </w:rPr>
                            <w:t> Company</w:t>
                          </w:r>
                        </w:p>
                      </w:txbxContent>
                    </wps:txbx>
                    <wps:bodyPr wrap="square" lIns="0" tIns="0" rIns="0" bIns="0" rtlCol="0">
                      <a:noAutofit/>
                    </wps:bodyPr>
                  </wps:wsp>
                </a:graphicData>
              </a:graphic>
            </wp:anchor>
          </w:drawing>
        </mc:Choice>
        <mc:Fallback>
          <w:pict>
            <v:shape style="position:absolute;margin-left:184.779999pt;margin-top:35.536713pt;width:99.35pt;height:15.45pt;mso-position-horizontal-relative:page;mso-position-vertical-relative:page;z-index:-23598592" type="#_x0000_t202" id="docshape5" filled="false" stroked="false">
              <v:textbox inset="0,0,0,0">
                <w:txbxContent>
                  <w:p>
                    <w:pPr>
                      <w:spacing w:before="12"/>
                      <w:ind w:left="20" w:right="0" w:firstLine="0"/>
                      <w:jc w:val="left"/>
                      <w:rPr>
                        <w:b/>
                        <w:sz w:val="24"/>
                      </w:rPr>
                    </w:pPr>
                    <w:r>
                      <w:rPr>
                        <w:b/>
                        <w:sz w:val="24"/>
                      </w:rPr>
                      <w:t>Suarez</w:t>
                    </w:r>
                    <w:r>
                      <w:rPr>
                        <w:b/>
                        <w:spacing w:val="-2"/>
                        <w:sz w:val="24"/>
                      </w:rPr>
                      <w:t> Company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18400">
              <wp:simplePos x="0" y="0"/>
              <wp:positionH relativeFrom="page">
                <wp:posOffset>5620892</wp:posOffset>
              </wp:positionH>
              <wp:positionV relativeFrom="page">
                <wp:posOffset>448670</wp:posOffset>
              </wp:positionV>
              <wp:extent cx="492759" cy="1111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92759" cy="111125"/>
                      </a:xfrm>
                      <a:prstGeom prst="rect">
                        <a:avLst/>
                      </a:prstGeom>
                    </wps:spPr>
                    <wps:txbx>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1</w:t>
                          </w:r>
                        </w:p>
                      </w:txbxContent>
                    </wps:txbx>
                    <wps:bodyPr wrap="square" lIns="0" tIns="0" rIns="0" bIns="0" rtlCol="0">
                      <a:noAutofit/>
                    </wps:bodyPr>
                  </wps:wsp>
                </a:graphicData>
              </a:graphic>
            </wp:anchor>
          </w:drawing>
        </mc:Choice>
        <mc:Fallback>
          <w:pict>
            <v:shape style="position:absolute;margin-left:442.589996pt;margin-top:35.328354pt;width:38.8pt;height:8.75pt;mso-position-horizontal-relative:page;mso-position-vertical-relative:page;z-index:-23598080" type="#_x0000_t202" id="docshape6" filled="false" stroked="false">
              <v:textbox inset="0,0,0,0">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18912">
              <wp:simplePos x="0" y="0"/>
              <wp:positionH relativeFrom="page">
                <wp:posOffset>5620892</wp:posOffset>
              </wp:positionH>
              <wp:positionV relativeFrom="page">
                <wp:posOffset>623930</wp:posOffset>
              </wp:positionV>
              <wp:extent cx="633095" cy="2724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33095" cy="272415"/>
                      </a:xfrm>
                      <a:prstGeom prst="rect">
                        <a:avLst/>
                      </a:prstGeom>
                    </wps:spPr>
                    <wps:txbx>
                      <w:txbxContent>
                        <w:p>
                          <w:pPr>
                            <w:spacing w:before="16"/>
                            <w:ind w:left="20" w:right="0" w:firstLine="0"/>
                            <w:jc w:val="left"/>
                            <w:rPr>
                              <w:sz w:val="12"/>
                            </w:rPr>
                          </w:pPr>
                          <w:r>
                            <w:rPr>
                              <w:sz w:val="12"/>
                            </w:rPr>
                            <w:t>Dated</w:t>
                          </w:r>
                          <w:r>
                            <w:rPr>
                              <w:spacing w:val="-2"/>
                              <w:sz w:val="12"/>
                            </w:rPr>
                            <w:t> 03/12/2024</w:t>
                          </w:r>
                        </w:p>
                        <w:p>
                          <w:pPr>
                            <w:spacing w:before="116"/>
                            <w:ind w:left="20" w:right="0" w:firstLine="0"/>
                            <w:jc w:val="left"/>
                            <w:rPr>
                              <w:sz w:val="12"/>
                            </w:rPr>
                          </w:pPr>
                          <w:r>
                            <w:rPr>
                              <w:sz w:val="12"/>
                            </w:rPr>
                            <w:t>First </w:t>
                          </w:r>
                          <w:r>
                            <w:rPr>
                              <w:spacing w:val="-2"/>
                              <w:sz w:val="12"/>
                            </w:rPr>
                            <w:t>compilation</w:t>
                          </w:r>
                        </w:p>
                      </w:txbxContent>
                    </wps:txbx>
                    <wps:bodyPr wrap="square" lIns="0" tIns="0" rIns="0" bIns="0" rtlCol="0">
                      <a:noAutofit/>
                    </wps:bodyPr>
                  </wps:wsp>
                </a:graphicData>
              </a:graphic>
            </wp:anchor>
          </w:drawing>
        </mc:Choice>
        <mc:Fallback>
          <w:pict>
            <v:shape style="position:absolute;margin-left:442.589996pt;margin-top:49.128353pt;width:49.85pt;height:21.45pt;mso-position-horizontal-relative:page;mso-position-vertical-relative:page;z-index:-23597568" type="#_x0000_t202" id="docshape7" filled="false" stroked="false">
              <v:textbox inset="0,0,0,0">
                <w:txbxContent>
                  <w:p>
                    <w:pPr>
                      <w:spacing w:before="16"/>
                      <w:ind w:left="20" w:right="0" w:firstLine="0"/>
                      <w:jc w:val="left"/>
                      <w:rPr>
                        <w:sz w:val="12"/>
                      </w:rPr>
                    </w:pPr>
                    <w:r>
                      <w:rPr>
                        <w:sz w:val="12"/>
                      </w:rPr>
                      <w:t>Dated</w:t>
                    </w:r>
                    <w:r>
                      <w:rPr>
                        <w:spacing w:val="-2"/>
                        <w:sz w:val="12"/>
                      </w:rPr>
                      <w:t> 03/12/2024</w:t>
                    </w:r>
                  </w:p>
                  <w:p>
                    <w:pPr>
                      <w:spacing w:before="116"/>
                      <w:ind w:left="20" w:right="0" w:firstLine="0"/>
                      <w:jc w:val="left"/>
                      <w:rPr>
                        <w:sz w:val="12"/>
                      </w:rPr>
                    </w:pPr>
                    <w:r>
                      <w:rPr>
                        <w:sz w:val="12"/>
                      </w:rPr>
                      <w:t>First </w:t>
                    </w:r>
                    <w:r>
                      <w:rPr>
                        <w:spacing w:val="-2"/>
                        <w:sz w:val="12"/>
                      </w:rPr>
                      <w:t>compilation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19424">
              <wp:simplePos x="0" y="0"/>
              <wp:positionH relativeFrom="page">
                <wp:posOffset>2346705</wp:posOffset>
              </wp:positionH>
              <wp:positionV relativeFrom="page">
                <wp:posOffset>451316</wp:posOffset>
              </wp:positionV>
              <wp:extent cx="1261745" cy="1962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261745" cy="196215"/>
                      </a:xfrm>
                      <a:prstGeom prst="rect">
                        <a:avLst/>
                      </a:prstGeom>
                    </wps:spPr>
                    <wps:txbx>
                      <w:txbxContent>
                        <w:p>
                          <w:pPr>
                            <w:spacing w:before="12"/>
                            <w:ind w:left="20" w:right="0" w:firstLine="0"/>
                            <w:jc w:val="left"/>
                            <w:rPr>
                              <w:b/>
                              <w:sz w:val="24"/>
                            </w:rPr>
                          </w:pPr>
                          <w:r>
                            <w:rPr>
                              <w:b/>
                              <w:sz w:val="24"/>
                            </w:rPr>
                            <w:t>Suarez</w:t>
                          </w:r>
                          <w:r>
                            <w:rPr>
                              <w:b/>
                              <w:spacing w:val="-2"/>
                              <w:sz w:val="24"/>
                            </w:rPr>
                            <w:t> Company</w:t>
                          </w:r>
                        </w:p>
                      </w:txbxContent>
                    </wps:txbx>
                    <wps:bodyPr wrap="square" lIns="0" tIns="0" rIns="0" bIns="0" rtlCol="0">
                      <a:noAutofit/>
                    </wps:bodyPr>
                  </wps:wsp>
                </a:graphicData>
              </a:graphic>
            </wp:anchor>
          </w:drawing>
        </mc:Choice>
        <mc:Fallback>
          <w:pict>
            <v:shape style="position:absolute;margin-left:184.779999pt;margin-top:35.536713pt;width:99.35pt;height:15.45pt;mso-position-horizontal-relative:page;mso-position-vertical-relative:page;z-index:-23597056" type="#_x0000_t202" id="docshape26" filled="false" stroked="false">
              <v:textbox inset="0,0,0,0">
                <w:txbxContent>
                  <w:p>
                    <w:pPr>
                      <w:spacing w:before="12"/>
                      <w:ind w:left="20" w:right="0" w:firstLine="0"/>
                      <w:jc w:val="left"/>
                      <w:rPr>
                        <w:b/>
                        <w:sz w:val="24"/>
                      </w:rPr>
                    </w:pPr>
                    <w:r>
                      <w:rPr>
                        <w:b/>
                        <w:sz w:val="24"/>
                      </w:rPr>
                      <w:t>Suarez</w:t>
                    </w:r>
                    <w:r>
                      <w:rPr>
                        <w:b/>
                        <w:spacing w:val="-2"/>
                        <w:sz w:val="24"/>
                      </w:rPr>
                      <w:t> Company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19936">
              <wp:simplePos x="0" y="0"/>
              <wp:positionH relativeFrom="page">
                <wp:posOffset>5620892</wp:posOffset>
              </wp:positionH>
              <wp:positionV relativeFrom="page">
                <wp:posOffset>448670</wp:posOffset>
              </wp:positionV>
              <wp:extent cx="492759" cy="11112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92759" cy="111125"/>
                      </a:xfrm>
                      <a:prstGeom prst="rect">
                        <a:avLst/>
                      </a:prstGeom>
                    </wps:spPr>
                    <wps:txbx>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1</w:t>
                          </w:r>
                        </w:p>
                      </w:txbxContent>
                    </wps:txbx>
                    <wps:bodyPr wrap="square" lIns="0" tIns="0" rIns="0" bIns="0" rtlCol="0">
                      <a:noAutofit/>
                    </wps:bodyPr>
                  </wps:wsp>
                </a:graphicData>
              </a:graphic>
            </wp:anchor>
          </w:drawing>
        </mc:Choice>
        <mc:Fallback>
          <w:pict>
            <v:shape style="position:absolute;margin-left:442.589996pt;margin-top:35.328354pt;width:38.8pt;height:8.75pt;mso-position-horizontal-relative:page;mso-position-vertical-relative:page;z-index:-23596544" type="#_x0000_t202" id="docshape27" filled="false" stroked="false">
              <v:textbox inset="0,0,0,0">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20448">
              <wp:simplePos x="0" y="0"/>
              <wp:positionH relativeFrom="page">
                <wp:posOffset>5620892</wp:posOffset>
              </wp:positionH>
              <wp:positionV relativeFrom="page">
                <wp:posOffset>623930</wp:posOffset>
              </wp:positionV>
              <wp:extent cx="633095" cy="2724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33095" cy="272415"/>
                      </a:xfrm>
                      <a:prstGeom prst="rect">
                        <a:avLst/>
                      </a:prstGeom>
                    </wps:spPr>
                    <wps:txbx>
                      <w:txbxContent>
                        <w:p>
                          <w:pPr>
                            <w:spacing w:before="16"/>
                            <w:ind w:left="20" w:right="0" w:firstLine="0"/>
                            <w:jc w:val="left"/>
                            <w:rPr>
                              <w:sz w:val="12"/>
                            </w:rPr>
                          </w:pPr>
                          <w:r>
                            <w:rPr>
                              <w:sz w:val="12"/>
                            </w:rPr>
                            <w:t>Dated</w:t>
                          </w:r>
                          <w:r>
                            <w:rPr>
                              <w:spacing w:val="-2"/>
                              <w:sz w:val="12"/>
                            </w:rPr>
                            <w:t> 03/12/2024</w:t>
                          </w:r>
                        </w:p>
                        <w:p>
                          <w:pPr>
                            <w:spacing w:before="116"/>
                            <w:ind w:left="20" w:right="0" w:firstLine="0"/>
                            <w:jc w:val="left"/>
                            <w:rPr>
                              <w:sz w:val="12"/>
                            </w:rPr>
                          </w:pPr>
                          <w:r>
                            <w:rPr>
                              <w:sz w:val="12"/>
                            </w:rPr>
                            <w:t>First </w:t>
                          </w:r>
                          <w:r>
                            <w:rPr>
                              <w:spacing w:val="-2"/>
                              <w:sz w:val="12"/>
                            </w:rPr>
                            <w:t>compilation</w:t>
                          </w:r>
                        </w:p>
                      </w:txbxContent>
                    </wps:txbx>
                    <wps:bodyPr wrap="square" lIns="0" tIns="0" rIns="0" bIns="0" rtlCol="0">
                      <a:noAutofit/>
                    </wps:bodyPr>
                  </wps:wsp>
                </a:graphicData>
              </a:graphic>
            </wp:anchor>
          </w:drawing>
        </mc:Choice>
        <mc:Fallback>
          <w:pict>
            <v:shape style="position:absolute;margin-left:442.589996pt;margin-top:49.128353pt;width:49.85pt;height:21.45pt;mso-position-horizontal-relative:page;mso-position-vertical-relative:page;z-index:-23596032" type="#_x0000_t202" id="docshape28" filled="false" stroked="false">
              <v:textbox inset="0,0,0,0">
                <w:txbxContent>
                  <w:p>
                    <w:pPr>
                      <w:spacing w:before="16"/>
                      <w:ind w:left="20" w:right="0" w:firstLine="0"/>
                      <w:jc w:val="left"/>
                      <w:rPr>
                        <w:sz w:val="12"/>
                      </w:rPr>
                    </w:pPr>
                    <w:r>
                      <w:rPr>
                        <w:sz w:val="12"/>
                      </w:rPr>
                      <w:t>Dated</w:t>
                    </w:r>
                    <w:r>
                      <w:rPr>
                        <w:spacing w:val="-2"/>
                        <w:sz w:val="12"/>
                      </w:rPr>
                      <w:t> 03/12/2024</w:t>
                    </w:r>
                  </w:p>
                  <w:p>
                    <w:pPr>
                      <w:spacing w:before="116"/>
                      <w:ind w:left="20" w:right="0" w:firstLine="0"/>
                      <w:jc w:val="left"/>
                      <w:rPr>
                        <w:sz w:val="12"/>
                      </w:rPr>
                    </w:pPr>
                    <w:r>
                      <w:rPr>
                        <w:sz w:val="12"/>
                      </w:rPr>
                      <w:t>First </w:t>
                    </w:r>
                    <w:r>
                      <w:rPr>
                        <w:spacing w:val="-2"/>
                        <w:sz w:val="12"/>
                      </w:rPr>
                      <w:t>compilation</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20960">
              <wp:simplePos x="0" y="0"/>
              <wp:positionH relativeFrom="page">
                <wp:posOffset>2346705</wp:posOffset>
              </wp:positionH>
              <wp:positionV relativeFrom="page">
                <wp:posOffset>451316</wp:posOffset>
              </wp:positionV>
              <wp:extent cx="1261745" cy="19621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261745" cy="196215"/>
                      </a:xfrm>
                      <a:prstGeom prst="rect">
                        <a:avLst/>
                      </a:prstGeom>
                    </wps:spPr>
                    <wps:txbx>
                      <w:txbxContent>
                        <w:p>
                          <w:pPr>
                            <w:spacing w:before="12"/>
                            <w:ind w:left="20" w:right="0" w:firstLine="0"/>
                            <w:jc w:val="left"/>
                            <w:rPr>
                              <w:b/>
                              <w:sz w:val="24"/>
                            </w:rPr>
                          </w:pPr>
                          <w:r>
                            <w:rPr>
                              <w:b/>
                              <w:sz w:val="24"/>
                            </w:rPr>
                            <w:t>Suarez</w:t>
                          </w:r>
                          <w:r>
                            <w:rPr>
                              <w:b/>
                              <w:spacing w:val="-2"/>
                              <w:sz w:val="24"/>
                            </w:rPr>
                            <w:t> Company</w:t>
                          </w:r>
                        </w:p>
                      </w:txbxContent>
                    </wps:txbx>
                    <wps:bodyPr wrap="square" lIns="0" tIns="0" rIns="0" bIns="0" rtlCol="0">
                      <a:noAutofit/>
                    </wps:bodyPr>
                  </wps:wsp>
                </a:graphicData>
              </a:graphic>
            </wp:anchor>
          </w:drawing>
        </mc:Choice>
        <mc:Fallback>
          <w:pict>
            <v:shape style="position:absolute;margin-left:184.779999pt;margin-top:35.536713pt;width:99.35pt;height:15.45pt;mso-position-horizontal-relative:page;mso-position-vertical-relative:page;z-index:-23595520" type="#_x0000_t202" id="docshape54" filled="false" stroked="false">
              <v:textbox inset="0,0,0,0">
                <w:txbxContent>
                  <w:p>
                    <w:pPr>
                      <w:spacing w:before="12"/>
                      <w:ind w:left="20" w:right="0" w:firstLine="0"/>
                      <w:jc w:val="left"/>
                      <w:rPr>
                        <w:b/>
                        <w:sz w:val="24"/>
                      </w:rPr>
                    </w:pPr>
                    <w:r>
                      <w:rPr>
                        <w:b/>
                        <w:sz w:val="24"/>
                      </w:rPr>
                      <w:t>Suarez</w:t>
                    </w:r>
                    <w:r>
                      <w:rPr>
                        <w:b/>
                        <w:spacing w:val="-2"/>
                        <w:sz w:val="24"/>
                      </w:rPr>
                      <w:t> Company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21472">
              <wp:simplePos x="0" y="0"/>
              <wp:positionH relativeFrom="page">
                <wp:posOffset>5620892</wp:posOffset>
              </wp:positionH>
              <wp:positionV relativeFrom="page">
                <wp:posOffset>448670</wp:posOffset>
              </wp:positionV>
              <wp:extent cx="492759" cy="11112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92759" cy="111125"/>
                      </a:xfrm>
                      <a:prstGeom prst="rect">
                        <a:avLst/>
                      </a:prstGeom>
                    </wps:spPr>
                    <wps:txbx>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1</w:t>
                          </w:r>
                        </w:p>
                      </w:txbxContent>
                    </wps:txbx>
                    <wps:bodyPr wrap="square" lIns="0" tIns="0" rIns="0" bIns="0" rtlCol="0">
                      <a:noAutofit/>
                    </wps:bodyPr>
                  </wps:wsp>
                </a:graphicData>
              </a:graphic>
            </wp:anchor>
          </w:drawing>
        </mc:Choice>
        <mc:Fallback>
          <w:pict>
            <v:shape style="position:absolute;margin-left:442.589996pt;margin-top:35.328354pt;width:38.8pt;height:8.75pt;mso-position-horizontal-relative:page;mso-position-vertical-relative:page;z-index:-23595008" type="#_x0000_t202" id="docshape55" filled="false" stroked="false">
              <v:textbox inset="0,0,0,0">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21984">
              <wp:simplePos x="0" y="0"/>
              <wp:positionH relativeFrom="page">
                <wp:posOffset>5620892</wp:posOffset>
              </wp:positionH>
              <wp:positionV relativeFrom="page">
                <wp:posOffset>623930</wp:posOffset>
              </wp:positionV>
              <wp:extent cx="633095" cy="27241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33095" cy="272415"/>
                      </a:xfrm>
                      <a:prstGeom prst="rect">
                        <a:avLst/>
                      </a:prstGeom>
                    </wps:spPr>
                    <wps:txbx>
                      <w:txbxContent>
                        <w:p>
                          <w:pPr>
                            <w:spacing w:before="16"/>
                            <w:ind w:left="20" w:right="0" w:firstLine="0"/>
                            <w:jc w:val="left"/>
                            <w:rPr>
                              <w:sz w:val="12"/>
                            </w:rPr>
                          </w:pPr>
                          <w:r>
                            <w:rPr>
                              <w:sz w:val="12"/>
                            </w:rPr>
                            <w:t>Dated</w:t>
                          </w:r>
                          <w:r>
                            <w:rPr>
                              <w:spacing w:val="-2"/>
                              <w:sz w:val="12"/>
                            </w:rPr>
                            <w:t> 03/12/2024</w:t>
                          </w:r>
                        </w:p>
                        <w:p>
                          <w:pPr>
                            <w:spacing w:before="116"/>
                            <w:ind w:left="20" w:right="0" w:firstLine="0"/>
                            <w:jc w:val="left"/>
                            <w:rPr>
                              <w:sz w:val="12"/>
                            </w:rPr>
                          </w:pPr>
                          <w:r>
                            <w:rPr>
                              <w:sz w:val="12"/>
                            </w:rPr>
                            <w:t>First </w:t>
                          </w:r>
                          <w:r>
                            <w:rPr>
                              <w:spacing w:val="-2"/>
                              <w:sz w:val="12"/>
                            </w:rPr>
                            <w:t>compilation</w:t>
                          </w:r>
                        </w:p>
                      </w:txbxContent>
                    </wps:txbx>
                    <wps:bodyPr wrap="square" lIns="0" tIns="0" rIns="0" bIns="0" rtlCol="0">
                      <a:noAutofit/>
                    </wps:bodyPr>
                  </wps:wsp>
                </a:graphicData>
              </a:graphic>
            </wp:anchor>
          </w:drawing>
        </mc:Choice>
        <mc:Fallback>
          <w:pict>
            <v:shape style="position:absolute;margin-left:442.589996pt;margin-top:49.128353pt;width:49.85pt;height:21.45pt;mso-position-horizontal-relative:page;mso-position-vertical-relative:page;z-index:-23594496" type="#_x0000_t202" id="docshape56" filled="false" stroked="false">
              <v:textbox inset="0,0,0,0">
                <w:txbxContent>
                  <w:p>
                    <w:pPr>
                      <w:spacing w:before="16"/>
                      <w:ind w:left="20" w:right="0" w:firstLine="0"/>
                      <w:jc w:val="left"/>
                      <w:rPr>
                        <w:sz w:val="12"/>
                      </w:rPr>
                    </w:pPr>
                    <w:r>
                      <w:rPr>
                        <w:sz w:val="12"/>
                      </w:rPr>
                      <w:t>Dated</w:t>
                    </w:r>
                    <w:r>
                      <w:rPr>
                        <w:spacing w:val="-2"/>
                        <w:sz w:val="12"/>
                      </w:rPr>
                      <w:t> 03/12/2024</w:t>
                    </w:r>
                  </w:p>
                  <w:p>
                    <w:pPr>
                      <w:spacing w:before="116"/>
                      <w:ind w:left="20" w:right="0" w:firstLine="0"/>
                      <w:jc w:val="left"/>
                      <w:rPr>
                        <w:sz w:val="12"/>
                      </w:rPr>
                    </w:pPr>
                    <w:r>
                      <w:rPr>
                        <w:sz w:val="12"/>
                      </w:rPr>
                      <w:t>First </w:t>
                    </w:r>
                    <w:r>
                      <w:rPr>
                        <w:spacing w:val="-2"/>
                        <w:sz w:val="12"/>
                      </w:rPr>
                      <w:t>compilation</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22496">
              <wp:simplePos x="0" y="0"/>
              <wp:positionH relativeFrom="page">
                <wp:posOffset>2346705</wp:posOffset>
              </wp:positionH>
              <wp:positionV relativeFrom="page">
                <wp:posOffset>451316</wp:posOffset>
              </wp:positionV>
              <wp:extent cx="1261745" cy="19621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261745" cy="196215"/>
                      </a:xfrm>
                      <a:prstGeom prst="rect">
                        <a:avLst/>
                      </a:prstGeom>
                    </wps:spPr>
                    <wps:txbx>
                      <w:txbxContent>
                        <w:p>
                          <w:pPr>
                            <w:spacing w:before="12"/>
                            <w:ind w:left="20" w:right="0" w:firstLine="0"/>
                            <w:jc w:val="left"/>
                            <w:rPr>
                              <w:b/>
                              <w:sz w:val="24"/>
                            </w:rPr>
                          </w:pPr>
                          <w:r>
                            <w:rPr>
                              <w:b/>
                              <w:sz w:val="24"/>
                            </w:rPr>
                            <w:t>Suarez</w:t>
                          </w:r>
                          <w:r>
                            <w:rPr>
                              <w:b/>
                              <w:spacing w:val="-2"/>
                              <w:sz w:val="24"/>
                            </w:rPr>
                            <w:t> Company</w:t>
                          </w:r>
                        </w:p>
                      </w:txbxContent>
                    </wps:txbx>
                    <wps:bodyPr wrap="square" lIns="0" tIns="0" rIns="0" bIns="0" rtlCol="0">
                      <a:noAutofit/>
                    </wps:bodyPr>
                  </wps:wsp>
                </a:graphicData>
              </a:graphic>
            </wp:anchor>
          </w:drawing>
        </mc:Choice>
        <mc:Fallback>
          <w:pict>
            <v:shape style="position:absolute;margin-left:184.779999pt;margin-top:35.536713pt;width:99.35pt;height:15.45pt;mso-position-horizontal-relative:page;mso-position-vertical-relative:page;z-index:-23593984" type="#_x0000_t202" id="docshape88" filled="false" stroked="false">
              <v:textbox inset="0,0,0,0">
                <w:txbxContent>
                  <w:p>
                    <w:pPr>
                      <w:spacing w:before="12"/>
                      <w:ind w:left="20" w:right="0" w:firstLine="0"/>
                      <w:jc w:val="left"/>
                      <w:rPr>
                        <w:b/>
                        <w:sz w:val="24"/>
                      </w:rPr>
                    </w:pPr>
                    <w:r>
                      <w:rPr>
                        <w:b/>
                        <w:sz w:val="24"/>
                      </w:rPr>
                      <w:t>Suarez</w:t>
                    </w:r>
                    <w:r>
                      <w:rPr>
                        <w:b/>
                        <w:spacing w:val="-2"/>
                        <w:sz w:val="24"/>
                      </w:rPr>
                      <w:t> Company</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23008">
              <wp:simplePos x="0" y="0"/>
              <wp:positionH relativeFrom="page">
                <wp:posOffset>5620892</wp:posOffset>
              </wp:positionH>
              <wp:positionV relativeFrom="page">
                <wp:posOffset>448670</wp:posOffset>
              </wp:positionV>
              <wp:extent cx="492759" cy="11112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492759" cy="111125"/>
                      </a:xfrm>
                      <a:prstGeom prst="rect">
                        <a:avLst/>
                      </a:prstGeom>
                    </wps:spPr>
                    <wps:txbx>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1</w:t>
                          </w:r>
                        </w:p>
                      </w:txbxContent>
                    </wps:txbx>
                    <wps:bodyPr wrap="square" lIns="0" tIns="0" rIns="0" bIns="0" rtlCol="0">
                      <a:noAutofit/>
                    </wps:bodyPr>
                  </wps:wsp>
                </a:graphicData>
              </a:graphic>
            </wp:anchor>
          </w:drawing>
        </mc:Choice>
        <mc:Fallback>
          <w:pict>
            <v:shape style="position:absolute;margin-left:442.589996pt;margin-top:35.328354pt;width:38.8pt;height:8.75pt;mso-position-horizontal-relative:page;mso-position-vertical-relative:page;z-index:-23593472" type="#_x0000_t202" id="docshape89" filled="false" stroked="false">
              <v:textbox inset="0,0,0,0">
                <w:txbxContent>
                  <w:p>
                    <w:pPr>
                      <w:spacing w:before="16"/>
                      <w:ind w:left="20" w:right="0" w:firstLine="0"/>
                      <w:jc w:val="left"/>
                      <w:rPr>
                        <w:sz w:val="12"/>
                      </w:rPr>
                    </w:pPr>
                    <w:r>
                      <w:rPr>
                        <w:sz w:val="12"/>
                      </w:rPr>
                      <w:t>Revision</w:t>
                    </w:r>
                    <w:r>
                      <w:rPr>
                        <w:spacing w:val="-9"/>
                        <w:sz w:val="12"/>
                      </w:rPr>
                      <w:t> </w:t>
                    </w:r>
                    <w:r>
                      <w:rPr>
                        <w:sz w:val="12"/>
                      </w:rPr>
                      <w:t>nr.</w:t>
                    </w:r>
                    <w:r>
                      <w:rPr>
                        <w:spacing w:val="-6"/>
                        <w:sz w:val="12"/>
                      </w:rPr>
                      <w:t> </w:t>
                    </w:r>
                    <w:r>
                      <w:rPr>
                        <w:spacing w:val="-10"/>
                        <w:sz w:val="1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23520">
              <wp:simplePos x="0" y="0"/>
              <wp:positionH relativeFrom="page">
                <wp:posOffset>5620892</wp:posOffset>
              </wp:positionH>
              <wp:positionV relativeFrom="page">
                <wp:posOffset>623930</wp:posOffset>
              </wp:positionV>
              <wp:extent cx="633095" cy="27241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633095" cy="272415"/>
                      </a:xfrm>
                      <a:prstGeom prst="rect">
                        <a:avLst/>
                      </a:prstGeom>
                    </wps:spPr>
                    <wps:txbx>
                      <w:txbxContent>
                        <w:p>
                          <w:pPr>
                            <w:spacing w:before="16"/>
                            <w:ind w:left="20" w:right="0" w:firstLine="0"/>
                            <w:jc w:val="left"/>
                            <w:rPr>
                              <w:sz w:val="12"/>
                            </w:rPr>
                          </w:pPr>
                          <w:r>
                            <w:rPr>
                              <w:sz w:val="12"/>
                            </w:rPr>
                            <w:t>Dated</w:t>
                          </w:r>
                          <w:r>
                            <w:rPr>
                              <w:spacing w:val="-2"/>
                              <w:sz w:val="12"/>
                            </w:rPr>
                            <w:t> 03/12/2024</w:t>
                          </w:r>
                        </w:p>
                        <w:p>
                          <w:pPr>
                            <w:spacing w:before="116"/>
                            <w:ind w:left="20" w:right="0" w:firstLine="0"/>
                            <w:jc w:val="left"/>
                            <w:rPr>
                              <w:sz w:val="12"/>
                            </w:rPr>
                          </w:pPr>
                          <w:r>
                            <w:rPr>
                              <w:sz w:val="12"/>
                            </w:rPr>
                            <w:t>First </w:t>
                          </w:r>
                          <w:r>
                            <w:rPr>
                              <w:spacing w:val="-2"/>
                              <w:sz w:val="12"/>
                            </w:rPr>
                            <w:t>compilation</w:t>
                          </w:r>
                        </w:p>
                      </w:txbxContent>
                    </wps:txbx>
                    <wps:bodyPr wrap="square" lIns="0" tIns="0" rIns="0" bIns="0" rtlCol="0">
                      <a:noAutofit/>
                    </wps:bodyPr>
                  </wps:wsp>
                </a:graphicData>
              </a:graphic>
            </wp:anchor>
          </w:drawing>
        </mc:Choice>
        <mc:Fallback>
          <w:pict>
            <v:shape style="position:absolute;margin-left:442.589996pt;margin-top:49.128353pt;width:49.85pt;height:21.45pt;mso-position-horizontal-relative:page;mso-position-vertical-relative:page;z-index:-23592960" type="#_x0000_t202" id="docshape90" filled="false" stroked="false">
              <v:textbox inset="0,0,0,0">
                <w:txbxContent>
                  <w:p>
                    <w:pPr>
                      <w:spacing w:before="16"/>
                      <w:ind w:left="20" w:right="0" w:firstLine="0"/>
                      <w:jc w:val="left"/>
                      <w:rPr>
                        <w:sz w:val="12"/>
                      </w:rPr>
                    </w:pPr>
                    <w:r>
                      <w:rPr>
                        <w:sz w:val="12"/>
                      </w:rPr>
                      <w:t>Dated</w:t>
                    </w:r>
                    <w:r>
                      <w:rPr>
                        <w:spacing w:val="-2"/>
                        <w:sz w:val="12"/>
                      </w:rPr>
                      <w:t> 03/12/2024</w:t>
                    </w:r>
                  </w:p>
                  <w:p>
                    <w:pPr>
                      <w:spacing w:before="116"/>
                      <w:ind w:left="20" w:right="0" w:firstLine="0"/>
                      <w:jc w:val="left"/>
                      <w:rPr>
                        <w:sz w:val="12"/>
                      </w:rPr>
                    </w:pPr>
                    <w:r>
                      <w:rPr>
                        <w:sz w:val="12"/>
                      </w:rPr>
                      <w:t>First </w:t>
                    </w:r>
                    <w:r>
                      <w:rPr>
                        <w:spacing w:val="-2"/>
                        <w:sz w:val="12"/>
                      </w:rPr>
                      <w:t>compilation</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0"/>
      <w:numFmt w:val="bullet"/>
      <w:lvlText w:val="-"/>
      <w:lvlJc w:val="left"/>
      <w:pPr>
        <w:ind w:left="121" w:hanging="99"/>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1207" w:hanging="99"/>
      </w:pPr>
      <w:rPr>
        <w:rFonts w:hint="default"/>
        <w:lang w:val="en-US" w:eastAsia="en-US" w:bidi="ar-SA"/>
      </w:rPr>
    </w:lvl>
    <w:lvl w:ilvl="2">
      <w:start w:val="0"/>
      <w:numFmt w:val="bullet"/>
      <w:lvlText w:val="•"/>
      <w:lvlJc w:val="left"/>
      <w:pPr>
        <w:ind w:left="2294" w:hanging="99"/>
      </w:pPr>
      <w:rPr>
        <w:rFonts w:hint="default"/>
        <w:lang w:val="en-US" w:eastAsia="en-US" w:bidi="ar-SA"/>
      </w:rPr>
    </w:lvl>
    <w:lvl w:ilvl="3">
      <w:start w:val="0"/>
      <w:numFmt w:val="bullet"/>
      <w:lvlText w:val="•"/>
      <w:lvlJc w:val="left"/>
      <w:pPr>
        <w:ind w:left="3381" w:hanging="99"/>
      </w:pPr>
      <w:rPr>
        <w:rFonts w:hint="default"/>
        <w:lang w:val="en-US" w:eastAsia="en-US" w:bidi="ar-SA"/>
      </w:rPr>
    </w:lvl>
    <w:lvl w:ilvl="4">
      <w:start w:val="0"/>
      <w:numFmt w:val="bullet"/>
      <w:lvlText w:val="•"/>
      <w:lvlJc w:val="left"/>
      <w:pPr>
        <w:ind w:left="4468" w:hanging="99"/>
      </w:pPr>
      <w:rPr>
        <w:rFonts w:hint="default"/>
        <w:lang w:val="en-US" w:eastAsia="en-US" w:bidi="ar-SA"/>
      </w:rPr>
    </w:lvl>
    <w:lvl w:ilvl="5">
      <w:start w:val="0"/>
      <w:numFmt w:val="bullet"/>
      <w:lvlText w:val="•"/>
      <w:lvlJc w:val="left"/>
      <w:pPr>
        <w:ind w:left="5555" w:hanging="99"/>
      </w:pPr>
      <w:rPr>
        <w:rFonts w:hint="default"/>
        <w:lang w:val="en-US" w:eastAsia="en-US" w:bidi="ar-SA"/>
      </w:rPr>
    </w:lvl>
    <w:lvl w:ilvl="6">
      <w:start w:val="0"/>
      <w:numFmt w:val="bullet"/>
      <w:lvlText w:val="•"/>
      <w:lvlJc w:val="left"/>
      <w:pPr>
        <w:ind w:left="6642" w:hanging="99"/>
      </w:pPr>
      <w:rPr>
        <w:rFonts w:hint="default"/>
        <w:lang w:val="en-US" w:eastAsia="en-US" w:bidi="ar-SA"/>
      </w:rPr>
    </w:lvl>
    <w:lvl w:ilvl="7">
      <w:start w:val="0"/>
      <w:numFmt w:val="bullet"/>
      <w:lvlText w:val="•"/>
      <w:lvlJc w:val="left"/>
      <w:pPr>
        <w:ind w:left="7729" w:hanging="99"/>
      </w:pPr>
      <w:rPr>
        <w:rFonts w:hint="default"/>
        <w:lang w:val="en-US" w:eastAsia="en-US" w:bidi="ar-SA"/>
      </w:rPr>
    </w:lvl>
    <w:lvl w:ilvl="8">
      <w:start w:val="0"/>
      <w:numFmt w:val="bullet"/>
      <w:lvlText w:val="•"/>
      <w:lvlJc w:val="left"/>
      <w:pPr>
        <w:ind w:left="8816" w:hanging="99"/>
      </w:pPr>
      <w:rPr>
        <w:rFonts w:hint="default"/>
        <w:lang w:val="en-US" w:eastAsia="en-US" w:bidi="ar-SA"/>
      </w:rPr>
    </w:lvl>
  </w:abstractNum>
  <w:abstractNum w:abstractNumId="15">
    <w:multiLevelType w:val="hybridMultilevel"/>
    <w:lvl w:ilvl="0">
      <w:start w:val="1"/>
      <w:numFmt w:val="decimal"/>
      <w:lvlText w:val="%1."/>
      <w:lvlJc w:val="left"/>
      <w:pPr>
        <w:ind w:left="277" w:hanging="180"/>
        <w:jc w:val="left"/>
      </w:pPr>
      <w:rPr>
        <w:rFonts w:hint="default" w:ascii="Arial" w:hAnsi="Arial" w:eastAsia="Arial" w:cs="Arial"/>
        <w:b w:val="0"/>
        <w:bCs w:val="0"/>
        <w:i w:val="0"/>
        <w:iCs w:val="0"/>
        <w:spacing w:val="-1"/>
        <w:w w:val="100"/>
        <w:sz w:val="16"/>
        <w:szCs w:val="16"/>
        <w:lang w:val="en-US" w:eastAsia="en-US" w:bidi="ar-SA"/>
      </w:rPr>
    </w:lvl>
    <w:lvl w:ilvl="1">
      <w:start w:val="0"/>
      <w:numFmt w:val="bullet"/>
      <w:lvlText w:val="•"/>
      <w:lvlJc w:val="left"/>
      <w:pPr>
        <w:ind w:left="1371" w:hanging="180"/>
      </w:pPr>
      <w:rPr>
        <w:rFonts w:hint="default"/>
        <w:lang w:val="en-US" w:eastAsia="en-US" w:bidi="ar-SA"/>
      </w:rPr>
    </w:lvl>
    <w:lvl w:ilvl="2">
      <w:start w:val="0"/>
      <w:numFmt w:val="bullet"/>
      <w:lvlText w:val="•"/>
      <w:lvlJc w:val="left"/>
      <w:pPr>
        <w:ind w:left="2463" w:hanging="180"/>
      </w:pPr>
      <w:rPr>
        <w:rFonts w:hint="default"/>
        <w:lang w:val="en-US" w:eastAsia="en-US" w:bidi="ar-SA"/>
      </w:rPr>
    </w:lvl>
    <w:lvl w:ilvl="3">
      <w:start w:val="0"/>
      <w:numFmt w:val="bullet"/>
      <w:lvlText w:val="•"/>
      <w:lvlJc w:val="left"/>
      <w:pPr>
        <w:ind w:left="3554" w:hanging="180"/>
      </w:pPr>
      <w:rPr>
        <w:rFonts w:hint="default"/>
        <w:lang w:val="en-US" w:eastAsia="en-US" w:bidi="ar-SA"/>
      </w:rPr>
    </w:lvl>
    <w:lvl w:ilvl="4">
      <w:start w:val="0"/>
      <w:numFmt w:val="bullet"/>
      <w:lvlText w:val="•"/>
      <w:lvlJc w:val="left"/>
      <w:pPr>
        <w:ind w:left="4646" w:hanging="180"/>
      </w:pPr>
      <w:rPr>
        <w:rFonts w:hint="default"/>
        <w:lang w:val="en-US" w:eastAsia="en-US" w:bidi="ar-SA"/>
      </w:rPr>
    </w:lvl>
    <w:lvl w:ilvl="5">
      <w:start w:val="0"/>
      <w:numFmt w:val="bullet"/>
      <w:lvlText w:val="•"/>
      <w:lvlJc w:val="left"/>
      <w:pPr>
        <w:ind w:left="5738" w:hanging="180"/>
      </w:pPr>
      <w:rPr>
        <w:rFonts w:hint="default"/>
        <w:lang w:val="en-US" w:eastAsia="en-US" w:bidi="ar-SA"/>
      </w:rPr>
    </w:lvl>
    <w:lvl w:ilvl="6">
      <w:start w:val="0"/>
      <w:numFmt w:val="bullet"/>
      <w:lvlText w:val="•"/>
      <w:lvlJc w:val="left"/>
      <w:pPr>
        <w:ind w:left="6829" w:hanging="180"/>
      </w:pPr>
      <w:rPr>
        <w:rFonts w:hint="default"/>
        <w:lang w:val="en-US" w:eastAsia="en-US" w:bidi="ar-SA"/>
      </w:rPr>
    </w:lvl>
    <w:lvl w:ilvl="7">
      <w:start w:val="0"/>
      <w:numFmt w:val="bullet"/>
      <w:lvlText w:val="•"/>
      <w:lvlJc w:val="left"/>
      <w:pPr>
        <w:ind w:left="7921" w:hanging="180"/>
      </w:pPr>
      <w:rPr>
        <w:rFonts w:hint="default"/>
        <w:lang w:val="en-US" w:eastAsia="en-US" w:bidi="ar-SA"/>
      </w:rPr>
    </w:lvl>
    <w:lvl w:ilvl="8">
      <w:start w:val="0"/>
      <w:numFmt w:val="bullet"/>
      <w:lvlText w:val="•"/>
      <w:lvlJc w:val="left"/>
      <w:pPr>
        <w:ind w:left="9012" w:hanging="180"/>
      </w:pPr>
      <w:rPr>
        <w:rFonts w:hint="default"/>
        <w:lang w:val="en-US" w:eastAsia="en-US" w:bidi="ar-SA"/>
      </w:rPr>
    </w:lvl>
  </w:abstractNum>
  <w:abstractNum w:abstractNumId="14">
    <w:multiLevelType w:val="hybridMultilevel"/>
    <w:lvl w:ilvl="0">
      <w:start w:val="0"/>
      <w:numFmt w:val="bullet"/>
      <w:lvlText w:val="-"/>
      <w:lvlJc w:val="left"/>
      <w:pPr>
        <w:ind w:left="196" w:hanging="99"/>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1299" w:hanging="99"/>
      </w:pPr>
      <w:rPr>
        <w:rFonts w:hint="default"/>
        <w:lang w:val="en-US" w:eastAsia="en-US" w:bidi="ar-SA"/>
      </w:rPr>
    </w:lvl>
    <w:lvl w:ilvl="2">
      <w:start w:val="0"/>
      <w:numFmt w:val="bullet"/>
      <w:lvlText w:val="•"/>
      <w:lvlJc w:val="left"/>
      <w:pPr>
        <w:ind w:left="2399" w:hanging="99"/>
      </w:pPr>
      <w:rPr>
        <w:rFonts w:hint="default"/>
        <w:lang w:val="en-US" w:eastAsia="en-US" w:bidi="ar-SA"/>
      </w:rPr>
    </w:lvl>
    <w:lvl w:ilvl="3">
      <w:start w:val="0"/>
      <w:numFmt w:val="bullet"/>
      <w:lvlText w:val="•"/>
      <w:lvlJc w:val="left"/>
      <w:pPr>
        <w:ind w:left="3498" w:hanging="99"/>
      </w:pPr>
      <w:rPr>
        <w:rFonts w:hint="default"/>
        <w:lang w:val="en-US" w:eastAsia="en-US" w:bidi="ar-SA"/>
      </w:rPr>
    </w:lvl>
    <w:lvl w:ilvl="4">
      <w:start w:val="0"/>
      <w:numFmt w:val="bullet"/>
      <w:lvlText w:val="•"/>
      <w:lvlJc w:val="left"/>
      <w:pPr>
        <w:ind w:left="4598" w:hanging="99"/>
      </w:pPr>
      <w:rPr>
        <w:rFonts w:hint="default"/>
        <w:lang w:val="en-US" w:eastAsia="en-US" w:bidi="ar-SA"/>
      </w:rPr>
    </w:lvl>
    <w:lvl w:ilvl="5">
      <w:start w:val="0"/>
      <w:numFmt w:val="bullet"/>
      <w:lvlText w:val="•"/>
      <w:lvlJc w:val="left"/>
      <w:pPr>
        <w:ind w:left="5698" w:hanging="99"/>
      </w:pPr>
      <w:rPr>
        <w:rFonts w:hint="default"/>
        <w:lang w:val="en-US" w:eastAsia="en-US" w:bidi="ar-SA"/>
      </w:rPr>
    </w:lvl>
    <w:lvl w:ilvl="6">
      <w:start w:val="0"/>
      <w:numFmt w:val="bullet"/>
      <w:lvlText w:val="•"/>
      <w:lvlJc w:val="left"/>
      <w:pPr>
        <w:ind w:left="6797" w:hanging="99"/>
      </w:pPr>
      <w:rPr>
        <w:rFonts w:hint="default"/>
        <w:lang w:val="en-US" w:eastAsia="en-US" w:bidi="ar-SA"/>
      </w:rPr>
    </w:lvl>
    <w:lvl w:ilvl="7">
      <w:start w:val="0"/>
      <w:numFmt w:val="bullet"/>
      <w:lvlText w:val="•"/>
      <w:lvlJc w:val="left"/>
      <w:pPr>
        <w:ind w:left="7897" w:hanging="99"/>
      </w:pPr>
      <w:rPr>
        <w:rFonts w:hint="default"/>
        <w:lang w:val="en-US" w:eastAsia="en-US" w:bidi="ar-SA"/>
      </w:rPr>
    </w:lvl>
    <w:lvl w:ilvl="8">
      <w:start w:val="0"/>
      <w:numFmt w:val="bullet"/>
      <w:lvlText w:val="•"/>
      <w:lvlJc w:val="left"/>
      <w:pPr>
        <w:ind w:left="8996" w:hanging="99"/>
      </w:pPr>
      <w:rPr>
        <w:rFonts w:hint="default"/>
        <w:lang w:val="en-US" w:eastAsia="en-US" w:bidi="ar-SA"/>
      </w:rPr>
    </w:lvl>
  </w:abstractNum>
  <w:abstractNum w:abstractNumId="13">
    <w:multiLevelType w:val="hybridMultilevel"/>
    <w:lvl w:ilvl="0">
      <w:start w:val="14"/>
      <w:numFmt w:val="decimal"/>
      <w:lvlText w:val="%1"/>
      <w:lvlJc w:val="left"/>
      <w:pPr>
        <w:ind w:left="423" w:hanging="401"/>
        <w:jc w:val="left"/>
      </w:pPr>
      <w:rPr>
        <w:rFonts w:hint="default"/>
        <w:lang w:val="en-US" w:eastAsia="en-US" w:bidi="ar-SA"/>
      </w:rPr>
    </w:lvl>
    <w:lvl w:ilvl="1">
      <w:start w:val="3"/>
      <w:numFmt w:val="decimal"/>
      <w:lvlText w:val="%1.%2."/>
      <w:lvlJc w:val="left"/>
      <w:pPr>
        <w:ind w:left="423" w:hanging="401"/>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35" w:hanging="401"/>
      </w:pPr>
      <w:rPr>
        <w:rFonts w:hint="default"/>
        <w:lang w:val="en-US" w:eastAsia="en-US" w:bidi="ar-SA"/>
      </w:rPr>
    </w:lvl>
    <w:lvl w:ilvl="3">
      <w:start w:val="0"/>
      <w:numFmt w:val="bullet"/>
      <w:lvlText w:val="•"/>
      <w:lvlJc w:val="left"/>
      <w:pPr>
        <w:ind w:left="3593" w:hanging="401"/>
      </w:pPr>
      <w:rPr>
        <w:rFonts w:hint="default"/>
        <w:lang w:val="en-US" w:eastAsia="en-US" w:bidi="ar-SA"/>
      </w:rPr>
    </w:lvl>
    <w:lvl w:ilvl="4">
      <w:start w:val="0"/>
      <w:numFmt w:val="bullet"/>
      <w:lvlText w:val="•"/>
      <w:lvlJc w:val="left"/>
      <w:pPr>
        <w:ind w:left="4651" w:hanging="401"/>
      </w:pPr>
      <w:rPr>
        <w:rFonts w:hint="default"/>
        <w:lang w:val="en-US" w:eastAsia="en-US" w:bidi="ar-SA"/>
      </w:rPr>
    </w:lvl>
    <w:lvl w:ilvl="5">
      <w:start w:val="0"/>
      <w:numFmt w:val="bullet"/>
      <w:lvlText w:val="•"/>
      <w:lvlJc w:val="left"/>
      <w:pPr>
        <w:ind w:left="5709" w:hanging="401"/>
      </w:pPr>
      <w:rPr>
        <w:rFonts w:hint="default"/>
        <w:lang w:val="en-US" w:eastAsia="en-US" w:bidi="ar-SA"/>
      </w:rPr>
    </w:lvl>
    <w:lvl w:ilvl="6">
      <w:start w:val="0"/>
      <w:numFmt w:val="bullet"/>
      <w:lvlText w:val="•"/>
      <w:lvlJc w:val="left"/>
      <w:pPr>
        <w:ind w:left="6767" w:hanging="401"/>
      </w:pPr>
      <w:rPr>
        <w:rFonts w:hint="default"/>
        <w:lang w:val="en-US" w:eastAsia="en-US" w:bidi="ar-SA"/>
      </w:rPr>
    </w:lvl>
    <w:lvl w:ilvl="7">
      <w:start w:val="0"/>
      <w:numFmt w:val="bullet"/>
      <w:lvlText w:val="•"/>
      <w:lvlJc w:val="left"/>
      <w:pPr>
        <w:ind w:left="7825" w:hanging="401"/>
      </w:pPr>
      <w:rPr>
        <w:rFonts w:hint="default"/>
        <w:lang w:val="en-US" w:eastAsia="en-US" w:bidi="ar-SA"/>
      </w:rPr>
    </w:lvl>
    <w:lvl w:ilvl="8">
      <w:start w:val="0"/>
      <w:numFmt w:val="bullet"/>
      <w:lvlText w:val="•"/>
      <w:lvlJc w:val="left"/>
      <w:pPr>
        <w:ind w:left="8883" w:hanging="401"/>
      </w:pPr>
      <w:rPr>
        <w:rFonts w:hint="default"/>
        <w:lang w:val="en-US" w:eastAsia="en-US" w:bidi="ar-SA"/>
      </w:rPr>
    </w:lvl>
  </w:abstractNum>
  <w:abstractNum w:abstractNumId="12">
    <w:multiLevelType w:val="hybridMultilevel"/>
    <w:lvl w:ilvl="0">
      <w:start w:val="14"/>
      <w:numFmt w:val="decimal"/>
      <w:lvlText w:val="%1"/>
      <w:lvlJc w:val="left"/>
      <w:pPr>
        <w:ind w:left="501" w:hanging="403"/>
        <w:jc w:val="left"/>
      </w:pPr>
      <w:rPr>
        <w:rFonts w:hint="default"/>
        <w:lang w:val="en-US" w:eastAsia="en-US" w:bidi="ar-SA"/>
      </w:rPr>
    </w:lvl>
    <w:lvl w:ilvl="1">
      <w:start w:val="1"/>
      <w:numFmt w:val="decimal"/>
      <w:lvlText w:val="%1.%2."/>
      <w:lvlJc w:val="left"/>
      <w:pPr>
        <w:ind w:left="501" w:hanging="403"/>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639" w:hanging="403"/>
      </w:pPr>
      <w:rPr>
        <w:rFonts w:hint="default"/>
        <w:lang w:val="en-US" w:eastAsia="en-US" w:bidi="ar-SA"/>
      </w:rPr>
    </w:lvl>
    <w:lvl w:ilvl="3">
      <w:start w:val="0"/>
      <w:numFmt w:val="bullet"/>
      <w:lvlText w:val="•"/>
      <w:lvlJc w:val="left"/>
      <w:pPr>
        <w:ind w:left="3708" w:hanging="403"/>
      </w:pPr>
      <w:rPr>
        <w:rFonts w:hint="default"/>
        <w:lang w:val="en-US" w:eastAsia="en-US" w:bidi="ar-SA"/>
      </w:rPr>
    </w:lvl>
    <w:lvl w:ilvl="4">
      <w:start w:val="0"/>
      <w:numFmt w:val="bullet"/>
      <w:lvlText w:val="•"/>
      <w:lvlJc w:val="left"/>
      <w:pPr>
        <w:ind w:left="4778" w:hanging="403"/>
      </w:pPr>
      <w:rPr>
        <w:rFonts w:hint="default"/>
        <w:lang w:val="en-US" w:eastAsia="en-US" w:bidi="ar-SA"/>
      </w:rPr>
    </w:lvl>
    <w:lvl w:ilvl="5">
      <w:start w:val="0"/>
      <w:numFmt w:val="bullet"/>
      <w:lvlText w:val="•"/>
      <w:lvlJc w:val="left"/>
      <w:pPr>
        <w:ind w:left="5848" w:hanging="403"/>
      </w:pPr>
      <w:rPr>
        <w:rFonts w:hint="default"/>
        <w:lang w:val="en-US" w:eastAsia="en-US" w:bidi="ar-SA"/>
      </w:rPr>
    </w:lvl>
    <w:lvl w:ilvl="6">
      <w:start w:val="0"/>
      <w:numFmt w:val="bullet"/>
      <w:lvlText w:val="•"/>
      <w:lvlJc w:val="left"/>
      <w:pPr>
        <w:ind w:left="6917" w:hanging="403"/>
      </w:pPr>
      <w:rPr>
        <w:rFonts w:hint="default"/>
        <w:lang w:val="en-US" w:eastAsia="en-US" w:bidi="ar-SA"/>
      </w:rPr>
    </w:lvl>
    <w:lvl w:ilvl="7">
      <w:start w:val="0"/>
      <w:numFmt w:val="bullet"/>
      <w:lvlText w:val="•"/>
      <w:lvlJc w:val="left"/>
      <w:pPr>
        <w:ind w:left="7987" w:hanging="403"/>
      </w:pPr>
      <w:rPr>
        <w:rFonts w:hint="default"/>
        <w:lang w:val="en-US" w:eastAsia="en-US" w:bidi="ar-SA"/>
      </w:rPr>
    </w:lvl>
    <w:lvl w:ilvl="8">
      <w:start w:val="0"/>
      <w:numFmt w:val="bullet"/>
      <w:lvlText w:val="•"/>
      <w:lvlJc w:val="left"/>
      <w:pPr>
        <w:ind w:left="9056" w:hanging="403"/>
      </w:pPr>
      <w:rPr>
        <w:rFonts w:hint="default"/>
        <w:lang w:val="en-US" w:eastAsia="en-US" w:bidi="ar-SA"/>
      </w:rPr>
    </w:lvl>
  </w:abstractNum>
  <w:abstractNum w:abstractNumId="11">
    <w:multiLevelType w:val="hybridMultilevel"/>
    <w:lvl w:ilvl="0">
      <w:start w:val="13"/>
      <w:numFmt w:val="decimal"/>
      <w:lvlText w:val="%1"/>
      <w:lvlJc w:val="left"/>
      <w:pPr>
        <w:ind w:left="501" w:hanging="403"/>
        <w:jc w:val="left"/>
      </w:pPr>
      <w:rPr>
        <w:rFonts w:hint="default"/>
        <w:lang w:val="en-US" w:eastAsia="en-US" w:bidi="ar-SA"/>
      </w:rPr>
    </w:lvl>
    <w:lvl w:ilvl="1">
      <w:start w:val="1"/>
      <w:numFmt w:val="decimal"/>
      <w:lvlText w:val="%1.%2."/>
      <w:lvlJc w:val="left"/>
      <w:pPr>
        <w:ind w:left="501" w:hanging="403"/>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639" w:hanging="403"/>
      </w:pPr>
      <w:rPr>
        <w:rFonts w:hint="default"/>
        <w:lang w:val="en-US" w:eastAsia="en-US" w:bidi="ar-SA"/>
      </w:rPr>
    </w:lvl>
    <w:lvl w:ilvl="3">
      <w:start w:val="0"/>
      <w:numFmt w:val="bullet"/>
      <w:lvlText w:val="•"/>
      <w:lvlJc w:val="left"/>
      <w:pPr>
        <w:ind w:left="3708" w:hanging="403"/>
      </w:pPr>
      <w:rPr>
        <w:rFonts w:hint="default"/>
        <w:lang w:val="en-US" w:eastAsia="en-US" w:bidi="ar-SA"/>
      </w:rPr>
    </w:lvl>
    <w:lvl w:ilvl="4">
      <w:start w:val="0"/>
      <w:numFmt w:val="bullet"/>
      <w:lvlText w:val="•"/>
      <w:lvlJc w:val="left"/>
      <w:pPr>
        <w:ind w:left="4778" w:hanging="403"/>
      </w:pPr>
      <w:rPr>
        <w:rFonts w:hint="default"/>
        <w:lang w:val="en-US" w:eastAsia="en-US" w:bidi="ar-SA"/>
      </w:rPr>
    </w:lvl>
    <w:lvl w:ilvl="5">
      <w:start w:val="0"/>
      <w:numFmt w:val="bullet"/>
      <w:lvlText w:val="•"/>
      <w:lvlJc w:val="left"/>
      <w:pPr>
        <w:ind w:left="5848" w:hanging="403"/>
      </w:pPr>
      <w:rPr>
        <w:rFonts w:hint="default"/>
        <w:lang w:val="en-US" w:eastAsia="en-US" w:bidi="ar-SA"/>
      </w:rPr>
    </w:lvl>
    <w:lvl w:ilvl="6">
      <w:start w:val="0"/>
      <w:numFmt w:val="bullet"/>
      <w:lvlText w:val="•"/>
      <w:lvlJc w:val="left"/>
      <w:pPr>
        <w:ind w:left="6917" w:hanging="403"/>
      </w:pPr>
      <w:rPr>
        <w:rFonts w:hint="default"/>
        <w:lang w:val="en-US" w:eastAsia="en-US" w:bidi="ar-SA"/>
      </w:rPr>
    </w:lvl>
    <w:lvl w:ilvl="7">
      <w:start w:val="0"/>
      <w:numFmt w:val="bullet"/>
      <w:lvlText w:val="•"/>
      <w:lvlJc w:val="left"/>
      <w:pPr>
        <w:ind w:left="7987" w:hanging="403"/>
      </w:pPr>
      <w:rPr>
        <w:rFonts w:hint="default"/>
        <w:lang w:val="en-US" w:eastAsia="en-US" w:bidi="ar-SA"/>
      </w:rPr>
    </w:lvl>
    <w:lvl w:ilvl="8">
      <w:start w:val="0"/>
      <w:numFmt w:val="bullet"/>
      <w:lvlText w:val="•"/>
      <w:lvlJc w:val="left"/>
      <w:pPr>
        <w:ind w:left="9056" w:hanging="403"/>
      </w:pPr>
      <w:rPr>
        <w:rFonts w:hint="default"/>
        <w:lang w:val="en-US" w:eastAsia="en-US" w:bidi="ar-SA"/>
      </w:rPr>
    </w:lvl>
  </w:abstractNum>
  <w:abstractNum w:abstractNumId="10">
    <w:multiLevelType w:val="hybridMultilevel"/>
    <w:lvl w:ilvl="0">
      <w:start w:val="12"/>
      <w:numFmt w:val="decimal"/>
      <w:lvlText w:val="%1"/>
      <w:lvlJc w:val="left"/>
      <w:pPr>
        <w:ind w:left="498" w:hanging="401"/>
        <w:jc w:val="left"/>
      </w:pPr>
      <w:rPr>
        <w:rFonts w:hint="default"/>
        <w:lang w:val="en-US" w:eastAsia="en-US" w:bidi="ar-SA"/>
      </w:rPr>
    </w:lvl>
    <w:lvl w:ilvl="1">
      <w:start w:val="1"/>
      <w:numFmt w:val="decimal"/>
      <w:lvlText w:val="%1.%2."/>
      <w:lvlJc w:val="left"/>
      <w:pPr>
        <w:ind w:left="498" w:hanging="401"/>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639" w:hanging="401"/>
      </w:pPr>
      <w:rPr>
        <w:rFonts w:hint="default"/>
        <w:lang w:val="en-US" w:eastAsia="en-US" w:bidi="ar-SA"/>
      </w:rPr>
    </w:lvl>
    <w:lvl w:ilvl="3">
      <w:start w:val="0"/>
      <w:numFmt w:val="bullet"/>
      <w:lvlText w:val="•"/>
      <w:lvlJc w:val="left"/>
      <w:pPr>
        <w:ind w:left="3708" w:hanging="401"/>
      </w:pPr>
      <w:rPr>
        <w:rFonts w:hint="default"/>
        <w:lang w:val="en-US" w:eastAsia="en-US" w:bidi="ar-SA"/>
      </w:rPr>
    </w:lvl>
    <w:lvl w:ilvl="4">
      <w:start w:val="0"/>
      <w:numFmt w:val="bullet"/>
      <w:lvlText w:val="•"/>
      <w:lvlJc w:val="left"/>
      <w:pPr>
        <w:ind w:left="4778" w:hanging="401"/>
      </w:pPr>
      <w:rPr>
        <w:rFonts w:hint="default"/>
        <w:lang w:val="en-US" w:eastAsia="en-US" w:bidi="ar-SA"/>
      </w:rPr>
    </w:lvl>
    <w:lvl w:ilvl="5">
      <w:start w:val="0"/>
      <w:numFmt w:val="bullet"/>
      <w:lvlText w:val="•"/>
      <w:lvlJc w:val="left"/>
      <w:pPr>
        <w:ind w:left="5848" w:hanging="401"/>
      </w:pPr>
      <w:rPr>
        <w:rFonts w:hint="default"/>
        <w:lang w:val="en-US" w:eastAsia="en-US" w:bidi="ar-SA"/>
      </w:rPr>
    </w:lvl>
    <w:lvl w:ilvl="6">
      <w:start w:val="0"/>
      <w:numFmt w:val="bullet"/>
      <w:lvlText w:val="•"/>
      <w:lvlJc w:val="left"/>
      <w:pPr>
        <w:ind w:left="6917" w:hanging="401"/>
      </w:pPr>
      <w:rPr>
        <w:rFonts w:hint="default"/>
        <w:lang w:val="en-US" w:eastAsia="en-US" w:bidi="ar-SA"/>
      </w:rPr>
    </w:lvl>
    <w:lvl w:ilvl="7">
      <w:start w:val="0"/>
      <w:numFmt w:val="bullet"/>
      <w:lvlText w:val="•"/>
      <w:lvlJc w:val="left"/>
      <w:pPr>
        <w:ind w:left="7987" w:hanging="401"/>
      </w:pPr>
      <w:rPr>
        <w:rFonts w:hint="default"/>
        <w:lang w:val="en-US" w:eastAsia="en-US" w:bidi="ar-SA"/>
      </w:rPr>
    </w:lvl>
    <w:lvl w:ilvl="8">
      <w:start w:val="0"/>
      <w:numFmt w:val="bullet"/>
      <w:lvlText w:val="•"/>
      <w:lvlJc w:val="left"/>
      <w:pPr>
        <w:ind w:left="9056" w:hanging="401"/>
      </w:pPr>
      <w:rPr>
        <w:rFonts w:hint="default"/>
        <w:lang w:val="en-US" w:eastAsia="en-US" w:bidi="ar-SA"/>
      </w:rPr>
    </w:lvl>
  </w:abstractNum>
  <w:abstractNum w:abstractNumId="9">
    <w:multiLevelType w:val="hybridMultilevel"/>
    <w:lvl w:ilvl="0">
      <w:start w:val="11"/>
      <w:numFmt w:val="decimal"/>
      <w:lvlText w:val="%1"/>
      <w:lvlJc w:val="left"/>
      <w:pPr>
        <w:ind w:left="423" w:hanging="401"/>
        <w:jc w:val="left"/>
      </w:pPr>
      <w:rPr>
        <w:rFonts w:hint="default"/>
        <w:lang w:val="en-US" w:eastAsia="en-US" w:bidi="ar-SA"/>
      </w:rPr>
    </w:lvl>
    <w:lvl w:ilvl="1">
      <w:start w:val="1"/>
      <w:numFmt w:val="decimal"/>
      <w:lvlText w:val="%1.%2."/>
      <w:lvlJc w:val="left"/>
      <w:pPr>
        <w:ind w:left="423" w:hanging="401"/>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34" w:hanging="401"/>
      </w:pPr>
      <w:rPr>
        <w:rFonts w:hint="default"/>
        <w:lang w:val="en-US" w:eastAsia="en-US" w:bidi="ar-SA"/>
      </w:rPr>
    </w:lvl>
    <w:lvl w:ilvl="3">
      <w:start w:val="0"/>
      <w:numFmt w:val="bullet"/>
      <w:lvlText w:val="•"/>
      <w:lvlJc w:val="left"/>
      <w:pPr>
        <w:ind w:left="3591" w:hanging="401"/>
      </w:pPr>
      <w:rPr>
        <w:rFonts w:hint="default"/>
        <w:lang w:val="en-US" w:eastAsia="en-US" w:bidi="ar-SA"/>
      </w:rPr>
    </w:lvl>
    <w:lvl w:ilvl="4">
      <w:start w:val="0"/>
      <w:numFmt w:val="bullet"/>
      <w:lvlText w:val="•"/>
      <w:lvlJc w:val="left"/>
      <w:pPr>
        <w:ind w:left="4648" w:hanging="401"/>
      </w:pPr>
      <w:rPr>
        <w:rFonts w:hint="default"/>
        <w:lang w:val="en-US" w:eastAsia="en-US" w:bidi="ar-SA"/>
      </w:rPr>
    </w:lvl>
    <w:lvl w:ilvl="5">
      <w:start w:val="0"/>
      <w:numFmt w:val="bullet"/>
      <w:lvlText w:val="•"/>
      <w:lvlJc w:val="left"/>
      <w:pPr>
        <w:ind w:left="5705" w:hanging="401"/>
      </w:pPr>
      <w:rPr>
        <w:rFonts w:hint="default"/>
        <w:lang w:val="en-US" w:eastAsia="en-US" w:bidi="ar-SA"/>
      </w:rPr>
    </w:lvl>
    <w:lvl w:ilvl="6">
      <w:start w:val="0"/>
      <w:numFmt w:val="bullet"/>
      <w:lvlText w:val="•"/>
      <w:lvlJc w:val="left"/>
      <w:pPr>
        <w:ind w:left="6762" w:hanging="401"/>
      </w:pPr>
      <w:rPr>
        <w:rFonts w:hint="default"/>
        <w:lang w:val="en-US" w:eastAsia="en-US" w:bidi="ar-SA"/>
      </w:rPr>
    </w:lvl>
    <w:lvl w:ilvl="7">
      <w:start w:val="0"/>
      <w:numFmt w:val="bullet"/>
      <w:lvlText w:val="•"/>
      <w:lvlJc w:val="left"/>
      <w:pPr>
        <w:ind w:left="7819" w:hanging="401"/>
      </w:pPr>
      <w:rPr>
        <w:rFonts w:hint="default"/>
        <w:lang w:val="en-US" w:eastAsia="en-US" w:bidi="ar-SA"/>
      </w:rPr>
    </w:lvl>
    <w:lvl w:ilvl="8">
      <w:start w:val="0"/>
      <w:numFmt w:val="bullet"/>
      <w:lvlText w:val="•"/>
      <w:lvlJc w:val="left"/>
      <w:pPr>
        <w:ind w:left="8876" w:hanging="401"/>
      </w:pPr>
      <w:rPr>
        <w:rFonts w:hint="default"/>
        <w:lang w:val="en-US" w:eastAsia="en-US" w:bidi="ar-SA"/>
      </w:rPr>
    </w:lvl>
  </w:abstractNum>
  <w:abstractNum w:abstractNumId="8">
    <w:multiLevelType w:val="hybridMultilevel"/>
    <w:lvl w:ilvl="0">
      <w:start w:val="10"/>
      <w:numFmt w:val="decimal"/>
      <w:lvlText w:val="%1"/>
      <w:lvlJc w:val="left"/>
      <w:pPr>
        <w:ind w:left="423" w:hanging="401"/>
        <w:jc w:val="left"/>
      </w:pPr>
      <w:rPr>
        <w:rFonts w:hint="default"/>
        <w:lang w:val="en-US" w:eastAsia="en-US" w:bidi="ar-SA"/>
      </w:rPr>
    </w:lvl>
    <w:lvl w:ilvl="1">
      <w:start w:val="5"/>
      <w:numFmt w:val="decimal"/>
      <w:lvlText w:val="%1.%2."/>
      <w:lvlJc w:val="left"/>
      <w:pPr>
        <w:ind w:left="423" w:hanging="401"/>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34" w:hanging="401"/>
      </w:pPr>
      <w:rPr>
        <w:rFonts w:hint="default"/>
        <w:lang w:val="en-US" w:eastAsia="en-US" w:bidi="ar-SA"/>
      </w:rPr>
    </w:lvl>
    <w:lvl w:ilvl="3">
      <w:start w:val="0"/>
      <w:numFmt w:val="bullet"/>
      <w:lvlText w:val="•"/>
      <w:lvlJc w:val="left"/>
      <w:pPr>
        <w:ind w:left="3591" w:hanging="401"/>
      </w:pPr>
      <w:rPr>
        <w:rFonts w:hint="default"/>
        <w:lang w:val="en-US" w:eastAsia="en-US" w:bidi="ar-SA"/>
      </w:rPr>
    </w:lvl>
    <w:lvl w:ilvl="4">
      <w:start w:val="0"/>
      <w:numFmt w:val="bullet"/>
      <w:lvlText w:val="•"/>
      <w:lvlJc w:val="left"/>
      <w:pPr>
        <w:ind w:left="4648" w:hanging="401"/>
      </w:pPr>
      <w:rPr>
        <w:rFonts w:hint="default"/>
        <w:lang w:val="en-US" w:eastAsia="en-US" w:bidi="ar-SA"/>
      </w:rPr>
    </w:lvl>
    <w:lvl w:ilvl="5">
      <w:start w:val="0"/>
      <w:numFmt w:val="bullet"/>
      <w:lvlText w:val="•"/>
      <w:lvlJc w:val="left"/>
      <w:pPr>
        <w:ind w:left="5705" w:hanging="401"/>
      </w:pPr>
      <w:rPr>
        <w:rFonts w:hint="default"/>
        <w:lang w:val="en-US" w:eastAsia="en-US" w:bidi="ar-SA"/>
      </w:rPr>
    </w:lvl>
    <w:lvl w:ilvl="6">
      <w:start w:val="0"/>
      <w:numFmt w:val="bullet"/>
      <w:lvlText w:val="•"/>
      <w:lvlJc w:val="left"/>
      <w:pPr>
        <w:ind w:left="6762" w:hanging="401"/>
      </w:pPr>
      <w:rPr>
        <w:rFonts w:hint="default"/>
        <w:lang w:val="en-US" w:eastAsia="en-US" w:bidi="ar-SA"/>
      </w:rPr>
    </w:lvl>
    <w:lvl w:ilvl="7">
      <w:start w:val="0"/>
      <w:numFmt w:val="bullet"/>
      <w:lvlText w:val="•"/>
      <w:lvlJc w:val="left"/>
      <w:pPr>
        <w:ind w:left="7819" w:hanging="401"/>
      </w:pPr>
      <w:rPr>
        <w:rFonts w:hint="default"/>
        <w:lang w:val="en-US" w:eastAsia="en-US" w:bidi="ar-SA"/>
      </w:rPr>
    </w:lvl>
    <w:lvl w:ilvl="8">
      <w:start w:val="0"/>
      <w:numFmt w:val="bullet"/>
      <w:lvlText w:val="•"/>
      <w:lvlJc w:val="left"/>
      <w:pPr>
        <w:ind w:left="8876" w:hanging="401"/>
      </w:pPr>
      <w:rPr>
        <w:rFonts w:hint="default"/>
        <w:lang w:val="en-US" w:eastAsia="en-US" w:bidi="ar-SA"/>
      </w:rPr>
    </w:lvl>
  </w:abstractNum>
  <w:abstractNum w:abstractNumId="7">
    <w:multiLevelType w:val="hybridMultilevel"/>
    <w:lvl w:ilvl="0">
      <w:start w:val="10"/>
      <w:numFmt w:val="decimal"/>
      <w:lvlText w:val="%1"/>
      <w:lvlJc w:val="left"/>
      <w:pPr>
        <w:ind w:left="425" w:hanging="403"/>
        <w:jc w:val="left"/>
      </w:pPr>
      <w:rPr>
        <w:rFonts w:hint="default"/>
        <w:lang w:val="en-US" w:eastAsia="en-US" w:bidi="ar-SA"/>
      </w:rPr>
    </w:lvl>
    <w:lvl w:ilvl="1">
      <w:start w:val="2"/>
      <w:numFmt w:val="decimal"/>
      <w:lvlText w:val="%1.%2."/>
      <w:lvlJc w:val="left"/>
      <w:pPr>
        <w:ind w:left="425" w:hanging="403"/>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34" w:hanging="403"/>
      </w:pPr>
      <w:rPr>
        <w:rFonts w:hint="default"/>
        <w:lang w:val="en-US" w:eastAsia="en-US" w:bidi="ar-SA"/>
      </w:rPr>
    </w:lvl>
    <w:lvl w:ilvl="3">
      <w:start w:val="0"/>
      <w:numFmt w:val="bullet"/>
      <w:lvlText w:val="•"/>
      <w:lvlJc w:val="left"/>
      <w:pPr>
        <w:ind w:left="3591" w:hanging="403"/>
      </w:pPr>
      <w:rPr>
        <w:rFonts w:hint="default"/>
        <w:lang w:val="en-US" w:eastAsia="en-US" w:bidi="ar-SA"/>
      </w:rPr>
    </w:lvl>
    <w:lvl w:ilvl="4">
      <w:start w:val="0"/>
      <w:numFmt w:val="bullet"/>
      <w:lvlText w:val="•"/>
      <w:lvlJc w:val="left"/>
      <w:pPr>
        <w:ind w:left="4648" w:hanging="403"/>
      </w:pPr>
      <w:rPr>
        <w:rFonts w:hint="default"/>
        <w:lang w:val="en-US" w:eastAsia="en-US" w:bidi="ar-SA"/>
      </w:rPr>
    </w:lvl>
    <w:lvl w:ilvl="5">
      <w:start w:val="0"/>
      <w:numFmt w:val="bullet"/>
      <w:lvlText w:val="•"/>
      <w:lvlJc w:val="left"/>
      <w:pPr>
        <w:ind w:left="5705" w:hanging="403"/>
      </w:pPr>
      <w:rPr>
        <w:rFonts w:hint="default"/>
        <w:lang w:val="en-US" w:eastAsia="en-US" w:bidi="ar-SA"/>
      </w:rPr>
    </w:lvl>
    <w:lvl w:ilvl="6">
      <w:start w:val="0"/>
      <w:numFmt w:val="bullet"/>
      <w:lvlText w:val="•"/>
      <w:lvlJc w:val="left"/>
      <w:pPr>
        <w:ind w:left="6762" w:hanging="403"/>
      </w:pPr>
      <w:rPr>
        <w:rFonts w:hint="default"/>
        <w:lang w:val="en-US" w:eastAsia="en-US" w:bidi="ar-SA"/>
      </w:rPr>
    </w:lvl>
    <w:lvl w:ilvl="7">
      <w:start w:val="0"/>
      <w:numFmt w:val="bullet"/>
      <w:lvlText w:val="•"/>
      <w:lvlJc w:val="left"/>
      <w:pPr>
        <w:ind w:left="7819" w:hanging="403"/>
      </w:pPr>
      <w:rPr>
        <w:rFonts w:hint="default"/>
        <w:lang w:val="en-US" w:eastAsia="en-US" w:bidi="ar-SA"/>
      </w:rPr>
    </w:lvl>
    <w:lvl w:ilvl="8">
      <w:start w:val="0"/>
      <w:numFmt w:val="bullet"/>
      <w:lvlText w:val="•"/>
      <w:lvlJc w:val="left"/>
      <w:pPr>
        <w:ind w:left="8876" w:hanging="403"/>
      </w:pPr>
      <w:rPr>
        <w:rFonts w:hint="default"/>
        <w:lang w:val="en-US" w:eastAsia="en-US" w:bidi="ar-SA"/>
      </w:rPr>
    </w:lvl>
  </w:abstractNum>
  <w:abstractNum w:abstractNumId="6">
    <w:multiLevelType w:val="hybridMultilevel"/>
    <w:lvl w:ilvl="0">
      <w:start w:val="9"/>
      <w:numFmt w:val="decimal"/>
      <w:lvlText w:val="%1"/>
      <w:lvlJc w:val="left"/>
      <w:pPr>
        <w:ind w:left="539" w:hanging="312"/>
        <w:jc w:val="left"/>
      </w:pPr>
      <w:rPr>
        <w:rFonts w:hint="default"/>
        <w:lang w:val="en-US" w:eastAsia="en-US" w:bidi="ar-SA"/>
      </w:rPr>
    </w:lvl>
    <w:lvl w:ilvl="1">
      <w:start w:val="1"/>
      <w:numFmt w:val="decimal"/>
      <w:lvlText w:val="%1.%2."/>
      <w:lvlJc w:val="left"/>
      <w:pPr>
        <w:ind w:left="539" w:hanging="312"/>
        <w:jc w:val="left"/>
      </w:pPr>
      <w:rPr>
        <w:rFonts w:hint="default" w:ascii="Arial" w:hAnsi="Arial" w:eastAsia="Arial" w:cs="Arial"/>
        <w:b/>
        <w:bCs/>
        <w:i w:val="0"/>
        <w:iCs w:val="0"/>
        <w:spacing w:val="-1"/>
        <w:w w:val="100"/>
        <w:sz w:val="16"/>
        <w:szCs w:val="16"/>
        <w:lang w:val="en-US" w:eastAsia="en-US" w:bidi="ar-SA"/>
      </w:rPr>
    </w:lvl>
    <w:lvl w:ilvl="2">
      <w:start w:val="1"/>
      <w:numFmt w:val="decimal"/>
      <w:lvlText w:val="%1.%2.%3."/>
      <w:lvlJc w:val="left"/>
      <w:pPr>
        <w:ind w:left="673" w:hanging="447"/>
        <w:jc w:val="left"/>
      </w:pPr>
      <w:rPr>
        <w:rFonts w:hint="default" w:ascii="Arial" w:hAnsi="Arial" w:eastAsia="Arial" w:cs="Arial"/>
        <w:b w:val="0"/>
        <w:bCs w:val="0"/>
        <w:i w:val="0"/>
        <w:iCs w:val="0"/>
        <w:spacing w:val="-1"/>
        <w:w w:val="100"/>
        <w:sz w:val="16"/>
        <w:szCs w:val="16"/>
        <w:lang w:val="en-US" w:eastAsia="en-US" w:bidi="ar-SA"/>
      </w:rPr>
    </w:lvl>
    <w:lvl w:ilvl="3">
      <w:start w:val="0"/>
      <w:numFmt w:val="bullet"/>
      <w:lvlText w:val="•"/>
      <w:lvlJc w:val="left"/>
      <w:pPr>
        <w:ind w:left="3016" w:hanging="447"/>
      </w:pPr>
      <w:rPr>
        <w:rFonts w:hint="default"/>
        <w:lang w:val="en-US" w:eastAsia="en-US" w:bidi="ar-SA"/>
      </w:rPr>
    </w:lvl>
    <w:lvl w:ilvl="4">
      <w:start w:val="0"/>
      <w:numFmt w:val="bullet"/>
      <w:lvlText w:val="•"/>
      <w:lvlJc w:val="left"/>
      <w:pPr>
        <w:ind w:left="4185" w:hanging="447"/>
      </w:pPr>
      <w:rPr>
        <w:rFonts w:hint="default"/>
        <w:lang w:val="en-US" w:eastAsia="en-US" w:bidi="ar-SA"/>
      </w:rPr>
    </w:lvl>
    <w:lvl w:ilvl="5">
      <w:start w:val="0"/>
      <w:numFmt w:val="bullet"/>
      <w:lvlText w:val="•"/>
      <w:lvlJc w:val="left"/>
      <w:pPr>
        <w:ind w:left="5353" w:hanging="447"/>
      </w:pPr>
      <w:rPr>
        <w:rFonts w:hint="default"/>
        <w:lang w:val="en-US" w:eastAsia="en-US" w:bidi="ar-SA"/>
      </w:rPr>
    </w:lvl>
    <w:lvl w:ilvl="6">
      <w:start w:val="0"/>
      <w:numFmt w:val="bullet"/>
      <w:lvlText w:val="•"/>
      <w:lvlJc w:val="left"/>
      <w:pPr>
        <w:ind w:left="6522" w:hanging="447"/>
      </w:pPr>
      <w:rPr>
        <w:rFonts w:hint="default"/>
        <w:lang w:val="en-US" w:eastAsia="en-US" w:bidi="ar-SA"/>
      </w:rPr>
    </w:lvl>
    <w:lvl w:ilvl="7">
      <w:start w:val="0"/>
      <w:numFmt w:val="bullet"/>
      <w:lvlText w:val="•"/>
      <w:lvlJc w:val="left"/>
      <w:pPr>
        <w:ind w:left="7690" w:hanging="447"/>
      </w:pPr>
      <w:rPr>
        <w:rFonts w:hint="default"/>
        <w:lang w:val="en-US" w:eastAsia="en-US" w:bidi="ar-SA"/>
      </w:rPr>
    </w:lvl>
    <w:lvl w:ilvl="8">
      <w:start w:val="0"/>
      <w:numFmt w:val="bullet"/>
      <w:lvlText w:val="•"/>
      <w:lvlJc w:val="left"/>
      <w:pPr>
        <w:ind w:left="8859" w:hanging="447"/>
      </w:pPr>
      <w:rPr>
        <w:rFonts w:hint="default"/>
        <w:lang w:val="en-US" w:eastAsia="en-US" w:bidi="ar-SA"/>
      </w:rPr>
    </w:lvl>
  </w:abstractNum>
  <w:abstractNum w:abstractNumId="5">
    <w:multiLevelType w:val="hybridMultilevel"/>
    <w:lvl w:ilvl="0">
      <w:start w:val="7"/>
      <w:numFmt w:val="decimal"/>
      <w:lvlText w:val="%1"/>
      <w:lvlJc w:val="left"/>
      <w:pPr>
        <w:ind w:left="334" w:hanging="312"/>
        <w:jc w:val="left"/>
      </w:pPr>
      <w:rPr>
        <w:rFonts w:hint="default"/>
        <w:lang w:val="en-US" w:eastAsia="en-US" w:bidi="ar-SA"/>
      </w:rPr>
    </w:lvl>
    <w:lvl w:ilvl="1">
      <w:start w:val="1"/>
      <w:numFmt w:val="decimal"/>
      <w:lvlText w:val="%1.%2."/>
      <w:lvlJc w:val="left"/>
      <w:pPr>
        <w:ind w:left="33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470" w:hanging="312"/>
      </w:pPr>
      <w:rPr>
        <w:rFonts w:hint="default"/>
        <w:lang w:val="en-US" w:eastAsia="en-US" w:bidi="ar-SA"/>
      </w:rPr>
    </w:lvl>
    <w:lvl w:ilvl="3">
      <w:start w:val="0"/>
      <w:numFmt w:val="bullet"/>
      <w:lvlText w:val="•"/>
      <w:lvlJc w:val="left"/>
      <w:pPr>
        <w:ind w:left="3535" w:hanging="312"/>
      </w:pPr>
      <w:rPr>
        <w:rFonts w:hint="default"/>
        <w:lang w:val="en-US" w:eastAsia="en-US" w:bidi="ar-SA"/>
      </w:rPr>
    </w:lvl>
    <w:lvl w:ilvl="4">
      <w:start w:val="0"/>
      <w:numFmt w:val="bullet"/>
      <w:lvlText w:val="•"/>
      <w:lvlJc w:val="left"/>
      <w:pPr>
        <w:ind w:left="4600" w:hanging="312"/>
      </w:pPr>
      <w:rPr>
        <w:rFonts w:hint="default"/>
        <w:lang w:val="en-US" w:eastAsia="en-US" w:bidi="ar-SA"/>
      </w:rPr>
    </w:lvl>
    <w:lvl w:ilvl="5">
      <w:start w:val="0"/>
      <w:numFmt w:val="bullet"/>
      <w:lvlText w:val="•"/>
      <w:lvlJc w:val="left"/>
      <w:pPr>
        <w:ind w:left="5665" w:hanging="312"/>
      </w:pPr>
      <w:rPr>
        <w:rFonts w:hint="default"/>
        <w:lang w:val="en-US" w:eastAsia="en-US" w:bidi="ar-SA"/>
      </w:rPr>
    </w:lvl>
    <w:lvl w:ilvl="6">
      <w:start w:val="0"/>
      <w:numFmt w:val="bullet"/>
      <w:lvlText w:val="•"/>
      <w:lvlJc w:val="left"/>
      <w:pPr>
        <w:ind w:left="6730" w:hanging="312"/>
      </w:pPr>
      <w:rPr>
        <w:rFonts w:hint="default"/>
        <w:lang w:val="en-US" w:eastAsia="en-US" w:bidi="ar-SA"/>
      </w:rPr>
    </w:lvl>
    <w:lvl w:ilvl="7">
      <w:start w:val="0"/>
      <w:numFmt w:val="bullet"/>
      <w:lvlText w:val="•"/>
      <w:lvlJc w:val="left"/>
      <w:pPr>
        <w:ind w:left="7795" w:hanging="312"/>
      </w:pPr>
      <w:rPr>
        <w:rFonts w:hint="default"/>
        <w:lang w:val="en-US" w:eastAsia="en-US" w:bidi="ar-SA"/>
      </w:rPr>
    </w:lvl>
    <w:lvl w:ilvl="8">
      <w:start w:val="0"/>
      <w:numFmt w:val="bullet"/>
      <w:lvlText w:val="•"/>
      <w:lvlJc w:val="left"/>
      <w:pPr>
        <w:ind w:left="8860" w:hanging="312"/>
      </w:pPr>
      <w:rPr>
        <w:rFonts w:hint="default"/>
        <w:lang w:val="en-US" w:eastAsia="en-US" w:bidi="ar-SA"/>
      </w:rPr>
    </w:lvl>
  </w:abstractNum>
  <w:abstractNum w:abstractNumId="4">
    <w:multiLevelType w:val="hybridMultilevel"/>
    <w:lvl w:ilvl="0">
      <w:start w:val="6"/>
      <w:numFmt w:val="decimal"/>
      <w:lvlText w:val="%1"/>
      <w:lvlJc w:val="left"/>
      <w:pPr>
        <w:ind w:left="334" w:hanging="312"/>
        <w:jc w:val="left"/>
      </w:pPr>
      <w:rPr>
        <w:rFonts w:hint="default"/>
        <w:lang w:val="en-US" w:eastAsia="en-US" w:bidi="ar-SA"/>
      </w:rPr>
    </w:lvl>
    <w:lvl w:ilvl="1">
      <w:start w:val="3"/>
      <w:numFmt w:val="decimal"/>
      <w:lvlText w:val="%1.%2."/>
      <w:lvlJc w:val="left"/>
      <w:pPr>
        <w:ind w:left="33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470" w:hanging="312"/>
      </w:pPr>
      <w:rPr>
        <w:rFonts w:hint="default"/>
        <w:lang w:val="en-US" w:eastAsia="en-US" w:bidi="ar-SA"/>
      </w:rPr>
    </w:lvl>
    <w:lvl w:ilvl="3">
      <w:start w:val="0"/>
      <w:numFmt w:val="bullet"/>
      <w:lvlText w:val="•"/>
      <w:lvlJc w:val="left"/>
      <w:pPr>
        <w:ind w:left="3535" w:hanging="312"/>
      </w:pPr>
      <w:rPr>
        <w:rFonts w:hint="default"/>
        <w:lang w:val="en-US" w:eastAsia="en-US" w:bidi="ar-SA"/>
      </w:rPr>
    </w:lvl>
    <w:lvl w:ilvl="4">
      <w:start w:val="0"/>
      <w:numFmt w:val="bullet"/>
      <w:lvlText w:val="•"/>
      <w:lvlJc w:val="left"/>
      <w:pPr>
        <w:ind w:left="4600" w:hanging="312"/>
      </w:pPr>
      <w:rPr>
        <w:rFonts w:hint="default"/>
        <w:lang w:val="en-US" w:eastAsia="en-US" w:bidi="ar-SA"/>
      </w:rPr>
    </w:lvl>
    <w:lvl w:ilvl="5">
      <w:start w:val="0"/>
      <w:numFmt w:val="bullet"/>
      <w:lvlText w:val="•"/>
      <w:lvlJc w:val="left"/>
      <w:pPr>
        <w:ind w:left="5665" w:hanging="312"/>
      </w:pPr>
      <w:rPr>
        <w:rFonts w:hint="default"/>
        <w:lang w:val="en-US" w:eastAsia="en-US" w:bidi="ar-SA"/>
      </w:rPr>
    </w:lvl>
    <w:lvl w:ilvl="6">
      <w:start w:val="0"/>
      <w:numFmt w:val="bullet"/>
      <w:lvlText w:val="•"/>
      <w:lvlJc w:val="left"/>
      <w:pPr>
        <w:ind w:left="6730" w:hanging="312"/>
      </w:pPr>
      <w:rPr>
        <w:rFonts w:hint="default"/>
        <w:lang w:val="en-US" w:eastAsia="en-US" w:bidi="ar-SA"/>
      </w:rPr>
    </w:lvl>
    <w:lvl w:ilvl="7">
      <w:start w:val="0"/>
      <w:numFmt w:val="bullet"/>
      <w:lvlText w:val="•"/>
      <w:lvlJc w:val="left"/>
      <w:pPr>
        <w:ind w:left="7795" w:hanging="312"/>
      </w:pPr>
      <w:rPr>
        <w:rFonts w:hint="default"/>
        <w:lang w:val="en-US" w:eastAsia="en-US" w:bidi="ar-SA"/>
      </w:rPr>
    </w:lvl>
    <w:lvl w:ilvl="8">
      <w:start w:val="0"/>
      <w:numFmt w:val="bullet"/>
      <w:lvlText w:val="•"/>
      <w:lvlJc w:val="left"/>
      <w:pPr>
        <w:ind w:left="8860" w:hanging="312"/>
      </w:pPr>
      <w:rPr>
        <w:rFonts w:hint="default"/>
        <w:lang w:val="en-US" w:eastAsia="en-US" w:bidi="ar-SA"/>
      </w:rPr>
    </w:lvl>
  </w:abstractNum>
  <w:abstractNum w:abstractNumId="3">
    <w:multiLevelType w:val="hybridMultilevel"/>
    <w:lvl w:ilvl="0">
      <w:start w:val="6"/>
      <w:numFmt w:val="decimal"/>
      <w:lvlText w:val="%1"/>
      <w:lvlJc w:val="left"/>
      <w:pPr>
        <w:ind w:left="334" w:hanging="312"/>
        <w:jc w:val="left"/>
      </w:pPr>
      <w:rPr>
        <w:rFonts w:hint="default"/>
        <w:lang w:val="en-US" w:eastAsia="en-US" w:bidi="ar-SA"/>
      </w:rPr>
    </w:lvl>
    <w:lvl w:ilvl="1">
      <w:start w:val="1"/>
      <w:numFmt w:val="decimal"/>
      <w:lvlText w:val="%1.%2."/>
      <w:lvlJc w:val="left"/>
      <w:pPr>
        <w:ind w:left="33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470" w:hanging="312"/>
      </w:pPr>
      <w:rPr>
        <w:rFonts w:hint="default"/>
        <w:lang w:val="en-US" w:eastAsia="en-US" w:bidi="ar-SA"/>
      </w:rPr>
    </w:lvl>
    <w:lvl w:ilvl="3">
      <w:start w:val="0"/>
      <w:numFmt w:val="bullet"/>
      <w:lvlText w:val="•"/>
      <w:lvlJc w:val="left"/>
      <w:pPr>
        <w:ind w:left="3535" w:hanging="312"/>
      </w:pPr>
      <w:rPr>
        <w:rFonts w:hint="default"/>
        <w:lang w:val="en-US" w:eastAsia="en-US" w:bidi="ar-SA"/>
      </w:rPr>
    </w:lvl>
    <w:lvl w:ilvl="4">
      <w:start w:val="0"/>
      <w:numFmt w:val="bullet"/>
      <w:lvlText w:val="•"/>
      <w:lvlJc w:val="left"/>
      <w:pPr>
        <w:ind w:left="4600" w:hanging="312"/>
      </w:pPr>
      <w:rPr>
        <w:rFonts w:hint="default"/>
        <w:lang w:val="en-US" w:eastAsia="en-US" w:bidi="ar-SA"/>
      </w:rPr>
    </w:lvl>
    <w:lvl w:ilvl="5">
      <w:start w:val="0"/>
      <w:numFmt w:val="bullet"/>
      <w:lvlText w:val="•"/>
      <w:lvlJc w:val="left"/>
      <w:pPr>
        <w:ind w:left="5665" w:hanging="312"/>
      </w:pPr>
      <w:rPr>
        <w:rFonts w:hint="default"/>
        <w:lang w:val="en-US" w:eastAsia="en-US" w:bidi="ar-SA"/>
      </w:rPr>
    </w:lvl>
    <w:lvl w:ilvl="6">
      <w:start w:val="0"/>
      <w:numFmt w:val="bullet"/>
      <w:lvlText w:val="•"/>
      <w:lvlJc w:val="left"/>
      <w:pPr>
        <w:ind w:left="6730" w:hanging="312"/>
      </w:pPr>
      <w:rPr>
        <w:rFonts w:hint="default"/>
        <w:lang w:val="en-US" w:eastAsia="en-US" w:bidi="ar-SA"/>
      </w:rPr>
    </w:lvl>
    <w:lvl w:ilvl="7">
      <w:start w:val="0"/>
      <w:numFmt w:val="bullet"/>
      <w:lvlText w:val="•"/>
      <w:lvlJc w:val="left"/>
      <w:pPr>
        <w:ind w:left="7795" w:hanging="312"/>
      </w:pPr>
      <w:rPr>
        <w:rFonts w:hint="default"/>
        <w:lang w:val="en-US" w:eastAsia="en-US" w:bidi="ar-SA"/>
      </w:rPr>
    </w:lvl>
    <w:lvl w:ilvl="8">
      <w:start w:val="0"/>
      <w:numFmt w:val="bullet"/>
      <w:lvlText w:val="•"/>
      <w:lvlJc w:val="left"/>
      <w:pPr>
        <w:ind w:left="8860" w:hanging="312"/>
      </w:pPr>
      <w:rPr>
        <w:rFonts w:hint="default"/>
        <w:lang w:val="en-US" w:eastAsia="en-US" w:bidi="ar-SA"/>
      </w:rPr>
    </w:lvl>
  </w:abstractNum>
  <w:abstractNum w:abstractNumId="2">
    <w:multiLevelType w:val="hybridMultilevel"/>
    <w:lvl w:ilvl="0">
      <w:start w:val="5"/>
      <w:numFmt w:val="decimal"/>
      <w:lvlText w:val="%1"/>
      <w:lvlJc w:val="left"/>
      <w:pPr>
        <w:ind w:left="334" w:hanging="312"/>
        <w:jc w:val="left"/>
      </w:pPr>
      <w:rPr>
        <w:rFonts w:hint="default"/>
        <w:lang w:val="en-US" w:eastAsia="en-US" w:bidi="ar-SA"/>
      </w:rPr>
    </w:lvl>
    <w:lvl w:ilvl="1">
      <w:start w:val="1"/>
      <w:numFmt w:val="decimal"/>
      <w:lvlText w:val="%1.%2."/>
      <w:lvlJc w:val="left"/>
      <w:pPr>
        <w:ind w:left="33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470" w:hanging="312"/>
      </w:pPr>
      <w:rPr>
        <w:rFonts w:hint="default"/>
        <w:lang w:val="en-US" w:eastAsia="en-US" w:bidi="ar-SA"/>
      </w:rPr>
    </w:lvl>
    <w:lvl w:ilvl="3">
      <w:start w:val="0"/>
      <w:numFmt w:val="bullet"/>
      <w:lvlText w:val="•"/>
      <w:lvlJc w:val="left"/>
      <w:pPr>
        <w:ind w:left="3535" w:hanging="312"/>
      </w:pPr>
      <w:rPr>
        <w:rFonts w:hint="default"/>
        <w:lang w:val="en-US" w:eastAsia="en-US" w:bidi="ar-SA"/>
      </w:rPr>
    </w:lvl>
    <w:lvl w:ilvl="4">
      <w:start w:val="0"/>
      <w:numFmt w:val="bullet"/>
      <w:lvlText w:val="•"/>
      <w:lvlJc w:val="left"/>
      <w:pPr>
        <w:ind w:left="4600" w:hanging="312"/>
      </w:pPr>
      <w:rPr>
        <w:rFonts w:hint="default"/>
        <w:lang w:val="en-US" w:eastAsia="en-US" w:bidi="ar-SA"/>
      </w:rPr>
    </w:lvl>
    <w:lvl w:ilvl="5">
      <w:start w:val="0"/>
      <w:numFmt w:val="bullet"/>
      <w:lvlText w:val="•"/>
      <w:lvlJc w:val="left"/>
      <w:pPr>
        <w:ind w:left="5665" w:hanging="312"/>
      </w:pPr>
      <w:rPr>
        <w:rFonts w:hint="default"/>
        <w:lang w:val="en-US" w:eastAsia="en-US" w:bidi="ar-SA"/>
      </w:rPr>
    </w:lvl>
    <w:lvl w:ilvl="6">
      <w:start w:val="0"/>
      <w:numFmt w:val="bullet"/>
      <w:lvlText w:val="•"/>
      <w:lvlJc w:val="left"/>
      <w:pPr>
        <w:ind w:left="6730" w:hanging="312"/>
      </w:pPr>
      <w:rPr>
        <w:rFonts w:hint="default"/>
        <w:lang w:val="en-US" w:eastAsia="en-US" w:bidi="ar-SA"/>
      </w:rPr>
    </w:lvl>
    <w:lvl w:ilvl="7">
      <w:start w:val="0"/>
      <w:numFmt w:val="bullet"/>
      <w:lvlText w:val="•"/>
      <w:lvlJc w:val="left"/>
      <w:pPr>
        <w:ind w:left="7795" w:hanging="312"/>
      </w:pPr>
      <w:rPr>
        <w:rFonts w:hint="default"/>
        <w:lang w:val="en-US" w:eastAsia="en-US" w:bidi="ar-SA"/>
      </w:rPr>
    </w:lvl>
    <w:lvl w:ilvl="8">
      <w:start w:val="0"/>
      <w:numFmt w:val="bullet"/>
      <w:lvlText w:val="•"/>
      <w:lvlJc w:val="left"/>
      <w:pPr>
        <w:ind w:left="8860" w:hanging="312"/>
      </w:pPr>
      <w:rPr>
        <w:rFonts w:hint="default"/>
        <w:lang w:val="en-US" w:eastAsia="en-US" w:bidi="ar-SA"/>
      </w:rPr>
    </w:lvl>
  </w:abstractNum>
  <w:abstractNum w:abstractNumId="1">
    <w:multiLevelType w:val="hybridMultilevel"/>
    <w:lvl w:ilvl="0">
      <w:start w:val="3"/>
      <w:numFmt w:val="decimal"/>
      <w:lvlText w:val="%1"/>
      <w:lvlJc w:val="left"/>
      <w:pPr>
        <w:ind w:left="410" w:hanging="312"/>
        <w:jc w:val="left"/>
      </w:pPr>
      <w:rPr>
        <w:rFonts w:hint="default"/>
        <w:lang w:val="en-US" w:eastAsia="en-US" w:bidi="ar-SA"/>
      </w:rPr>
    </w:lvl>
    <w:lvl w:ilvl="1">
      <w:start w:val="1"/>
      <w:numFmt w:val="decimal"/>
      <w:lvlText w:val="%1.%2."/>
      <w:lvlJc w:val="left"/>
      <w:pPr>
        <w:ind w:left="410" w:hanging="312"/>
        <w:jc w:val="righ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59" w:hanging="312"/>
      </w:pPr>
      <w:rPr>
        <w:rFonts w:hint="default"/>
        <w:lang w:val="en-US" w:eastAsia="en-US" w:bidi="ar-SA"/>
      </w:rPr>
    </w:lvl>
    <w:lvl w:ilvl="3">
      <w:start w:val="0"/>
      <w:numFmt w:val="bullet"/>
      <w:lvlText w:val="•"/>
      <w:lvlJc w:val="left"/>
      <w:pPr>
        <w:ind w:left="3638" w:hanging="312"/>
      </w:pPr>
      <w:rPr>
        <w:rFonts w:hint="default"/>
        <w:lang w:val="en-US" w:eastAsia="en-US" w:bidi="ar-SA"/>
      </w:rPr>
    </w:lvl>
    <w:lvl w:ilvl="4">
      <w:start w:val="0"/>
      <w:numFmt w:val="bullet"/>
      <w:lvlText w:val="•"/>
      <w:lvlJc w:val="left"/>
      <w:pPr>
        <w:ind w:left="4718" w:hanging="312"/>
      </w:pPr>
      <w:rPr>
        <w:rFonts w:hint="default"/>
        <w:lang w:val="en-US" w:eastAsia="en-US" w:bidi="ar-SA"/>
      </w:rPr>
    </w:lvl>
    <w:lvl w:ilvl="5">
      <w:start w:val="0"/>
      <w:numFmt w:val="bullet"/>
      <w:lvlText w:val="•"/>
      <w:lvlJc w:val="left"/>
      <w:pPr>
        <w:ind w:left="5798" w:hanging="312"/>
      </w:pPr>
      <w:rPr>
        <w:rFonts w:hint="default"/>
        <w:lang w:val="en-US" w:eastAsia="en-US" w:bidi="ar-SA"/>
      </w:rPr>
    </w:lvl>
    <w:lvl w:ilvl="6">
      <w:start w:val="0"/>
      <w:numFmt w:val="bullet"/>
      <w:lvlText w:val="•"/>
      <w:lvlJc w:val="left"/>
      <w:pPr>
        <w:ind w:left="6877" w:hanging="312"/>
      </w:pPr>
      <w:rPr>
        <w:rFonts w:hint="default"/>
        <w:lang w:val="en-US" w:eastAsia="en-US" w:bidi="ar-SA"/>
      </w:rPr>
    </w:lvl>
    <w:lvl w:ilvl="7">
      <w:start w:val="0"/>
      <w:numFmt w:val="bullet"/>
      <w:lvlText w:val="•"/>
      <w:lvlJc w:val="left"/>
      <w:pPr>
        <w:ind w:left="7957" w:hanging="312"/>
      </w:pPr>
      <w:rPr>
        <w:rFonts w:hint="default"/>
        <w:lang w:val="en-US" w:eastAsia="en-US" w:bidi="ar-SA"/>
      </w:rPr>
    </w:lvl>
    <w:lvl w:ilvl="8">
      <w:start w:val="0"/>
      <w:numFmt w:val="bullet"/>
      <w:lvlText w:val="•"/>
      <w:lvlJc w:val="left"/>
      <w:pPr>
        <w:ind w:left="9036" w:hanging="312"/>
      </w:pPr>
      <w:rPr>
        <w:rFonts w:hint="default"/>
        <w:lang w:val="en-US" w:eastAsia="en-US" w:bidi="ar-SA"/>
      </w:rPr>
    </w:lvl>
  </w:abstractNum>
  <w:abstractNum w:abstractNumId="0">
    <w:multiLevelType w:val="hybridMultilevel"/>
    <w:lvl w:ilvl="0">
      <w:start w:val="1"/>
      <w:numFmt w:val="decimal"/>
      <w:lvlText w:val="%1"/>
      <w:lvlJc w:val="left"/>
      <w:pPr>
        <w:ind w:left="464" w:hanging="312"/>
        <w:jc w:val="left"/>
      </w:pPr>
      <w:rPr>
        <w:rFonts w:hint="default"/>
        <w:lang w:val="en-US" w:eastAsia="en-US" w:bidi="ar-SA"/>
      </w:rPr>
    </w:lvl>
    <w:lvl w:ilvl="1">
      <w:start w:val="1"/>
      <w:numFmt w:val="decimal"/>
      <w:lvlText w:val="%1.%2."/>
      <w:lvlJc w:val="left"/>
      <w:pPr>
        <w:ind w:left="464" w:hanging="312"/>
        <w:jc w:val="left"/>
      </w:pPr>
      <w:rPr>
        <w:rFonts w:hint="default" w:ascii="Arial" w:hAnsi="Arial" w:eastAsia="Arial" w:cs="Arial"/>
        <w:b/>
        <w:bCs/>
        <w:i w:val="0"/>
        <w:iCs w:val="0"/>
        <w:spacing w:val="-1"/>
        <w:w w:val="100"/>
        <w:sz w:val="16"/>
        <w:szCs w:val="16"/>
        <w:lang w:val="en-US" w:eastAsia="en-US" w:bidi="ar-SA"/>
      </w:rPr>
    </w:lvl>
    <w:lvl w:ilvl="2">
      <w:start w:val="0"/>
      <w:numFmt w:val="bullet"/>
      <w:lvlText w:val="•"/>
      <w:lvlJc w:val="left"/>
      <w:pPr>
        <w:ind w:left="2566" w:hanging="312"/>
      </w:pPr>
      <w:rPr>
        <w:rFonts w:hint="default"/>
        <w:lang w:val="en-US" w:eastAsia="en-US" w:bidi="ar-SA"/>
      </w:rPr>
    </w:lvl>
    <w:lvl w:ilvl="3">
      <w:start w:val="0"/>
      <w:numFmt w:val="bullet"/>
      <w:lvlText w:val="•"/>
      <w:lvlJc w:val="left"/>
      <w:pPr>
        <w:ind w:left="3619" w:hanging="312"/>
      </w:pPr>
      <w:rPr>
        <w:rFonts w:hint="default"/>
        <w:lang w:val="en-US" w:eastAsia="en-US" w:bidi="ar-SA"/>
      </w:rPr>
    </w:lvl>
    <w:lvl w:ilvl="4">
      <w:start w:val="0"/>
      <w:numFmt w:val="bullet"/>
      <w:lvlText w:val="•"/>
      <w:lvlJc w:val="left"/>
      <w:pPr>
        <w:ind w:left="4672" w:hanging="312"/>
      </w:pPr>
      <w:rPr>
        <w:rFonts w:hint="default"/>
        <w:lang w:val="en-US" w:eastAsia="en-US" w:bidi="ar-SA"/>
      </w:rPr>
    </w:lvl>
    <w:lvl w:ilvl="5">
      <w:start w:val="0"/>
      <w:numFmt w:val="bullet"/>
      <w:lvlText w:val="•"/>
      <w:lvlJc w:val="left"/>
      <w:pPr>
        <w:ind w:left="5725" w:hanging="312"/>
      </w:pPr>
      <w:rPr>
        <w:rFonts w:hint="default"/>
        <w:lang w:val="en-US" w:eastAsia="en-US" w:bidi="ar-SA"/>
      </w:rPr>
    </w:lvl>
    <w:lvl w:ilvl="6">
      <w:start w:val="0"/>
      <w:numFmt w:val="bullet"/>
      <w:lvlText w:val="•"/>
      <w:lvlJc w:val="left"/>
      <w:pPr>
        <w:ind w:left="6778" w:hanging="312"/>
      </w:pPr>
      <w:rPr>
        <w:rFonts w:hint="default"/>
        <w:lang w:val="en-US" w:eastAsia="en-US" w:bidi="ar-SA"/>
      </w:rPr>
    </w:lvl>
    <w:lvl w:ilvl="7">
      <w:start w:val="0"/>
      <w:numFmt w:val="bullet"/>
      <w:lvlText w:val="•"/>
      <w:lvlJc w:val="left"/>
      <w:pPr>
        <w:ind w:left="7831" w:hanging="312"/>
      </w:pPr>
      <w:rPr>
        <w:rFonts w:hint="default"/>
        <w:lang w:val="en-US" w:eastAsia="en-US" w:bidi="ar-SA"/>
      </w:rPr>
    </w:lvl>
    <w:lvl w:ilvl="8">
      <w:start w:val="0"/>
      <w:numFmt w:val="bullet"/>
      <w:lvlText w:val="•"/>
      <w:lvlJc w:val="left"/>
      <w:pPr>
        <w:ind w:left="8884" w:hanging="312"/>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6"/>
      <w:szCs w:val="16"/>
      <w:lang w:val="en-US" w:eastAsia="en-US" w:bidi="ar-SA"/>
    </w:rPr>
  </w:style>
  <w:style w:styleId="Heading1" w:type="paragraph">
    <w:name w:val="Heading 1"/>
    <w:basedOn w:val="Normal"/>
    <w:uiPriority w:val="1"/>
    <w:qFormat/>
    <w:pPr>
      <w:spacing w:before="129"/>
      <w:ind w:left="383"/>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98"/>
      <w:outlineLvl w:val="2"/>
    </w:pPr>
    <w:rPr>
      <w:rFonts w:ascii="Arial" w:hAnsi="Arial" w:eastAsia="Arial" w:cs="Arial"/>
      <w:b/>
      <w:bCs/>
      <w:sz w:val="22"/>
      <w:szCs w:val="22"/>
      <w:lang w:val="en-US" w:eastAsia="en-US" w:bidi="ar-SA"/>
    </w:rPr>
  </w:style>
  <w:style w:styleId="Heading3" w:type="paragraph">
    <w:name w:val="Heading 3"/>
    <w:basedOn w:val="Normal"/>
    <w:uiPriority w:val="1"/>
    <w:qFormat/>
    <w:pPr>
      <w:ind w:left="498"/>
      <w:outlineLvl w:val="3"/>
    </w:pPr>
    <w:rPr>
      <w:rFonts w:ascii="Arial" w:hAnsi="Arial" w:eastAsia="Arial" w:cs="Arial"/>
      <w:b/>
      <w:bCs/>
      <w:sz w:val="16"/>
      <w:szCs w:val="16"/>
      <w:lang w:val="en-US" w:eastAsia="en-US" w:bidi="ar-SA"/>
    </w:rPr>
  </w:style>
  <w:style w:styleId="ListParagraph" w:type="paragraph">
    <w:name w:val="List Paragraph"/>
    <w:basedOn w:val="Normal"/>
    <w:uiPriority w:val="1"/>
    <w:qFormat/>
    <w:pPr>
      <w:spacing w:line="183" w:lineRule="exact"/>
      <w:ind w:left="196" w:hanging="98"/>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suarezcompany.it/" TargetMode="External"/><Relationship Id="rId7" Type="http://schemas.openxmlformats.org/officeDocument/2006/relationships/hyperlink" Target="mailto:info@suarezcompany.it" TargetMode="External"/><Relationship Id="rId8" Type="http://schemas.openxmlformats.org/officeDocument/2006/relationships/header" Target="head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image" Target="media/image4.png"/><Relationship Id="rId30" Type="http://schemas.openxmlformats.org/officeDocument/2006/relationships/header" Target="header20.xml"/><Relationship Id="rId31" Type="http://schemas.openxmlformats.org/officeDocument/2006/relationships/header" Target="header21.xm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2026-09-16T11:19:48Z</dcterms:created>
  <dcterms:modified xsi:type="dcterms:W3CDTF">2026-09-16T11:19:48Z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2026-09-16T00:00:00Z</vt:filetime>
  </property>
  <property fmtid="{D5CDD505-2E9C-101B-9397-08002B2CF9AE}" pid="3" name="Creator">
    <vt:lpwstr>Microsoft® Word 2021</vt:lpwstr>
  </property>
  <property fmtid="{D5CDD505-2E9C-101B-9397-08002B2CF9AE}" pid="4" name="LastSaved">
    <vt:filetime>2026-09-16T00:00:00Z</vt:filetime>
  </property>
  <property fmtid="{D5CDD505-2E9C-101B-9397-08002B2CF9AE}" pid="5" name="Producer">
    <vt:lpwstr>Microsoft® Word 2021</vt:lpwstr>
  </property>
</Properties>
</file>