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8F8D8" w14:textId="77777777" w:rsidR="00237101" w:rsidRPr="00AD28ED" w:rsidRDefault="00810A9B" w:rsidP="00810A9B">
      <w:pPr>
        <w:jc w:val="center"/>
        <w:rPr>
          <w:sz w:val="36"/>
          <w:szCs w:val="36"/>
        </w:rPr>
      </w:pPr>
      <w:r w:rsidRPr="00AD28ED">
        <w:rPr>
          <w:sz w:val="36"/>
          <w:szCs w:val="36"/>
        </w:rPr>
        <w:t>Capstone Final Report</w:t>
      </w:r>
    </w:p>
    <w:p w14:paraId="7A9E2414" w14:textId="77777777" w:rsidR="00AD28ED" w:rsidRPr="00AD28ED" w:rsidRDefault="00AD28ED" w:rsidP="00AD28ED">
      <w:pPr>
        <w:jc w:val="center"/>
        <w:rPr>
          <w:rFonts w:ascii="Times New Roman" w:hAnsi="Times New Roman" w:cs="Times New Roman"/>
          <w:sz w:val="24"/>
          <w:szCs w:val="24"/>
        </w:rPr>
      </w:pPr>
      <w:r w:rsidRPr="00AD28ED">
        <w:rPr>
          <w:rFonts w:ascii="Times New Roman" w:hAnsi="Times New Roman" w:cs="Times New Roman"/>
          <w:sz w:val="24"/>
          <w:szCs w:val="24"/>
        </w:rPr>
        <w:t>Finding Places to Live Similar to Home</w:t>
      </w:r>
    </w:p>
    <w:p w14:paraId="022F73FA" w14:textId="7D67CD50" w:rsidR="00810A9B" w:rsidRPr="00AD28ED" w:rsidRDefault="00AD28ED" w:rsidP="00AD28ED">
      <w:pPr>
        <w:jc w:val="center"/>
        <w:rPr>
          <w:rFonts w:ascii="Times New Roman" w:hAnsi="Times New Roman" w:cs="Times New Roman"/>
          <w:sz w:val="24"/>
          <w:szCs w:val="24"/>
        </w:rPr>
      </w:pPr>
      <w:r w:rsidRPr="00AD28ED">
        <w:rPr>
          <w:rFonts w:ascii="Times New Roman" w:hAnsi="Times New Roman" w:cs="Times New Roman"/>
          <w:sz w:val="24"/>
          <w:szCs w:val="24"/>
        </w:rPr>
        <w:t>Benjamin McDouga</w:t>
      </w:r>
      <w:r>
        <w:rPr>
          <w:rFonts w:ascii="Times New Roman" w:hAnsi="Times New Roman" w:cs="Times New Roman"/>
          <w:sz w:val="24"/>
          <w:szCs w:val="24"/>
        </w:rPr>
        <w:t>l</w:t>
      </w:r>
    </w:p>
    <w:p w14:paraId="7180FAE2" w14:textId="77777777" w:rsidR="00BF5AE0" w:rsidRDefault="00BF5AE0" w:rsidP="00F43BAE">
      <w:pPr>
        <w:pStyle w:val="Heading2"/>
        <w:jc w:val="center"/>
      </w:pPr>
      <w:r>
        <w:t>Introduction</w:t>
      </w:r>
    </w:p>
    <w:p w14:paraId="7C25B1BA" w14:textId="77777777" w:rsidR="00BF5AE0" w:rsidRDefault="00BF5AE0" w:rsidP="00BF5AE0">
      <w:pPr>
        <w:pStyle w:val="Heading3"/>
      </w:pPr>
      <w:r>
        <w:t>Failed Ideas</w:t>
      </w:r>
    </w:p>
    <w:p w14:paraId="4D2026A1" w14:textId="77777777" w:rsidR="00BF5AE0" w:rsidRDefault="00BF5AE0" w:rsidP="00BF5AE0">
      <w:pPr>
        <w:numPr>
          <w:ilvl w:val="0"/>
          <w:numId w:val="1"/>
        </w:numPr>
        <w:spacing w:before="100" w:beforeAutospacing="1" w:after="100" w:afterAutospacing="1" w:line="240" w:lineRule="auto"/>
      </w:pPr>
      <w:r>
        <w:t xml:space="preserve">My hometown has </w:t>
      </w:r>
      <w:r w:rsidR="00F43BAE">
        <w:t>a lot</w:t>
      </w:r>
      <w:r>
        <w:t xml:space="preserve"> of grocery stores clustered in the middle of it and everyone as the city has grown has to drive in. I would like to identify where new grocery stores would be best put to reach a good number of people and be away </w:t>
      </w:r>
      <w:r w:rsidR="00F43BAE">
        <w:t>from</w:t>
      </w:r>
      <w:r>
        <w:t xml:space="preserve"> the others. That is to say to stop making people drive in so far to get a to a store.</w:t>
      </w:r>
    </w:p>
    <w:p w14:paraId="6576C447" w14:textId="77777777" w:rsidR="00BF5AE0" w:rsidRDefault="00BF5AE0" w:rsidP="00BF5AE0">
      <w:pPr>
        <w:numPr>
          <w:ilvl w:val="0"/>
          <w:numId w:val="1"/>
        </w:numPr>
        <w:spacing w:before="100" w:beforeAutospacing="1" w:after="100" w:afterAutospacing="1" w:line="240" w:lineRule="auto"/>
      </w:pPr>
      <w:r>
        <w:t>Do the same as one but for gas stations which are in a similar situation.</w:t>
      </w:r>
    </w:p>
    <w:p w14:paraId="1854D72C" w14:textId="77777777" w:rsidR="00BF5AE0" w:rsidRDefault="00BF5AE0" w:rsidP="00BF5AE0">
      <w:pPr>
        <w:pStyle w:val="Heading4"/>
      </w:pPr>
      <w:r>
        <w:t>Why They Failed</w:t>
      </w:r>
    </w:p>
    <w:p w14:paraId="09CF84BC" w14:textId="77777777" w:rsidR="00BF5AE0" w:rsidRDefault="00BF5AE0" w:rsidP="00BF5AE0">
      <w:pPr>
        <w:pStyle w:val="NormalWeb"/>
      </w:pPr>
      <w:r>
        <w:t xml:space="preserve">Why they failed is due to the fact that my </w:t>
      </w:r>
      <w:r w:rsidR="00F43BAE">
        <w:t>hometown</w:t>
      </w:r>
      <w:r>
        <w:t xml:space="preserve"> of about 60,000 people being the second largest in my state is too small to have enough data to do this on. I can get the gas stations and grocery store locations. but the smallest geographical boundaries I could obtain where </w:t>
      </w:r>
      <w:proofErr w:type="spellStart"/>
      <w:r>
        <w:t>zipcodes</w:t>
      </w:r>
      <w:proofErr w:type="spellEnd"/>
      <w:r>
        <w:t xml:space="preserve">. The </w:t>
      </w:r>
      <w:proofErr w:type="spellStart"/>
      <w:r>
        <w:t>zipcodes</w:t>
      </w:r>
      <w:proofErr w:type="spellEnd"/>
      <w:r>
        <w:t xml:space="preserve"> as shown on the official USA </w:t>
      </w:r>
      <w:proofErr w:type="spellStart"/>
      <w:r>
        <w:t>zipcode</w:t>
      </w:r>
      <w:proofErr w:type="spellEnd"/>
      <w:r>
        <w:t xml:space="preserve"> map had one small inner city one and then there was a second one that covered most of the rest the city. Then the edges of the city barely reached into 4 </w:t>
      </w:r>
      <w:r w:rsidR="00F43BAE">
        <w:t>additional</w:t>
      </w:r>
      <w:r>
        <w:t xml:space="preserve"> </w:t>
      </w:r>
      <w:proofErr w:type="spellStart"/>
      <w:r>
        <w:t>zipcode</w:t>
      </w:r>
      <w:proofErr w:type="spellEnd"/>
      <w:r>
        <w:t xml:space="preserve"> areas. These would not have been good break downs for a distribution within my city for the above problems. So</w:t>
      </w:r>
      <w:r w:rsidR="00F43BAE">
        <w:t>,</w:t>
      </w:r>
      <w:r>
        <w:t xml:space="preserve"> I couldn't do anything smaller than a city level analysis in my hometown. </w:t>
      </w:r>
    </w:p>
    <w:p w14:paraId="7923DA4A" w14:textId="77777777" w:rsidR="00BF5AE0" w:rsidRDefault="00BF5AE0" w:rsidP="00BF5AE0">
      <w:pPr>
        <w:pStyle w:val="Heading4"/>
      </w:pPr>
      <w:r>
        <w:t>Other Failed Ideas</w:t>
      </w:r>
    </w:p>
    <w:p w14:paraId="6F7A3959" w14:textId="77777777" w:rsidR="00BF5AE0" w:rsidRDefault="00BF5AE0" w:rsidP="00BF5AE0">
      <w:pPr>
        <w:pStyle w:val="NormalWeb"/>
      </w:pPr>
      <w:r>
        <w:t xml:space="preserve">I also </w:t>
      </w:r>
      <w:r w:rsidR="00F43BAE">
        <w:t>considered</w:t>
      </w:r>
      <w:r>
        <w:t xml:space="preserve"> that since my state has lots of National Forests and campgrounds. I could identify different qualities of campgrounds and build a state camping map by campsite quality. This failed as Foursquare does not contain any information for campgrounds in National Forest Land. While I could get that data from the National Forest Service directly, there would be no use of Foursquare in the analysis which is required.</w:t>
      </w:r>
    </w:p>
    <w:p w14:paraId="3EF6FDE6" w14:textId="77777777" w:rsidR="00BF5AE0" w:rsidRDefault="00BF5AE0" w:rsidP="00BF5AE0">
      <w:pPr>
        <w:pStyle w:val="Heading4"/>
      </w:pPr>
      <w:r>
        <w:t>So</w:t>
      </w:r>
      <w:r w:rsidR="00F43BAE">
        <w:t>,</w:t>
      </w:r>
      <w:r>
        <w:t xml:space="preserve"> </w:t>
      </w:r>
      <w:proofErr w:type="gramStart"/>
      <w:r>
        <w:t>What</w:t>
      </w:r>
      <w:proofErr w:type="gramEnd"/>
      <w:r>
        <w:t xml:space="preserve"> did I do</w:t>
      </w:r>
    </w:p>
    <w:p w14:paraId="2477300E" w14:textId="77777777" w:rsidR="00BF5AE0" w:rsidRDefault="00BF5AE0" w:rsidP="00BF5AE0">
      <w:pPr>
        <w:pStyle w:val="NormalWeb"/>
      </w:pPr>
      <w:r>
        <w:t>I decided at this point that my hometown which I love is a bad idea for data science application. So, I</w:t>
      </w:r>
      <w:r w:rsidR="00F43BAE">
        <w:t xml:space="preserve"> </w:t>
      </w:r>
      <w:r>
        <w:t>decided to go with a simpler and in the end a more personal application as follows below.</w:t>
      </w:r>
    </w:p>
    <w:p w14:paraId="3855A1F8" w14:textId="77777777" w:rsidR="00424F9D" w:rsidRDefault="00424F9D" w:rsidP="00F43BAE">
      <w:pPr>
        <w:pStyle w:val="Heading2"/>
        <w:jc w:val="center"/>
      </w:pPr>
    </w:p>
    <w:p w14:paraId="7A7327AA" w14:textId="77777777" w:rsidR="00424F9D" w:rsidRDefault="00424F9D" w:rsidP="00F43BAE">
      <w:pPr>
        <w:pStyle w:val="Heading2"/>
        <w:jc w:val="center"/>
      </w:pPr>
    </w:p>
    <w:p w14:paraId="70F9F03B" w14:textId="77777777" w:rsidR="00424F9D" w:rsidRDefault="00424F9D" w:rsidP="00F43BAE">
      <w:pPr>
        <w:pStyle w:val="Heading2"/>
        <w:jc w:val="center"/>
      </w:pPr>
    </w:p>
    <w:p w14:paraId="0B7B5837" w14:textId="2EC5AFE7" w:rsidR="00BF5AE0" w:rsidRDefault="00423424" w:rsidP="00F43BAE">
      <w:pPr>
        <w:pStyle w:val="Heading2"/>
        <w:jc w:val="center"/>
      </w:pPr>
      <w:r>
        <w:t>The P</w:t>
      </w:r>
      <w:r w:rsidR="00BF5AE0">
        <w:t>roblem</w:t>
      </w:r>
    </w:p>
    <w:p w14:paraId="15F3E244" w14:textId="77777777" w:rsidR="00BF5AE0" w:rsidRDefault="00BF5AE0" w:rsidP="00BF5AE0">
      <w:pPr>
        <w:pStyle w:val="Heading4"/>
      </w:pPr>
      <w:r>
        <w:t>The Audience</w:t>
      </w:r>
    </w:p>
    <w:p w14:paraId="483C0B97" w14:textId="77777777" w:rsidR="00BF5AE0" w:rsidRDefault="00BF5AE0" w:rsidP="00BF5AE0">
      <w:pPr>
        <w:pStyle w:val="NormalWeb"/>
      </w:pPr>
      <w:r>
        <w:t>My Audience is my Family and anyone else who wants to live in a qui</w:t>
      </w:r>
      <w:r w:rsidR="00F43BAE">
        <w:t>e</w:t>
      </w:r>
      <w:r>
        <w:t xml:space="preserve">ter, less populous area, without all the fancy attractions but still has stuff to do </w:t>
      </w:r>
      <w:r w:rsidR="00F43BAE">
        <w:t>similar</w:t>
      </w:r>
      <w:r>
        <w:t xml:space="preserve"> to</w:t>
      </w:r>
      <w:r w:rsidR="00F43BAE">
        <w:t xml:space="preserve"> </w:t>
      </w:r>
      <w:r>
        <w:t>my Hometown of Idaho Falls, Idaho</w:t>
      </w:r>
    </w:p>
    <w:p w14:paraId="4295853C" w14:textId="77777777" w:rsidR="00BF5AE0" w:rsidRDefault="00BF5AE0" w:rsidP="00BF5AE0">
      <w:pPr>
        <w:pStyle w:val="Heading4"/>
      </w:pPr>
      <w:r>
        <w:t>The Background</w:t>
      </w:r>
    </w:p>
    <w:p w14:paraId="7D251F6B" w14:textId="13EF378B" w:rsidR="00BF5AE0" w:rsidRDefault="00BF5AE0" w:rsidP="00BF5AE0">
      <w:pPr>
        <w:pStyle w:val="NormalWeb"/>
      </w:pPr>
      <w:r>
        <w:t xml:space="preserve">Recent college graduates and those just starting their own family often worry greatly about where to live. This is usually decided for them by a job as to what city, state or country </w:t>
      </w:r>
      <w:r w:rsidR="00423424">
        <w:t>their</w:t>
      </w:r>
      <w:r>
        <w:t xml:space="preserve"> job is </w:t>
      </w:r>
      <w:r w:rsidR="00423424">
        <w:t>located</w:t>
      </w:r>
      <w:r>
        <w:t xml:space="preserve"> in. </w:t>
      </w:r>
      <w:r w:rsidR="002C6944">
        <w:t>However,</w:t>
      </w:r>
      <w:r>
        <w:t xml:space="preserve"> within a given city, state or country, there is a great diversity between states, counties, or even different neighborhoods. </w:t>
      </w:r>
      <w:r w:rsidR="002C6944">
        <w:t>Thus,</w:t>
      </w:r>
      <w:r>
        <w:t xml:space="preserve"> </w:t>
      </w:r>
      <w:r w:rsidR="00423424">
        <w:t>keeping</w:t>
      </w:r>
      <w:r>
        <w:t xml:space="preserve"> in trying to live somewhere similar to where they grew up but still having opportunity to have work with good wages.</w:t>
      </w:r>
    </w:p>
    <w:p w14:paraId="143336CC" w14:textId="5B7EACDE" w:rsidR="00BF5AE0" w:rsidRDefault="00BF5AE0" w:rsidP="00BF5AE0">
      <w:pPr>
        <w:pStyle w:val="NormalWeb"/>
      </w:pPr>
      <w:r>
        <w:t xml:space="preserve">Directly with my comparison my city I grew up in is small enough that many would laugh at it being called a city at around 60,000 people and about 5 square miles. Jobs are more limited to a few big employers or owning/managing your own business. </w:t>
      </w:r>
      <w:r w:rsidR="002C6944">
        <w:t>Thus,</w:t>
      </w:r>
      <w:r>
        <w:t xml:space="preserve"> I </w:t>
      </w:r>
      <w:r w:rsidR="00423424">
        <w:t>and</w:t>
      </w:r>
      <w:r>
        <w:t xml:space="preserve"> many other young adults are </w:t>
      </w:r>
      <w:r w:rsidR="00423424">
        <w:t>looking</w:t>
      </w:r>
      <w:r>
        <w:t xml:space="preserve"> at moving to bigger cities even if that is not ideal for </w:t>
      </w:r>
      <w:r w:rsidR="00423424">
        <w:t>our lifestyle</w:t>
      </w:r>
      <w:r>
        <w:t>, habits, and upbringing.</w:t>
      </w:r>
    </w:p>
    <w:p w14:paraId="0BC9EB62" w14:textId="77777777" w:rsidR="00BF5AE0" w:rsidRDefault="00BF5AE0" w:rsidP="00423424">
      <w:pPr>
        <w:pStyle w:val="Heading2"/>
        <w:jc w:val="center"/>
      </w:pPr>
      <w:r>
        <w:t>The Question</w:t>
      </w:r>
    </w:p>
    <w:p w14:paraId="5C57B5B6" w14:textId="77777777" w:rsidR="00BF5AE0" w:rsidRDefault="00BF5AE0" w:rsidP="00BF5AE0">
      <w:pPr>
        <w:pStyle w:val="NormalWeb"/>
      </w:pPr>
      <w:r>
        <w:t xml:space="preserve">Are there other Counties similar to the one I grew up </w:t>
      </w:r>
      <w:r w:rsidR="00423424">
        <w:t>other</w:t>
      </w:r>
      <w:r>
        <w:t xml:space="preserve"> places in the Nation where job </w:t>
      </w:r>
      <w:r w:rsidR="00423424">
        <w:t>opportunities</w:t>
      </w:r>
      <w:r>
        <w:t xml:space="preserve"> and wages are better?</w:t>
      </w:r>
    </w:p>
    <w:p w14:paraId="2BE30047" w14:textId="77777777" w:rsidR="00BF5AE0" w:rsidRDefault="00BF5AE0" w:rsidP="00BF5AE0">
      <w:pPr>
        <w:pStyle w:val="Heading4"/>
      </w:pPr>
      <w:r>
        <w:t>Limitations</w:t>
      </w:r>
    </w:p>
    <w:p w14:paraId="3E8E729E" w14:textId="77777777" w:rsidR="00BF5AE0" w:rsidRDefault="00BF5AE0" w:rsidP="00BF5AE0">
      <w:pPr>
        <w:pStyle w:val="NormalWeb"/>
      </w:pPr>
      <w:r>
        <w:t xml:space="preserve">As there are several thousand cities in America with great differences in size. I have decided instead of using cities to use counties which are a more equal distribution as large cities and </w:t>
      </w:r>
      <w:r w:rsidR="00423424">
        <w:t>metropolitan</w:t>
      </w:r>
      <w:r>
        <w:t xml:space="preserve"> areas that cover multiple counties can be split into pieces and small places where several cities are in a county can be grouped together. </w:t>
      </w:r>
    </w:p>
    <w:p w14:paraId="79CFF488" w14:textId="77777777" w:rsidR="00BF5AE0" w:rsidRDefault="00BF5AE0" w:rsidP="00BF5AE0">
      <w:pPr>
        <w:pStyle w:val="NormalWeb"/>
      </w:pPr>
      <w:r>
        <w:t xml:space="preserve">Also, I am going to further restrict the counties to ones that are more </w:t>
      </w:r>
      <w:r w:rsidR="00423424">
        <w:t>similar</w:t>
      </w:r>
      <w:r>
        <w:t xml:space="preserve"> in population as well to further balance the scale appropriately. I will work with counties between 50,000 and 500,000 thousand people. This removes a little more than the top 100 most populous counties in the US </w:t>
      </w:r>
      <w:r w:rsidR="00423424">
        <w:t>according</w:t>
      </w:r>
      <w:r>
        <w:t xml:space="preserve"> to 2010 Census population counts as reported on </w:t>
      </w:r>
      <w:r w:rsidR="00423424">
        <w:t>the</w:t>
      </w:r>
      <w:r>
        <w:t xml:space="preserve"> following </w:t>
      </w:r>
      <w:r w:rsidR="00423424">
        <w:t>Wikipedia</w:t>
      </w:r>
      <w:r>
        <w:t xml:space="preserve"> page </w:t>
      </w:r>
      <w:hyperlink r:id="rId5" w:tgtFrame="_blank" w:history="1">
        <w:r>
          <w:rPr>
            <w:rStyle w:val="Hyperlink"/>
            <w:rFonts w:eastAsiaTheme="majorEastAsia"/>
          </w:rPr>
          <w:t>Most Populous Counties in the US</w:t>
        </w:r>
      </w:hyperlink>
    </w:p>
    <w:p w14:paraId="39E4FD24" w14:textId="77777777" w:rsidR="00BF5AE0" w:rsidRDefault="00BF5AE0" w:rsidP="00F43BAE">
      <w:pPr>
        <w:pStyle w:val="NormalWeb"/>
      </w:pPr>
      <w:r>
        <w:t>I am basing similarity of counties on venue types as I believe that reflects the culture and wealth of the area quite well. That alongside the population should allow me to find areas similar to where I grew up.</w:t>
      </w:r>
    </w:p>
    <w:p w14:paraId="20D0321C" w14:textId="77777777" w:rsidR="00F43BAE" w:rsidRDefault="00F43BAE" w:rsidP="00F43BAE">
      <w:pPr>
        <w:pStyle w:val="NormalWeb"/>
      </w:pPr>
    </w:p>
    <w:p w14:paraId="6E1F2274" w14:textId="77777777" w:rsidR="00F43BAE" w:rsidRDefault="00F43BAE" w:rsidP="00F43BAE">
      <w:pPr>
        <w:pStyle w:val="Heading2"/>
        <w:jc w:val="center"/>
      </w:pPr>
      <w:r>
        <w:t>Data</w:t>
      </w:r>
    </w:p>
    <w:p w14:paraId="3B79A484" w14:textId="77777777" w:rsidR="00F43BAE" w:rsidRDefault="00F43BAE" w:rsidP="00F43BAE">
      <w:pPr>
        <w:pStyle w:val="Heading3"/>
      </w:pPr>
      <w:r>
        <w:t>Outside of Foursquare</w:t>
      </w:r>
    </w:p>
    <w:p w14:paraId="44A936D7" w14:textId="77777777" w:rsidR="00F43BAE" w:rsidRDefault="00F43BAE" w:rsidP="00F43BAE">
      <w:pPr>
        <w:pStyle w:val="NormalWeb"/>
      </w:pPr>
      <w:r>
        <w:t xml:space="preserve">I will use the county name and population columns of the table of American county information as from Wikipedia’s list here </w:t>
      </w:r>
      <w:hyperlink r:id="rId6" w:tgtFrame="_blank" w:history="1">
        <w:proofErr w:type="spellStart"/>
        <w:r>
          <w:rPr>
            <w:rStyle w:val="Hyperlink"/>
            <w:rFonts w:eastAsiaTheme="majorEastAsia"/>
          </w:rPr>
          <w:t>Wikiepdia</w:t>
        </w:r>
        <w:proofErr w:type="spellEnd"/>
        <w:r>
          <w:rPr>
            <w:rStyle w:val="Hyperlink"/>
            <w:rFonts w:eastAsiaTheme="majorEastAsia"/>
          </w:rPr>
          <w:t xml:space="preserve"> American Counties</w:t>
        </w:r>
      </w:hyperlink>
    </w:p>
    <w:p w14:paraId="2AA9BC9C" w14:textId="77777777" w:rsidR="00F43BAE" w:rsidRDefault="00F43BAE" w:rsidP="00F43BAE">
      <w:pPr>
        <w:pStyle w:val="NormalWeb"/>
      </w:pPr>
      <w:r>
        <w:t>County names lets me group my data geographically. County Population helps to define similarity between counties</w:t>
      </w:r>
      <w:r w:rsidR="00423424">
        <w:t>.</w:t>
      </w:r>
    </w:p>
    <w:p w14:paraId="4CB572BB" w14:textId="77777777" w:rsidR="00F43BAE" w:rsidRDefault="00F43BAE" w:rsidP="00F43BAE">
      <w:pPr>
        <w:pStyle w:val="Heading3"/>
      </w:pPr>
      <w:r>
        <w:t>Within Foursquare</w:t>
      </w:r>
    </w:p>
    <w:p w14:paraId="67FF4367" w14:textId="77777777" w:rsidR="00F43BAE" w:rsidRDefault="00F43BAE" w:rsidP="00F43BAE">
      <w:pPr>
        <w:pStyle w:val="NormalWeb"/>
      </w:pPr>
      <w:r>
        <w:t>I also will use Foursquare data of venue types as a measure of similarity of culture and wealth of the county.</w:t>
      </w:r>
    </w:p>
    <w:p w14:paraId="46C9AD98" w14:textId="77777777" w:rsidR="00F43BAE" w:rsidRDefault="00F43BAE" w:rsidP="00F43BAE">
      <w:pPr>
        <w:pStyle w:val="Heading2"/>
        <w:jc w:val="center"/>
      </w:pPr>
      <w:r>
        <w:t>Methodology</w:t>
      </w:r>
    </w:p>
    <w:p w14:paraId="42157EA1" w14:textId="77777777" w:rsidR="00F43BAE" w:rsidRDefault="00F43BAE" w:rsidP="00F150AE">
      <w:pPr>
        <w:pStyle w:val="Heading3"/>
      </w:pPr>
      <w:r>
        <w:t>Step 1- Import libraries, functions and data</w:t>
      </w:r>
    </w:p>
    <w:p w14:paraId="4DA7BB3B" w14:textId="77777777" w:rsidR="00F150AE" w:rsidRDefault="00F150AE" w:rsidP="00F150AE"/>
    <w:p w14:paraId="36C6B0FC" w14:textId="77777777" w:rsidR="00F150AE" w:rsidRPr="00F150AE" w:rsidRDefault="00F150AE" w:rsidP="00F150AE">
      <w:pPr>
        <w:rPr>
          <w:rFonts w:ascii="Times New Roman" w:hAnsi="Times New Roman" w:cs="Times New Roman"/>
          <w:sz w:val="24"/>
          <w:szCs w:val="24"/>
        </w:rPr>
      </w:pPr>
      <w:r w:rsidRPr="00F150AE">
        <w:rPr>
          <w:rFonts w:ascii="Times New Roman" w:hAnsi="Times New Roman" w:cs="Times New Roman"/>
          <w:sz w:val="24"/>
          <w:szCs w:val="24"/>
        </w:rPr>
        <w:t xml:space="preserve">Here I imported all the useful libraries and functions as can be seen in the notebook in the code. With this I noted that the </w:t>
      </w:r>
      <w:r>
        <w:rPr>
          <w:rFonts w:ascii="Times New Roman" w:hAnsi="Times New Roman" w:cs="Times New Roman"/>
          <w:sz w:val="24"/>
          <w:szCs w:val="24"/>
        </w:rPr>
        <w:t xml:space="preserve">index for the table from the Wikipedia page on the data import is 3. That and in reading through the </w:t>
      </w:r>
      <w:proofErr w:type="spellStart"/>
      <w:r>
        <w:rPr>
          <w:rFonts w:ascii="Times New Roman" w:hAnsi="Times New Roman" w:cs="Times New Roman"/>
          <w:sz w:val="24"/>
          <w:szCs w:val="24"/>
        </w:rPr>
        <w:t>FourSquare</w:t>
      </w:r>
      <w:proofErr w:type="spellEnd"/>
      <w:r>
        <w:rPr>
          <w:rFonts w:ascii="Times New Roman" w:hAnsi="Times New Roman" w:cs="Times New Roman"/>
          <w:sz w:val="24"/>
          <w:szCs w:val="24"/>
        </w:rPr>
        <w:t xml:space="preserve"> AP</w:t>
      </w:r>
      <w:r w:rsidR="00AA2E74">
        <w:rPr>
          <w:rFonts w:ascii="Times New Roman" w:hAnsi="Times New Roman" w:cs="Times New Roman"/>
          <w:sz w:val="24"/>
          <w:szCs w:val="24"/>
        </w:rPr>
        <w:t xml:space="preserve">I documentation. I learned </w:t>
      </w:r>
      <w:proofErr w:type="spellStart"/>
      <w:r w:rsidR="00AA2E74">
        <w:rPr>
          <w:rFonts w:ascii="Times New Roman" w:hAnsi="Times New Roman" w:cs="Times New Roman"/>
          <w:sz w:val="24"/>
          <w:szCs w:val="24"/>
        </w:rPr>
        <w:t>FourS</w:t>
      </w:r>
      <w:r>
        <w:rPr>
          <w:rFonts w:ascii="Times New Roman" w:hAnsi="Times New Roman" w:cs="Times New Roman"/>
          <w:sz w:val="24"/>
          <w:szCs w:val="24"/>
        </w:rPr>
        <w:t>quare</w:t>
      </w:r>
      <w:proofErr w:type="spellEnd"/>
      <w:r>
        <w:rPr>
          <w:rFonts w:ascii="Times New Roman" w:hAnsi="Times New Roman" w:cs="Times New Roman"/>
          <w:sz w:val="24"/>
          <w:szCs w:val="24"/>
        </w:rPr>
        <w:t xml:space="preserve"> will automatically geocodes for me. I also found that using near instead of providing the latitude and longitude caused foursquare to automatically base the radius on density of venues. Thus, I could obtain the population center and not geographical center of the counties. This was very important as in most places the population center which is usually the county seat is very different from the </w:t>
      </w:r>
      <w:r w:rsidR="00AA2E74">
        <w:rPr>
          <w:rFonts w:ascii="Times New Roman" w:hAnsi="Times New Roman" w:cs="Times New Roman"/>
          <w:sz w:val="24"/>
          <w:szCs w:val="24"/>
        </w:rPr>
        <w:t>geographical center that geocoders return.</w:t>
      </w:r>
    </w:p>
    <w:p w14:paraId="7F807242" w14:textId="77777777" w:rsidR="00F43BAE" w:rsidRDefault="00F43BAE" w:rsidP="00F43BAE">
      <w:pPr>
        <w:pStyle w:val="Heading3"/>
      </w:pPr>
      <w:r>
        <w:t>Step 2 Wrangle the Data</w:t>
      </w:r>
    </w:p>
    <w:p w14:paraId="7DAC4F73" w14:textId="77777777" w:rsidR="00F43BAE" w:rsidRDefault="00F43BAE" w:rsidP="00F43BAE">
      <w:pPr>
        <w:pStyle w:val="NormalWeb"/>
      </w:pPr>
      <w:r>
        <w:t xml:space="preserve">This involves cleaning, </w:t>
      </w:r>
      <w:r w:rsidR="00423424">
        <w:t>formatting</w:t>
      </w:r>
      <w:r>
        <w:t xml:space="preserve">, and initial exploratory analysis. Most of the initial exploratory analysis was </w:t>
      </w:r>
      <w:r w:rsidR="00423424">
        <w:t>done</w:t>
      </w:r>
      <w:r>
        <w:t xml:space="preserve"> in the researching of the topic just by looking through the data </w:t>
      </w:r>
      <w:r w:rsidR="00423424">
        <w:t>and</w:t>
      </w:r>
      <w:r>
        <w:t xml:space="preserve"> thinking about the problem so </w:t>
      </w:r>
      <w:r w:rsidR="00AA2E74">
        <w:t xml:space="preserve">only a few things were directly examined here. </w:t>
      </w:r>
    </w:p>
    <w:p w14:paraId="5670EA2F" w14:textId="77777777" w:rsidR="00AA2E74" w:rsidRDefault="00AA2E74" w:rsidP="00F43BAE">
      <w:pPr>
        <w:pStyle w:val="NormalWeb"/>
      </w:pPr>
      <w:r>
        <w:t>Firstly, I selected only the relevant columns from the county table from Wikipedia. Then I filtered my list from the original 3000+ US counties and equivalents to those that fit my population parameter of 50,000 to 500,000</w:t>
      </w:r>
      <w:r w:rsidR="00084941">
        <w:t xml:space="preserve">. With that I dropped any NA values this gave me a list of about 870 counties total. </w:t>
      </w:r>
    </w:p>
    <w:p w14:paraId="44D4ED35" w14:textId="77777777" w:rsidR="00084941" w:rsidRDefault="00084941" w:rsidP="00F43BAE">
      <w:pPr>
        <w:pStyle w:val="NormalWeb"/>
      </w:pPr>
      <w:r>
        <w:t xml:space="preserve">Then due to the </w:t>
      </w:r>
      <w:proofErr w:type="spellStart"/>
      <w:r>
        <w:t>FourSquare</w:t>
      </w:r>
      <w:proofErr w:type="spellEnd"/>
      <w:r>
        <w:t xml:space="preserve"> rate limit on a free account of about 950 non-premium requests a day I decided to only use a sample of 150 counties. If the rate limit wasn’t a concern then I </w:t>
      </w:r>
      <w:r>
        <w:lastRenderedPageBreak/>
        <w:t xml:space="preserve">would gladly have done the full 870 or so that I had. I obtained the sample using pandas sample function. </w:t>
      </w:r>
    </w:p>
    <w:p w14:paraId="379CE5D1" w14:textId="1A237DBD" w:rsidR="00084941" w:rsidRDefault="00257DE8" w:rsidP="00F43BAE">
      <w:pPr>
        <w:pStyle w:val="NormalWeb"/>
      </w:pPr>
      <w:r>
        <w:t>Finally,</w:t>
      </w:r>
      <w:r w:rsidR="00084941">
        <w:t xml:space="preserve"> I remove the home county from the rest of the data so that I could track and examine it separately and avoid possible duplication somewhere. In the end, I figured out a way to where I didn’t need to this and simply just re-appended it later on</w:t>
      </w:r>
    </w:p>
    <w:p w14:paraId="19295B6B" w14:textId="77777777" w:rsidR="00423424" w:rsidRDefault="00F43BAE" w:rsidP="00084941">
      <w:pPr>
        <w:pStyle w:val="Heading3"/>
      </w:pPr>
      <w:r>
        <w:t>Step 3 Get Venues</w:t>
      </w:r>
    </w:p>
    <w:p w14:paraId="62A4DF33" w14:textId="77777777" w:rsidR="00084941" w:rsidRDefault="00084941" w:rsidP="00084941"/>
    <w:p w14:paraId="6A13A4BB" w14:textId="7A236B32" w:rsidR="00084941" w:rsidRPr="00084941" w:rsidRDefault="00084941" w:rsidP="00084941">
      <w:pPr>
        <w:rPr>
          <w:rFonts w:ascii="Times New Roman" w:hAnsi="Times New Roman" w:cs="Times New Roman"/>
          <w:sz w:val="24"/>
          <w:szCs w:val="24"/>
        </w:rPr>
      </w:pPr>
      <w:r>
        <w:rPr>
          <w:rFonts w:ascii="Times New Roman" w:hAnsi="Times New Roman" w:cs="Times New Roman"/>
          <w:sz w:val="24"/>
          <w:szCs w:val="24"/>
        </w:rPr>
        <w:t xml:space="preserve">Here we use a function to obtain the venues for our entire county list. To keep things simple, I used a limit of 25 venues and as noted above I used near without a radius to allow </w:t>
      </w:r>
      <w:proofErr w:type="spellStart"/>
      <w:r>
        <w:rPr>
          <w:rFonts w:ascii="Times New Roman" w:hAnsi="Times New Roman" w:cs="Times New Roman"/>
          <w:sz w:val="24"/>
          <w:szCs w:val="24"/>
        </w:rPr>
        <w:t>FourSquare</w:t>
      </w:r>
      <w:proofErr w:type="spellEnd"/>
      <w:r>
        <w:rPr>
          <w:rFonts w:ascii="Times New Roman" w:hAnsi="Times New Roman" w:cs="Times New Roman"/>
          <w:sz w:val="24"/>
          <w:szCs w:val="24"/>
        </w:rPr>
        <w:t xml:space="preserve"> to choose a radius and venues according to its internal default of most densely located venues.</w:t>
      </w:r>
      <w:r w:rsidR="00E044DC">
        <w:rPr>
          <w:rFonts w:ascii="Times New Roman" w:hAnsi="Times New Roman" w:cs="Times New Roman"/>
          <w:sz w:val="24"/>
          <w:szCs w:val="24"/>
        </w:rPr>
        <w:t xml:space="preserve"> With this we grab the venues category and location.</w:t>
      </w:r>
    </w:p>
    <w:p w14:paraId="329CC213" w14:textId="0F6272DF" w:rsidR="00F43BAE" w:rsidRDefault="00F43BAE" w:rsidP="00E044DC">
      <w:pPr>
        <w:pStyle w:val="Heading3"/>
      </w:pPr>
      <w:r>
        <w:t xml:space="preserve">Step 4 </w:t>
      </w:r>
      <w:proofErr w:type="spellStart"/>
      <w:r>
        <w:t>Onehot</w:t>
      </w:r>
      <w:proofErr w:type="spellEnd"/>
      <w:r>
        <w:t xml:space="preserve"> and Combine with Latitude and </w:t>
      </w:r>
      <w:r w:rsidR="00423424">
        <w:t>Longitude</w:t>
      </w:r>
      <w:r>
        <w:t xml:space="preserve"> Values</w:t>
      </w:r>
    </w:p>
    <w:p w14:paraId="4A4F389B" w14:textId="5C3B627B" w:rsidR="00E044DC" w:rsidRDefault="00E044DC" w:rsidP="00E044DC"/>
    <w:p w14:paraId="6D3DF028" w14:textId="5DB78AAA" w:rsidR="00E044DC" w:rsidRDefault="00E044DC" w:rsidP="00E044DC">
      <w:pPr>
        <w:rPr>
          <w:rFonts w:ascii="Times New Roman" w:hAnsi="Times New Roman" w:cs="Times New Roman"/>
          <w:sz w:val="24"/>
          <w:szCs w:val="24"/>
        </w:rPr>
      </w:pPr>
      <w:r>
        <w:rPr>
          <w:rFonts w:ascii="Times New Roman" w:hAnsi="Times New Roman" w:cs="Times New Roman"/>
          <w:sz w:val="24"/>
          <w:szCs w:val="24"/>
        </w:rPr>
        <w:t xml:space="preserve">Now to get the venue data into a form that we can use it for more analysis. First, we </w:t>
      </w:r>
      <w:proofErr w:type="spellStart"/>
      <w:r>
        <w:rPr>
          <w:rFonts w:ascii="Times New Roman" w:hAnsi="Times New Roman" w:cs="Times New Roman"/>
          <w:sz w:val="24"/>
          <w:szCs w:val="24"/>
        </w:rPr>
        <w:t>onehot</w:t>
      </w:r>
      <w:proofErr w:type="spellEnd"/>
      <w:r>
        <w:rPr>
          <w:rFonts w:ascii="Times New Roman" w:hAnsi="Times New Roman" w:cs="Times New Roman"/>
          <w:sz w:val="24"/>
          <w:szCs w:val="24"/>
        </w:rPr>
        <w:t xml:space="preserve"> or dummy encode our venue categories. This puts them into a numeric form that we can actually use for further operations. </w:t>
      </w:r>
    </w:p>
    <w:p w14:paraId="654F7B24" w14:textId="54C5DB9B" w:rsidR="00E044DC" w:rsidRPr="00E044DC" w:rsidRDefault="00E044DC" w:rsidP="00E044DC">
      <w:pPr>
        <w:rPr>
          <w:rFonts w:ascii="Times New Roman" w:hAnsi="Times New Roman" w:cs="Times New Roman"/>
          <w:sz w:val="24"/>
          <w:szCs w:val="24"/>
        </w:rPr>
      </w:pPr>
      <w:r>
        <w:rPr>
          <w:rFonts w:ascii="Times New Roman" w:hAnsi="Times New Roman" w:cs="Times New Roman"/>
          <w:sz w:val="24"/>
          <w:szCs w:val="24"/>
        </w:rPr>
        <w:t xml:space="preserve">Next, we then group by the county by the average of each category type. This gives us a table of each county with its venue category types with each type assigned a score of how common it is to that county. To this I do the same to the home county and then use the append function to add it on making sure to enforce all NA values to zero using </w:t>
      </w:r>
      <w:proofErr w:type="spellStart"/>
      <w:r>
        <w:rPr>
          <w:rFonts w:ascii="Times New Roman" w:hAnsi="Times New Roman" w:cs="Times New Roman"/>
          <w:sz w:val="24"/>
          <w:szCs w:val="24"/>
        </w:rPr>
        <w:t>fillna</w:t>
      </w:r>
      <w:proofErr w:type="spellEnd"/>
      <w:r>
        <w:rPr>
          <w:rFonts w:ascii="Times New Roman" w:hAnsi="Times New Roman" w:cs="Times New Roman"/>
          <w:sz w:val="24"/>
          <w:szCs w:val="24"/>
        </w:rPr>
        <w:t>. This way we have our full data.</w:t>
      </w:r>
    </w:p>
    <w:p w14:paraId="769AD49A" w14:textId="44898FEF" w:rsidR="00F43BAE" w:rsidRDefault="00E044DC" w:rsidP="003F28D3">
      <w:pPr>
        <w:pStyle w:val="NormalWeb"/>
      </w:pPr>
      <w:r>
        <w:t>Above with</w:t>
      </w:r>
      <w:r w:rsidR="00F43BAE">
        <w:t xml:space="preserve"> the </w:t>
      </w:r>
      <w:proofErr w:type="spellStart"/>
      <w:r w:rsidR="00F43BAE">
        <w:t>lat</w:t>
      </w:r>
      <w:proofErr w:type="spellEnd"/>
      <w:r w:rsidR="00F43BAE">
        <w:t xml:space="preserve"> and long </w:t>
      </w:r>
      <w:r>
        <w:t xml:space="preserve">values in the group by we have to find the approximate center of each group of points to get one good </w:t>
      </w:r>
      <w:proofErr w:type="spellStart"/>
      <w:r>
        <w:t>lat</w:t>
      </w:r>
      <w:proofErr w:type="spellEnd"/>
      <w:r>
        <w:t xml:space="preserve"> and long location for each county.</w:t>
      </w:r>
      <w:r w:rsidR="00F43BAE">
        <w:t xml:space="preserve"> I am doing this by </w:t>
      </w:r>
      <w:r w:rsidR="00423424">
        <w:t>averaging</w:t>
      </w:r>
      <w:r w:rsidR="00F43BAE">
        <w:t xml:space="preserve"> the coordinates which will give alright results in small areas like within a city or so</w:t>
      </w:r>
      <w:r>
        <w:t xml:space="preserve"> where we can essentially say the earth is “flat” which it is not but in a</w:t>
      </w:r>
      <w:r w:rsidR="003F28D3">
        <w:t xml:space="preserve"> sma</w:t>
      </w:r>
      <w:r>
        <w:t>ll area is close enough</w:t>
      </w:r>
      <w:r w:rsidR="003F28D3">
        <w:t>,</w:t>
      </w:r>
      <w:r w:rsidR="00F43BAE">
        <w:t xml:space="preserve"> but not across a state or larger due to spherical corrections </w:t>
      </w:r>
      <w:r w:rsidR="00423424">
        <w:t>be</w:t>
      </w:r>
      <w:r w:rsidR="003F28D3">
        <w:t>ing necessary</w:t>
      </w:r>
      <w:r w:rsidR="00423424">
        <w:t>. A better method would be to</w:t>
      </w:r>
      <w:r w:rsidR="00F43BAE">
        <w:t xml:space="preserve"> use a centroid algorithm or convert to </w:t>
      </w:r>
      <w:r w:rsidR="00423424">
        <w:t>Cartesian</w:t>
      </w:r>
      <w:r w:rsidR="00F43BAE">
        <w:t xml:space="preserve"> vectors </w:t>
      </w:r>
      <w:r w:rsidR="00423424">
        <w:t>and</w:t>
      </w:r>
      <w:r w:rsidR="00F43BAE">
        <w:t xml:space="preserve"> then average there and reform back into </w:t>
      </w:r>
      <w:proofErr w:type="spellStart"/>
      <w:r w:rsidR="00F43BAE">
        <w:t>lat</w:t>
      </w:r>
      <w:proofErr w:type="spellEnd"/>
      <w:r w:rsidR="00F43BAE">
        <w:t xml:space="preserve"> and long. Since those methods are very complicated and somewhat hard </w:t>
      </w:r>
      <w:r w:rsidR="00423424">
        <w:t>to</w:t>
      </w:r>
      <w:r w:rsidR="00F43BAE">
        <w:t xml:space="preserve"> </w:t>
      </w:r>
      <w:r w:rsidR="00423424">
        <w:t>implement</w:t>
      </w:r>
      <w:r w:rsidR="00F43BAE">
        <w:t xml:space="preserve"> by </w:t>
      </w:r>
      <w:r w:rsidR="003F28D3">
        <w:t>hand, we will just use our approximation for now with no additional coding beyond the mean in the group by that is already used.</w:t>
      </w:r>
    </w:p>
    <w:p w14:paraId="6C638A7B" w14:textId="02B0B3B0" w:rsidR="003F28D3" w:rsidRDefault="003F28D3" w:rsidP="003F28D3">
      <w:pPr>
        <w:pStyle w:val="NormalWeb"/>
      </w:pPr>
      <w:r>
        <w:t>Final thing to note here now that we have our full data with location and venue information grouped by each county, we need to go find the index of our original home county. I found this just by scrolling through the list to where it was as the list sorts to alphabetically by default.</w:t>
      </w:r>
    </w:p>
    <w:p w14:paraId="2CDB1CDF" w14:textId="49D6199C" w:rsidR="00F43BAE" w:rsidRDefault="00F43BAE" w:rsidP="00F43BAE">
      <w:pPr>
        <w:pStyle w:val="NormalWeb"/>
      </w:pPr>
      <w:r>
        <w:t>Home county of Bonneville</w:t>
      </w:r>
      <w:r w:rsidR="003F28D3">
        <w:t xml:space="preserve"> for me was</w:t>
      </w:r>
      <w:r>
        <w:t xml:space="preserve"> index 12 this will be used to identify</w:t>
      </w:r>
      <w:r w:rsidR="003F28D3">
        <w:t xml:space="preserve"> its</w:t>
      </w:r>
      <w:r>
        <w:t xml:space="preserve"> cluster later on</w:t>
      </w:r>
      <w:r w:rsidR="003F28D3">
        <w:t xml:space="preserve"> after we run K-means</w:t>
      </w:r>
      <w:r w:rsidR="00424F9D">
        <w:t>.</w:t>
      </w:r>
    </w:p>
    <w:p w14:paraId="6CEF537A" w14:textId="77777777" w:rsidR="00F43BAE" w:rsidRDefault="00F43BAE" w:rsidP="00F43BAE">
      <w:pPr>
        <w:pStyle w:val="Heading3"/>
      </w:pPr>
      <w:r>
        <w:lastRenderedPageBreak/>
        <w:t>Step 5 Run K-Means</w:t>
      </w:r>
    </w:p>
    <w:p w14:paraId="35DDB01E" w14:textId="7777CBE5" w:rsidR="00F43BAE" w:rsidRDefault="003F28D3" w:rsidP="003F28D3">
      <w:pPr>
        <w:pStyle w:val="NormalWeb"/>
      </w:pPr>
      <w:r>
        <w:t xml:space="preserve">The final step is to run K-means to create groups of similar counties based on venue information so we need to drop the county name and location columns. Then we do some trial and error to find a good k. In </w:t>
      </w:r>
      <w:proofErr w:type="spellStart"/>
      <w:r>
        <w:t>then</w:t>
      </w:r>
      <w:proofErr w:type="spellEnd"/>
      <w:r>
        <w:t xml:space="preserve"> end, I went with 10 for k</w:t>
      </w:r>
      <w:r w:rsidR="00424F9D">
        <w:t>.</w:t>
      </w:r>
      <w:r>
        <w:t xml:space="preserve"> The final thing we do here is to then merge the cluster labels onto the original full data set </w:t>
      </w:r>
    </w:p>
    <w:p w14:paraId="14BA31D0" w14:textId="77777777" w:rsidR="00810A9B" w:rsidRDefault="00810A9B" w:rsidP="00BF5AE0">
      <w:pPr>
        <w:pStyle w:val="Heading2"/>
        <w:jc w:val="center"/>
      </w:pPr>
      <w:r>
        <w:t>Results</w:t>
      </w:r>
    </w:p>
    <w:p w14:paraId="4615B3E8" w14:textId="24C39EEB" w:rsidR="00810A9B" w:rsidRDefault="00810A9B" w:rsidP="00810A9B">
      <w:pPr>
        <w:pStyle w:val="Heading3"/>
      </w:pPr>
      <w:r>
        <w:t>Map of all data</w:t>
      </w:r>
      <w:r w:rsidR="003F28D3">
        <w:t xml:space="preserve"> minus Alaska so that the majority of data can be seen.</w:t>
      </w:r>
    </w:p>
    <w:p w14:paraId="49A39FBA" w14:textId="77777777" w:rsidR="00810A9B" w:rsidRDefault="00810A9B" w:rsidP="00810A9B">
      <w:r>
        <w:rPr>
          <w:noProof/>
        </w:rPr>
        <w:drawing>
          <wp:inline distT="0" distB="0" distL="0" distR="0" wp14:anchorId="0DEC0D4C" wp14:editId="33C6D2B5">
            <wp:extent cx="5943600" cy="3561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3600" cy="3561715"/>
                    </a:xfrm>
                    <a:prstGeom prst="rect">
                      <a:avLst/>
                    </a:prstGeom>
                  </pic:spPr>
                </pic:pic>
              </a:graphicData>
            </a:graphic>
          </wp:inline>
        </w:drawing>
      </w:r>
    </w:p>
    <w:p w14:paraId="2533713F" w14:textId="77777777" w:rsidR="00BF5AE0" w:rsidRDefault="00BF5AE0" w:rsidP="00810A9B">
      <w:r>
        <w:t>List of Places That Similar to Home</w:t>
      </w:r>
    </w:p>
    <w:p w14:paraId="418C4D16"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                     Aiken, South Carolina, USA</w:t>
      </w:r>
    </w:p>
    <w:p w14:paraId="3E761E9B"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4                          Aroostook, Maine, USA</w:t>
      </w:r>
    </w:p>
    <w:p w14:paraId="54810370"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6                          Autauga, Alabama, USA</w:t>
      </w:r>
    </w:p>
    <w:p w14:paraId="746DC570"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7                          Baldwin, Alabama, USA</w:t>
      </w:r>
    </w:p>
    <w:p w14:paraId="323C4D27"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12                        Bonneville, Idaho, USA</w:t>
      </w:r>
    </w:p>
    <w:p w14:paraId="4E68A78F"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14                            Brazos, Texas, USA</w:t>
      </w:r>
    </w:p>
    <w:p w14:paraId="1FF1035A"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18                       Calumet, Wisconsin, USA</w:t>
      </w:r>
    </w:p>
    <w:p w14:paraId="7C1A4478"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20                  Catawba, North Carolina, USA</w:t>
      </w:r>
    </w:p>
    <w:p w14:paraId="16C1B951"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21                         Catoosa, Georgia, USA</w:t>
      </w:r>
    </w:p>
    <w:p w14:paraId="20EF0682"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23                       Chisago, Minnesota, USA</w:t>
      </w:r>
    </w:p>
    <w:p w14:paraId="0CD977E8"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26                            Clay, Florida, USA</w:t>
      </w:r>
    </w:p>
    <w:p w14:paraId="0DD9A81F"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27                        Clinton, Michigan, USA</w:t>
      </w:r>
    </w:p>
    <w:p w14:paraId="72136083"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29                        Columbia, Georgia, USA</w:t>
      </w:r>
    </w:p>
    <w:p w14:paraId="6C6A64B8"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32                     Crow Wing, Minnesota, USA</w:t>
      </w:r>
    </w:p>
    <w:p w14:paraId="48A6CCAC"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40     Fairbanks North Star Borough, Alaska, USA</w:t>
      </w:r>
    </w:p>
    <w:p w14:paraId="4206B6A1"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43                       Franklin, New York, USA</w:t>
      </w:r>
    </w:p>
    <w:p w14:paraId="169917A8"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lastRenderedPageBreak/>
        <w:t>45                        Genesee, New York, USA</w:t>
      </w:r>
    </w:p>
    <w:p w14:paraId="0A2D415B"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46                   Grafton, New Hampshire, USA</w:t>
      </w:r>
    </w:p>
    <w:p w14:paraId="0530F1D1"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47                         Guadalupe, Texas, USA</w:t>
      </w:r>
    </w:p>
    <w:p w14:paraId="41B9836B"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51               Hampton, City of, Virginia, USA</w:t>
      </w:r>
    </w:p>
    <w:p w14:paraId="04F364F5"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54                        Hernando, Florida, USA</w:t>
      </w:r>
    </w:p>
    <w:p w14:paraId="0874D09E"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57                              Hunt, Texas, USA</w:t>
      </w:r>
    </w:p>
    <w:p w14:paraId="0473E710"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58                         Jackson, Georgia, USA</w:t>
      </w:r>
    </w:p>
    <w:p w14:paraId="6D7403FC"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59                     James City, Virginia, USA</w:t>
      </w:r>
    </w:p>
    <w:p w14:paraId="16C9DD13"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60                 Jefferson, West Virginia, USA</w:t>
      </w:r>
    </w:p>
    <w:p w14:paraId="5932E590"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66                          Knox, Tennessee, USA</w:t>
      </w:r>
    </w:p>
    <w:p w14:paraId="109D9FFB"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67                          Kootenai, Idaho, USA</w:t>
      </w:r>
    </w:p>
    <w:p w14:paraId="0A0F0B6C"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74                             Lee, Alabama, USA</w:t>
      </w:r>
    </w:p>
    <w:p w14:paraId="7E35DA4A"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75                        Lenawee, Michigan, USA</w:t>
      </w:r>
    </w:p>
    <w:p w14:paraId="73044197"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83                      McCracken, Kentucky, USA</w:t>
      </w:r>
    </w:p>
    <w:p w14:paraId="05552FAD"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85                        McMinn, Tennessee, USA</w:t>
      </w:r>
    </w:p>
    <w:p w14:paraId="3012B007"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86                            Medina, Texas, USA</w:t>
      </w:r>
    </w:p>
    <w:p w14:paraId="57F7CE83"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88                        Midland, Michigan, USA</w:t>
      </w:r>
    </w:p>
    <w:p w14:paraId="58BA6CDA"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90                          Mohave, Arizona, USA</w:t>
      </w:r>
    </w:p>
    <w:p w14:paraId="02EECB4E"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91                        Muscogee, Georgia, USA</w:t>
      </w:r>
    </w:p>
    <w:p w14:paraId="1DFA163A"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92                       Muskegon, Michigan, USA</w:t>
      </w:r>
    </w:p>
    <w:p w14:paraId="1E336CF7"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95                    Newport, Rhode Island, USA</w:t>
      </w:r>
    </w:p>
    <w:p w14:paraId="35E80B8F"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100                  Pender, North Carolina, USA</w:t>
      </w:r>
    </w:p>
    <w:p w14:paraId="22103FE6"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101                Pennington, South Dakota, USA</w:t>
      </w:r>
    </w:p>
    <w:p w14:paraId="647010F3"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102                          Pike, Kentucky, USA</w:t>
      </w:r>
    </w:p>
    <w:p w14:paraId="3A473589"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103                      Placer, California, USA</w:t>
      </w:r>
    </w:p>
    <w:p w14:paraId="58DD9AE4"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107                           Portage, Ohio, USA</w:t>
      </w:r>
    </w:p>
    <w:p w14:paraId="488BF9AA"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110                          Richland, Ohio, USA</w:t>
      </w:r>
    </w:p>
    <w:p w14:paraId="3CF5CA9F"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113                  San Benito, California, USA</w:t>
      </w:r>
    </w:p>
    <w:p w14:paraId="3C6B03C3"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116                Schuylkill, Pennsylvania, USA</w:t>
      </w:r>
    </w:p>
    <w:p w14:paraId="707C2D0C"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118                    Shiawassee, Michigan, USA</w:t>
      </w:r>
    </w:p>
    <w:p w14:paraId="66D92410"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122                       Steuben, New York, USA</w:t>
      </w:r>
    </w:p>
    <w:p w14:paraId="334959A6"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126                           Taylor, Texas, USA</w:t>
      </w:r>
    </w:p>
    <w:p w14:paraId="2000F4FF"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129                          Troup, Georgia, USA</w:t>
      </w:r>
    </w:p>
    <w:p w14:paraId="5FC39D3F"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130                    Tuolumne, California, USA</w:t>
      </w:r>
    </w:p>
    <w:p w14:paraId="6E746615"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133                        Van Zandt, Texas, USA</w:t>
      </w:r>
    </w:p>
    <w:p w14:paraId="027D1890"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135       Virginia Beach, City of, Virginia, USA</w:t>
      </w:r>
    </w:p>
    <w:p w14:paraId="1423F334"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136                   Washington, Minnesota, USA</w:t>
      </w:r>
    </w:p>
    <w:p w14:paraId="4235CFC9"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137                    Washington, New York, USA</w:t>
      </w:r>
    </w:p>
    <w:p w14:paraId="25711DD9" w14:textId="77777777" w:rsidR="00BF5AE0" w:rsidRPr="00BF5AE0" w:rsidRDefault="00BF5AE0" w:rsidP="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AE0">
        <w:rPr>
          <w:rFonts w:ascii="Courier New" w:eastAsia="Times New Roman" w:hAnsi="Courier New" w:cs="Courier New"/>
          <w:sz w:val="20"/>
          <w:szCs w:val="20"/>
        </w:rPr>
        <w:t>141                   Williamson, Tennessee, USA</w:t>
      </w:r>
    </w:p>
    <w:p w14:paraId="7F92E0C6" w14:textId="77777777" w:rsidR="00BF5AE0" w:rsidRPr="00810A9B" w:rsidRDefault="00BF5AE0" w:rsidP="00810A9B"/>
    <w:p w14:paraId="40C60F0E" w14:textId="047B2EC6" w:rsidR="00810A9B" w:rsidRPr="00810A9B" w:rsidRDefault="00810A9B" w:rsidP="00810A9B">
      <w:pPr>
        <w:spacing w:before="100" w:beforeAutospacing="1" w:after="100" w:afterAutospacing="1" w:line="240" w:lineRule="auto"/>
        <w:rPr>
          <w:rFonts w:ascii="Times New Roman" w:eastAsia="Times New Roman" w:hAnsi="Times New Roman" w:cs="Times New Roman"/>
          <w:sz w:val="24"/>
          <w:szCs w:val="24"/>
        </w:rPr>
      </w:pPr>
      <w:r w:rsidRPr="00810A9B">
        <w:rPr>
          <w:rFonts w:ascii="Times New Roman" w:eastAsia="Times New Roman" w:hAnsi="Times New Roman" w:cs="Times New Roman"/>
          <w:sz w:val="24"/>
          <w:szCs w:val="24"/>
        </w:rPr>
        <w:t>As is normal wi</w:t>
      </w:r>
      <w:r>
        <w:rPr>
          <w:rFonts w:ascii="Times New Roman" w:eastAsia="Times New Roman" w:hAnsi="Times New Roman" w:cs="Times New Roman"/>
          <w:sz w:val="24"/>
          <w:szCs w:val="24"/>
        </w:rPr>
        <w:t>th</w:t>
      </w:r>
      <w:r w:rsidRPr="00810A9B">
        <w:rPr>
          <w:rFonts w:ascii="Times New Roman" w:eastAsia="Times New Roman" w:hAnsi="Times New Roman" w:cs="Times New Roman"/>
          <w:sz w:val="24"/>
          <w:szCs w:val="24"/>
        </w:rPr>
        <w:t xml:space="preserve"> K-means each time it is ran it comes out different. In my case I ran it with various k's a few times over to find a good k. In the end I went with 10 for k as that gave me a result list of around 50 to 60 places out of the 150 sample I started with. I think the high k was necessary due to the large number of counties and would probably have to be higher with the full list of counties I had initially with ~8</w:t>
      </w:r>
      <w:r w:rsidR="00E51BFB">
        <w:rPr>
          <w:rFonts w:ascii="Times New Roman" w:eastAsia="Times New Roman" w:hAnsi="Times New Roman" w:cs="Times New Roman"/>
          <w:sz w:val="24"/>
          <w:szCs w:val="24"/>
        </w:rPr>
        <w:t>7</w:t>
      </w:r>
      <w:r w:rsidRPr="00810A9B">
        <w:rPr>
          <w:rFonts w:ascii="Times New Roman" w:eastAsia="Times New Roman" w:hAnsi="Times New Roman" w:cs="Times New Roman"/>
          <w:sz w:val="24"/>
          <w:szCs w:val="24"/>
        </w:rPr>
        <w:t>0 counties. Interestingly, each time I ran k-means with the same k I got very similar results and my target group seemed to stay fairly consistent</w:t>
      </w:r>
      <w:r w:rsidR="00E51BFB">
        <w:rPr>
          <w:rFonts w:ascii="Times New Roman" w:eastAsia="Times New Roman" w:hAnsi="Times New Roman" w:cs="Times New Roman"/>
          <w:sz w:val="24"/>
          <w:szCs w:val="24"/>
        </w:rPr>
        <w:t>. This in my opinion shows that the analysis is valid.</w:t>
      </w:r>
    </w:p>
    <w:p w14:paraId="093C6122" w14:textId="77777777" w:rsidR="00810A9B" w:rsidRPr="00810A9B" w:rsidRDefault="00810A9B" w:rsidP="00BF5AE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810A9B">
        <w:rPr>
          <w:rFonts w:ascii="Times New Roman" w:eastAsia="Times New Roman" w:hAnsi="Times New Roman" w:cs="Times New Roman"/>
          <w:b/>
          <w:bCs/>
          <w:sz w:val="36"/>
          <w:szCs w:val="36"/>
        </w:rPr>
        <w:t>Discussion</w:t>
      </w:r>
    </w:p>
    <w:p w14:paraId="6C670F0B" w14:textId="77777777" w:rsidR="00810A9B" w:rsidRPr="00810A9B" w:rsidRDefault="00810A9B" w:rsidP="00810A9B">
      <w:pPr>
        <w:spacing w:before="100" w:beforeAutospacing="1" w:after="100" w:afterAutospacing="1" w:line="240" w:lineRule="auto"/>
        <w:rPr>
          <w:rFonts w:ascii="Times New Roman" w:eastAsia="Times New Roman" w:hAnsi="Times New Roman" w:cs="Times New Roman"/>
          <w:sz w:val="24"/>
          <w:szCs w:val="24"/>
        </w:rPr>
      </w:pPr>
      <w:r w:rsidRPr="00810A9B">
        <w:rPr>
          <w:rFonts w:ascii="Times New Roman" w:eastAsia="Times New Roman" w:hAnsi="Times New Roman" w:cs="Times New Roman"/>
          <w:sz w:val="24"/>
          <w:szCs w:val="24"/>
        </w:rPr>
        <w:t xml:space="preserve">From the map we can easily find the home county of Bonneville, Idaho if you know Idaho geography (it is in the southeast part of the state). Also, it turns out that there are many places </w:t>
      </w:r>
      <w:r w:rsidRPr="00810A9B">
        <w:rPr>
          <w:rFonts w:ascii="Times New Roman" w:eastAsia="Times New Roman" w:hAnsi="Times New Roman" w:cs="Times New Roman"/>
          <w:sz w:val="24"/>
          <w:szCs w:val="24"/>
        </w:rPr>
        <w:lastRenderedPageBreak/>
        <w:t>that are similar. None of them are right in big cities but near them. This is good as it means that there are multiple places to live similar to my home county that will due to pro</w:t>
      </w:r>
      <w:r>
        <w:rPr>
          <w:rFonts w:ascii="Times New Roman" w:eastAsia="Times New Roman" w:hAnsi="Times New Roman" w:cs="Times New Roman"/>
          <w:sz w:val="24"/>
          <w:szCs w:val="24"/>
        </w:rPr>
        <w:t>xi</w:t>
      </w:r>
      <w:r w:rsidRPr="00810A9B">
        <w:rPr>
          <w:rFonts w:ascii="Times New Roman" w:eastAsia="Times New Roman" w:hAnsi="Times New Roman" w:cs="Times New Roman"/>
          <w:sz w:val="24"/>
          <w:szCs w:val="24"/>
        </w:rPr>
        <w:t>mity to bigger cities likely have better jobs and wages. Interesting to note is that there was not a hidden geographical bias in the data. That means that my results in other words my target are not grouped into one area but instead are spread throughout the US fairly well matching with population centers. Another thing to note is that with the final results, it would be beneficial to do a secondary analysis of those areas with additional demographic, housing, price, and job data. However, that is outside the scope of this analysis which was simply to find similar areas.</w:t>
      </w:r>
    </w:p>
    <w:p w14:paraId="48B913F4" w14:textId="77777777" w:rsidR="00810A9B" w:rsidRPr="00810A9B" w:rsidRDefault="00810A9B" w:rsidP="00BF5AE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810A9B">
        <w:rPr>
          <w:rFonts w:ascii="Times New Roman" w:eastAsia="Times New Roman" w:hAnsi="Times New Roman" w:cs="Times New Roman"/>
          <w:b/>
          <w:bCs/>
          <w:sz w:val="36"/>
          <w:szCs w:val="36"/>
        </w:rPr>
        <w:t>Conclusion</w:t>
      </w:r>
    </w:p>
    <w:p w14:paraId="7F3F5453" w14:textId="35A1549B" w:rsidR="00810A9B" w:rsidRPr="00810A9B" w:rsidRDefault="00810A9B" w:rsidP="00810A9B">
      <w:pPr>
        <w:spacing w:before="100" w:beforeAutospacing="1" w:after="100" w:afterAutospacing="1" w:line="240" w:lineRule="auto"/>
        <w:rPr>
          <w:rFonts w:ascii="Times New Roman" w:eastAsia="Times New Roman" w:hAnsi="Times New Roman" w:cs="Times New Roman"/>
          <w:sz w:val="24"/>
          <w:szCs w:val="24"/>
        </w:rPr>
      </w:pPr>
      <w:r w:rsidRPr="00810A9B">
        <w:rPr>
          <w:rFonts w:ascii="Times New Roman" w:eastAsia="Times New Roman" w:hAnsi="Times New Roman" w:cs="Times New Roman"/>
          <w:sz w:val="24"/>
          <w:szCs w:val="24"/>
        </w:rPr>
        <w:t>Based on the results, I would suggest living where work can be found. As with either a reasonable commute or some effort in the job hunting, one can find a place like home in more places than they would initially think</w:t>
      </w:r>
      <w:r w:rsidR="00424F9D">
        <w:rPr>
          <w:rFonts w:ascii="Times New Roman" w:eastAsia="Times New Roman" w:hAnsi="Times New Roman" w:cs="Times New Roman"/>
          <w:sz w:val="24"/>
          <w:szCs w:val="24"/>
        </w:rPr>
        <w:t>.</w:t>
      </w:r>
    </w:p>
    <w:p w14:paraId="3B92E871" w14:textId="77777777" w:rsidR="00810A9B" w:rsidRPr="00810A9B" w:rsidRDefault="00810A9B" w:rsidP="00810A9B">
      <w:pPr>
        <w:rPr>
          <w:rFonts w:ascii="Times New Roman" w:hAnsi="Times New Roman" w:cs="Times New Roman"/>
          <w:sz w:val="24"/>
          <w:szCs w:val="24"/>
        </w:rPr>
      </w:pPr>
    </w:p>
    <w:sectPr w:rsidR="00810A9B" w:rsidRPr="00810A9B" w:rsidSect="00AB2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5A0D07"/>
    <w:multiLevelType w:val="multilevel"/>
    <w:tmpl w:val="FABE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10A9B"/>
    <w:rsid w:val="00084941"/>
    <w:rsid w:val="001774D9"/>
    <w:rsid w:val="00237101"/>
    <w:rsid w:val="00257DE8"/>
    <w:rsid w:val="002C6944"/>
    <w:rsid w:val="003F28D3"/>
    <w:rsid w:val="00423424"/>
    <w:rsid w:val="00424F9D"/>
    <w:rsid w:val="005B4E97"/>
    <w:rsid w:val="00810A9B"/>
    <w:rsid w:val="00AA2E74"/>
    <w:rsid w:val="00AB202D"/>
    <w:rsid w:val="00AD28ED"/>
    <w:rsid w:val="00BF5AE0"/>
    <w:rsid w:val="00E044DC"/>
    <w:rsid w:val="00E24572"/>
    <w:rsid w:val="00E51BFB"/>
    <w:rsid w:val="00F150AE"/>
    <w:rsid w:val="00F43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A653"/>
  <w15:docId w15:val="{686195E9-4609-40A2-B136-9FFC03FF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02D"/>
  </w:style>
  <w:style w:type="paragraph" w:styleId="Heading1">
    <w:name w:val="heading 1"/>
    <w:basedOn w:val="Normal"/>
    <w:next w:val="Normal"/>
    <w:link w:val="Heading1Char"/>
    <w:uiPriority w:val="9"/>
    <w:qFormat/>
    <w:rsid w:val="00BF5A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10A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0A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5A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A9B"/>
    <w:rPr>
      <w:rFonts w:ascii="Times New Roman" w:eastAsia="Times New Roman" w:hAnsi="Times New Roman" w:cs="Times New Roman"/>
      <w:b/>
      <w:bCs/>
      <w:sz w:val="36"/>
      <w:szCs w:val="36"/>
    </w:rPr>
  </w:style>
  <w:style w:type="paragraph" w:styleId="NormalWeb">
    <w:name w:val="Normal (Web)"/>
    <w:basedOn w:val="Normal"/>
    <w:uiPriority w:val="99"/>
    <w:unhideWhenUsed/>
    <w:rsid w:val="00810A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10A9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F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AE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F5AE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BF5AE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BF5AE0"/>
    <w:rPr>
      <w:color w:val="0000FF"/>
      <w:u w:val="single"/>
    </w:rPr>
  </w:style>
  <w:style w:type="paragraph" w:styleId="BalloonText">
    <w:name w:val="Balloon Text"/>
    <w:basedOn w:val="Normal"/>
    <w:link w:val="BalloonTextChar"/>
    <w:uiPriority w:val="99"/>
    <w:semiHidden/>
    <w:unhideWhenUsed/>
    <w:rsid w:val="00423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4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795485">
      <w:bodyDiv w:val="1"/>
      <w:marLeft w:val="0"/>
      <w:marRight w:val="0"/>
      <w:marTop w:val="0"/>
      <w:marBottom w:val="0"/>
      <w:divBdr>
        <w:top w:val="none" w:sz="0" w:space="0" w:color="auto"/>
        <w:left w:val="none" w:sz="0" w:space="0" w:color="auto"/>
        <w:bottom w:val="none" w:sz="0" w:space="0" w:color="auto"/>
        <w:right w:val="none" w:sz="0" w:space="0" w:color="auto"/>
      </w:divBdr>
      <w:divsChild>
        <w:div w:id="1737122329">
          <w:marLeft w:val="0"/>
          <w:marRight w:val="0"/>
          <w:marTop w:val="0"/>
          <w:marBottom w:val="0"/>
          <w:divBdr>
            <w:top w:val="none" w:sz="0" w:space="0" w:color="auto"/>
            <w:left w:val="none" w:sz="0" w:space="0" w:color="auto"/>
            <w:bottom w:val="none" w:sz="0" w:space="0" w:color="auto"/>
            <w:right w:val="none" w:sz="0" w:space="0" w:color="auto"/>
          </w:divBdr>
          <w:divsChild>
            <w:div w:id="1743018634">
              <w:blockQuote w:val="1"/>
              <w:marLeft w:val="720"/>
              <w:marRight w:val="720"/>
              <w:marTop w:val="100"/>
              <w:marBottom w:val="100"/>
              <w:divBdr>
                <w:top w:val="none" w:sz="0" w:space="0" w:color="auto"/>
                <w:left w:val="none" w:sz="0" w:space="0" w:color="auto"/>
                <w:bottom w:val="none" w:sz="0" w:space="0" w:color="auto"/>
                <w:right w:val="none" w:sz="0" w:space="0" w:color="auto"/>
              </w:divBdr>
            </w:div>
            <w:div w:id="328874109">
              <w:blockQuote w:val="1"/>
              <w:marLeft w:val="720"/>
              <w:marRight w:val="720"/>
              <w:marTop w:val="100"/>
              <w:marBottom w:val="100"/>
              <w:divBdr>
                <w:top w:val="none" w:sz="0" w:space="0" w:color="auto"/>
                <w:left w:val="none" w:sz="0" w:space="0" w:color="auto"/>
                <w:bottom w:val="none" w:sz="0" w:space="0" w:color="auto"/>
                <w:right w:val="none" w:sz="0" w:space="0" w:color="auto"/>
              </w:divBdr>
            </w:div>
            <w:div w:id="85303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2482859">
      <w:bodyDiv w:val="1"/>
      <w:marLeft w:val="0"/>
      <w:marRight w:val="0"/>
      <w:marTop w:val="0"/>
      <w:marBottom w:val="0"/>
      <w:divBdr>
        <w:top w:val="none" w:sz="0" w:space="0" w:color="auto"/>
        <w:left w:val="none" w:sz="0" w:space="0" w:color="auto"/>
        <w:bottom w:val="none" w:sz="0" w:space="0" w:color="auto"/>
        <w:right w:val="none" w:sz="0" w:space="0" w:color="auto"/>
      </w:divBdr>
      <w:divsChild>
        <w:div w:id="2101485686">
          <w:marLeft w:val="0"/>
          <w:marRight w:val="0"/>
          <w:marTop w:val="0"/>
          <w:marBottom w:val="0"/>
          <w:divBdr>
            <w:top w:val="none" w:sz="0" w:space="0" w:color="auto"/>
            <w:left w:val="none" w:sz="0" w:space="0" w:color="auto"/>
            <w:bottom w:val="none" w:sz="0" w:space="0" w:color="auto"/>
            <w:right w:val="none" w:sz="0" w:space="0" w:color="auto"/>
          </w:divBdr>
          <w:divsChild>
            <w:div w:id="1591083211">
              <w:marLeft w:val="0"/>
              <w:marRight w:val="0"/>
              <w:marTop w:val="0"/>
              <w:marBottom w:val="0"/>
              <w:divBdr>
                <w:top w:val="none" w:sz="0" w:space="0" w:color="auto"/>
                <w:left w:val="none" w:sz="0" w:space="0" w:color="auto"/>
                <w:bottom w:val="none" w:sz="0" w:space="0" w:color="auto"/>
                <w:right w:val="none" w:sz="0" w:space="0" w:color="auto"/>
              </w:divBdr>
              <w:divsChild>
                <w:div w:id="8982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5517">
          <w:marLeft w:val="0"/>
          <w:marRight w:val="0"/>
          <w:marTop w:val="0"/>
          <w:marBottom w:val="0"/>
          <w:divBdr>
            <w:top w:val="none" w:sz="0" w:space="0" w:color="auto"/>
            <w:left w:val="none" w:sz="0" w:space="0" w:color="auto"/>
            <w:bottom w:val="none" w:sz="0" w:space="0" w:color="auto"/>
            <w:right w:val="none" w:sz="0" w:space="0" w:color="auto"/>
          </w:divBdr>
          <w:divsChild>
            <w:div w:id="54672603">
              <w:marLeft w:val="0"/>
              <w:marRight w:val="0"/>
              <w:marTop w:val="0"/>
              <w:marBottom w:val="0"/>
              <w:divBdr>
                <w:top w:val="none" w:sz="0" w:space="0" w:color="auto"/>
                <w:left w:val="none" w:sz="0" w:space="0" w:color="auto"/>
                <w:bottom w:val="none" w:sz="0" w:space="0" w:color="auto"/>
                <w:right w:val="none" w:sz="0" w:space="0" w:color="auto"/>
              </w:divBdr>
              <w:divsChild>
                <w:div w:id="13454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4894">
          <w:marLeft w:val="0"/>
          <w:marRight w:val="0"/>
          <w:marTop w:val="0"/>
          <w:marBottom w:val="0"/>
          <w:divBdr>
            <w:top w:val="none" w:sz="0" w:space="0" w:color="auto"/>
            <w:left w:val="none" w:sz="0" w:space="0" w:color="auto"/>
            <w:bottom w:val="none" w:sz="0" w:space="0" w:color="auto"/>
            <w:right w:val="none" w:sz="0" w:space="0" w:color="auto"/>
          </w:divBdr>
          <w:divsChild>
            <w:div w:id="66923661">
              <w:marLeft w:val="0"/>
              <w:marRight w:val="0"/>
              <w:marTop w:val="0"/>
              <w:marBottom w:val="0"/>
              <w:divBdr>
                <w:top w:val="none" w:sz="0" w:space="0" w:color="auto"/>
                <w:left w:val="none" w:sz="0" w:space="0" w:color="auto"/>
                <w:bottom w:val="none" w:sz="0" w:space="0" w:color="auto"/>
                <w:right w:val="none" w:sz="0" w:space="0" w:color="auto"/>
              </w:divBdr>
              <w:divsChild>
                <w:div w:id="40052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3942">
          <w:marLeft w:val="0"/>
          <w:marRight w:val="0"/>
          <w:marTop w:val="0"/>
          <w:marBottom w:val="0"/>
          <w:divBdr>
            <w:top w:val="none" w:sz="0" w:space="0" w:color="auto"/>
            <w:left w:val="none" w:sz="0" w:space="0" w:color="auto"/>
            <w:bottom w:val="none" w:sz="0" w:space="0" w:color="auto"/>
            <w:right w:val="none" w:sz="0" w:space="0" w:color="auto"/>
          </w:divBdr>
          <w:divsChild>
            <w:div w:id="1165974078">
              <w:marLeft w:val="0"/>
              <w:marRight w:val="0"/>
              <w:marTop w:val="0"/>
              <w:marBottom w:val="0"/>
              <w:divBdr>
                <w:top w:val="none" w:sz="0" w:space="0" w:color="auto"/>
                <w:left w:val="none" w:sz="0" w:space="0" w:color="auto"/>
                <w:bottom w:val="none" w:sz="0" w:space="0" w:color="auto"/>
                <w:right w:val="none" w:sz="0" w:space="0" w:color="auto"/>
              </w:divBdr>
              <w:divsChild>
                <w:div w:id="16407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1488">
          <w:marLeft w:val="0"/>
          <w:marRight w:val="0"/>
          <w:marTop w:val="0"/>
          <w:marBottom w:val="0"/>
          <w:divBdr>
            <w:top w:val="none" w:sz="0" w:space="0" w:color="auto"/>
            <w:left w:val="none" w:sz="0" w:space="0" w:color="auto"/>
            <w:bottom w:val="none" w:sz="0" w:space="0" w:color="auto"/>
            <w:right w:val="none" w:sz="0" w:space="0" w:color="auto"/>
          </w:divBdr>
          <w:divsChild>
            <w:div w:id="12643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2482">
      <w:bodyDiv w:val="1"/>
      <w:marLeft w:val="0"/>
      <w:marRight w:val="0"/>
      <w:marTop w:val="0"/>
      <w:marBottom w:val="0"/>
      <w:divBdr>
        <w:top w:val="none" w:sz="0" w:space="0" w:color="auto"/>
        <w:left w:val="none" w:sz="0" w:space="0" w:color="auto"/>
        <w:bottom w:val="none" w:sz="0" w:space="0" w:color="auto"/>
        <w:right w:val="none" w:sz="0" w:space="0" w:color="auto"/>
      </w:divBdr>
      <w:divsChild>
        <w:div w:id="786044385">
          <w:marLeft w:val="0"/>
          <w:marRight w:val="0"/>
          <w:marTop w:val="0"/>
          <w:marBottom w:val="0"/>
          <w:divBdr>
            <w:top w:val="none" w:sz="0" w:space="0" w:color="auto"/>
            <w:left w:val="none" w:sz="0" w:space="0" w:color="auto"/>
            <w:bottom w:val="none" w:sz="0" w:space="0" w:color="auto"/>
            <w:right w:val="none" w:sz="0" w:space="0" w:color="auto"/>
          </w:divBdr>
          <w:divsChild>
            <w:div w:id="1770079938">
              <w:marLeft w:val="0"/>
              <w:marRight w:val="0"/>
              <w:marTop w:val="0"/>
              <w:marBottom w:val="0"/>
              <w:divBdr>
                <w:top w:val="none" w:sz="0" w:space="0" w:color="auto"/>
                <w:left w:val="none" w:sz="0" w:space="0" w:color="auto"/>
                <w:bottom w:val="none" w:sz="0" w:space="0" w:color="auto"/>
                <w:right w:val="none" w:sz="0" w:space="0" w:color="auto"/>
              </w:divBdr>
              <w:divsChild>
                <w:div w:id="4016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9325">
          <w:marLeft w:val="0"/>
          <w:marRight w:val="0"/>
          <w:marTop w:val="0"/>
          <w:marBottom w:val="0"/>
          <w:divBdr>
            <w:top w:val="none" w:sz="0" w:space="0" w:color="auto"/>
            <w:left w:val="none" w:sz="0" w:space="0" w:color="auto"/>
            <w:bottom w:val="none" w:sz="0" w:space="0" w:color="auto"/>
            <w:right w:val="none" w:sz="0" w:space="0" w:color="auto"/>
          </w:divBdr>
        </w:div>
      </w:divsChild>
    </w:div>
    <w:div w:id="1310668467">
      <w:bodyDiv w:val="1"/>
      <w:marLeft w:val="0"/>
      <w:marRight w:val="0"/>
      <w:marTop w:val="0"/>
      <w:marBottom w:val="0"/>
      <w:divBdr>
        <w:top w:val="none" w:sz="0" w:space="0" w:color="auto"/>
        <w:left w:val="none" w:sz="0" w:space="0" w:color="auto"/>
        <w:bottom w:val="none" w:sz="0" w:space="0" w:color="auto"/>
        <w:right w:val="none" w:sz="0" w:space="0" w:color="auto"/>
      </w:divBdr>
      <w:divsChild>
        <w:div w:id="1746104448">
          <w:marLeft w:val="0"/>
          <w:marRight w:val="0"/>
          <w:marTop w:val="0"/>
          <w:marBottom w:val="0"/>
          <w:divBdr>
            <w:top w:val="none" w:sz="0" w:space="0" w:color="auto"/>
            <w:left w:val="none" w:sz="0" w:space="0" w:color="auto"/>
            <w:bottom w:val="none" w:sz="0" w:space="0" w:color="auto"/>
            <w:right w:val="none" w:sz="0" w:space="0" w:color="auto"/>
          </w:divBdr>
          <w:divsChild>
            <w:div w:id="937371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8597">
          <w:marLeft w:val="0"/>
          <w:marRight w:val="0"/>
          <w:marTop w:val="0"/>
          <w:marBottom w:val="0"/>
          <w:divBdr>
            <w:top w:val="none" w:sz="0" w:space="0" w:color="auto"/>
            <w:left w:val="none" w:sz="0" w:space="0" w:color="auto"/>
            <w:bottom w:val="none" w:sz="0" w:space="0" w:color="auto"/>
            <w:right w:val="none" w:sz="0" w:space="0" w:color="auto"/>
          </w:divBdr>
          <w:divsChild>
            <w:div w:id="2027831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954209">
          <w:marLeft w:val="0"/>
          <w:marRight w:val="0"/>
          <w:marTop w:val="0"/>
          <w:marBottom w:val="0"/>
          <w:divBdr>
            <w:top w:val="none" w:sz="0" w:space="0" w:color="auto"/>
            <w:left w:val="none" w:sz="0" w:space="0" w:color="auto"/>
            <w:bottom w:val="none" w:sz="0" w:space="0" w:color="auto"/>
            <w:right w:val="none" w:sz="0" w:space="0" w:color="auto"/>
          </w:divBdr>
          <w:divsChild>
            <w:div w:id="1440678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718892">
          <w:marLeft w:val="0"/>
          <w:marRight w:val="0"/>
          <w:marTop w:val="0"/>
          <w:marBottom w:val="0"/>
          <w:divBdr>
            <w:top w:val="none" w:sz="0" w:space="0" w:color="auto"/>
            <w:left w:val="none" w:sz="0" w:space="0" w:color="auto"/>
            <w:bottom w:val="none" w:sz="0" w:space="0" w:color="auto"/>
            <w:right w:val="none" w:sz="0" w:space="0" w:color="auto"/>
          </w:divBdr>
          <w:divsChild>
            <w:div w:id="178685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9522">
          <w:marLeft w:val="0"/>
          <w:marRight w:val="0"/>
          <w:marTop w:val="0"/>
          <w:marBottom w:val="0"/>
          <w:divBdr>
            <w:top w:val="none" w:sz="0" w:space="0" w:color="auto"/>
            <w:left w:val="none" w:sz="0" w:space="0" w:color="auto"/>
            <w:bottom w:val="none" w:sz="0" w:space="0" w:color="auto"/>
            <w:right w:val="none" w:sz="0" w:space="0" w:color="auto"/>
          </w:divBdr>
          <w:divsChild>
            <w:div w:id="35712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443219">
          <w:marLeft w:val="0"/>
          <w:marRight w:val="0"/>
          <w:marTop w:val="0"/>
          <w:marBottom w:val="0"/>
          <w:divBdr>
            <w:top w:val="none" w:sz="0" w:space="0" w:color="auto"/>
            <w:left w:val="none" w:sz="0" w:space="0" w:color="auto"/>
            <w:bottom w:val="none" w:sz="0" w:space="0" w:color="auto"/>
            <w:right w:val="none" w:sz="0" w:space="0" w:color="auto"/>
          </w:divBdr>
          <w:divsChild>
            <w:div w:id="657348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602626">
          <w:marLeft w:val="0"/>
          <w:marRight w:val="0"/>
          <w:marTop w:val="0"/>
          <w:marBottom w:val="0"/>
          <w:divBdr>
            <w:top w:val="none" w:sz="0" w:space="0" w:color="auto"/>
            <w:left w:val="none" w:sz="0" w:space="0" w:color="auto"/>
            <w:bottom w:val="none" w:sz="0" w:space="0" w:color="auto"/>
            <w:right w:val="none" w:sz="0" w:space="0" w:color="auto"/>
          </w:divBdr>
          <w:divsChild>
            <w:div w:id="487790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9074757">
      <w:bodyDiv w:val="1"/>
      <w:marLeft w:val="0"/>
      <w:marRight w:val="0"/>
      <w:marTop w:val="0"/>
      <w:marBottom w:val="0"/>
      <w:divBdr>
        <w:top w:val="none" w:sz="0" w:space="0" w:color="auto"/>
        <w:left w:val="none" w:sz="0" w:space="0" w:color="auto"/>
        <w:bottom w:val="none" w:sz="0" w:space="0" w:color="auto"/>
        <w:right w:val="none" w:sz="0" w:space="0" w:color="auto"/>
      </w:divBdr>
    </w:div>
    <w:div w:id="1509101144">
      <w:bodyDiv w:val="1"/>
      <w:marLeft w:val="0"/>
      <w:marRight w:val="0"/>
      <w:marTop w:val="0"/>
      <w:marBottom w:val="0"/>
      <w:divBdr>
        <w:top w:val="none" w:sz="0" w:space="0" w:color="auto"/>
        <w:left w:val="none" w:sz="0" w:space="0" w:color="auto"/>
        <w:bottom w:val="none" w:sz="0" w:space="0" w:color="auto"/>
        <w:right w:val="none" w:sz="0" w:space="0" w:color="auto"/>
      </w:divBdr>
      <w:divsChild>
        <w:div w:id="2101943991">
          <w:marLeft w:val="0"/>
          <w:marRight w:val="0"/>
          <w:marTop w:val="0"/>
          <w:marBottom w:val="0"/>
          <w:divBdr>
            <w:top w:val="none" w:sz="0" w:space="0" w:color="auto"/>
            <w:left w:val="none" w:sz="0" w:space="0" w:color="auto"/>
            <w:bottom w:val="none" w:sz="0" w:space="0" w:color="auto"/>
            <w:right w:val="none" w:sz="0" w:space="0" w:color="auto"/>
          </w:divBdr>
          <w:divsChild>
            <w:div w:id="1694182614">
              <w:blockQuote w:val="1"/>
              <w:marLeft w:val="720"/>
              <w:marRight w:val="720"/>
              <w:marTop w:val="100"/>
              <w:marBottom w:val="100"/>
              <w:divBdr>
                <w:top w:val="none" w:sz="0" w:space="0" w:color="auto"/>
                <w:left w:val="none" w:sz="0" w:space="0" w:color="auto"/>
                <w:bottom w:val="none" w:sz="0" w:space="0" w:color="auto"/>
                <w:right w:val="none" w:sz="0" w:space="0" w:color="auto"/>
              </w:divBdr>
            </w:div>
            <w:div w:id="59317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991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85843956">
      <w:bodyDiv w:val="1"/>
      <w:marLeft w:val="0"/>
      <w:marRight w:val="0"/>
      <w:marTop w:val="0"/>
      <w:marBottom w:val="0"/>
      <w:divBdr>
        <w:top w:val="none" w:sz="0" w:space="0" w:color="auto"/>
        <w:left w:val="none" w:sz="0" w:space="0" w:color="auto"/>
        <w:bottom w:val="none" w:sz="0" w:space="0" w:color="auto"/>
        <w:right w:val="none" w:sz="0" w:space="0" w:color="auto"/>
      </w:divBdr>
      <w:divsChild>
        <w:div w:id="807622875">
          <w:marLeft w:val="0"/>
          <w:marRight w:val="0"/>
          <w:marTop w:val="0"/>
          <w:marBottom w:val="0"/>
          <w:divBdr>
            <w:top w:val="none" w:sz="0" w:space="0" w:color="auto"/>
            <w:left w:val="none" w:sz="0" w:space="0" w:color="auto"/>
            <w:bottom w:val="none" w:sz="0" w:space="0" w:color="auto"/>
            <w:right w:val="none" w:sz="0" w:space="0" w:color="auto"/>
          </w:divBdr>
          <w:divsChild>
            <w:div w:id="124781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63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691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977435">
      <w:bodyDiv w:val="1"/>
      <w:marLeft w:val="0"/>
      <w:marRight w:val="0"/>
      <w:marTop w:val="0"/>
      <w:marBottom w:val="0"/>
      <w:divBdr>
        <w:top w:val="none" w:sz="0" w:space="0" w:color="auto"/>
        <w:left w:val="none" w:sz="0" w:space="0" w:color="auto"/>
        <w:bottom w:val="none" w:sz="0" w:space="0" w:color="auto"/>
        <w:right w:val="none" w:sz="0" w:space="0" w:color="auto"/>
      </w:divBdr>
      <w:divsChild>
        <w:div w:id="1634600262">
          <w:marLeft w:val="0"/>
          <w:marRight w:val="0"/>
          <w:marTop w:val="0"/>
          <w:marBottom w:val="0"/>
          <w:divBdr>
            <w:top w:val="none" w:sz="0" w:space="0" w:color="auto"/>
            <w:left w:val="none" w:sz="0" w:space="0" w:color="auto"/>
            <w:bottom w:val="none" w:sz="0" w:space="0" w:color="auto"/>
            <w:right w:val="none" w:sz="0" w:space="0" w:color="auto"/>
          </w:divBdr>
          <w:divsChild>
            <w:div w:id="499932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093962">
              <w:blockQuote w:val="1"/>
              <w:marLeft w:val="720"/>
              <w:marRight w:val="720"/>
              <w:marTop w:val="100"/>
              <w:marBottom w:val="100"/>
              <w:divBdr>
                <w:top w:val="none" w:sz="0" w:space="0" w:color="auto"/>
                <w:left w:val="none" w:sz="0" w:space="0" w:color="auto"/>
                <w:bottom w:val="none" w:sz="0" w:space="0" w:color="auto"/>
                <w:right w:val="none" w:sz="0" w:space="0" w:color="auto"/>
              </w:divBdr>
            </w:div>
            <w:div w:id="865169439">
              <w:blockQuote w:val="1"/>
              <w:marLeft w:val="720"/>
              <w:marRight w:val="720"/>
              <w:marTop w:val="100"/>
              <w:marBottom w:val="100"/>
              <w:divBdr>
                <w:top w:val="none" w:sz="0" w:space="0" w:color="auto"/>
                <w:left w:val="none" w:sz="0" w:space="0" w:color="auto"/>
                <w:bottom w:val="none" w:sz="0" w:space="0" w:color="auto"/>
                <w:right w:val="none" w:sz="0" w:space="0" w:color="auto"/>
              </w:divBdr>
            </w:div>
            <w:div w:id="52892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408307">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9560">
              <w:blockQuote w:val="1"/>
              <w:marLeft w:val="720"/>
              <w:marRight w:val="720"/>
              <w:marTop w:val="100"/>
              <w:marBottom w:val="100"/>
              <w:divBdr>
                <w:top w:val="none" w:sz="0" w:space="0" w:color="auto"/>
                <w:left w:val="none" w:sz="0" w:space="0" w:color="auto"/>
                <w:bottom w:val="none" w:sz="0" w:space="0" w:color="auto"/>
                <w:right w:val="none" w:sz="0" w:space="0" w:color="auto"/>
              </w:divBdr>
            </w:div>
            <w:div w:id="591086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4623554">
      <w:bodyDiv w:val="1"/>
      <w:marLeft w:val="0"/>
      <w:marRight w:val="0"/>
      <w:marTop w:val="0"/>
      <w:marBottom w:val="0"/>
      <w:divBdr>
        <w:top w:val="none" w:sz="0" w:space="0" w:color="auto"/>
        <w:left w:val="none" w:sz="0" w:space="0" w:color="auto"/>
        <w:bottom w:val="none" w:sz="0" w:space="0" w:color="auto"/>
        <w:right w:val="none" w:sz="0" w:space="0" w:color="auto"/>
      </w:divBdr>
    </w:div>
    <w:div w:id="1761438904">
      <w:bodyDiv w:val="1"/>
      <w:marLeft w:val="0"/>
      <w:marRight w:val="0"/>
      <w:marTop w:val="0"/>
      <w:marBottom w:val="0"/>
      <w:divBdr>
        <w:top w:val="none" w:sz="0" w:space="0" w:color="auto"/>
        <w:left w:val="none" w:sz="0" w:space="0" w:color="auto"/>
        <w:bottom w:val="none" w:sz="0" w:space="0" w:color="auto"/>
        <w:right w:val="none" w:sz="0" w:space="0" w:color="auto"/>
      </w:divBdr>
      <w:divsChild>
        <w:div w:id="1210456701">
          <w:marLeft w:val="0"/>
          <w:marRight w:val="0"/>
          <w:marTop w:val="0"/>
          <w:marBottom w:val="0"/>
          <w:divBdr>
            <w:top w:val="none" w:sz="0" w:space="0" w:color="auto"/>
            <w:left w:val="none" w:sz="0" w:space="0" w:color="auto"/>
            <w:bottom w:val="none" w:sz="0" w:space="0" w:color="auto"/>
            <w:right w:val="none" w:sz="0" w:space="0" w:color="auto"/>
          </w:divBdr>
          <w:divsChild>
            <w:div w:id="540560421">
              <w:marLeft w:val="0"/>
              <w:marRight w:val="0"/>
              <w:marTop w:val="0"/>
              <w:marBottom w:val="0"/>
              <w:divBdr>
                <w:top w:val="none" w:sz="0" w:space="0" w:color="auto"/>
                <w:left w:val="none" w:sz="0" w:space="0" w:color="auto"/>
                <w:bottom w:val="none" w:sz="0" w:space="0" w:color="auto"/>
                <w:right w:val="none" w:sz="0" w:space="0" w:color="auto"/>
              </w:divBdr>
              <w:divsChild>
                <w:div w:id="2484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8708">
          <w:marLeft w:val="0"/>
          <w:marRight w:val="0"/>
          <w:marTop w:val="0"/>
          <w:marBottom w:val="0"/>
          <w:divBdr>
            <w:top w:val="none" w:sz="0" w:space="0" w:color="auto"/>
            <w:left w:val="none" w:sz="0" w:space="0" w:color="auto"/>
            <w:bottom w:val="none" w:sz="0" w:space="0" w:color="auto"/>
            <w:right w:val="none" w:sz="0" w:space="0" w:color="auto"/>
          </w:divBdr>
        </w:div>
      </w:divsChild>
    </w:div>
    <w:div w:id="2076852871">
      <w:bodyDiv w:val="1"/>
      <w:marLeft w:val="0"/>
      <w:marRight w:val="0"/>
      <w:marTop w:val="0"/>
      <w:marBottom w:val="0"/>
      <w:divBdr>
        <w:top w:val="none" w:sz="0" w:space="0" w:color="auto"/>
        <w:left w:val="none" w:sz="0" w:space="0" w:color="auto"/>
        <w:bottom w:val="none" w:sz="0" w:space="0" w:color="auto"/>
        <w:right w:val="none" w:sz="0" w:space="0" w:color="auto"/>
      </w:divBdr>
      <w:divsChild>
        <w:div w:id="1136485276">
          <w:marLeft w:val="0"/>
          <w:marRight w:val="0"/>
          <w:marTop w:val="0"/>
          <w:marBottom w:val="0"/>
          <w:divBdr>
            <w:top w:val="none" w:sz="0" w:space="0" w:color="auto"/>
            <w:left w:val="none" w:sz="0" w:space="0" w:color="auto"/>
            <w:bottom w:val="none" w:sz="0" w:space="0" w:color="auto"/>
            <w:right w:val="none" w:sz="0" w:space="0" w:color="auto"/>
          </w:divBdr>
          <w:divsChild>
            <w:div w:id="830634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428015">
              <w:blockQuote w:val="1"/>
              <w:marLeft w:val="720"/>
              <w:marRight w:val="720"/>
              <w:marTop w:val="100"/>
              <w:marBottom w:val="100"/>
              <w:divBdr>
                <w:top w:val="none" w:sz="0" w:space="0" w:color="auto"/>
                <w:left w:val="none" w:sz="0" w:space="0" w:color="auto"/>
                <w:bottom w:val="none" w:sz="0" w:space="0" w:color="auto"/>
                <w:right w:val="none" w:sz="0" w:space="0" w:color="auto"/>
              </w:divBdr>
            </w:div>
            <w:div w:id="46157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United_States_counties_and_county_equivalents" TargetMode="External"/><Relationship Id="rId5" Type="http://schemas.openxmlformats.org/officeDocument/2006/relationships/hyperlink" Target="https://en.wikipedia.org/wiki/List_of_the_most_populous_counties_in_the_United_Sta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McDougal</dc:creator>
  <cp:keywords/>
  <dc:description/>
  <cp:lastModifiedBy>Benjamin McDougal</cp:lastModifiedBy>
  <cp:revision>8</cp:revision>
  <cp:lastPrinted>2020-08-01T21:40:00Z</cp:lastPrinted>
  <dcterms:created xsi:type="dcterms:W3CDTF">2020-08-01T17:39:00Z</dcterms:created>
  <dcterms:modified xsi:type="dcterms:W3CDTF">2020-08-01T22:55:00Z</dcterms:modified>
</cp:coreProperties>
</file>