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7AC07" w14:textId="77777777" w:rsidR="00810E75" w:rsidRDefault="004757F2">
      <w:pPr>
        <w:spacing w:before="1440" w:after="120"/>
        <w:jc w:val="center"/>
      </w:pPr>
      <w:r>
        <w:rPr>
          <w:b/>
          <w:bCs/>
          <w:color w:val="0A0E1A"/>
          <w:sz w:val="64"/>
          <w:szCs w:val="64"/>
        </w:rPr>
        <w:t>LottoIQ.ca</w:t>
      </w:r>
    </w:p>
    <w:p w14:paraId="517F3008" w14:textId="576ED72C" w:rsidR="00810E75" w:rsidRDefault="00A37B3C">
      <w:pPr>
        <w:spacing w:after="120"/>
        <w:jc w:val="center"/>
      </w:pPr>
      <w:r>
        <w:rPr>
          <w:b/>
          <w:bCs/>
          <w:color w:val="666666"/>
          <w:sz w:val="40"/>
          <w:szCs w:val="40"/>
        </w:rPr>
        <w:t>Maintenance Manual</w:t>
      </w:r>
    </w:p>
    <w:p w14:paraId="1762722F" w14:textId="77777777" w:rsidR="00810E75" w:rsidRDefault="004757F2">
      <w:pPr>
        <w:pBdr>
          <w:bottom w:val="single" w:sz="4" w:space="0" w:color="D4AF37"/>
        </w:pBdr>
        <w:spacing w:after="600"/>
        <w:jc w:val="center"/>
      </w:pPr>
      <w:r>
        <w:rPr>
          <w:color w:val="666666"/>
          <w:sz w:val="26"/>
          <w:szCs w:val="26"/>
        </w:rPr>
        <w:t>Canadian Lottery Analytics Platform</w:t>
      </w:r>
    </w:p>
    <w:p w14:paraId="36C32F4B" w14:textId="77777777" w:rsidR="00810E75" w:rsidRDefault="004757F2">
      <w:pPr>
        <w:spacing w:before="400" w:after="200"/>
        <w:jc w:val="center"/>
      </w:pPr>
      <w:r>
        <w:rPr>
          <w:color w:val="666666"/>
        </w:rPr>
        <w:t xml:space="preserve">Build, deploy, and operate a full-stack lottery analytics SaaS with Wix, Netlify, Google Sheets, Supabase, and Stripe.</w:t>
      </w:r>
    </w:p>
    <w:p w14:paraId="78FA2F41" w14:textId="77777777" w:rsidR="00810E75" w:rsidRDefault="004757F2">
      <w:pPr>
        <w:jc w:val="center"/>
      </w:pPr>
      <w:r>
        <w:rPr>
          <w:color w:val="666666"/>
          <w:sz w:val="20"/>
          <w:szCs w:val="20"/>
        </w:rPr>
        <w:t>Last updated: July 2026</w:t>
      </w:r>
    </w:p>
    <w:p w14:paraId="30F3B6BE" w14:textId="77777777" w:rsidR="00810E75" w:rsidRDefault="004757F2">
      <w:r>
        <w:br w:type="page"/>
      </w:r>
    </w:p>
    <w:p w14:paraId="10B660AE" w14:textId="77777777" w:rsidR="00810E75" w:rsidRDefault="004757F2">
      <w:pPr>
        <w:pStyle w:val="Heading1"/>
        <w:pBdr>
          <w:bottom w:val="single" w:sz="4" w:space="0" w:color="D4AF37"/>
        </w:pBdr>
        <w:shd w:val="clear" w:color="auto" w:fill="0A0E1A"/>
      </w:pPr>
      <w:r>
        <w:lastRenderedPageBreak/>
        <w:t>About This Manual</w:t>
      </w:r>
    </w:p>
    <w:p w14:paraId="3FA7BBE4" w14:textId="77777777" w:rsidR="00810E75" w:rsidRDefault="004757F2">
      <w:pPr>
        <w:spacing w:after="120"/>
      </w:pPr>
      <w:r>
        <w:t>This manual documents the complete build, configuration, and operation of LottoIQ.ca — a Canadian lottery analytics platform. It is written for the site owner and covers every system from initial setup through ongoing maintenance.</w:t>
      </w:r>
    </w:p>
    <w:p w14:paraId="20DFFB03" w14:textId="77777777" w:rsidR="00810E75" w:rsidRDefault="004757F2">
      <w:pPr>
        <w:spacing w:after="120"/>
      </w:pPr>
      <w:r>
        <w:t>Procedures are grouped by task area. Each section includes what you need before you start, step-by-step instructions, what a successful outcome looks like, and common mistakes to avoid.</w:t>
      </w:r>
    </w:p>
    <w:p w14:paraId="4BAD6C1E" w14:textId="77777777" w:rsidR="00810E75" w:rsidRDefault="004757F2">
      <w:pPr>
        <w:spacing w:after="120"/>
      </w:pPr>
      <w:r>
        <w:rPr>
          <w:b/>
          <w:bCs/>
        </w:rPr>
        <w:t xml:space="preserve">Who this is for: </w:t>
      </w:r>
      <w:r>
        <w:t xml:space="preserve">A non-developer operator who is comfortable editing HTML files, using browser DevTools, and following command-line instructions with guidance.</w:t>
      </w:r>
    </w:p>
    <w:p w14:paraId="5719A66B" w14:textId="77777777" w:rsidR="00810E75" w:rsidRDefault="004757F2">
      <w:r>
        <w:br w:type="page"/>
      </w:r>
    </w:p>
    <w:p w14:paraId="0E1249D1" w14:textId="77777777" w:rsidR="00810E75" w:rsidRDefault="004757F2">
      <w:pPr>
        <w:pStyle w:val="Heading1"/>
        <w:pBdr>
          <w:bottom w:val="single" w:sz="4" w:space="0" w:color="D4AF37"/>
        </w:pBdr>
        <w:shd w:val="clear" w:color="auto" w:fill="0A0E1A"/>
      </w:pPr>
      <w:r>
        <w:lastRenderedPageBreak/>
        <w:t>Section 1 — Prerequisites</w:t>
      </w:r>
    </w:p>
    <w:p w14:paraId="6EA67C76" w14:textId="77777777" w:rsidR="00810E75" w:rsidRDefault="004757F2">
      <w:pPr>
        <w:pStyle w:val="Heading2"/>
        <w:pBdr>
          <w:bottom w:val="single" w:sz="3" w:space="0" w:color="D4AF37"/>
        </w:pBdr>
      </w:pPr>
      <w:r>
        <w:t xml:space="preserve">1.1  Accounts You Must Have</w:t>
      </w:r>
    </w:p>
    <w:p w14:paraId="0401BB26" w14:textId="77777777" w:rsidR="00810E75" w:rsidRDefault="004757F2">
      <w:pPr>
        <w:spacing w:after="120"/>
      </w:pPr>
      <w:r>
        <w:t xml:space="preserve">Create all of the following accounts before beginning any build work. All are required for a complete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10E75" w14:paraId="4F7E4327" w14:textId="77777777">
        <w:tc>
          <w:tcPr>
            <w:tcW w:w="300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51755315" w14:textId="77777777" w:rsidR="00810E75" w:rsidRDefault="004757F2">
            <w:r>
              <w:rPr>
                <w:b/>
                <w:bCs/>
                <w:color w:val="FFFFFF"/>
                <w:sz w:val="20"/>
                <w:szCs w:val="20"/>
              </w:rPr>
              <w:t>Service</w:t>
            </w:r>
          </w:p>
        </w:tc>
        <w:tc>
          <w:tcPr>
            <w:tcW w:w="636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1D0121E6" w14:textId="77777777" w:rsidR="00810E75" w:rsidRDefault="004757F2">
            <w:r>
              <w:rPr>
                <w:color w:val="FFFFFF"/>
                <w:sz w:val="20"/>
                <w:szCs w:val="20"/>
              </w:rPr>
              <w:t>Purpose</w:t>
            </w:r>
          </w:p>
        </w:tc>
      </w:tr>
      <w:tr w:rsidR="00810E75" w14:paraId="7B6BAD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9E31DC3" w14:textId="77777777" w:rsidR="00810E75" w:rsidRDefault="004757F2">
            <w:r>
              <w:rPr>
                <w:b/>
                <w:bCs/>
                <w:color w:val="0A0E1A"/>
                <w:sz w:val="20"/>
                <w:szCs w:val="20"/>
              </w:rPr>
              <w:t>Wix (Light plan)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F99F93" w14:textId="77777777" w:rsidR="00810E75" w:rsidRDefault="004757F2">
            <w:r>
              <w:rPr>
                <w:color w:val="333333"/>
                <w:sz w:val="20"/>
                <w:szCs w:val="20"/>
              </w:rPr>
              <w:t>Public marketing site at lottoiq.ca</w:t>
            </w:r>
          </w:p>
        </w:tc>
      </w:tr>
      <w:tr w:rsidR="00810E75" w14:paraId="272E08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CDEC0CE" w14:textId="77777777" w:rsidR="00810E75" w:rsidRDefault="004757F2">
            <w:r>
              <w:rPr>
                <w:b/>
                <w:bCs/>
                <w:color w:val="0A0E1A"/>
                <w:sz w:val="20"/>
                <w:szCs w:val="20"/>
              </w:rPr>
              <w:t>Netlify (free)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97809E" w14:textId="77777777" w:rsidR="00810E75" w:rsidRDefault="004757F2">
            <w:r>
              <w:rPr>
                <w:color w:val="333333"/>
                <w:sz w:val="20"/>
                <w:szCs w:val="20"/>
              </w:rPr>
              <w:t>Hosts the member portal at stats.lottoiq.ca</w:t>
            </w:r>
          </w:p>
        </w:tc>
      </w:tr>
      <w:tr w:rsidR="00810E75" w14:paraId="2B90EC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C17BDFD" w14:textId="77777777" w:rsidR="00810E75" w:rsidRDefault="004757F2">
            <w:r>
              <w:rPr>
                <w:b/>
                <w:bCs/>
                <w:color w:val="0A0E1A"/>
                <w:sz w:val="20"/>
                <w:szCs w:val="20"/>
              </w:rPr>
              <w:t>Google Sheets (free)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E05E5D" w14:textId="77777777" w:rsidR="00810E75" w:rsidRDefault="004757F2">
            <w:r>
              <w:rPr>
                <w:color w:val="333333"/>
                <w:sz w:val="20"/>
                <w:szCs w:val="20"/>
              </w:rPr>
              <w:t>Database for draw history (4 tabs, auto-updated weekly via Apps Script)</w:t>
            </w:r>
          </w:p>
        </w:tc>
      </w:tr>
      <w:tr w:rsidR="00810E75" w14:paraId="57ACD0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1C4449D" w14:textId="77777777" w:rsidR="00810E75" w:rsidRDefault="004757F2">
            <w:r>
              <w:rPr>
                <w:b/>
                <w:bCs/>
                <w:color w:val="0A0E1A"/>
                <w:sz w:val="20"/>
                <w:szCs w:val="20"/>
              </w:rPr>
              <w:t xml:space="preserve">Supabase (free tier)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89346C" w14:textId="77777777" w:rsidR="00810E75" w:rsidRDefault="004757F2">
            <w:r>
              <w:rPr>
                <w:color w:val="333333"/>
                <w:sz w:val="20"/>
                <w:szCs w:val="20"/>
              </w:rPr>
              <w:t>Login, authentication (email confirmation, password reset), and subscription tier storage (profiles table)</w:t>
            </w:r>
          </w:p>
        </w:tc>
      </w:tr>
      <w:tr w:rsidR="00810E75" w14:paraId="0B26A7E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BCB74B8" w14:textId="77777777" w:rsidR="00810E75" w:rsidRDefault="004757F2">
            <w:r>
              <w:rPr>
                <w:b/>
                <w:bCs/>
                <w:color w:val="0A0E1A"/>
                <w:sz w:val="20"/>
                <w:szCs w:val="20"/>
              </w:rPr>
              <w:t>Stripe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498956" w14:textId="77777777" w:rsidR="00810E75" w:rsidRDefault="004757F2">
            <w:r>
              <w:rPr>
                <w:color w:val="333333"/>
                <w:sz w:val="20"/>
                <w:szCs w:val="20"/>
              </w:rPr>
              <w:t>Payment processing — connected directly via two Netlify Functions (no third-party auth platform in between)</w:t>
            </w:r>
          </w:p>
        </w:tc>
      </w:tr>
      <w:tr w:rsidR="00810E75" w14:paraId="5867646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504CFFD" w14:textId="77777777" w:rsidR="00810E75" w:rsidRDefault="004757F2">
            <w:r>
              <w:rPr>
                <w:b/>
                <w:bCs/>
                <w:color w:val="0A0E1A"/>
                <w:sz w:val="20"/>
                <w:szCs w:val="20"/>
              </w:rPr>
              <w:t>GitHub</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AC1327" w14:textId="77777777" w:rsidR="00810E75" w:rsidRDefault="004757F2">
            <w:r>
              <w:rPr>
                <w:color w:val="333333"/>
                <w:sz w:val="20"/>
                <w:szCs w:val="20"/>
              </w:rPr>
              <w:t>Version control for the member portal code</w:t>
            </w:r>
          </w:p>
        </w:tc>
      </w:tr>
    </w:tbl>
    <w:p w14:paraId="1183CE30" w14:textId="77777777" w:rsidR="00810E75" w:rsidRDefault="00810E75">
      <w:pPr>
        <w:spacing w:after="120"/>
      </w:pPr>
    </w:p>
    <w:p w14:paraId="0889CA34" w14:textId="77777777" w:rsidR="00810E75" w:rsidRDefault="004757F2">
      <w:pPr>
        <w:pStyle w:val="Heading2"/>
        <w:pBdr>
          <w:bottom w:val="single" w:sz="3" w:space="0" w:color="D4AF37"/>
        </w:pBdr>
      </w:pPr>
      <w:r>
        <w:t xml:space="preserve">1.2  Credentials to Collect</w:t>
      </w:r>
    </w:p>
    <w:p w14:paraId="291EDA4D" w14:textId="77777777" w:rsidR="00810E75" w:rsidRDefault="004757F2">
      <w:pPr>
        <w:spacing w:after="120"/>
      </w:pPr>
      <w:r>
        <w:t>Gather these values before starting deployment. Store them in a secure password manager — never in code files or Git commits.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10E75" w14:paraId="0D65AD04" w14:textId="77777777">
        <w:tc>
          <w:tcPr>
            <w:tcW w:w="300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1FA9724C" w14:textId="77777777" w:rsidR="00810E75" w:rsidRDefault="004757F2">
            <w:r>
              <w:rPr>
                <w:b/>
                <w:bCs/>
                <w:color w:val="FFFFFF"/>
                <w:sz w:val="20"/>
                <w:szCs w:val="20"/>
              </w:rPr>
              <w:t>Credential</w:t>
            </w:r>
          </w:p>
        </w:tc>
        <w:tc>
          <w:tcPr>
            <w:tcW w:w="636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42929B89" w14:textId="77777777" w:rsidR="00810E75" w:rsidRDefault="004757F2">
            <w:r>
              <w:rPr>
                <w:color w:val="FFFFFF"/>
                <w:sz w:val="20"/>
                <w:szCs w:val="20"/>
              </w:rPr>
              <w:t>Where to Find It</w:t>
            </w:r>
          </w:p>
        </w:tc>
      </w:tr>
      <w:tr w:rsidR="00810E75" w14:paraId="4D6884E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0AB288E" w14:textId="77777777" w:rsidR="00810E75" w:rsidRDefault="004757F2">
            <w:r>
              <w:rPr>
                <w:b/>
                <w:bCs/>
                <w:color w:val="0A0E1A"/>
                <w:sz w:val="20"/>
                <w:szCs w:val="20"/>
              </w:rPr>
              <w:t>Google Sheets Spreadsheet 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3F889C" w14:textId="77777777" w:rsidR="00810E75" w:rsidRDefault="004757F2">
            <w:r>
              <w:rPr>
                <w:color w:val="333333"/>
                <w:sz w:val="20"/>
                <w:szCs w:val="20"/>
              </w:rPr>
              <w:t>Open the Google Sheet → copy the long ID from the URL between /d/ and /edit</w:t>
            </w:r>
          </w:p>
        </w:tc>
      </w:tr>
      <w:tr w:rsidR="00810E75" w14:paraId="1768001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DBFE059" w14:textId="77777777" w:rsidR="00810E75" w:rsidRDefault="004757F2">
            <w:r>
              <w:rPr>
                <w:b/>
                <w:bCs/>
                <w:color w:val="0A0E1A"/>
                <w:sz w:val="20"/>
                <w:szCs w:val="20"/>
              </w:rPr>
              <w:t>Google Sheets API Key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0E79EC" w14:textId="77777777" w:rsidR="00810E75" w:rsidRDefault="004757F2">
            <w:r>
              <w:rPr>
                <w:color w:val="333333"/>
                <w:sz w:val="20"/>
                <w:szCs w:val="20"/>
              </w:rPr>
              <w:t>console.cloud.google.com → APIs &amp; Services → Credentials → API key (named “lottoiq”)</w:t>
            </w:r>
          </w:p>
        </w:tc>
      </w:tr>
      <w:tr w:rsidR="00810E75" w14:paraId="281FDA0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BD761E6" w14:textId="77777777" w:rsidR="00810E75" w:rsidRDefault="004757F2">
            <w:r>
              <w:rPr>
                <w:b/>
                <w:bCs/>
                <w:color w:val="0A0E1A"/>
                <w:sz w:val="20"/>
                <w:szCs w:val="20"/>
              </w:rPr>
              <w:t xml:space="preserve">Supabase Project URL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D3603C" w14:textId="77777777" w:rsidR="00810E75" w:rsidRDefault="004757F2">
            <w:r>
              <w:rPr>
                <w:color w:val="333333"/>
                <w:sz w:val="20"/>
                <w:szCs w:val="20"/>
              </w:rPr>
              <w:t xml:space="preserve">Supabase dashboard → Project Settings → API (https://&lt;ref&gt;.supabase.co)</w:t>
            </w:r>
          </w:p>
        </w:tc>
      </w:tr>
      <w:tr w:rsidR="00810E75" w14:paraId="4F6FF6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8FC1E86" w14:textId="77777777" w:rsidR="00810E75" w:rsidRDefault="004757F2">
            <w:r>
              <w:rPr>
                <w:b/>
                <w:bCs/>
                <w:color w:val="0A0E1A"/>
                <w:sz w:val="20"/>
                <w:szCs w:val="20"/>
              </w:rPr>
              <w:t xml:space="preserve">Supabase Publishable (anon) Key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2BEEAC" w14:textId="77777777" w:rsidR="00810E75" w:rsidRDefault="004757F2">
            <w:r>
              <w:rPr>
                <w:color w:val="333333"/>
                <w:sz w:val="20"/>
                <w:szCs w:val="20"/>
              </w:rPr>
              <w:t xml:space="preserve">Supabase dashboard → Project Settings → API (starts with sb_publishable_...) — safe to expose client-side</w:t>
            </w:r>
          </w:p>
        </w:tc>
      </w:tr>
      <w:tr w:rsidR="00810E75" w14:paraId="5603EE0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55DF625" w14:textId="77777777" w:rsidR="00810E75" w:rsidRDefault="004757F2">
            <w:r>
              <w:rPr>
                <w:b/>
                <w:bCs/>
                <w:color w:val="0A0E1A"/>
                <w:sz w:val="20"/>
                <w:szCs w:val="20"/>
              </w:rPr>
              <w:t xml:space="preserve">Supabase Service Role Key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B8A0F6" w14:textId="77777777" w:rsidR="00810E75" w:rsidRDefault="004757F2">
            <w:r>
              <w:rPr>
                <w:color w:val="333333"/>
                <w:sz w:val="20"/>
                <w:szCs w:val="20"/>
              </w:rPr>
              <w:t xml:space="preserve">Supabase dashboard → Project Settings → API — SECRET. Netlify env var only, never in code. Bypasses Row Level Security.</w:t>
            </w:r>
          </w:p>
        </w:tc>
      </w:tr>
      <w:tr w:rsidR="00810E75" w14:paraId="4EFC65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FD0967B" w14:textId="77777777" w:rsidR="00810E75" w:rsidRDefault="004757F2">
            <w:r>
              <w:rPr>
                <w:b/>
                <w:bCs/>
                <w:color w:val="0A0E1A"/>
                <w:sz w:val="20"/>
                <w:szCs w:val="20"/>
              </w:rPr>
              <w:t>Stripe Secret Key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29CF24" w14:textId="77777777" w:rsidR="00810E75" w:rsidRDefault="004757F2">
            <w:r>
              <w:rPr>
                <w:color w:val="333333"/>
                <w:sz w:val="20"/>
                <w:szCs w:val="20"/>
              </w:rPr>
              <w:t xml:space="preserve">Stripe dashboard → Developers → API keys (starts with sk_live_...) — SECRET. Netlify env var only.</w:t>
            </w:r>
          </w:p>
        </w:tc>
      </w:tr>
      <w:tr w:rsidR="00810E75" w14:paraId="65E8ABE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3D3AB41" w14:textId="77777777" w:rsidR="00810E75" w:rsidRDefault="004757F2">
            <w:r>
              <w:rPr>
                <w:b/>
                <w:bCs/>
                <w:color w:val="0A0E1A"/>
                <w:sz w:val="20"/>
                <w:szCs w:val="20"/>
              </w:rPr>
              <w:t>Stripe Webhook Signing Secret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A5DA752" w14:textId="77777777" w:rsidR="00810E75" w:rsidRDefault="004757F2">
            <w:r>
              <w:rPr>
                <w:color w:val="333333"/>
                <w:sz w:val="20"/>
                <w:szCs w:val="20"/>
              </w:rPr>
              <w:t xml:space="preserve">Stripe dashboard → Developers → Webhooks → your endpoint (starts with whsec_...) — SECRET. Generated after the endpoint is created.</w:t>
            </w:r>
          </w:p>
        </w:tc>
      </w:tr>
      <w:tr w:rsidR="00810E75" w14:paraId="18D4FED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A18E40A" w14:textId="77777777" w:rsidR="00810E75" w:rsidRDefault="004757F2">
            <w:r>
              <w:rPr>
                <w:b/>
                <w:bCs/>
                <w:color w:val="0A0E1A"/>
                <w:sz w:val="20"/>
                <w:szCs w:val="20"/>
              </w:rPr>
              <w:t>Stripe Monthly / Yearly Price IDs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F122E9" w14:textId="77777777" w:rsidR="00810E75" w:rsidRDefault="004757F2">
            <w:r>
              <w:rPr>
                <w:color w:val="333333"/>
                <w:sz w:val="20"/>
                <w:szCs w:val="20"/>
              </w:rPr>
              <w:t>Stripe dashboard → Product catalogue → Insider product → each price (starts with price_...)</w:t>
            </w:r>
          </w:p>
        </w:tc>
      </w:tr>
    </w:tbl>
    <w:p w14:paraId="3E42434B" w14:textId="77777777" w:rsidR="00810E75" w:rsidRDefault="00810E75">
      <w:pPr>
        <w:spacing w:after="120"/>
      </w:pPr>
    </w:p>
    <w:p w14:paraId="0F1C7A60" w14:textId="77777777" w:rsidR="00810E75" w:rsidRDefault="004757F2">
      <w:pPr>
        <w:pBdr>
          <w:left w:val="single" w:sz="6" w:space="0" w:color="856404"/>
        </w:pBdr>
        <w:shd w:val="clear" w:color="auto" w:fill="FFF3CD"/>
        <w:spacing w:before="120" w:after="120"/>
        <w:ind w:left="200" w:right="200"/>
      </w:pPr>
      <w:r>
        <w:rPr>
          <w:b/>
          <w:bCs/>
          <w:color w:val="856404"/>
        </w:rPr>
        <w:lastRenderedPageBreak/>
        <w:t xml:space="preserve">⚠ Note: </w:t>
      </w:r>
      <w:r>
        <w:t xml:space="preserve">Never commit any of these credentials to GitHub. Store the Google Sheets API key, Supabase Service Role key, Stripe Secret key, and Stripe Webhook Signing secret as Netlify environment variables only — never in HTML or JS files. The Supabase Project URL and Publishable (anon) key are safe to expose in client-side code by design; that is how they are meant to work.</w:t>
      </w:r>
    </w:p>
    <w:p w14:paraId="528F7E74" w14:textId="77777777" w:rsidR="00810E75" w:rsidRDefault="004757F2">
      <w:pPr>
        <w:pStyle w:val="Heading2"/>
        <w:pBdr>
          <w:bottom w:val="single" w:sz="3" w:space="0" w:color="D4AF37"/>
        </w:pBdr>
      </w:pPr>
      <w:r>
        <w:t xml:space="preserve">1.3  Software on Your Computer</w:t>
      </w:r>
    </w:p>
    <w:p w14:paraId="65F31037" w14:textId="77777777" w:rsidR="00810E75" w:rsidRDefault="004757F2">
      <w:pPr>
        <w:pStyle w:val="ListParagraph"/>
        <w:numPr>
          <w:ilvl w:val="0"/>
          <w:numId w:val="2"/>
        </w:numPr>
        <w:spacing w:after="60"/>
      </w:pPr>
      <w:r>
        <w:t>A code editor (VS Code recommended) for editing HTML, CSS, and JS files</w:t>
      </w:r>
    </w:p>
    <w:p w14:paraId="38C1F349" w14:textId="77777777" w:rsidR="00810E75" w:rsidRDefault="004757F2">
      <w:pPr>
        <w:pStyle w:val="ListParagraph"/>
        <w:numPr>
          <w:ilvl w:val="0"/>
          <w:numId w:val="2"/>
        </w:numPr>
        <w:spacing w:after="60"/>
      </w:pPr>
      <w:r>
        <w:t>Node.js (required for Netlify CLI)</w:t>
      </w:r>
    </w:p>
    <w:p w14:paraId="039F012E" w14:textId="77777777" w:rsidR="00810E75" w:rsidRDefault="004757F2">
      <w:pPr>
        <w:pStyle w:val="ListParagraph"/>
        <w:numPr>
          <w:ilvl w:val="0"/>
          <w:numId w:val="2"/>
        </w:numPr>
        <w:spacing w:after="60"/>
      </w:pPr>
      <w:r>
        <w:t xml:space="preserve">Netlify CLI — install with: npm install -g netlify-cli</w:t>
      </w:r>
    </w:p>
    <w:p w14:paraId="05FCE408" w14:textId="77777777" w:rsidR="00810E75" w:rsidRDefault="004757F2">
      <w:pPr>
        <w:pStyle w:val="ListParagraph"/>
        <w:numPr>
          <w:ilvl w:val="0"/>
          <w:numId w:val="2"/>
        </w:numPr>
        <w:spacing w:after="60"/>
      </w:pPr>
      <w:r>
        <w:t xml:space="preserve">A browser with DevTools (Chrome or Firefox)</w:t>
      </w:r>
    </w:p>
    <w:p w14:paraId="51C4C1B9" w14:textId="77777777" w:rsidR="00810E75" w:rsidRDefault="004757F2">
      <w:pPr>
        <w:pStyle w:val="ListParagraph"/>
        <w:numPr>
          <w:ilvl w:val="0"/>
          <w:numId w:val="2"/>
        </w:numPr>
        <w:spacing w:after="60"/>
      </w:pPr>
      <w:r>
        <w:t>Your working directory: C:\lottoiq_live\website\</w:t>
      </w:r>
    </w:p>
    <w:p w14:paraId="0448C69A" w14:textId="77777777" w:rsidR="00810E75" w:rsidRDefault="004757F2">
      <w:pPr>
        <w:pStyle w:val="Heading2"/>
        <w:pBdr>
          <w:bottom w:val="single" w:sz="3" w:space="0" w:color="D4AF37"/>
        </w:pBdr>
      </w:pPr>
      <w:r>
        <w:t xml:space="preserve">1.4  Reference Credentials (Current Values)</w:t>
      </w:r>
    </w:p>
    <w:p w14:paraId="76F7C71A" w14:textId="77777777" w:rsidR="00810E75" w:rsidRDefault="004757F2">
      <w:pPr>
        <w:spacing w:after="120"/>
      </w:pPr>
      <w:r>
        <w:t>These are the live credential values for LottoIQ. Keep this section updated whenever credentials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10E75" w14:paraId="5123D64E" w14:textId="77777777">
        <w:tc>
          <w:tcPr>
            <w:tcW w:w="300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1A9E2363" w14:textId="77777777" w:rsidR="00810E75" w:rsidRDefault="004757F2">
            <w:r>
              <w:rPr>
                <w:b/>
                <w:bCs/>
                <w:color w:val="FFFFFF"/>
                <w:sz w:val="20"/>
                <w:szCs w:val="20"/>
              </w:rPr>
              <w:t>Item</w:t>
            </w:r>
          </w:p>
        </w:tc>
        <w:tc>
          <w:tcPr>
            <w:tcW w:w="636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3FC05904" w14:textId="77777777" w:rsidR="00810E75" w:rsidRDefault="004757F2">
            <w:r>
              <w:rPr>
                <w:color w:val="FFFFFF"/>
                <w:sz w:val="20"/>
                <w:szCs w:val="20"/>
              </w:rPr>
              <w:t>Value</w:t>
            </w:r>
          </w:p>
        </w:tc>
      </w:tr>
      <w:tr w:rsidR="00810E75" w14:paraId="62EA52F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6E13EBB" w14:textId="77777777" w:rsidR="00810E75" w:rsidRDefault="004757F2">
            <w:r>
              <w:rPr>
                <w:b/>
                <w:bCs/>
                <w:color w:val="0A0E1A"/>
                <w:sz w:val="20"/>
                <w:szCs w:val="20"/>
              </w:rPr>
              <w:t>Google Sheets Spreadsheet 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308850" w14:textId="77777777" w:rsidR="00810E75" w:rsidRDefault="004757F2">
            <w:r>
              <w:rPr>
                <w:color w:val="333333"/>
                <w:sz w:val="20"/>
                <w:szCs w:val="20"/>
              </w:rPr>
              <w:t>1JmCYb5OoBCgmluOoR6TRVt75fJOk2IcKnjdPc7koxhY</w:t>
            </w:r>
          </w:p>
        </w:tc>
      </w:tr>
      <w:tr w:rsidR="00810E75" w14:paraId="662DE47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27E52EE" w14:textId="77777777" w:rsidR="00810E75" w:rsidRDefault="004757F2">
            <w:r>
              <w:rPr>
                <w:b/>
                <w:bCs/>
                <w:color w:val="0A0E1A"/>
                <w:sz w:val="20"/>
                <w:szCs w:val="20"/>
              </w:rPr>
              <w:t xml:space="preserve">Supabase Project URL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34055F1" w14:textId="77777777" w:rsidR="00810E75" w:rsidRDefault="004757F2">
            <w:r>
              <w:rPr>
                <w:color w:val="333333"/>
                <w:sz w:val="20"/>
                <w:szCs w:val="20"/>
              </w:rPr>
              <w:t>https://nnhvhqggaxfraqmkkehg.supabase.co</w:t>
            </w:r>
          </w:p>
        </w:tc>
      </w:tr>
      <w:tr w:rsidR="00810E75" w14:paraId="438B063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9A2112F" w14:textId="77777777" w:rsidR="00810E75" w:rsidRDefault="004757F2">
            <w:r>
              <w:rPr>
                <w:b/>
                <w:bCs/>
                <w:color w:val="0A0E1A"/>
                <w:sz w:val="20"/>
                <w:szCs w:val="20"/>
              </w:rPr>
              <w:t xml:space="preserve">Supabase Publishable Key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79DFCA" w14:textId="77777777" w:rsidR="00810E75" w:rsidRDefault="004757F2">
            <w:r>
              <w:rPr>
                <w:color w:val="333333"/>
                <w:sz w:val="20"/>
                <w:szCs w:val="20"/>
              </w:rPr>
              <w:t>sb_publishable_QkI9i4nwrYyctRemhsZJWw_lolAkKjK</w:t>
            </w:r>
          </w:p>
        </w:tc>
      </w:tr>
      <w:tr w:rsidR="00810E75" w14:paraId="6A1F42E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779A6BF" w14:textId="77777777" w:rsidR="00810E75" w:rsidRDefault="004757F2">
            <w:r>
              <w:rPr>
                <w:b/>
                <w:bCs/>
                <w:color w:val="0A0E1A"/>
                <w:sz w:val="20"/>
                <w:szCs w:val="20"/>
              </w:rPr>
              <w:t>Insider Monthly Price 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FECD86" w14:textId="77777777" w:rsidR="00810E75" w:rsidRDefault="004757F2">
            <w:r>
              <w:rPr>
                <w:color w:val="333333"/>
                <w:sz w:val="20"/>
                <w:szCs w:val="20"/>
              </w:rPr>
              <w:t>price_1TaHs1EB8bqXgoK2gGuOY4iy</w:t>
            </w:r>
          </w:p>
        </w:tc>
      </w:tr>
      <w:tr w:rsidR="00810E75" w14:paraId="3383F60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C558A3A" w14:textId="77777777" w:rsidR="00810E75" w:rsidRDefault="004757F2">
            <w:r>
              <w:rPr>
                <w:b/>
                <w:bCs/>
                <w:color w:val="0A0E1A"/>
                <w:sz w:val="20"/>
                <w:szCs w:val="20"/>
              </w:rPr>
              <w:t>Insider Yearly Price 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A4C0C5" w14:textId="77777777" w:rsidR="00810E75" w:rsidRDefault="004757F2">
            <w:r>
              <w:rPr>
                <w:color w:val="333333"/>
                <w:sz w:val="20"/>
                <w:szCs w:val="20"/>
              </w:rPr>
              <w:t>price_1TaHznEB8bqXgoK2kt5DDAtD</w:t>
            </w:r>
          </w:p>
        </w:tc>
      </w:tr>
      <w:tr w:rsidR="00810E75" w14:paraId="367628B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882F1D7" w14:textId="77777777" w:rsidR="00810E75" w:rsidRDefault="004757F2">
            <w:r>
              <w:rPr>
                <w:b/>
                <w:bCs/>
                <w:color w:val="0A0E1A"/>
                <w:sz w:val="20"/>
                <w:szCs w:val="20"/>
              </w:rPr>
              <w:t>Netlify env var — token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84A9E3" w14:textId="77777777" w:rsidR="00810E75" w:rsidRDefault="004757F2">
            <w:r>
              <w:rPr>
                <w:color w:val="333333"/>
                <w:sz w:val="20"/>
                <w:szCs w:val="20"/>
              </w:rPr>
              <w:t>GSHEETS_API_KEY</w:t>
            </w:r>
          </w:p>
        </w:tc>
      </w:tr>
      <w:tr w:rsidR="00810E75" w14:paraId="5CFABC8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E0466EB" w14:textId="77777777" w:rsidR="00810E75" w:rsidRDefault="004757F2">
            <w:r>
              <w:rPr>
                <w:b/>
                <w:bCs/>
                <w:color w:val="0A0E1A"/>
                <w:sz w:val="20"/>
                <w:szCs w:val="20"/>
              </w:rPr>
              <w:t>Netlify env var — base ID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ED3AEF" w14:textId="77777777" w:rsidR="00810E75" w:rsidRDefault="004757F2">
            <w:r>
              <w:rPr>
                <w:color w:val="333333"/>
                <w:sz w:val="20"/>
                <w:szCs w:val="20"/>
              </w:rPr>
              <w:t>GSHEETS_ID</w:t>
            </w:r>
          </w:p>
        </w:tc>
      </w:tr>
      <w:tr w:rsidR="00810E75" w14:paraId="7BFD1A83" w14:textId="77777777">
        <w:tc>
          <w:tcPr>
            <w:tcW w:w="3000" w:type="dxa"/>
          </w:tcPr>
          <w:p w14:paraId="1A1ED7B1" w14:textId="77777777" w:rsidR="00810E75" w:rsidRDefault="004757F2">
            <w:r>
              <w:t>Netlify env var — service account email</w:t>
            </w:r>
          </w:p>
        </w:tc>
        <w:tc>
          <w:tcPr>
            <w:tcW w:w="6360" w:type="dxa"/>
          </w:tcPr>
          <w:p w14:paraId="2C455C92" w14:textId="77777777" w:rsidR="00810E75" w:rsidRDefault="004757F2">
            <w:r>
              <w:t>GSHEETS_SERVICE_ACCOUNT_EMAIL</w:t>
            </w:r>
          </w:p>
        </w:tc>
      </w:tr>
      <w:tr w:rsidR="00810E75" w14:paraId="7FC4F468" w14:textId="77777777">
        <w:tc>
          <w:tcPr>
            <w:tcW w:w="3000" w:type="dxa"/>
          </w:tcPr>
          <w:p w14:paraId="37EF0CC0" w14:textId="77777777" w:rsidR="00810E75" w:rsidRDefault="004757F2">
            <w:r>
              <w:t>Netlify env var — service account key</w:t>
            </w:r>
          </w:p>
        </w:tc>
        <w:tc>
          <w:tcPr>
            <w:tcW w:w="6360" w:type="dxa"/>
          </w:tcPr>
          <w:p w14:paraId="68C8F0A6" w14:textId="77777777" w:rsidR="00810E75" w:rsidRDefault="004757F2">
            <w:r>
              <w:t>GSHEETS_SERVICE_ACCOUNT_KEY (SECRET — not listed here; retrieve from the service account’s JSON key file in Google Cloud Console if it needs to be recreated)</w:t>
            </w:r>
          </w:p>
        </w:tc>
      </w:tr>
      <w:tr w:rsidR="00810E75" w14:paraId="284B81F9" w14:textId="77777777">
        <w:tc>
          <w:tcPr>
            <w:tcW w:w="3000" w:type="dxa"/>
          </w:tcPr>
          <w:p w14:paraId="41E12D65" w14:textId="77777777" w:rsidR="00810E75" w:rsidRDefault="004757F2">
            <w:r>
              <w:t>Netlify env var — site URL</w:t>
            </w:r>
          </w:p>
        </w:tc>
        <w:tc>
          <w:tcPr>
            <w:tcW w:w="6360" w:type="dxa"/>
          </w:tcPr>
          <w:p w14:paraId="76976004" w14:textId="77777777" w:rsidR="00810E75" w:rsidRDefault="004757F2">
            <w:r>
              <w:t>SITE_URL = https://stats.lottoiq.ca</w:t>
            </w:r>
          </w:p>
        </w:tc>
      </w:tr>
      <w:tr w:rsidR="00810E75" w14:paraId="06CD7653" w14:textId="77777777">
        <w:tc>
          <w:tcPr>
            <w:tcW w:w="3000" w:type="dxa"/>
          </w:tcPr>
          <w:p w14:paraId="73C6057F" w14:textId="77777777" w:rsidR="00810E75" w:rsidRDefault="004757F2">
            <w:r>
              <w:t>Secret credentials (not listed here)</w:t>
            </w:r>
          </w:p>
        </w:tc>
        <w:tc>
          <w:tcPr>
            <w:tcW w:w="6360" w:type="dxa"/>
          </w:tcPr>
          <w:p w14:paraId="0ECDC363" w14:textId="77777777" w:rsidR="00810E75" w:rsidRDefault="004757F2">
            <w:r>
              <w:t xml:space="preserve">SUPABASE_SERVICE_ROLE_KEY, STRIPE_SECRET_KEY, STRIPE_WEBHOOK_SECRET — intentionally excluded from this document. Retrieve from Supabase/Stripe dashboards directly when needed.</w:t>
            </w:r>
          </w:p>
        </w:tc>
      </w:tr>
    </w:tbl>
    <w:p w14:paraId="1340FAF6" w14:textId="77777777" w:rsidR="00810E75" w:rsidRDefault="00810E75">
      <w:pPr>
        <w:spacing w:after="120"/>
      </w:pPr>
    </w:p>
    <w:p w14:paraId="3EE87AAC" w14:textId="77777777" w:rsidR="00810E75" w:rsidRDefault="004757F2">
      <w:r>
        <w:br w:type="page"/>
      </w:r>
    </w:p>
    <w:p w14:paraId="77B6E103" w14:textId="77777777" w:rsidR="00810E75" w:rsidRDefault="004757F2">
      <w:pPr>
        <w:pStyle w:val="Heading1"/>
        <w:pBdr>
          <w:bottom w:val="single" w:sz="4" w:space="0" w:color="D4AF37"/>
        </w:pBdr>
        <w:shd w:val="clear" w:color="auto" w:fill="0A0E1A"/>
      </w:pPr>
      <w:r>
        <w:lastRenderedPageBreak/>
        <w:t>Section 2 — Google Sheets Database Setup</w:t>
      </w:r>
    </w:p>
    <w:p w14:paraId="3DE329B3" w14:textId="77777777" w:rsidR="00810E75" w:rsidRDefault="004757F2">
      <w:pPr>
        <w:pStyle w:val="Heading2"/>
        <w:pBdr>
          <w:bottom w:val="single" w:sz="3" w:space="0" w:color="D4AF37"/>
        </w:pBdr>
      </w:pPr>
      <w:r>
        <w:t>2.1  Overview</w:t>
      </w:r>
    </w:p>
    <w:p w14:paraId="4EC38A5F" w14:textId="77777777" w:rsidR="00810E75" w:rsidRDefault="004757F2">
      <w:pPr>
        <w:spacing w:after="120"/>
      </w:pPr>
      <w:r>
        <w:t>Google Sheets serves as the draw history database. It holds 4 tabs — one per lottery game. The member portal reads from these tabs through a secure Netlify Function proxy. You never call Google Sheets directly from browser code. Draw data is updated automatically every Thursday at 8am and Sunday at 8am via a Google Apps Script trigger.</w:t>
      </w:r>
    </w:p>
    <w:p w14:paraId="3EA05041" w14:textId="77777777" w:rsidR="00810E75" w:rsidRDefault="004757F2">
      <w:pPr>
        <w:pStyle w:val="Heading2"/>
        <w:pBdr>
          <w:bottom w:val="single" w:sz="3" w:space="0" w:color="D4AF37"/>
        </w:pBdr>
      </w:pPr>
      <w:r>
        <w:t xml:space="preserve">2.2  Sheet Tab Structure</w:t>
      </w:r>
    </w:p>
    <w:p w14:paraId="27339D1D" w14:textId="77777777" w:rsidR="00810E75" w:rsidRDefault="004757F2">
      <w:pPr>
        <w:spacing w:after="120"/>
      </w:pPr>
      <w:r>
        <w:t>Each of the four tables must use exactly these column names and types. The Netlify Function will fail silently if column names differ. Each game has its own sheet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810E75" w14:paraId="5FABAE7A" w14:textId="77777777">
        <w:tc>
          <w:tcPr>
            <w:tcW w:w="250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021F30AA" w14:textId="77777777" w:rsidR="00810E75" w:rsidRDefault="004757F2">
            <w:r>
              <w:rPr>
                <w:b/>
                <w:bCs/>
                <w:color w:val="FFFFFF"/>
                <w:sz w:val="20"/>
                <w:szCs w:val="20"/>
              </w:rPr>
              <w:t>Column Name</w:t>
            </w:r>
          </w:p>
        </w:tc>
        <w:tc>
          <w:tcPr>
            <w:tcW w:w="250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019A960B" w14:textId="77777777" w:rsidR="00810E75" w:rsidRDefault="004757F2">
            <w:r>
              <w:rPr>
                <w:b/>
                <w:bCs/>
                <w:color w:val="FFFFFF"/>
                <w:sz w:val="20"/>
                <w:szCs w:val="20"/>
              </w:rPr>
              <w:t>Column Type</w:t>
            </w:r>
          </w:p>
        </w:tc>
        <w:tc>
          <w:tcPr>
            <w:tcW w:w="436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227AE4E3" w14:textId="77777777" w:rsidR="00810E75" w:rsidRDefault="004757F2">
            <w:r>
              <w:rPr>
                <w:b/>
                <w:bCs/>
                <w:color w:val="FFFFFF"/>
                <w:sz w:val="20"/>
                <w:szCs w:val="20"/>
              </w:rPr>
              <w:t>Notes</w:t>
            </w:r>
          </w:p>
        </w:tc>
      </w:tr>
      <w:tr w:rsidR="00810E75" w14:paraId="6485B1F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8515918" w14:textId="77777777" w:rsidR="00810E75" w:rsidRDefault="004757F2">
            <w:r>
              <w:rPr>
                <w:b/>
                <w:bCs/>
                <w:color w:val="333333"/>
                <w:sz w:val="20"/>
                <w:szCs w:val="20"/>
              </w:rPr>
              <w:t>Draw_Date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D3DCEA" w14:textId="77777777" w:rsidR="00810E75" w:rsidRDefault="004757F2">
            <w:r>
              <w:rPr>
                <w:color w:val="333333"/>
                <w:sz w:val="20"/>
                <w:szCs w:val="20"/>
              </w:rPr>
              <w:t>Date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CEC5C4" w14:textId="77777777" w:rsidR="00810E75" w:rsidRDefault="004757F2">
            <w:r>
              <w:rPr>
                <w:color w:val="333333"/>
                <w:sz w:val="20"/>
                <w:szCs w:val="20"/>
              </w:rPr>
              <w:t>Format: YYYY-MM-DD</w:t>
            </w:r>
          </w:p>
        </w:tc>
      </w:tr>
      <w:tr w:rsidR="00810E75" w14:paraId="050AA13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80A232E" w14:textId="77777777" w:rsidR="00810E75" w:rsidRDefault="004757F2">
            <w:r>
              <w:rPr>
                <w:b/>
                <w:bCs/>
                <w:color w:val="333333"/>
                <w:sz w:val="20"/>
                <w:szCs w:val="20"/>
              </w:rPr>
              <w:t>numbers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F4879C" w14:textId="77777777" w:rsidR="00810E75" w:rsidRDefault="004757F2">
            <w:r>
              <w:rPr>
                <w:color w:val="333333"/>
                <w:sz w:val="20"/>
                <w:szCs w:val="20"/>
              </w:rPr>
              <w:t>Long Text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0334BA" w14:textId="77777777" w:rsidR="00810E75" w:rsidRDefault="004757F2">
            <w:r>
              <w:rPr>
                <w:color w:val="333333"/>
                <w:sz w:val="20"/>
                <w:szCs w:val="20"/>
              </w:rPr>
              <w:t>Comma-separated, e.g. 4,17,23,31,38,42</w:t>
            </w:r>
          </w:p>
        </w:tc>
      </w:tr>
      <w:tr w:rsidR="00810E75" w14:paraId="0EFEF83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3D8303A" w14:textId="77777777" w:rsidR="00810E75" w:rsidRDefault="004757F2">
            <w:r>
              <w:rPr>
                <w:b/>
                <w:bCs/>
                <w:color w:val="333333"/>
                <w:sz w:val="20"/>
                <w:szCs w:val="20"/>
              </w:rPr>
              <w:t>bonus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BEC1BE" w14:textId="77777777" w:rsidR="00810E75" w:rsidRDefault="004757F2">
            <w:r>
              <w:rPr>
                <w:color w:val="333333"/>
                <w:sz w:val="20"/>
                <w:szCs w:val="20"/>
              </w:rPr>
              <w:t>Number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1B50FF" w14:textId="77777777" w:rsidR="00810E75" w:rsidRDefault="004757F2">
            <w:r>
              <w:rPr>
                <w:color w:val="333333"/>
                <w:sz w:val="20"/>
                <w:szCs w:val="20"/>
              </w:rPr>
              <w:t>Single integer — the bonus ball</w:t>
            </w:r>
          </w:p>
        </w:tc>
      </w:tr>
      <w:tr w:rsidR="00810E75" w14:paraId="598B23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6861F70" w14:textId="77777777" w:rsidR="00810E75" w:rsidRDefault="004757F2">
            <w:r>
              <w:rPr>
                <w:b/>
                <w:bCs/>
                <w:color w:val="333333"/>
                <w:sz w:val="20"/>
                <w:szCs w:val="20"/>
              </w:rPr>
              <w:t>jackpot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270FF61" w14:textId="77777777" w:rsidR="00810E75" w:rsidRDefault="004757F2">
            <w:r>
              <w:rPr>
                <w:color w:val="333333"/>
                <w:sz w:val="20"/>
                <w:szCs w:val="20"/>
              </w:rPr>
              <w:t>Currency or Number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01F11A" w14:textId="77777777" w:rsidR="00810E75" w:rsidRDefault="004757F2">
            <w:r>
              <w:rPr>
                <w:color w:val="333333"/>
                <w:sz w:val="20"/>
                <w:szCs w:val="20"/>
              </w:rPr>
              <w:t>Can be left blank for now</w:t>
            </w:r>
          </w:p>
        </w:tc>
      </w:tr>
    </w:tbl>
    <w:p w14:paraId="49D04531" w14:textId="77777777" w:rsidR="00810E75" w:rsidRDefault="00810E75">
      <w:pPr>
        <w:spacing w:after="120"/>
      </w:pPr>
    </w:p>
    <w:p w14:paraId="55FB4137" w14:textId="77777777" w:rsidR="00810E75" w:rsidRDefault="004757F2">
      <w:pPr>
        <w:pStyle w:val="Heading2"/>
        <w:pBdr>
          <w:bottom w:val="single" w:sz="3" w:space="0" w:color="D4AF37"/>
        </w:pBdr>
      </w:pPr>
      <w:r>
        <w:t xml:space="preserve">2.3  Tab Names</w:t>
      </w:r>
    </w:p>
    <w:p w14:paraId="2301C1B6" w14:textId="77777777" w:rsidR="00810E75" w:rsidRDefault="004757F2">
      <w:pPr>
        <w:spacing w:after="120"/>
      </w:pPr>
      <w:r>
        <w:t>The four table names must match the allowed list in the Netlify Function exactly. Do not rename them.</w:t>
      </w:r>
    </w:p>
    <w:p w14:paraId="157117B8" w14:textId="77777777" w:rsidR="00810E75" w:rsidRDefault="004757F2">
      <w:pPr>
        <w:pStyle w:val="ListParagraph"/>
        <w:numPr>
          <w:ilvl w:val="0"/>
          <w:numId w:val="2"/>
        </w:numPr>
        <w:spacing w:after="60"/>
      </w:pPr>
      <w:r>
        <w:t>lotto649</w:t>
      </w:r>
    </w:p>
    <w:p w14:paraId="2EA7B4F4" w14:textId="77777777" w:rsidR="00810E75" w:rsidRDefault="004757F2">
      <w:pPr>
        <w:pStyle w:val="ListParagraph"/>
        <w:numPr>
          <w:ilvl w:val="0"/>
          <w:numId w:val="2"/>
        </w:numPr>
        <w:spacing w:after="60"/>
      </w:pPr>
      <w:r>
        <w:t>lottoMax</w:t>
      </w:r>
    </w:p>
    <w:p w14:paraId="72D5B693" w14:textId="77777777" w:rsidR="00810E75" w:rsidRDefault="004757F2">
      <w:pPr>
        <w:pStyle w:val="ListParagraph"/>
        <w:numPr>
          <w:ilvl w:val="0"/>
          <w:numId w:val="2"/>
        </w:numPr>
        <w:spacing w:after="60"/>
      </w:pPr>
      <w:r>
        <w:t>Lottario</w:t>
      </w:r>
    </w:p>
    <w:p w14:paraId="0BCA1F9D" w14:textId="77777777" w:rsidR="00810E75" w:rsidRDefault="004757F2">
      <w:pPr>
        <w:pStyle w:val="ListParagraph"/>
        <w:numPr>
          <w:ilvl w:val="0"/>
          <w:numId w:val="2"/>
        </w:numPr>
        <w:spacing w:after="60"/>
      </w:pPr>
      <w:r>
        <w:t>ontario49</w:t>
      </w:r>
    </w:p>
    <w:p w14:paraId="642B8766" w14:textId="77777777" w:rsidR="00810E75" w:rsidRDefault="004757F2">
      <w:pPr>
        <w:pBdr>
          <w:left w:val="single" w:sz="6" w:space="0" w:color="856404"/>
        </w:pBdr>
        <w:shd w:val="clear" w:color="auto" w:fill="FFF3CD"/>
        <w:spacing w:before="120" w:after="120"/>
        <w:ind w:left="200" w:right="200"/>
      </w:pPr>
      <w:r>
        <w:rPr>
          <w:b/>
          <w:bCs/>
          <w:color w:val="856404"/>
        </w:rPr>
        <w:t xml:space="preserve">⚠ Note: </w:t>
      </w:r>
      <w:r>
        <w:rPr>
          <w:color w:val="856404"/>
        </w:rPr>
        <w:t xml:space="preserve">Tab names must be all lowercase: lotto649, lottomax, lottario, ontario49. The Netlify proxy TAB_MAP uses these exact names.</w:t>
      </w:r>
    </w:p>
    <w:p w14:paraId="74F64B30" w14:textId="77777777" w:rsidR="00810E75" w:rsidRDefault="004757F2">
      <w:pPr>
        <w:pStyle w:val="Heading2"/>
        <w:pBdr>
          <w:bottom w:val="single" w:sz="3" w:space="0" w:color="D4AF37"/>
        </w:pBdr>
      </w:pPr>
      <w:r>
        <w:t xml:space="preserve">2.4  Creating a Google Sheets API Key</w:t>
      </w:r>
    </w:p>
    <w:p w14:paraId="27AF694C" w14:textId="77777777" w:rsidR="00810E75" w:rsidRDefault="004757F2">
      <w:pPr>
        <w:pStyle w:val="ListParagraph"/>
        <w:numPr>
          <w:ilvl w:val="0"/>
          <w:numId w:val="3"/>
        </w:numPr>
        <w:spacing w:after="80"/>
      </w:pPr>
      <w:r>
        <w:t xml:space="preserve">Open your Google Sheet and confirm the 4 tab names: lotto649, lottomax, lottario, ontario49.</w:t>
      </w:r>
    </w:p>
    <w:p w14:paraId="0F676201" w14:textId="77777777" w:rsidR="00810E75" w:rsidRDefault="004757F2">
      <w:pPr>
        <w:pStyle w:val="ListParagraph"/>
        <w:numPr>
          <w:ilvl w:val="0"/>
          <w:numId w:val="3"/>
        </w:numPr>
        <w:spacing w:after="80"/>
      </w:pPr>
      <w:r>
        <w:t>Go to console.cloud.google.com → APIs &amp; Services → Credentials.</w:t>
      </w:r>
    </w:p>
    <w:p w14:paraId="0C27683B" w14:textId="77777777" w:rsidR="00810E75" w:rsidRDefault="004757F2">
      <w:pPr>
        <w:pStyle w:val="ListParagraph"/>
        <w:numPr>
          <w:ilvl w:val="0"/>
          <w:numId w:val="3"/>
        </w:numPr>
        <w:spacing w:after="80"/>
      </w:pPr>
      <w:r>
        <w:t>Click Create Credentials → API key. A new key will be generated immediately.</w:t>
      </w:r>
    </w:p>
    <w:p w14:paraId="5ED644D2" w14:textId="77777777" w:rsidR="00810E75" w:rsidRDefault="004757F2">
      <w:pPr>
        <w:pStyle w:val="ListParagraph"/>
        <w:numPr>
          <w:ilvl w:val="0"/>
          <w:numId w:val="3"/>
        </w:numPr>
        <w:spacing w:after="80"/>
      </w:pPr>
      <w:r>
        <w:t>Click Edit API key, give it the name “lottoiq”, and under API restrictions select Restrict key → Google Sheets API only.</w:t>
      </w:r>
    </w:p>
    <w:p w14:paraId="5D1B1EA1" w14:textId="77777777" w:rsidR="00810E75" w:rsidRDefault="004757F2">
      <w:pPr>
        <w:pStyle w:val="ListParagraph"/>
        <w:numPr>
          <w:ilvl w:val="0"/>
          <w:numId w:val="3"/>
        </w:numPr>
        <w:spacing w:after="80"/>
      </w:pPr>
      <w:r>
        <w:t>Click Save, then copy the key value immediately.</w:t>
      </w:r>
    </w:p>
    <w:p w14:paraId="7472E75E" w14:textId="77777777" w:rsidR="00810E75" w:rsidRDefault="004757F2">
      <w:pPr>
        <w:pStyle w:val="ListParagraph"/>
        <w:numPr>
          <w:ilvl w:val="0"/>
          <w:numId w:val="3"/>
        </w:numPr>
        <w:spacing w:after="80"/>
      </w:pPr>
      <w:r>
        <w:t>Store it in your password manager.</w:t>
      </w:r>
    </w:p>
    <w:p w14:paraId="7722FC07" w14:textId="77777777" w:rsidR="00810E75" w:rsidRDefault="004757F2">
      <w:pPr>
        <w:pBdr>
          <w:left w:val="single" w:sz="6" w:space="0" w:color="856404"/>
        </w:pBdr>
        <w:shd w:val="clear" w:color="auto" w:fill="FFF3CD"/>
        <w:spacing w:before="120" w:after="120"/>
        <w:ind w:left="200" w:right="200"/>
      </w:pPr>
      <w:r>
        <w:rPr>
          <w:b/>
          <w:bCs/>
          <w:color w:val="856404"/>
        </w:rPr>
        <w:t xml:space="preserve">⚠ Note: </w:t>
      </w:r>
      <w:r>
        <w:rPr>
          <w:color w:val="856404"/>
        </w:rPr>
        <w:t>If you accidentally expose your API key (e.g. commit it to GitHub), regenerate it immediately in Google Cloud Console. Then update the GSHEETS_API_KEY environment variable in Netlify.</w:t>
      </w:r>
    </w:p>
    <w:p w14:paraId="142B948D" w14:textId="77777777" w:rsidR="00810E75" w:rsidRDefault="004757F2">
      <w:pPr>
        <w:pStyle w:val="Heading2"/>
        <w:pBdr>
          <w:bottom w:val="single" w:sz="3" w:space="0" w:color="D4AF37"/>
        </w:pBdr>
      </w:pPr>
      <w:r>
        <w:t xml:space="preserve">2.5  Expected Outcome</w:t>
      </w:r>
    </w:p>
    <w:p w14:paraId="66EEB060" w14:textId="77777777" w:rsidR="00810E75" w:rsidRDefault="004757F2">
      <w:pPr>
        <w:spacing w:after="120"/>
      </w:pPr>
      <w:r>
        <w:lastRenderedPageBreak/>
        <w:t xml:space="preserve">You have four sheet tabs (lotto649, lottomax, lottario, ontario49) populated with draw history, and an API key stored securely in Netlify. The weekly Apps Script trigger keeps data current automatically (runs Thursday 8am and Sunday 8am). The Netlify Function calls Google Sheets on behalf of the portal.</w:t>
      </w:r>
    </w:p>
    <w:p w14:paraId="6DF133D4" w14:textId="77777777" w:rsidR="00810E75" w:rsidRDefault="004757F2">
      <w:pPr>
        <w:pStyle w:val="Heading2"/>
        <w:pBdr>
          <w:bottom w:val="single" w:sz="3" w:space="0" w:color="D4AF37"/>
        </w:pBdr>
      </w:pPr>
      <w:r>
        <w:t xml:space="preserve">2.6  Generator Logging Tab (generated_log)</w:t>
      </w:r>
    </w:p>
    <w:p w14:paraId="595E4DDD" w14:textId="77777777" w:rsidR="00810E75" w:rsidRDefault="004757F2">
      <w:pPr>
        <w:spacing w:after="120"/>
      </w:pPr>
      <w:r>
        <w:t>This is a separate, write-only tab in the same spreadsheet as the four draw-history tabs — not one of the four tabs read via GSHEETS_API_KEY through the draws.js proxy (see 2.4).</w:t>
      </w:r>
    </w:p>
    <w:p w14:paraId="11DE0F40" w14:textId="77777777" w:rsidR="00810E75" w:rsidRDefault="004757F2">
      <w:pPr>
        <w:pStyle w:val="ListParagraph"/>
        <w:numPr>
          <w:ilvl w:val="0"/>
          <w:numId w:val="2"/>
        </w:numPr>
        <w:spacing w:after="60"/>
      </w:pPr>
      <w:r>
        <w:t xml:space="preserve">Tab name: generated_log (exact, lowercase-with-underscore, same spreadsheet as the four draw-history tabs)</w:t>
      </w:r>
    </w:p>
    <w:p w14:paraId="0EFBB650" w14:textId="77777777" w:rsidR="00810E75" w:rsidRDefault="004757F2">
      <w:pPr>
        <w:pStyle w:val="ListParagraph"/>
        <w:numPr>
          <w:ilvl w:val="0"/>
          <w:numId w:val="2"/>
        </w:numPr>
        <w:spacing w:after="60"/>
      </w:pPr>
      <w:r>
        <w:t>Columns, in order: Timestamp | Game | Numbers | Bonus</w:t>
      </w:r>
    </w:p>
    <w:p w14:paraId="698DC70B" w14:textId="77777777" w:rsidR="00810E75" w:rsidRDefault="004757F2">
      <w:pPr>
        <w:pStyle w:val="ListParagraph"/>
        <w:numPr>
          <w:ilvl w:val="0"/>
          <w:numId w:val="2"/>
        </w:numPr>
        <w:spacing w:after="60"/>
      </w:pPr>
      <w:r>
        <w:t>Populated by log-generated.js, a write path — separate from the read-only draws.js proxy described in 2.4</w:t>
      </w:r>
    </w:p>
    <w:p w14:paraId="7F19E2BC" w14:textId="77777777" w:rsidR="00810E75" w:rsidRDefault="004757F2">
      <w:pPr>
        <w:pStyle w:val="ListParagraph"/>
        <w:numPr>
          <w:ilvl w:val="0"/>
          <w:numId w:val="2"/>
        </w:numPr>
        <w:spacing w:after="60"/>
      </w:pPr>
      <w:r>
        <w:t xml:space="preserve">Only logs the four games in the existing draws proxy’s allowed list (lotto649, lottoMax, lottario, ontario49) — Daily Keno, Pick 2/3/4, Lightning Lotto, and Mega Dice Lotto generator activity is not logged, intentionally, since there’s no real draw history to eventually reconcile against</w:t>
      </w:r>
    </w:p>
    <w:p w14:paraId="1F1C3C29" w14:textId="77777777" w:rsidR="00810E75" w:rsidRDefault="004757F2">
      <w:pPr>
        <w:pStyle w:val="ListParagraph"/>
        <w:numPr>
          <w:ilvl w:val="0"/>
          <w:numId w:val="2"/>
        </w:numPr>
        <w:spacing w:after="60"/>
      </w:pPr>
      <w:r>
        <w:t>No user or session identifier is ever written — rows are anonymous and pooled across both membership tiers</w:t>
      </w:r>
    </w:p>
    <w:p w14:paraId="193CC019" w14:textId="77777777" w:rsidR="00810E75" w:rsidRDefault="004757F2">
      <w:pPr>
        <w:pStyle w:val="Heading2"/>
        <w:pBdr>
          <w:bottom w:val="single" w:sz="3" w:space="0" w:color="D4AF37"/>
        </w:pBdr>
      </w:pPr>
      <w:r>
        <w:t xml:space="preserve">2.7  Creating the Sheets Service Account (Write Access)</w:t>
      </w:r>
    </w:p>
    <w:p w14:paraId="4AA23255" w14:textId="77777777" w:rsidR="00810E75" w:rsidRDefault="004757F2">
      <w:pPr>
        <w:pStyle w:val="ListParagraph"/>
        <w:numPr>
          <w:ilvl w:val="0"/>
          <w:numId w:val="3"/>
        </w:numPr>
        <w:spacing w:after="80"/>
      </w:pPr>
      <w:r>
        <w:t>Enable the Google Sheets API on the GCP project (APIs &amp; Services → Library) if not already enabled</w:t>
      </w:r>
    </w:p>
    <w:p w14:paraId="4B71CA02" w14:textId="77777777" w:rsidR="00810E75" w:rsidRDefault="004757F2">
      <w:pPr>
        <w:pStyle w:val="ListParagraph"/>
        <w:numPr>
          <w:ilvl w:val="0"/>
          <w:numId w:val="3"/>
        </w:numPr>
        <w:spacing w:after="80"/>
      </w:pPr>
      <w:r>
        <w:t>IAM &amp; Admin → Service Accounts → Create Service Account (no project-level IAM roles required)</w:t>
      </w:r>
    </w:p>
    <w:p w14:paraId="675F947A" w14:textId="77777777" w:rsidR="00810E75" w:rsidRDefault="004757F2">
      <w:pPr>
        <w:pStyle w:val="ListParagraph"/>
        <w:numPr>
          <w:ilvl w:val="0"/>
          <w:numId w:val="3"/>
        </w:numPr>
        <w:spacing w:after="80"/>
      </w:pPr>
      <w:r>
        <w:t>Open the new service account → Keys → Add Key → Create new key → JSON → download</w:t>
      </w:r>
    </w:p>
    <w:p w14:paraId="58CFFFC9" w14:textId="77777777" w:rsidR="00810E75" w:rsidRDefault="004757F2">
      <w:pPr>
        <w:pBdr>
          <w:left w:val="single" w:sz="6" w:space="0" w:color="856404"/>
        </w:pBdr>
        <w:shd w:val="clear" w:color="auto" w:fill="FFF3CD"/>
        <w:spacing w:before="120" w:after="120"/>
        <w:ind w:left="200" w:right="200"/>
      </w:pPr>
      <w:r>
        <w:rPr>
          <w:b/>
          <w:bCs/>
          <w:color w:val="856404"/>
        </w:rPr>
        <w:t xml:space="preserve">⚠ Note: </w:t>
      </w:r>
      <w:r>
        <w:rPr>
          <w:color w:val="856404"/>
        </w:rPr>
        <w:t xml:space="preserve">If key creation is blocked with “Service account key creation is disabled,” the org has the Secure-by-Default policy enforced. Fix: IAM &amp; Admin → Organization Policies → find and override both iam.disableServiceAccountKeyCreation and iam.managed.disableServiceAccountKeyCreation (Manage Policy → Override parent’s policy → Rule → Not enforced → Set Policy) at the project level, then retry the key download. (Do not touch iam.managed.disableServiceAccountApiKeyCreation — different constraint, unrelated.)</w:t>
      </w:r>
    </w:p>
    <w:p w14:paraId="3E949856" w14:textId="77777777" w:rsidR="00810E75" w:rsidRDefault="004757F2">
      <w:pPr>
        <w:pStyle w:val="ListParagraph"/>
        <w:numPr>
          <w:ilvl w:val="0"/>
          <w:numId w:val="3"/>
        </w:numPr>
        <w:spacing w:after="80"/>
      </w:pPr>
      <w:r>
        <w:t xml:space="preserve">Open the downloaded JSON, copy client_email and private_key</w:t>
      </w:r>
    </w:p>
    <w:p w14:paraId="65A4FEAC" w14:textId="77777777" w:rsidR="00810E75" w:rsidRDefault="004757F2">
      <w:pPr>
        <w:pStyle w:val="ListParagraph"/>
        <w:numPr>
          <w:ilvl w:val="0"/>
          <w:numId w:val="3"/>
        </w:numPr>
        <w:spacing w:after="80"/>
      </w:pPr>
      <w:r>
        <w:t xml:space="preserve">Open the spreadsheet → Share → paste the client_email value → set role to Editor → Done. (General access for everyone else stays “Viewer,” unchanged.)</w:t>
      </w:r>
    </w:p>
    <w:p w14:paraId="05CAE7C0" w14:textId="77777777" w:rsidR="00810E75" w:rsidRDefault="004757F2">
      <w:pPr>
        <w:pStyle w:val="ListParagraph"/>
        <w:numPr>
          <w:ilvl w:val="0"/>
          <w:numId w:val="3"/>
        </w:numPr>
        <w:spacing w:after="80"/>
      </w:pPr>
      <w:r>
        <w:t>Add GSHEETS_SERVICE_ACCOUNT_EMAIL and GSHEETS_SERVICE_ACCOUNT_KEY as Netlify env vars (see updated 3.3) — for the key, paste the PEM as-is; the function converts literal \n sequences back to real newlines internally, so Netlify’s single-line env var storage isn’t a problem</w:t>
      </w:r>
    </w:p>
    <w:p w14:paraId="54296D5E" w14:textId="77777777" w:rsidR="00810E75" w:rsidRDefault="004757F2">
      <w:r>
        <w:br w:type="page"/>
      </w:r>
    </w:p>
    <w:p w14:paraId="545586F7" w14:textId="77777777" w:rsidR="00810E75" w:rsidRDefault="004757F2">
      <w:pPr>
        <w:pStyle w:val="Heading1"/>
        <w:pBdr>
          <w:bottom w:val="single" w:sz="4" w:space="0" w:color="D4AF37"/>
        </w:pBdr>
        <w:shd w:val="clear" w:color="auto" w:fill="0A0E1A"/>
      </w:pPr>
      <w:r>
        <w:lastRenderedPageBreak/>
        <w:t>Section 3 — Netlify Member Portal Deployment</w:t>
      </w:r>
    </w:p>
    <w:p w14:paraId="70278712" w14:textId="77777777" w:rsidR="00810E75" w:rsidRDefault="004757F2">
      <w:pPr>
        <w:pStyle w:val="Heading2"/>
        <w:pBdr>
          <w:bottom w:val="single" w:sz="3" w:space="0" w:color="D4AF37"/>
        </w:pBdr>
      </w:pPr>
      <w:r>
        <w:t>3.1  Overview</w:t>
      </w:r>
    </w:p>
    <w:p w14:paraId="3775B979" w14:textId="77777777" w:rsidR="00810E75" w:rsidRDefault="004757F2">
      <w:pPr>
        <w:spacing w:after="120"/>
      </w:pPr>
      <w:r>
        <w:t>The member portal is a plain HTML/CSS/JS site hosted on Netlify. There is no React, no Node, and no build step. Netlify also hosts the serverless function that proxies all Google Sheets calls.</w:t>
      </w:r>
    </w:p>
    <w:p w14:paraId="3A591B38" w14:textId="77777777" w:rsidR="00810E75" w:rsidRDefault="004757F2">
      <w:pPr>
        <w:pStyle w:val="Heading2"/>
        <w:pBdr>
          <w:bottom w:val="single" w:sz="3" w:space="0" w:color="D4AF37"/>
        </w:pBdr>
      </w:pPr>
      <w:r>
        <w:t xml:space="preserve">3.2  Folder Structure</w:t>
      </w:r>
    </w:p>
    <w:p w14:paraId="0775F908" w14:textId="77777777" w:rsidR="00810E75" w:rsidRDefault="004757F2">
      <w:pPr>
        <w:spacing w:after="120"/>
      </w:pPr>
      <w:r>
        <w:t>Your website/ folder must be organised exactly as shown before deploying.</w:t>
      </w:r>
    </w:p>
    <w:p w14:paraId="53DF5889" w14:textId="77777777" w:rsidR="00810E75" w:rsidRDefault="004757F2">
      <w:pPr>
        <w:shd w:val="clear" w:color="auto" w:fill="1E2A3A"/>
        <w:ind w:left="300" w:right="300"/>
      </w:pPr>
      <w:r>
        <w:rPr>
          <w:rFonts w:ascii="Courier New" w:eastAsia="Courier New" w:hAnsi="Courier New" w:cs="Courier New"/>
          <w:sz w:val="18"/>
          <w:szCs w:val="18"/>
        </w:rPr>
        <w:t>website/</w:t>
      </w:r>
    </w:p>
    <w:p w14:paraId="3A545530" w14:textId="77777777" w:rsidR="00810E75" w:rsidRDefault="004757F2">
      <w:pPr>
        <w:shd w:val="clear" w:color="auto" w:fill="1E2A3A"/>
        <w:ind w:left="300" w:right="300"/>
      </w:pPr>
      <w:r>
        <w:rPr>
          <w:rFonts w:ascii="Courier New" w:eastAsia="Courier New" w:hAnsi="Courier New" w:cs="Courier New"/>
          <w:sz w:val="18"/>
          <w:szCs w:val="18"/>
        </w:rPr>
        <w:t xml:space="preserve">├── netlify.toml                  ← root, handles CSP headers</w:t>
      </w:r>
    </w:p>
    <w:p w14:paraId="5054EEF9" w14:textId="77777777" w:rsidR="00810E75" w:rsidRDefault="004757F2">
      <w:pPr>
        <w:shd w:val="clear" w:color="auto" w:fill="1E2A3A"/>
        <w:ind w:left="300" w:right="300"/>
      </w:pPr>
      <w:r>
        <w:rPr>
          <w:rFonts w:ascii="Courier New" w:eastAsia="Courier New" w:hAnsi="Courier New" w:cs="Courier New"/>
          <w:sz w:val="18"/>
          <w:szCs w:val="18"/>
        </w:rPr>
        <w:t xml:space="preserve">├── netlify/</w:t>
      </w:r>
    </w:p>
    <w:p w14:paraId="6560ACCF" w14:textId="77777777" w:rsidR="00810E75" w:rsidRDefault="004757F2">
      <w:pPr>
        <w:shd w:val="clear" w:color="auto" w:fill="1E2A3A"/>
        <w:ind w:left="300" w:right="300"/>
      </w:pPr>
      <w:r>
        <w:rPr>
          <w:rFonts w:ascii="Courier New" w:eastAsia="Courier New" w:hAnsi="Courier New" w:cs="Courier New"/>
          <w:sz w:val="18"/>
          <w:szCs w:val="18"/>
        </w:rPr>
        <w:t>│   └── functions/</w:t>
      </w:r>
    </w:p>
    <w:p w14:paraId="48D25FAF" w14:textId="77777777" w:rsidR="00810E75" w:rsidRDefault="004757F2">
      <w:pPr>
        <w:shd w:val="clear" w:color="auto" w:fill="1E2A3A"/>
        <w:ind w:left="300" w:right="300"/>
      </w:pPr>
      <w:r>
        <w:rPr>
          <w:rFonts w:ascii="Courier New" w:eastAsia="Courier New" w:hAnsi="Courier New" w:cs="Courier New"/>
          <w:sz w:val="18"/>
          <w:szCs w:val="18"/>
        </w:rPr>
        <w:t>│       ├── draws.js              ← Google Sheets proxy function</w:t>
      </w:r>
    </w:p>
    <w:p w14:paraId="49AD9849" w14:textId="77777777" w:rsidR="00810E75" w:rsidRDefault="004757F2">
      <w:pPr>
        <w:shd w:val="clear" w:color="auto" w:fill="1E2A3A"/>
        <w:ind w:left="300" w:right="300"/>
      </w:pPr>
      <w:r>
        <w:rPr>
          <w:rFonts w:ascii="Courier New" w:eastAsia="Courier New" w:hAnsi="Courier New" w:cs="Courier New"/>
          <w:sz w:val="18"/>
          <w:szCs w:val="18"/>
        </w:rPr>
        <w:t xml:space="preserve">│       ├── create-checkout-session.js  ← Stripe Checkout session creator</w:t>
      </w:r>
    </w:p>
    <w:p w14:paraId="23B80EF3" w14:textId="77777777" w:rsidR="00810E75" w:rsidRDefault="004757F2">
      <w:pPr>
        <w:shd w:val="clear" w:color="auto" w:fill="1E2A3A"/>
        <w:ind w:left="300" w:right="300"/>
      </w:pPr>
      <w:r>
        <w:rPr>
          <w:rFonts w:ascii="Courier New" w:eastAsia="Courier New" w:hAnsi="Courier New" w:cs="Courier New"/>
          <w:sz w:val="18"/>
          <w:szCs w:val="18"/>
        </w:rPr>
        <w:t xml:space="preserve">│       └── stripe-webhook.js      ← Stripe → Supabase tier sync</w:t>
      </w:r>
    </w:p>
    <w:p w14:paraId="67223F5D" w14:textId="77777777" w:rsidR="00810E75" w:rsidRDefault="004757F2">
      <w:pPr>
        <w:shd w:val="clear" w:color="auto" w:fill="1E2A3A"/>
        <w:ind w:left="300" w:right="300"/>
      </w:pPr>
      <w:r>
        <w:rPr>
          <w:rFonts w:ascii="Courier New" w:eastAsia="Courier New" w:hAnsi="Courier New" w:cs="Courier New"/>
          <w:sz w:val="18"/>
          <w:szCs w:val="18"/>
        </w:rPr>
        <w:t xml:space="preserve">├── css/  (11 files)</w:t>
      </w:r>
    </w:p>
    <w:p w14:paraId="27E5D0BE" w14:textId="77777777" w:rsidR="00810E75" w:rsidRDefault="004757F2">
      <w:pPr>
        <w:shd w:val="clear" w:color="auto" w:fill="1E2A3A"/>
        <w:ind w:left="300" w:right="300"/>
      </w:pPr>
      <w:r>
        <w:rPr>
          <w:rFonts w:ascii="Courier New" w:eastAsia="Courier New" w:hAnsi="Courier New" w:cs="Courier New"/>
          <w:sz w:val="18"/>
          <w:szCs w:val="18"/>
        </w:rPr>
        <w:t>│   ├── tokens.css</w:t>
      </w:r>
    </w:p>
    <w:p w14:paraId="3685C976" w14:textId="77777777" w:rsidR="00810E75" w:rsidRDefault="004757F2">
      <w:pPr>
        <w:shd w:val="clear" w:color="auto" w:fill="1E2A3A"/>
        <w:ind w:left="300" w:right="300"/>
      </w:pPr>
      <w:r>
        <w:rPr>
          <w:rFonts w:ascii="Courier New" w:eastAsia="Courier New" w:hAnsi="Courier New" w:cs="Courier New"/>
          <w:sz w:val="18"/>
          <w:szCs w:val="18"/>
        </w:rPr>
        <w:t>│   ├── base.css</w:t>
      </w:r>
    </w:p>
    <w:p w14:paraId="458E95CC" w14:textId="77777777" w:rsidR="00810E75" w:rsidRDefault="004757F2">
      <w:pPr>
        <w:shd w:val="clear" w:color="auto" w:fill="1E2A3A"/>
        <w:ind w:left="300" w:right="300"/>
      </w:pPr>
      <w:r>
        <w:rPr>
          <w:rFonts w:ascii="Courier New" w:eastAsia="Courier New" w:hAnsi="Courier New" w:cs="Courier New"/>
          <w:sz w:val="18"/>
          <w:szCs w:val="18"/>
        </w:rPr>
        <w:t>│   ├── nav.css</w:t>
      </w:r>
    </w:p>
    <w:p w14:paraId="0A159C76" w14:textId="77777777" w:rsidR="00810E75" w:rsidRDefault="004757F2">
      <w:pPr>
        <w:shd w:val="clear" w:color="auto" w:fill="1E2A3A"/>
        <w:ind w:left="300" w:right="300"/>
      </w:pPr>
      <w:r>
        <w:rPr>
          <w:rFonts w:ascii="Courier New" w:eastAsia="Courier New" w:hAnsi="Courier New" w:cs="Courier New"/>
          <w:sz w:val="18"/>
          <w:szCs w:val="18"/>
        </w:rPr>
        <w:t>│   ├── game-tabs.css</w:t>
      </w:r>
    </w:p>
    <w:p w14:paraId="7A201D2D" w14:textId="77777777" w:rsidR="00810E75" w:rsidRDefault="004757F2">
      <w:pPr>
        <w:shd w:val="clear" w:color="auto" w:fill="1E2A3A"/>
        <w:ind w:left="300" w:right="300"/>
      </w:pPr>
      <w:r>
        <w:rPr>
          <w:rFonts w:ascii="Courier New" w:eastAsia="Courier New" w:hAnsi="Courier New" w:cs="Courier New"/>
          <w:sz w:val="18"/>
          <w:szCs w:val="18"/>
        </w:rPr>
        <w:t>│   ├── hero.css</w:t>
      </w:r>
    </w:p>
    <w:p w14:paraId="3D0C3E09" w14:textId="77777777" w:rsidR="00810E75" w:rsidRDefault="004757F2">
      <w:pPr>
        <w:shd w:val="clear" w:color="auto" w:fill="1E2A3A"/>
        <w:ind w:left="300" w:right="300"/>
      </w:pPr>
      <w:r>
        <w:rPr>
          <w:rFonts w:ascii="Courier New" w:eastAsia="Courier New" w:hAnsi="Courier New" w:cs="Courier New"/>
          <w:sz w:val="18"/>
          <w:szCs w:val="18"/>
        </w:rPr>
        <w:t>│   ├── sections.css</w:t>
      </w:r>
    </w:p>
    <w:p w14:paraId="19B4AE52" w14:textId="77777777" w:rsidR="00810E75" w:rsidRDefault="004757F2">
      <w:pPr>
        <w:shd w:val="clear" w:color="auto" w:fill="1E2A3A"/>
        <w:ind w:left="300" w:right="300"/>
      </w:pPr>
      <w:r>
        <w:rPr>
          <w:rFonts w:ascii="Courier New" w:eastAsia="Courier New" w:hAnsi="Courier New" w:cs="Courier New"/>
          <w:sz w:val="18"/>
          <w:szCs w:val="18"/>
        </w:rPr>
        <w:t>│   ├── heatmap.css</w:t>
      </w:r>
    </w:p>
    <w:p w14:paraId="43904B77" w14:textId="77777777" w:rsidR="00810E75" w:rsidRDefault="004757F2">
      <w:pPr>
        <w:shd w:val="clear" w:color="auto" w:fill="1E2A3A"/>
        <w:ind w:left="300" w:right="300"/>
      </w:pPr>
      <w:r>
        <w:rPr>
          <w:rFonts w:ascii="Courier New" w:eastAsia="Courier New" w:hAnsi="Courier New" w:cs="Courier New"/>
          <w:sz w:val="18"/>
          <w:szCs w:val="18"/>
        </w:rPr>
        <w:t>│   ├── generator.css</w:t>
      </w:r>
    </w:p>
    <w:p w14:paraId="11ABFF9B" w14:textId="77777777" w:rsidR="00810E75" w:rsidRDefault="004757F2">
      <w:pPr>
        <w:shd w:val="clear" w:color="auto" w:fill="1E2A3A"/>
        <w:ind w:left="300" w:right="300"/>
      </w:pPr>
      <w:r>
        <w:rPr>
          <w:rFonts w:ascii="Courier New" w:eastAsia="Courier New" w:hAnsi="Courier New" w:cs="Courier New"/>
          <w:sz w:val="18"/>
          <w:szCs w:val="18"/>
        </w:rPr>
        <w:t>│   ├── draw-table.css</w:t>
      </w:r>
    </w:p>
    <w:p w14:paraId="0E799BF4" w14:textId="77777777" w:rsidR="00810E75" w:rsidRDefault="004757F2">
      <w:pPr>
        <w:shd w:val="clear" w:color="auto" w:fill="1E2A3A"/>
        <w:ind w:left="300" w:right="300"/>
      </w:pPr>
      <w:r>
        <w:rPr>
          <w:rFonts w:ascii="Courier New" w:eastAsia="Courier New" w:hAnsi="Courier New" w:cs="Courier New"/>
          <w:sz w:val="18"/>
          <w:szCs w:val="18"/>
        </w:rPr>
        <w:t>│   ├── gates.css</w:t>
      </w:r>
    </w:p>
    <w:p w14:paraId="6A608D6B" w14:textId="77777777" w:rsidR="00810E75" w:rsidRDefault="004757F2">
      <w:pPr>
        <w:shd w:val="clear" w:color="auto" w:fill="1E2A3A"/>
        <w:ind w:left="300" w:right="300"/>
      </w:pPr>
      <w:r>
        <w:rPr>
          <w:rFonts w:ascii="Courier New" w:eastAsia="Courier New" w:hAnsi="Courier New" w:cs="Courier New"/>
          <w:sz w:val="18"/>
          <w:szCs w:val="18"/>
        </w:rPr>
        <w:t>│   └── responsive.css</w:t>
      </w:r>
    </w:p>
    <w:p w14:paraId="151E4167" w14:textId="77777777" w:rsidR="00810E75" w:rsidRDefault="004757F2">
      <w:pPr>
        <w:shd w:val="clear" w:color="auto" w:fill="1E2A3A"/>
        <w:ind w:left="300" w:right="300"/>
      </w:pPr>
      <w:r>
        <w:rPr>
          <w:rFonts w:ascii="Courier New" w:eastAsia="Courier New" w:hAnsi="Courier New" w:cs="Courier New"/>
          <w:sz w:val="18"/>
          <w:szCs w:val="18"/>
        </w:rPr>
        <w:t xml:space="preserve">├── js/  (8 files)</w:t>
      </w:r>
    </w:p>
    <w:p w14:paraId="44BFC5BD" w14:textId="77777777" w:rsidR="00810E75" w:rsidRDefault="004757F2">
      <w:pPr>
        <w:shd w:val="clear" w:color="auto" w:fill="1E2A3A"/>
        <w:ind w:left="300" w:right="300"/>
      </w:pPr>
      <w:r>
        <w:rPr>
          <w:rFonts w:ascii="Courier New" w:eastAsia="Courier New" w:hAnsi="Courier New" w:cs="Courier New"/>
          <w:sz w:val="18"/>
          <w:szCs w:val="18"/>
        </w:rPr>
        <w:t>│   ├── config.js</w:t>
      </w:r>
    </w:p>
    <w:p w14:paraId="0C11BBC8" w14:textId="77777777" w:rsidR="00810E75" w:rsidRDefault="004757F2">
      <w:pPr>
        <w:shd w:val="clear" w:color="auto" w:fill="1E2A3A"/>
        <w:ind w:left="300" w:right="300"/>
      </w:pPr>
      <w:r>
        <w:rPr>
          <w:rFonts w:ascii="Courier New" w:eastAsia="Courier New" w:hAnsi="Courier New" w:cs="Courier New"/>
          <w:sz w:val="18"/>
          <w:szCs w:val="18"/>
        </w:rPr>
        <w:t>│   ├── gsheets.js</w:t>
      </w:r>
    </w:p>
    <w:p w14:paraId="1F5D8C26" w14:textId="77777777" w:rsidR="00810E75" w:rsidRDefault="004757F2">
      <w:pPr>
        <w:shd w:val="clear" w:color="auto" w:fill="1E2A3A"/>
        <w:ind w:left="300" w:right="300"/>
      </w:pPr>
      <w:r>
        <w:rPr>
          <w:rFonts w:ascii="Courier New" w:eastAsia="Courier New" w:hAnsi="Courier New" w:cs="Courier New"/>
          <w:sz w:val="18"/>
          <w:szCs w:val="18"/>
        </w:rPr>
        <w:t>│   ├── analytics.js</w:t>
      </w:r>
    </w:p>
    <w:p w14:paraId="62D652E3" w14:textId="77777777" w:rsidR="00810E75" w:rsidRDefault="004757F2">
      <w:pPr>
        <w:shd w:val="clear" w:color="auto" w:fill="1E2A3A"/>
        <w:ind w:left="300" w:right="300"/>
      </w:pPr>
      <w:r>
        <w:rPr>
          <w:rFonts w:ascii="Courier New" w:eastAsia="Courier New" w:hAnsi="Courier New" w:cs="Courier New"/>
          <w:sz w:val="18"/>
          <w:szCs w:val="18"/>
        </w:rPr>
        <w:t>│   ├── render.js</w:t>
      </w:r>
    </w:p>
    <w:p w14:paraId="5336BA70" w14:textId="77777777" w:rsidR="00810E75" w:rsidRDefault="004757F2">
      <w:pPr>
        <w:shd w:val="clear" w:color="auto" w:fill="1E2A3A"/>
        <w:ind w:left="300" w:right="300"/>
      </w:pPr>
      <w:r>
        <w:rPr>
          <w:rFonts w:ascii="Courier New" w:eastAsia="Courier New" w:hAnsi="Courier New" w:cs="Courier New"/>
          <w:sz w:val="18"/>
          <w:szCs w:val="18"/>
        </w:rPr>
        <w:t>│   ├── generator.js</w:t>
      </w:r>
    </w:p>
    <w:p w14:paraId="759B2AB5" w14:textId="77777777" w:rsidR="00810E75" w:rsidRDefault="004757F2">
      <w:pPr>
        <w:shd w:val="clear" w:color="auto" w:fill="1E2A3A"/>
        <w:ind w:left="300" w:right="300"/>
      </w:pPr>
      <w:r>
        <w:rPr>
          <w:rFonts w:ascii="Courier New" w:eastAsia="Courier New" w:hAnsi="Courier New" w:cs="Courier New"/>
          <w:sz w:val="18"/>
          <w:szCs w:val="18"/>
        </w:rPr>
        <w:t>│   ├── ui.js</w:t>
      </w:r>
    </w:p>
    <w:p w14:paraId="5CC261A8" w14:textId="77777777" w:rsidR="00810E75" w:rsidRDefault="004757F2">
      <w:pPr>
        <w:shd w:val="clear" w:color="auto" w:fill="1E2A3A"/>
        <w:ind w:left="300" w:right="300"/>
      </w:pPr>
      <w:r>
        <w:rPr>
          <w:rFonts w:ascii="Courier New" w:eastAsia="Courier New" w:hAnsi="Courier New" w:cs="Courier New"/>
          <w:sz w:val="18"/>
          <w:szCs w:val="18"/>
        </w:rPr>
        <w:t>│   ├── main.js</w:t>
      </w:r>
    </w:p>
    <w:p w14:paraId="28294645" w14:textId="77777777" w:rsidR="00810E75" w:rsidRDefault="004757F2">
      <w:pPr>
        <w:shd w:val="clear" w:color="auto" w:fill="1E2A3A"/>
        <w:ind w:left="300" w:right="300"/>
      </w:pPr>
      <w:r>
        <w:rPr>
          <w:rFonts w:ascii="Courier New" w:eastAsia="Courier New" w:hAnsi="Courier New" w:cs="Courier New"/>
          <w:sz w:val="18"/>
          <w:szCs w:val="18"/>
        </w:rPr>
        <w:t xml:space="preserve">│   └── auth.js  ← MUST load first</w:t>
      </w:r>
    </w:p>
    <w:p w14:paraId="52798F8B" w14:textId="77777777" w:rsidR="00810E75" w:rsidRDefault="004757F2">
      <w:pPr>
        <w:shd w:val="clear" w:color="auto" w:fill="1E2A3A"/>
        <w:ind w:left="300" w:right="300"/>
      </w:pPr>
      <w:r>
        <w:rPr>
          <w:rFonts w:ascii="Courier New" w:eastAsia="Courier New" w:hAnsi="Courier New" w:cs="Courier New"/>
          <w:sz w:val="18"/>
          <w:szCs w:val="18"/>
        </w:rPr>
        <w:t xml:space="preserve">├── signin/</w:t>
      </w:r>
    </w:p>
    <w:p w14:paraId="1C84B678" w14:textId="77777777" w:rsidR="00810E75" w:rsidRDefault="004757F2">
      <w:pPr>
        <w:shd w:val="clear" w:color="auto" w:fill="1E2A3A"/>
        <w:ind w:left="300" w:right="300"/>
      </w:pPr>
      <w:r>
        <w:rPr>
          <w:rFonts w:ascii="Courier New" w:eastAsia="Courier New" w:hAnsi="Courier New" w:cs="Courier New"/>
          <w:sz w:val="18"/>
          <w:szCs w:val="18"/>
        </w:rPr>
        <w:t>│   └── index.html</w:t>
      </w:r>
    </w:p>
    <w:p w14:paraId="2A58CD72" w14:textId="77777777" w:rsidR="00810E75" w:rsidRDefault="004757F2">
      <w:pPr>
        <w:shd w:val="clear" w:color="auto" w:fill="1E2A3A"/>
        <w:ind w:left="300" w:right="300"/>
      </w:pPr>
      <w:r>
        <w:rPr>
          <w:rFonts w:ascii="Courier New" w:eastAsia="Courier New" w:hAnsi="Courier New" w:cs="Courier New"/>
          <w:sz w:val="18"/>
          <w:szCs w:val="18"/>
        </w:rPr>
        <w:t xml:space="preserve">├── reset-password/</w:t>
      </w:r>
    </w:p>
    <w:p w14:paraId="2BCE5C91" w14:textId="77777777" w:rsidR="00810E75" w:rsidRDefault="004757F2">
      <w:pPr>
        <w:shd w:val="clear" w:color="auto" w:fill="1E2A3A"/>
        <w:ind w:left="300" w:right="300"/>
      </w:pPr>
      <w:r>
        <w:rPr>
          <w:rFonts w:ascii="Courier New" w:eastAsia="Courier New" w:hAnsi="Courier New" w:cs="Courier New"/>
          <w:sz w:val="18"/>
          <w:szCs w:val="18"/>
        </w:rPr>
        <w:t>│   └── index.html</w:t>
      </w:r>
    </w:p>
    <w:p w14:paraId="26C1EB76" w14:textId="77777777" w:rsidR="00810E75" w:rsidRDefault="004757F2">
      <w:pPr>
        <w:shd w:val="clear" w:color="auto" w:fill="1E2A3A"/>
        <w:ind w:left="300" w:right="300"/>
      </w:pPr>
      <w:r>
        <w:rPr>
          <w:rFonts w:ascii="Courier New" w:eastAsia="Courier New" w:hAnsi="Courier New" w:cs="Courier New"/>
          <w:sz w:val="18"/>
          <w:szCs w:val="18"/>
        </w:rPr>
        <w:t>└── games/</w:t>
      </w:r>
    </w:p>
    <w:p w14:paraId="7872DDF6" w14:textId="77777777" w:rsidR="00810E75" w:rsidRDefault="004757F2">
      <w:pPr>
        <w:shd w:val="clear" w:color="auto" w:fill="1E2A3A"/>
        <w:ind w:left="300" w:right="300"/>
      </w:pPr>
      <w:r>
        <w:rPr>
          <w:rFonts w:ascii="Courier New" w:eastAsia="Courier New" w:hAnsi="Courier New" w:cs="Courier New"/>
          <w:sz w:val="18"/>
          <w:szCs w:val="18"/>
        </w:rPr>
        <w:t xml:space="preserve">    ├── lotto-649/index.html</w:t>
      </w:r>
    </w:p>
    <w:p w14:paraId="69BA2D3C" w14:textId="77777777" w:rsidR="00810E75" w:rsidRDefault="004757F2">
      <w:pPr>
        <w:shd w:val="clear" w:color="auto" w:fill="1E2A3A"/>
        <w:ind w:left="300" w:right="300"/>
      </w:pPr>
      <w:r>
        <w:rPr>
          <w:rFonts w:ascii="Courier New" w:eastAsia="Courier New" w:hAnsi="Courier New" w:cs="Courier New"/>
          <w:sz w:val="18"/>
          <w:szCs w:val="18"/>
        </w:rPr>
        <w:t xml:space="preserve">    ├── lotto-max/index.html</w:t>
      </w:r>
    </w:p>
    <w:p w14:paraId="26665534" w14:textId="77777777" w:rsidR="00810E75" w:rsidRDefault="004757F2">
      <w:pPr>
        <w:shd w:val="clear" w:color="auto" w:fill="1E2A3A"/>
        <w:ind w:left="300" w:right="300"/>
      </w:pPr>
      <w:r>
        <w:rPr>
          <w:rFonts w:ascii="Courier New" w:eastAsia="Courier New" w:hAnsi="Courier New" w:cs="Courier New"/>
          <w:sz w:val="18"/>
          <w:szCs w:val="18"/>
        </w:rPr>
        <w:t xml:space="preserve">    ├── lottario/index.html</w:t>
      </w:r>
    </w:p>
    <w:p w14:paraId="3EDF6FC7" w14:textId="77777777" w:rsidR="00810E75" w:rsidRDefault="004757F2">
      <w:pPr>
        <w:shd w:val="clear" w:color="auto" w:fill="1E2A3A"/>
        <w:ind w:left="300" w:right="300"/>
      </w:pPr>
      <w:r>
        <w:rPr>
          <w:rFonts w:ascii="Courier New" w:eastAsia="Courier New" w:hAnsi="Courier New" w:cs="Courier New"/>
          <w:sz w:val="18"/>
          <w:szCs w:val="18"/>
        </w:rPr>
        <w:t xml:space="preserve">    ├── ontario-49/index.html</w:t>
      </w:r>
    </w:p>
    <w:p w14:paraId="1CCFEE80" w14:textId="77777777" w:rsidR="00810E75" w:rsidRDefault="004757F2">
      <w:pPr>
        <w:shd w:val="clear" w:color="auto" w:fill="1E2A3A"/>
        <w:ind w:left="300" w:right="300"/>
      </w:pPr>
      <w:r>
        <w:rPr>
          <w:rFonts w:ascii="Courier New" w:eastAsia="Courier New" w:hAnsi="Courier New" w:cs="Courier New"/>
          <w:sz w:val="18"/>
          <w:szCs w:val="18"/>
        </w:rPr>
        <w:t xml:space="preserve">    └── custom/index.html  ← “My Lottery” — Insider-only CSV upload &amp; analysis tool (see 3.8)</w:t>
      </w:r>
    </w:p>
    <w:p w14:paraId="6FFD69BB" w14:textId="77777777" w:rsidR="00810E75" w:rsidRDefault="00810E75">
      <w:pPr>
        <w:spacing w:after="160"/>
      </w:pPr>
    </w:p>
    <w:p w14:paraId="67CE24D7" w14:textId="77777777" w:rsidR="00810E75" w:rsidRDefault="004757F2">
      <w:pPr>
        <w:pStyle w:val="Heading2"/>
        <w:pBdr>
          <w:bottom w:val="single" w:sz="3" w:space="0" w:color="D4AF37"/>
        </w:pBdr>
      </w:pPr>
      <w:r>
        <w:t xml:space="preserve">3.3  Setting Environment Variables</w:t>
      </w:r>
    </w:p>
    <w:p w14:paraId="6A683A53" w14:textId="77777777" w:rsidR="00810E75" w:rsidRDefault="004757F2">
      <w:pPr>
        <w:spacing w:after="120"/>
      </w:pPr>
      <w:r>
        <w:t>These must be set before the Netlify Function will work. Without them the function returns a 500 error.</w:t>
      </w:r>
    </w:p>
    <w:p w14:paraId="3B926369" w14:textId="77777777" w:rsidR="00810E75" w:rsidRDefault="004757F2">
      <w:pPr>
        <w:pStyle w:val="ListParagraph"/>
        <w:numPr>
          <w:ilvl w:val="0"/>
          <w:numId w:val="3"/>
        </w:numPr>
        <w:spacing w:after="80"/>
      </w:pPr>
      <w:r>
        <w:t>Log in to Netlify and open your site.</w:t>
      </w:r>
    </w:p>
    <w:p w14:paraId="79FC8424" w14:textId="77777777" w:rsidR="00810E75" w:rsidRDefault="004757F2">
      <w:pPr>
        <w:pStyle w:val="ListParagraph"/>
        <w:numPr>
          <w:ilvl w:val="0"/>
          <w:numId w:val="3"/>
        </w:numPr>
        <w:spacing w:after="80"/>
      </w:pPr>
      <w:r>
        <w:t>Go to: Project Configuration → Environment Variables.</w:t>
      </w:r>
    </w:p>
    <w:p w14:paraId="6766407A" w14:textId="77777777" w:rsidR="00810E75" w:rsidRDefault="004757F2">
      <w:pPr>
        <w:pStyle w:val="ListParagraph"/>
        <w:numPr>
          <w:ilvl w:val="0"/>
          <w:numId w:val="3"/>
        </w:numPr>
        <w:spacing w:after="80"/>
      </w:pPr>
      <w:r>
        <w:t>Click Add a variable and create GSHEETS_API_KEY with your Google Sheets API key (the key named “lottoiq” in Google Cloud Console). Mark it as a secret value.</w:t>
      </w:r>
    </w:p>
    <w:p w14:paraId="58C47BA2" w14:textId="77777777" w:rsidR="00810E75" w:rsidRDefault="004757F2">
      <w:pPr>
        <w:pStyle w:val="ListParagraph"/>
        <w:numPr>
          <w:ilvl w:val="0"/>
          <w:numId w:val="3"/>
        </w:numPr>
        <w:spacing w:after="80"/>
      </w:pPr>
      <w:r>
        <w:lastRenderedPageBreak/>
        <w:t>Create a second variable GSHEETS_ID with value 1JmCYb5OoBCgmluOoR6TRVt75fJOk2IcKnjdPc7koxhY.</w:t>
      </w:r>
    </w:p>
    <w:p w14:paraId="04C7E499" w14:textId="77777777" w:rsidR="00810E75" w:rsidRDefault="004757F2">
      <w:pPr>
        <w:pStyle w:val="ListParagraph"/>
        <w:numPr>
          <w:ilvl w:val="0"/>
          <w:numId w:val="3"/>
        </w:numPr>
        <w:spacing w:after="80"/>
      </w:pPr>
      <w:r>
        <w:t>Save. Both variables should show All scopes · Same value in all deploy contexts.</w:t>
      </w:r>
    </w:p>
    <w:p w14:paraId="039986E5" w14:textId="77777777" w:rsidR="00810E75" w:rsidRDefault="004757F2">
      <w:pPr>
        <w:pStyle w:val="ListParagraph"/>
        <w:numPr>
          <w:ilvl w:val="0"/>
          <w:numId w:val="3"/>
        </w:numPr>
        <w:spacing w:after="80"/>
      </w:pPr>
      <w:r>
        <w:t xml:space="preserve">Create GSHEETS_SERVICE_ACCOUNT_EMAIL with the service account’s client_email (see 2.7).</w:t>
      </w:r>
    </w:p>
    <w:p w14:paraId="33D8B358" w14:textId="77777777" w:rsidR="00810E75" w:rsidRDefault="004757F2">
      <w:pPr>
        <w:pStyle w:val="ListParagraph"/>
        <w:numPr>
          <w:ilvl w:val="0"/>
          <w:numId w:val="3"/>
        </w:numPr>
        <w:spacing w:after="80"/>
      </w:pPr>
      <w:r>
        <w:t xml:space="preserve">Create GSHEETS_SERVICE_ACCOUNT_KEY with the service account’s private_key, pasted as-is including the -----BEGIN PRIVATE KEY----- / -----END PRIVATE KEY----- lines. Mark both as secret values.</w:t>
      </w:r>
    </w:p>
    <w:p w14:paraId="1B64FAA2" w14:textId="77777777" w:rsidR="00810E75" w:rsidRDefault="004757F2">
      <w:pPr>
        <w:pBdr>
          <w:left w:val="single" w:sz="6" w:space="0" w:color="155724"/>
        </w:pBdr>
        <w:shd w:val="clear" w:color="auto" w:fill="D4EDDA"/>
        <w:spacing w:before="120" w:after="120"/>
        <w:ind w:left="200" w:right="200"/>
      </w:pPr>
      <w:r>
        <w:rPr>
          <w:b/>
          <w:bCs/>
          <w:color w:val="155724"/>
        </w:rPr>
        <w:t xml:space="preserve">✓ Tip: </w:t>
      </w:r>
      <w:r>
        <w:rPr>
          <w:color w:val="155724"/>
        </w:rPr>
        <w:t>Netlify recently renamed Site configuration to Project configuration. They are the same thing.</w:t>
      </w:r>
    </w:p>
    <w:p w14:paraId="0BEFCD28" w14:textId="77777777" w:rsidR="00810E75" w:rsidRDefault="004757F2">
      <w:pPr>
        <w:pStyle w:val="Heading2"/>
        <w:pBdr>
          <w:bottom w:val="single" w:sz="3" w:space="0" w:color="D4AF37"/>
        </w:pBdr>
      </w:pPr>
      <w:r>
        <w:t xml:space="preserve">3.4  Deploying the Site</w:t>
      </w:r>
    </w:p>
    <w:p w14:paraId="099E22C5" w14:textId="77777777" w:rsidR="00810E75" w:rsidRDefault="004757F2">
      <w:pPr>
        <w:spacing w:after="120"/>
      </w:pPr>
      <w:r>
        <w:t xml:space="preserve">The standard deploy method is Git push (GitHub → Netlify auto-deploy). This is free, automatic, and keeps a full deploy history. Do not use drag-and-drop or netlify deploy --prod — both count as manual CLI deploys and will incur Netlify usage charges.</w:t>
      </w:r>
    </w:p>
    <w:p w14:paraId="12A88BA1" w14:textId="77777777" w:rsidR="00810E75" w:rsidRDefault="004757F2">
      <w:pPr>
        <w:spacing w:after="120"/>
      </w:pPr>
      <w:r>
        <w:t>One-time setup — connect GitHub to Netlify:</w:t>
      </w:r>
    </w:p>
    <w:p w14:paraId="67014B78" w14:textId="77777777" w:rsidR="00810E75" w:rsidRDefault="004757F2">
      <w:pPr>
        <w:pStyle w:val="ListParagraph"/>
        <w:numPr>
          <w:ilvl w:val="0"/>
          <w:numId w:val="3"/>
        </w:numPr>
        <w:spacing w:after="80"/>
      </w:pPr>
      <w:r>
        <w:t>In Netlify: go to your site → Project configuration → Build &amp; deploy → Continuous deployment.</w:t>
      </w:r>
    </w:p>
    <w:p w14:paraId="37B92C56" w14:textId="77777777" w:rsidR="00810E75" w:rsidRDefault="004757F2">
      <w:pPr>
        <w:pStyle w:val="ListParagraph"/>
        <w:numPr>
          <w:ilvl w:val="0"/>
          <w:numId w:val="3"/>
        </w:numPr>
        <w:spacing w:after="80"/>
      </w:pPr>
      <w:r>
        <w:t xml:space="preserve">Click Link to Git repository and connect to GitHub. Select the mcdsmith/lottoiq repo and set branch to main.</w:t>
      </w:r>
    </w:p>
    <w:p w14:paraId="55E6AEBD" w14:textId="77777777" w:rsidR="00810E75" w:rsidRDefault="004757F2">
      <w:pPr>
        <w:pStyle w:val="ListParagraph"/>
        <w:numPr>
          <w:ilvl w:val="0"/>
          <w:numId w:val="3"/>
        </w:numPr>
        <w:spacing w:after="80"/>
      </w:pPr>
      <w:r>
        <w:t>Leave Build command blank. Set Publish directory to website.</w:t>
      </w:r>
    </w:p>
    <w:p w14:paraId="0DCA7E27" w14:textId="77777777" w:rsidR="00810E75" w:rsidRDefault="004757F2">
      <w:pPr>
        <w:pStyle w:val="ListParagraph"/>
        <w:numPr>
          <w:ilvl w:val="0"/>
          <w:numId w:val="3"/>
        </w:numPr>
        <w:spacing w:after="80"/>
      </w:pPr>
      <w:r>
        <w:t xml:space="preserve">Confirm netlify.toml in your repo root contains publish = “website” (relative path only — no drive letters or backslashes).</w:t>
      </w:r>
    </w:p>
    <w:p w14:paraId="2C564A74" w14:textId="77777777" w:rsidR="00810E75" w:rsidRDefault="004757F2">
      <w:pPr>
        <w:spacing w:after="120"/>
      </w:pPr>
      <w:r>
        <w:t xml:space="preserve">Standard deploy workflow (every time you make changes):</w:t>
      </w:r>
    </w:p>
    <w:p w14:paraId="05730508" w14:textId="77777777" w:rsidR="00810E75" w:rsidRDefault="004757F2">
      <w:pPr>
        <w:shd w:val="clear" w:color="auto" w:fill="1E2A3A"/>
        <w:ind w:left="300" w:right="300"/>
      </w:pPr>
      <w:r>
        <w:rPr>
          <w:rFonts w:ascii="Courier New" w:eastAsia="Courier New" w:hAnsi="Courier New" w:cs="Courier New"/>
          <w:sz w:val="18"/>
          <w:szCs w:val="18"/>
        </w:rPr>
        <w:t>cd C:\lottoiq_live</w:t>
      </w:r>
    </w:p>
    <w:p w14:paraId="2894C2EC" w14:textId="77777777" w:rsidR="00810E75" w:rsidRDefault="004757F2">
      <w:pPr>
        <w:shd w:val="clear" w:color="auto" w:fill="1E2A3A"/>
        <w:ind w:left="300" w:right="300"/>
      </w:pPr>
      <w:r>
        <w:rPr>
          <w:rFonts w:ascii="Courier New" w:eastAsia="Courier New" w:hAnsi="Courier New" w:cs="Courier New"/>
          <w:sz w:val="18"/>
          <w:szCs w:val="18"/>
        </w:rPr>
        <w:t xml:space="preserve">git add .</w:t>
      </w:r>
    </w:p>
    <w:p w14:paraId="6E06A85B" w14:textId="77777777" w:rsidR="00810E75" w:rsidRDefault="004757F2">
      <w:pPr>
        <w:shd w:val="clear" w:color="auto" w:fill="1E2A3A"/>
        <w:ind w:left="300" w:right="300"/>
      </w:pPr>
      <w:r>
        <w:rPr>
          <w:rFonts w:ascii="Courier New" w:eastAsia="Courier New" w:hAnsi="Courier New" w:cs="Courier New"/>
          <w:sz w:val="18"/>
          <w:szCs w:val="18"/>
        </w:rPr>
        <w:t>git commit -m "Describe what changed"</w:t>
      </w:r>
    </w:p>
    <w:p w14:paraId="107595FC" w14:textId="77777777" w:rsidR="00810E75" w:rsidRDefault="004757F2">
      <w:pPr>
        <w:shd w:val="clear" w:color="auto" w:fill="1E2A3A"/>
        <w:ind w:left="300" w:right="300"/>
      </w:pPr>
      <w:r>
        <w:rPr>
          <w:rFonts w:ascii="Courier New" w:eastAsia="Courier New" w:hAnsi="Courier New" w:cs="Courier New"/>
          <w:sz w:val="18"/>
          <w:szCs w:val="18"/>
        </w:rPr>
        <w:t>git push</w:t>
      </w:r>
    </w:p>
    <w:p w14:paraId="0A079FD2" w14:textId="77777777" w:rsidR="00810E75" w:rsidRDefault="004757F2">
      <w:pPr>
        <w:spacing w:after="120"/>
      </w:pPr>
      <w:r>
        <w:t>Netlify detects the push and deploys automatically. For a plain HTML site with no build step, this typically completes in under 60 seconds. Watch progress at Netlify → Deploys.</w:t>
      </w:r>
    </w:p>
    <w:p w14:paraId="618AE266" w14:textId="77777777" w:rsidR="00810E75" w:rsidRDefault="00810E75">
      <w:pPr>
        <w:spacing w:after="120"/>
      </w:pPr>
    </w:p>
    <w:p w14:paraId="281C5C37" w14:textId="77777777" w:rsidR="00810E75" w:rsidRDefault="004757F2">
      <w:pPr>
        <w:pStyle w:val="Heading2"/>
        <w:pBdr>
          <w:bottom w:val="single" w:sz="3" w:space="0" w:color="D4AF37"/>
        </w:pBdr>
      </w:pPr>
      <w:r>
        <w:t xml:space="preserve">3.5  Testing the Netlify Function</w:t>
      </w:r>
    </w:p>
    <w:p w14:paraId="630A78CE" w14:textId="77777777" w:rsidR="00810E75" w:rsidRDefault="004757F2">
      <w:pPr>
        <w:spacing w:after="120"/>
      </w:pPr>
      <w:r>
        <w:t>After every deploy, verify the Google Sheets proxy is working before testing anything else.</w:t>
      </w:r>
    </w:p>
    <w:p w14:paraId="23C953F9" w14:textId="77777777" w:rsidR="00810E75" w:rsidRDefault="004757F2">
      <w:pPr>
        <w:pStyle w:val="ListParagraph"/>
        <w:numPr>
          <w:ilvl w:val="0"/>
          <w:numId w:val="3"/>
        </w:numPr>
        <w:spacing w:after="80"/>
      </w:pPr>
      <w:r>
        <w:t>Open your browser and navigate to: https://stats.lottoiq.ca/api/draws?game=lotto649</w:t>
      </w:r>
    </w:p>
    <w:p w14:paraId="7DA748D3" w14:textId="77777777" w:rsidR="00810E75" w:rsidRDefault="004757F2">
      <w:pPr>
        <w:pStyle w:val="ListParagraph"/>
        <w:numPr>
          <w:ilvl w:val="0"/>
          <w:numId w:val="3"/>
        </w:numPr>
        <w:spacing w:after="80"/>
      </w:pPr>
      <w:r>
        <w:t>You should see raw JSON with a records array containing draw data.</w:t>
      </w:r>
    </w:p>
    <w:p w14:paraId="15A1D0E6" w14:textId="77777777" w:rsidR="00810E75" w:rsidRDefault="004757F2">
      <w:pPr>
        <w:spacing w:after="120"/>
      </w:pPr>
      <w:r>
        <w:t>Diagnose errors by the HTTP status code returned: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10E75" w14:paraId="786A9AF0" w14:textId="77777777">
        <w:tc>
          <w:tcPr>
            <w:tcW w:w="300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7BD7BFF9" w14:textId="77777777" w:rsidR="00810E75" w:rsidRDefault="004757F2">
            <w:r>
              <w:rPr>
                <w:b/>
                <w:bCs/>
                <w:color w:val="FFFFFF"/>
                <w:sz w:val="20"/>
                <w:szCs w:val="20"/>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1EECAB0C" w14:textId="77777777" w:rsidR="00810E75" w:rsidRDefault="004757F2">
            <w:r>
              <w:rPr>
                <w:color w:val="FFFFFF"/>
                <w:sz w:val="20"/>
                <w:szCs w:val="20"/>
              </w:rPr>
              <w:t>Meaning and Fix</w:t>
            </w:r>
          </w:p>
        </w:tc>
      </w:tr>
      <w:tr w:rsidR="00810E75" w14:paraId="4340FAF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CC6D024" w14:textId="77777777" w:rsidR="00810E75" w:rsidRDefault="004757F2">
            <w:r>
              <w:rPr>
                <w:b/>
                <w:bCs/>
                <w:color w:val="0A0E1A"/>
                <w:sz w:val="20"/>
                <w:szCs w:val="20"/>
              </w:rPr>
              <w:t>200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2BBEBB" w14:textId="77777777" w:rsidR="00810E75" w:rsidRDefault="004757F2">
            <w:r>
              <w:rPr>
                <w:color w:val="333333"/>
                <w:sz w:val="20"/>
                <w:szCs w:val="20"/>
              </w:rPr>
              <w:t>Working correctly — JSON with records array</w:t>
            </w:r>
          </w:p>
        </w:tc>
      </w:tr>
      <w:tr w:rsidR="00810E75" w14:paraId="298311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EE92A01" w14:textId="77777777" w:rsidR="00810E75" w:rsidRDefault="004757F2">
            <w:r>
              <w:rPr>
                <w:b/>
                <w:bCs/>
                <w:color w:val="0A0E1A"/>
                <w:sz w:val="20"/>
                <w:szCs w:val="20"/>
              </w:rPr>
              <w:t>400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FD3265" w14:textId="77777777" w:rsidR="00810E75" w:rsidRDefault="004757F2">
            <w:r>
              <w:rPr>
                <w:color w:val="333333"/>
                <w:sz w:val="20"/>
                <w:szCs w:val="20"/>
              </w:rPr>
              <w:t>Game name not in the allowed list — check spelling in the URL</w:t>
            </w:r>
          </w:p>
        </w:tc>
      </w:tr>
      <w:tr w:rsidR="00810E75" w14:paraId="2FA8C44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450A4C6" w14:textId="77777777" w:rsidR="00810E75" w:rsidRDefault="004757F2">
            <w:r>
              <w:rPr>
                <w:b/>
                <w:bCs/>
                <w:color w:val="0A0E1A"/>
                <w:sz w:val="20"/>
                <w:szCs w:val="20"/>
              </w:rPr>
              <w:t>500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CE0BD5" w14:textId="77777777" w:rsidR="00810E75" w:rsidRDefault="004757F2">
            <w:r>
              <w:rPr>
                <w:color w:val="333333"/>
                <w:sz w:val="20"/>
                <w:szCs w:val="20"/>
              </w:rPr>
              <w:t>Environment variables missing — check Netlify dashboard</w:t>
            </w:r>
          </w:p>
        </w:tc>
      </w:tr>
      <w:tr w:rsidR="00810E75" w14:paraId="7B3921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87F49E2" w14:textId="77777777" w:rsidR="00810E75" w:rsidRDefault="004757F2">
            <w:r>
              <w:rPr>
                <w:b/>
                <w:bCs/>
                <w:color w:val="0A0E1A"/>
                <w:sz w:val="20"/>
                <w:szCs w:val="20"/>
              </w:rPr>
              <w:t>502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425EBC" w14:textId="77777777" w:rsidR="00810E75" w:rsidRDefault="004757F2">
            <w:r>
              <w:rPr>
                <w:color w:val="333333"/>
                <w:sz w:val="20"/>
                <w:szCs w:val="20"/>
              </w:rPr>
              <w:t>Google Sheets unreachable — verify your API key and spreadsheet ID</w:t>
            </w:r>
          </w:p>
        </w:tc>
      </w:tr>
    </w:tbl>
    <w:p w14:paraId="59B59F87" w14:textId="77777777" w:rsidR="00810E75" w:rsidRDefault="00810E75">
      <w:pPr>
        <w:spacing w:after="120"/>
      </w:pPr>
    </w:p>
    <w:p w14:paraId="27B5D3B0" w14:textId="77777777" w:rsidR="00810E75" w:rsidRDefault="004757F2">
      <w:pPr>
        <w:pStyle w:val="Heading2"/>
        <w:pBdr>
          <w:bottom w:val="single" w:sz="3" w:space="0" w:color="D4AF37"/>
        </w:pBdr>
      </w:pPr>
      <w:r>
        <w:lastRenderedPageBreak/>
        <w:t xml:space="preserve">3.6  Content Security Policy (CSP)</w:t>
      </w:r>
    </w:p>
    <w:p w14:paraId="0586D205" w14:textId="77777777" w:rsidR="00810E75" w:rsidRDefault="004757F2">
      <w:pPr>
        <w:spacing w:after="120"/>
      </w:pPr>
      <w:r>
        <w:t xml:space="preserve">The netlify.toml file controls the Content Security Policy headers. Memberstack injects a font from fonts.bunny.net — this domain must be explicitly allowed or the browser will log a CSP warning.</w:t>
      </w:r>
    </w:p>
    <w:p w14:paraId="2033BD72" w14:textId="77777777" w:rsidR="00810E75" w:rsidRDefault="004757F2">
      <w:pPr>
        <w:spacing w:after="120"/>
      </w:pPr>
      <w:r>
        <w:t xml:space="preserve">The fonts.bunny.net domain must appear in both style-src and font-src within the Content-Security-Policy header in netlify.toml.</w:t>
      </w:r>
    </w:p>
    <w:p w14:paraId="7BF777A8" w14:textId="77777777" w:rsidR="00810E75" w:rsidRDefault="004757F2">
      <w:pPr>
        <w:pBdr>
          <w:left w:val="single" w:sz="6" w:space="0" w:color="856404"/>
        </w:pBdr>
        <w:shd w:val="clear" w:color="auto" w:fill="FFF3CD"/>
        <w:spacing w:before="120" w:after="120"/>
        <w:ind w:left="200" w:right="200"/>
      </w:pPr>
      <w:r>
        <w:rPr>
          <w:b/>
          <w:bCs/>
          <w:color w:val="856404"/>
        </w:rPr>
        <w:t xml:space="preserve">⚠ Note: </w:t>
      </w:r>
      <w:r>
        <w:rPr>
          <w:color w:val="856404"/>
        </w:rPr>
        <w:t xml:space="preserve">If you see CSP warnings in the browser console after adding Memberstack, check that fonts.bunny.net is in netlify.toml. Memberstack may also inject other subdomains — paste the console error here and update netlify.toml accordingly.</w:t>
      </w:r>
    </w:p>
    <w:p w14:paraId="5FB65F8A" w14:textId="77777777" w:rsidR="00810E75" w:rsidRDefault="004757F2">
      <w:pPr>
        <w:pStyle w:val="Heading2"/>
        <w:pBdr>
          <w:bottom w:val="single" w:sz="3" w:space="0" w:color="D4AF37"/>
        </w:pBdr>
      </w:pPr>
      <w:r>
        <w:t xml:space="preserve">3.7  Expected Outcome</w:t>
      </w:r>
    </w:p>
    <w:p w14:paraId="727C268B" w14:textId="77777777" w:rsidR="00810E75" w:rsidRDefault="004757F2">
      <w:pPr>
        <w:spacing w:after="120"/>
      </w:pPr>
      <w:r>
        <w:t>The member portal is live at stats.lottoiq.ca. All four game pages load draw data from Google Sheets. The CSP produces no console errors. The API key never appears in the browser’s network requests.</w:t>
      </w:r>
    </w:p>
    <w:p w14:paraId="1FDF948A" w14:textId="77777777" w:rsidR="00810E75" w:rsidRDefault="004757F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10E75" w14:paraId="1765DE8F" w14:textId="77777777">
        <w:tc>
          <w:tcPr>
            <w:tcW w:w="300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5F52374A" w14:textId="77777777" w:rsidR="00810E75" w:rsidRDefault="004757F2">
            <w:r>
              <w:rPr>
                <w:b/>
                <w:bCs/>
                <w:color w:val="FFFFFF"/>
                <w:sz w:val="20"/>
                <w:szCs w:val="20"/>
              </w:rPr>
              <w:lastRenderedPageBreak/>
              <w:t>Mode</w:t>
            </w:r>
          </w:p>
        </w:tc>
        <w:tc>
          <w:tcPr>
            <w:tcW w:w="636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702004D2" w14:textId="77777777" w:rsidR="00810E75" w:rsidRDefault="004757F2">
            <w:r>
              <w:rPr>
                <w:color w:val="FFFFFF"/>
                <w:sz w:val="20"/>
                <w:szCs w:val="20"/>
              </w:rPr>
              <w:t>Behaviour</w:t>
            </w:r>
          </w:p>
        </w:tc>
      </w:tr>
      <w:tr w:rsidR="00810E75" w14:paraId="489B6E3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A17C793" w14:textId="77777777" w:rsidR="00810E75" w:rsidRDefault="004757F2">
            <w:r>
              <w:rPr>
                <w:b/>
                <w:bCs/>
                <w:color w:val="0A0E1A"/>
                <w:sz w:val="20"/>
                <w:szCs w:val="20"/>
              </w:rPr>
              <w:t>Test Mode ON (green toggle)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503203" w14:textId="77777777" w:rsidR="00810E75" w:rsidRDefault="004757F2">
            <w:r>
              <w:rPr>
                <w:color w:val="333333"/>
                <w:sz w:val="20"/>
                <w:szCs w:val="20"/>
              </w:rPr>
              <w:t>Uses test members and test Stripe cards. Real payments are not charged.</w:t>
            </w:r>
          </w:p>
        </w:tc>
      </w:tr>
      <w:tr w:rsidR="00810E75" w14:paraId="65B626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DE0E923" w14:textId="77777777" w:rsidR="00810E75" w:rsidRDefault="004757F2">
            <w:r>
              <w:rPr>
                <w:b/>
                <w:bCs/>
                <w:color w:val="0A0E1A"/>
                <w:sz w:val="20"/>
                <w:szCs w:val="20"/>
              </w:rPr>
              <w:t>Test Mode OFF (Live Mode)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5CA86E" w14:textId="77777777" w:rsidR="00810E75" w:rsidRDefault="004757F2">
            <w:r>
              <w:rPr>
                <w:color w:val="333333"/>
                <w:sz w:val="20"/>
                <w:szCs w:val="20"/>
              </w:rPr>
              <w:t>Uses real members and real Stripe. Do not flip until fully tested.</w:t>
            </w:r>
          </w:p>
        </w:tc>
      </w:tr>
    </w:tbl>
    <w:p w14:paraId="17F89234" w14:textId="77777777" w:rsidR="00810E75" w:rsidRDefault="004757F2">
      <w:pPr>
        <w:pStyle w:val="Heading2"/>
        <w:pBdr>
          <w:bottom w:val="single" w:sz="3" w:space="0" w:color="D4AF37"/>
        </w:pBdr>
      </w:pPr>
      <w:r>
        <w:t xml:space="preserve">3.8  Due Score Feature (July 2026)</w:t>
      </w:r>
    </w:p>
    <w:p w14:paraId="360D8632" w14:textId="77777777" w:rsidR="00810E75" w:rsidRDefault="004757F2">
      <w:pPr>
        <w:spacing w:after="120"/>
      </w:pPr>
      <w:r>
        <w:t xml:space="preserve">Due Score is a composite 0–100 ranking per number, blending four signals: decay-weighted frequency, a recent-vs-older trend tag (↑ Rising / ↓ Cooling / → Stable), overdue recency, and cluster affinity with the top-10 hottest numbers. The formula already existed in the desktop tool (lotto_generator.py’s compute_due_scores()) but had never been added to the member portal. This session ported it to the browser and shipped it on all five game pages.</w:t>
      </w:r>
    </w:p>
    <w:p w14:paraId="3FE1F392" w14:textId="77777777" w:rsidR="00810E75" w:rsidRDefault="004757F2">
      <w:pPr>
        <w:spacing w:after="120"/>
      </w:pPr>
      <w:r>
        <w:rPr>
          <w:b/>
          <w:bCs/>
        </w:rPr>
        <w:t>Files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10E75" w14:paraId="7DC60FBC" w14:textId="77777777">
        <w:tc>
          <w:tcPr>
            <w:tcW w:w="300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5A4A05D9" w14:textId="77777777" w:rsidR="00810E75" w:rsidRDefault="004757F2">
            <w:r>
              <w:rPr>
                <w:b/>
                <w:bCs/>
                <w:color w:val="FFFFFF"/>
                <w:sz w:val="20"/>
                <w:szCs w:val="20"/>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64CF3F8E" w14:textId="77777777" w:rsidR="00810E75" w:rsidRDefault="004757F2">
            <w:r>
              <w:rPr>
                <w:b/>
                <w:bCs/>
                <w:color w:val="FFFFFF"/>
                <w:sz w:val="20"/>
                <w:szCs w:val="20"/>
              </w:rPr>
              <w:t>Change</w:t>
            </w:r>
          </w:p>
        </w:tc>
      </w:tr>
      <w:tr w:rsidR="00810E75" w14:paraId="325DA83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256A7BE" w14:textId="77777777" w:rsidR="00810E75" w:rsidRDefault="004757F2">
            <w:r>
              <w:rPr>
                <w:b/>
                <w:bCs/>
                <w:color w:val="0A0E1A"/>
                <w:sz w:val="20"/>
                <w:szCs w:val="20"/>
              </w:rPr>
              <w:t>js/analytics.js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6DF505" w14:textId="77777777" w:rsidR="00810E75" w:rsidRDefault="004757F2">
            <w:r>
              <w:rPr>
                <w:color w:val="333333"/>
                <w:sz w:val="20"/>
                <w:szCs w:val="20"/>
              </w:rPr>
              <w:t xml:space="preserve">Added computeDueScores() — a line-by-line JS port of compute_due_scores() from lotto_generator.py, plus a pythonRound() helper (see rounding note below)</w:t>
            </w:r>
          </w:p>
        </w:tc>
      </w:tr>
      <w:tr w:rsidR="00810E75" w14:paraId="204135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0B394B" w14:textId="77777777" w:rsidR="00810E75" w:rsidRDefault="004757F2">
            <w:r>
              <w:rPr>
                <w:b/>
                <w:bCs/>
                <w:color w:val="0A0E1A"/>
                <w:sz w:val="20"/>
                <w:szCs w:val="20"/>
              </w:rPr>
              <w:t>js/render.js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A1E0FE" w14:textId="77777777" w:rsidR="00810E75" w:rsidRDefault="004757F2">
            <w:r>
              <w:rPr>
                <w:color w:val="333333"/>
                <w:sz w:val="20"/>
                <w:szCs w:val="20"/>
              </w:rPr>
              <w:t xml:space="preserve">Added renderDueScore() — renders into #dueScoreList / #dueScoreEmpty / #dueScoreDesc / #dueScoreNote</w:t>
            </w:r>
          </w:p>
        </w:tc>
      </w:tr>
      <w:tr w:rsidR="00810E75" w14:paraId="63937E9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0B16FA5" w14:textId="77777777" w:rsidR="00810E75" w:rsidRDefault="004757F2">
            <w:r>
              <w:rPr>
                <w:b/>
                <w:bCs/>
                <w:color w:val="0A0E1A"/>
                <w:sz w:val="20"/>
                <w:szCs w:val="20"/>
              </w:rPr>
              <w:t>js/ui.js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14D09A" w14:textId="77777777" w:rsidR="00810E75" w:rsidRDefault="004757F2">
            <w:r>
              <w:rPr>
                <w:color w:val="333333"/>
                <w:sz w:val="20"/>
                <w:szCs w:val="20"/>
              </w:rPr>
              <w:t xml:space="preserve">Added one call to renderDueScore(computeDueScores(...)) inside switchGame() and one inside the dataset-selector click handler, so the score recomputes whenever the game or the active dataset changes</w:t>
            </w:r>
          </w:p>
        </w:tc>
      </w:tr>
      <w:tr w:rsidR="00810E75" w14:paraId="5E8018E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6D03C6" w14:textId="77777777" w:rsidR="00810E75" w:rsidRDefault="004757F2">
            <w:r>
              <w:rPr>
                <w:b/>
                <w:bCs/>
                <w:color w:val="0A0E1A"/>
                <w:sz w:val="20"/>
                <w:szCs w:val="20"/>
              </w:rPr>
              <w:t>css/sections.css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367DAC" w14:textId="77777777" w:rsidR="00810E75" w:rsidRDefault="004757F2">
            <w:r>
              <w:rPr>
                <w:color w:val="333333"/>
                <w:sz w:val="20"/>
                <w:szCs w:val="20"/>
              </w:rPr>
              <w:t xml:space="preserve">Added .due-score-* rules, styled to match the existing .overdue-row pattern</w:t>
            </w:r>
          </w:p>
        </w:tc>
      </w:tr>
      <w:tr w:rsidR="00810E75" w14:paraId="65A6D6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3486BFF" w14:textId="77777777" w:rsidR="00810E75" w:rsidRDefault="004757F2">
            <w:r>
              <w:rPr>
                <w:b/>
                <w:bCs/>
                <w:color w:val="0A0E1A"/>
                <w:sz w:val="20"/>
                <w:szCs w:val="20"/>
              </w:rPr>
              <w:t xml:space="preserve">games/lotto-649, lotto-max, lottario, ontario-49 (index.html)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640F2C" w14:textId="77777777" w:rsidR="00810E75" w:rsidRDefault="004757F2">
            <w:r>
              <w:rPr>
                <w:color w:val="333333"/>
                <w:sz w:val="20"/>
                <w:szCs w:val="20"/>
              </w:rPr>
              <w:t>Added the Due Score HTML block between Overdue Numbers and the Insider top-pairs gate</w:t>
            </w:r>
          </w:p>
        </w:tc>
      </w:tr>
      <w:tr w:rsidR="00810E75" w14:paraId="39E164C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7D5D28" w14:textId="77777777" w:rsidR="00810E75" w:rsidRDefault="004757F2">
            <w:r>
              <w:rPr>
                <w:b/>
                <w:bCs/>
                <w:color w:val="0A0E1A"/>
                <w:sz w:val="20"/>
                <w:szCs w:val="20"/>
              </w:rPr>
              <w:t>games/custom/index.html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06B928A" w14:textId="77777777" w:rsidR="00810E75" w:rsidRDefault="004757F2">
            <w:r>
              <w:rPr>
                <w:color w:val="333333"/>
                <w:sz w:val="20"/>
                <w:szCs w:val="20"/>
              </w:rPr>
              <w:t xml:space="preserve">Same Due Score block, placed between Overdue and Pattern Statistics (this page has no top-pairs gate section); two calls to renderDueScore(computeDueScores(...)) added inside its own runCustomAnalysis() function and its dataset-switch click handler</w:t>
            </w:r>
          </w:p>
        </w:tc>
      </w:tr>
    </w:tbl>
    <w:p w14:paraId="16E47D1E" w14:textId="77777777" w:rsidR="00810E75" w:rsidRDefault="004757F2">
      <w:pPr>
        <w:spacing w:before="120" w:after="120"/>
      </w:pPr>
      <w:r>
        <w:rPr>
          <w:b/>
          <w:bCs/>
        </w:rPr>
        <w:t xml:space="preserve">Tier gating: </w:t>
      </w:r>
      <w:r>
        <w:t xml:space="preserve">Standard members see the top 5 numbers (score only, no signal breakdown) with a small “Unlock top 10 with Insider” nudge, matching the existing window.LottoIQTier === ‘insider’ pattern used elsewhere in the codebase. Insider members see the top 10 plus the per-signal point breakdown (frequency / trend / overdue / cluster). The custom/My Lottery page is Insider-only end to end (gated in its own auth check — see 3.8.1), so Due Score always renders top 10 + breakdown there, never the Standard nudge.</w:t>
      </w:r>
    </w:p>
    <w:p w14:paraId="56A09DC5" w14:textId="77777777" w:rsidR="00810E75" w:rsidRDefault="004757F2">
      <w:pPr>
        <w:spacing w:after="120"/>
      </w:pPr>
      <w:r>
        <w:rPr>
          <w:b/>
          <w:bCs/>
        </w:rPr>
        <w:t xml:space="preserve">Minimum data requirement: </w:t>
      </w:r>
      <w:r>
        <w:t>Due Score needs at least 20 draws in the active dataset slice; below that threshold it shows the #dueScoreEmpty message instead of a ranked list — same behaviour as the Python original, which returns an empty list under 20 draws. On the custom/My Lottery page specifically, the page’s own minimum to run any analysis at all is only 5 draws, so a small custom upload (5–19 draws) can show a working heatmap/hot-cold/overdue section while Due Score alone shows “not enough draws.” This is expected, not a bug.</w:t>
      </w:r>
    </w:p>
    <w:p w14:paraId="6AD17F68" w14:textId="77777777" w:rsidR="00810E75" w:rsidRDefault="004757F2">
      <w:pPr>
        <w:spacing w:after="120"/>
      </w:pPr>
      <w:r>
        <w:rPr>
          <w:b/>
          <w:bCs/>
        </w:rPr>
        <w:lastRenderedPageBreak/>
        <w:t xml:space="preserve">Rounding note: </w:t>
      </w:r>
      <w:r>
        <w:t xml:space="preserve">Python’s round() uses round-half-to-even (banker’s rounding); JavaScript’s Math.round() always rounds .5 up. This caused real 1-point discrepancies in the ported score — mostly in the Overdue signal, since its inputs are plain integers and land on exact .5 boundaries far more often than the other three signals. Fixed with a pythonRound() helper in analytics.js. Verified by running the real Python compute_due_scores() and the new JS computeDueScores() against identical synthetic draw data (multiple pool sizes, dataset sizes, and the 19/20-draw boundary) — zero mismatches after the fix.</w:t>
      </w:r>
    </w:p>
    <w:p w14:paraId="0211A7C1" w14:textId="77777777" w:rsidR="00810E75" w:rsidRDefault="004757F2">
      <w:pPr>
        <w:pBdr>
          <w:left w:val="single" w:sz="6" w:space="0" w:color="155724"/>
        </w:pBdr>
        <w:shd w:val="clear" w:color="auto" w:fill="D4EDDA"/>
        <w:spacing w:before="120" w:after="120"/>
        <w:ind w:left="200" w:right="200"/>
      </w:pPr>
      <w:r>
        <w:rPr>
          <w:b/>
          <w:bCs/>
          <w:color w:val="155724"/>
        </w:rPr>
        <w:t xml:space="preserve">Deployment status: </w:t>
      </w:r>
      <w:r>
        <w:rPr>
          <w:color w:val="155724"/>
        </w:rPr>
        <w:t xml:space="preserve">Live in production (confirmed August 2026). Verified rendering on all five game pages — lotto-649, lotto-max, lottario, ontario-49, and custom/My Lottery — matching the tier-gated behaviour documented above (Standard: top 5, score only; Insider: top 10 + signal breakdown).</w:t>
      </w:r>
    </w:p>
    <w:p w14:paraId="7A5D4B09" w14:textId="77777777" w:rsidR="00810E75" w:rsidRDefault="004757F2">
      <w:pPr>
        <w:pStyle w:val="Heading3"/>
      </w:pPr>
      <w:r>
        <w:t xml:space="preserve">3.8.1  Custom Game Upload Format Note</w:t>
      </w:r>
    </w:p>
    <w:p w14:paraId="681493C0" w14:textId="77777777" w:rsidR="00810E75" w:rsidRDefault="004757F2">
      <w:pPr>
        <w:spacing w:after="120"/>
      </w:pPr>
      <w:r>
        <w:t xml:space="preserve">games/custom/index.html is structurally different from the other four game pages — it is not a static stats dashboard but an upload flow (member names their game → uploads a CSV → confirms the auto-detected column layout → sees the analysis). It is gated Insider-only in its own DOMContentLoaded handler (Standard members see an upgrade prompt instead of the uploader). Its CSV parser only ever produces the generic “N1…Nk columns, numbers within a pool” shape — it has no path for Pick-style (digit) or Keno-style (large pool, many picks) games — so Due Score required no format guard here, unlike the ambiguity that exists for custom games added through the desktop lotto_generator.py tool (see add_custom_game(), which does support pick/keno formats and explicitly skips Due Score for pick format).</w:t>
      </w:r>
    </w:p>
    <w:p w14:paraId="78752ADA" w14:textId="77777777" w:rsidR="00810E75" w:rsidRDefault="004757F2">
      <w:pPr>
        <w:pStyle w:val="Heading2"/>
        <w:pBdr>
          <w:bottom w:val="single" w:sz="3" w:space="0" w:color="D4AF37"/>
        </w:pBdr>
      </w:pPr>
      <w:r>
        <w:t xml:space="preserve">3.9  Generator Weight Mode (Hot / Neutral / Cold) — July 2026</w:t>
      </w:r>
    </w:p>
    <w:p w14:paraId="41F9E1EF" w14:textId="77777777" w:rsidR="00810E75" w:rsidRDefault="004757F2">
      <w:pPr>
        <w:spacing w:after="120"/>
      </w:pPr>
      <w:r>
        <w:t>Added a third dial to the Smart Number Generator, alongside the existing filters: members can now choose how the number pool itself is weighted before a set is drawn. Hot is the existing default and favours the most-frequent numbers, unchanged in behaviour from before this change. Cold — described in the UI as “against the grain” — favours the least-frequent numbers instead. Neutral removes frequency bias entirely, drawing uniformly at random from the pool within whatever other filters are set.</w:t>
      </w:r>
    </w:p>
    <w:p w14:paraId="2A5D67AA" w14:textId="77777777" w:rsidR="00810E75" w:rsidRDefault="004757F2">
      <w:pPr>
        <w:spacing w:after="120"/>
      </w:pPr>
      <w:r>
        <w:t xml:space="preserve">No new randomness logic was introduced. generateOneSet() already picked numbers using Math.pow(Math.random(), skewExponent) against a weights array sorted by frequency — that formula always biases toward the front (low index) of the array. Hot and Cold are implemented purely by flipping which end of the frequency spectrum sits at index 0: Hot sorts the pool hottest-first (as it always has), Cold sorts it coldest-first. Neutral instead sets skewExponent to 1, which makes the pick uniform regardless of sort order. This means the change is a small, low-risk addition rather than a rewrite of the generator's core mechanism.</w:t>
      </w:r>
    </w:p>
    <w:p w14:paraId="5C5EB66E" w14:textId="77777777" w:rsidR="00810E75" w:rsidRDefault="004757F2">
      <w:pPr>
        <w:spacing w:after="120"/>
      </w:pPr>
      <w:r>
        <w:rPr>
          <w:b/>
          <w:bCs/>
        </w:rPr>
        <w:t>Files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8"/>
        <w:gridCol w:w="6792"/>
      </w:tblGrid>
      <w:tr w:rsidR="00810E75" w14:paraId="058B567E" w14:textId="77777777">
        <w:tc>
          <w:tcPr>
            <w:tcW w:w="240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3889735A" w14:textId="77777777" w:rsidR="00810E75" w:rsidRDefault="004757F2">
            <w:r>
              <w:rPr>
                <w:b/>
                <w:bCs/>
                <w:color w:val="FFFFFF"/>
                <w:sz w:val="20"/>
                <w:szCs w:val="20"/>
              </w:rPr>
              <w:t>File</w:t>
            </w:r>
          </w:p>
        </w:tc>
        <w:tc>
          <w:tcPr>
            <w:tcW w:w="696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0C1B11ED" w14:textId="77777777" w:rsidR="00810E75" w:rsidRDefault="004757F2">
            <w:r>
              <w:rPr>
                <w:b/>
                <w:bCs/>
                <w:color w:val="FFFFFF"/>
                <w:sz w:val="20"/>
                <w:szCs w:val="20"/>
              </w:rPr>
              <w:t>Change</w:t>
            </w:r>
          </w:p>
        </w:tc>
      </w:tr>
      <w:tr w:rsidR="00810E75" w14:paraId="3597245A"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D81C563" w14:textId="77777777" w:rsidR="00810E75" w:rsidRDefault="004757F2">
            <w:r>
              <w:rPr>
                <w:sz w:val="20"/>
                <w:szCs w:val="20"/>
              </w:rPr>
              <w:t>js/generator.js</w:t>
            </w:r>
          </w:p>
        </w:tc>
        <w:tc>
          <w:tcPr>
            <w:tcW w:w="6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67E47DA" w14:textId="77777777" w:rsidR="00810E75" w:rsidRDefault="004757F2">
            <w:r>
              <w:rPr>
                <w:sz w:val="20"/>
                <w:szCs w:val="20"/>
              </w:rPr>
              <w:t xml:space="preserve">generateOneSet() gained a skewExponent parameter (default 1.5 — identical to the prior hard-coded value, so behaviour is unchanged unless a mode explicitly overrides it). The weights array’s sort direction now depends on the new weightMode value (‘hot’ sorts hottest-first as before; ‘cold’ sorts coldest-first). diagnoseGenerationFailure() and its internal relax-test helper now thread the same skewExponent through, so the failure diagnostic tests relaxations using whichever mode the member actually had selected. buildWhyBox() wording now reads “Hot-weighted” / “Cold-weighted” / “Unweighted — random” depending on mode. weightMode itself rides along in window._lastFilters and the per-set _filters object passed to the why-box explainer.</w:t>
            </w:r>
          </w:p>
        </w:tc>
      </w:tr>
      <w:tr w:rsidR="00810E75" w14:paraId="79492D90"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25A6658" w14:textId="77777777" w:rsidR="00810E75" w:rsidRDefault="004757F2">
            <w:r>
              <w:rPr>
                <w:sz w:val="20"/>
                <w:szCs w:val="20"/>
              </w:rPr>
              <w:lastRenderedPageBreak/>
              <w:t>js/auth.js</w:t>
            </w:r>
          </w:p>
        </w:tc>
        <w:tc>
          <w:tcPr>
            <w:tcW w:w="6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114E2AF" w14:textId="77777777" w:rsidR="00810E75" w:rsidRDefault="004757F2">
            <w:r>
              <w:rPr>
                <w:sz w:val="20"/>
                <w:szCs w:val="20"/>
              </w:rPr>
              <w:t xml:space="preserve">unlockInsiderUI() gained one explicit line: weightMode.disabled = false. This was a necessary fix, not just an addition — the generic loop that strips the .filter-locked class only restores the visual look (opacity, pointer-events); it never clears a form control’s native disabled attribute. Every other locked filter (topPair, spreadFilter, numSets, neverAppeared) already had its own explicit disabled-clear line for this reason — weightMode now matches that existing pattern.</w:t>
            </w:r>
          </w:p>
        </w:tc>
      </w:tr>
      <w:tr w:rsidR="00810E75" w14:paraId="0B806B62"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765E3EE" w14:textId="77777777" w:rsidR="00810E75" w:rsidRDefault="004757F2">
            <w:r>
              <w:rPr>
                <w:sz w:val="20"/>
                <w:szCs w:val="20"/>
              </w:rPr>
              <w:t xml:space="preserve">games/lotto-649, lotto-max, lottario, ontario-49 (index.html)</w:t>
            </w:r>
          </w:p>
        </w:tc>
        <w:tc>
          <w:tcPr>
            <w:tcW w:w="6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AE5C340" w14:textId="77777777" w:rsidR="00810E75" w:rsidRDefault="004757F2">
            <w:r>
              <w:rPr>
                <w:sz w:val="20"/>
                <w:szCs w:val="20"/>
              </w:rPr>
              <w:t>Added a new “Number weighting” filter-group (class filter-group filter-locked, matching the existing Top Pair / My Numbers markup exactly) with a 3-option select: Hot (default, selected) / Neutral / Cold.</w:t>
            </w:r>
          </w:p>
        </w:tc>
      </w:tr>
      <w:tr w:rsidR="00810E75" w14:paraId="34E9FF56"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8A44F43" w14:textId="77777777" w:rsidR="00810E75" w:rsidRDefault="004757F2">
            <w:r>
              <w:rPr>
                <w:sz w:val="20"/>
                <w:szCs w:val="20"/>
              </w:rPr>
              <w:t>games/custom/index.html</w:t>
            </w:r>
          </w:p>
        </w:tc>
        <w:tc>
          <w:tcPr>
            <w:tcW w:w="6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281B42D" w14:textId="77777777" w:rsidR="00810E75" w:rsidRDefault="004757F2">
            <w:r>
              <w:rPr>
                <w:sz w:val="20"/>
                <w:szCs w:val="20"/>
              </w:rPr>
              <w:t>Added the same select, but without the filter-locked wrapper or the disabled attribute — matching this page’s existing pattern of shipping every filter already unlocked, since the whole page is Insider-gated at the page level (see 3.8.1).</w:t>
            </w:r>
          </w:p>
        </w:tc>
      </w:tr>
      <w:tr w:rsidR="00810E75" w14:paraId="51D9D10E" w14:textId="77777777">
        <w:tc>
          <w:tcPr>
            <w:tcW w:w="24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FF549AE" w14:textId="77777777" w:rsidR="00810E75" w:rsidRDefault="004757F2">
            <w:r>
              <w:rPr>
                <w:sz w:val="20"/>
                <w:szCs w:val="20"/>
              </w:rPr>
              <w:t>css/generator.css</w:t>
            </w:r>
          </w:p>
        </w:tc>
        <w:tc>
          <w:tcPr>
            <w:tcW w:w="69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0185DF8" w14:textId="77777777" w:rsidR="00810E75" w:rsidRDefault="004757F2">
            <w:r>
              <w:rPr>
                <w:sz w:val="20"/>
                <w:szCs w:val="20"/>
              </w:rPr>
              <w:t xml:space="preserve">No changes required. The new control reuses only pre-existing generic classes (.filter-group, .filter-locked, .filter-select, .locked-badge), so it inherits identical styling automatically — confirmed by inspecting the existing rules before shipping rather than assuming.</w:t>
            </w:r>
          </w:p>
        </w:tc>
      </w:tr>
    </w:tbl>
    <w:p w14:paraId="2C35D762" w14:textId="77777777" w:rsidR="00810E75" w:rsidRDefault="004757F2">
      <w:pPr>
        <w:spacing w:after="120"/>
      </w:pPr>
      <w:r>
        <w:rPr>
          <w:b/>
          <w:bCs/>
        </w:rPr>
        <w:t xml:space="preserve">Tier gating: </w:t>
      </w:r>
      <w:r>
        <w:t xml:space="preserve">Standard members are locked to Hot, matching current behaviour exactly (the code falls back to ‘hot’ if the #weightMode element is missing, disabled, or absent from a page entirely, so this is a no-op change for any page not yet updated). Insider members can switch freely between Hot, Neutral, and Cold. This is the same .filter-locked convention already documented in the Section 4.3 auth-gate table — no new tier-checking logic was added beyond the one auth.js line above.</w:t>
      </w:r>
    </w:p>
    <w:p w14:paraId="2894A784" w14:textId="77777777" w:rsidR="00810E75" w:rsidRDefault="004757F2">
      <w:pPr>
        <w:spacing w:after="120"/>
      </w:pPr>
      <w:r>
        <w:rPr>
          <w:b/>
          <w:bCs/>
        </w:rPr>
        <w:t xml:space="preserve">Known gap — not yet resolved: </w:t>
      </w:r>
      <w:r>
        <w:t xml:space="preserve">js/render.js was not available when this change was made. The primary why-box explainer used during normal generation, explainGeneratedSet(), lives in render.js and now receives weightMode inside its filters argument — but its own wording was not inspected or updated. If it has its own hard-coded “frequency-weighted” string, that copy will need the same three-way treatment given to buildWhyBox() in generator.js. Worth checking before calling this feature fully finished.</w:t>
      </w:r>
    </w:p>
    <w:p w14:paraId="69EB2F6B" w14:textId="77777777" w:rsidR="00810E75" w:rsidRDefault="004757F2">
      <w:pPr>
        <w:pBdr>
          <w:left w:val="single" w:sz="6" w:space="0" w:color="155724"/>
        </w:pBdr>
        <w:shd w:val="clear" w:color="auto" w:fill="D4EDDA"/>
        <w:spacing w:before="120" w:after="120"/>
        <w:ind w:left="200" w:right="200"/>
      </w:pPr>
      <w:r>
        <w:rPr>
          <w:b/>
          <w:bCs/>
          <w:color w:val="155724"/>
        </w:rPr>
        <w:t xml:space="preserve">Deployment status: </w:t>
      </w:r>
      <w:r>
        <w:rPr>
          <w:color w:val="155724"/>
        </w:rPr>
        <w:t>Built and delivered as files. Not yet pushed to GitHub/Netlify and not yet tested live — copy the updated files into C:\lottoiq_live\website\ and follow the standard deploy workflow in 3.4, then verify per the pattern in 4.10 (a Standard test account should see Hot only; an Insider test account should be able to switch to Neutral and Cold and see the why-box wording change accordingly) before considering this feature closed.</w:t>
      </w:r>
    </w:p>
    <w:p w14:paraId="7A5D0001" w14:textId="77777777" w:rsidR="00810E75" w:rsidRDefault="004757F2">
      <w:pPr>
        <w:pStyle w:val="Heading2"/>
        <w:pBdr>
          <w:bottom w:val="single" w:sz="3" w:space="0" w:color="D4AF37"/>
        </w:pBdr>
      </w:pPr>
      <w:r>
        <w:t xml:space="preserve">3.10  Randomness-in-Action Simulator (August 2026)</w:t>
      </w:r>
    </w:p>
    <w:p w14:paraId="7A5D0002" w14:textId="77777777" w:rsidR="00810E75" w:rsidRDefault="004757F2">
      <w:pPr>
        <w:spacing w:after="120"/>
      </w:pPr>
      <w:r>
        <w:t xml:space="preserve">A browser-side simulator that generates fake draws using the visitor's own browser random number generator, then runs the same chi-square randomness-audit test used elsewhere on the site against that fake data. It exists to let members see for themselves that hot streaks and clustering show up in pure chance just as often as they do in real draw history — no real draw data is read or used at any point in the simulation itself. Lives at /proof/, linked from the Randomness Audit card on all five game pages.</w:t>
      </w:r>
    </w:p>
    <w:p w14:paraId="7A5D0003" w14:textId="77777777" w:rsidR="00810E75" w:rsidRDefault="004757F2">
      <w:pPr>
        <w:spacing w:after="120"/>
      </w:pPr>
      <w:r>
        <w:rPr>
          <w:b/>
          <w:bCs/>
        </w:rPr>
        <w:t xml:space="preserve">How it works: </w:t>
      </w:r>
      <w:r>
        <w:t xml:space="preserve">Member picks one of the four live games and a draw count (1,000 / 5,000 / 10,000), then hits Simulate. Fake draws are generated client-side in small batches so the page never freezes, with a live progress readout while it runs. Results render as a frequency heatmap using the same colour scale as the real per-game heatmap, plus a chi-square goodness-of-fit card identical in format to the real Randomness Audit card, just pointed at the simulated data. A "Compare against real history" toggle places the simulated heatmap and audit side by side with the game's real last-90-draw numbers.</w:t>
      </w:r>
    </w:p>
    <w:p w14:paraId="7A5D0004" w14:textId="77777777" w:rsidR="00810E75" w:rsidRDefault="004757F2">
      <w:pPr>
        <w:spacing w:after="120"/>
      </w:pPr>
      <w:r>
        <w:rPr>
          <w:b/>
          <w:bCs/>
        </w:rPr>
        <w:t xml:space="preserve">Tier gating: </w:t>
      </w:r>
      <w:r>
        <w:t xml:space="preserve">None. Unlike every other advanced feature on the site, the simulator is not split by membership level — Standard and Insider visitors get an identical experience, every game, every draw count. This is a deliberate exception to the usual .filter-locked convention (see 4.3), consistent with the feature's purpose as a public credibility/education tool rather than an analytics upsell.</w:t>
      </w:r>
    </w:p>
    <w:p w14:paraId="7A5D0005" w14:textId="77777777" w:rsidR="00810E75" w:rsidRDefault="004757F2">
      <w:pPr>
        <w:pBdr>
          <w:left w:val="single" w:sz="6" w:space="0" w:color="155724"/>
        </w:pBdr>
        <w:shd w:val="clear" w:color="auto" w:fill="D4EDDA"/>
        <w:spacing w:before="120" w:after="120"/>
        <w:ind w:left="200" w:right="200"/>
      </w:pPr>
      <w:r>
        <w:rPr>
          <w:b/>
          <w:bCs/>
          <w:color w:val="155724"/>
        </w:rPr>
        <w:t xml:space="preserve">Deployment status: </w:t>
      </w:r>
      <w:r>
        <w:rPr>
          <w:color w:val="155724"/>
        </w:rPr>
        <w:t xml:space="preserve">Live in production (confirmed August 2026), accessible at stats.lottoiq.ca/proof/ and linked from every game page's Randomness Audit card.</w:t>
      </w:r>
    </w:p>
    <w:p w14:paraId="7A5D0006" w14:textId="77777777" w:rsidR="00810E75" w:rsidRDefault="004757F2">
      <w:pPr>
        <w:pBdr>
          <w:left w:val="single" w:sz="6" w:space="0" w:color="856404"/>
        </w:pBdr>
        <w:shd w:val="clear" w:color="auto" w:fill="FFF3CD"/>
        <w:spacing w:before="120" w:after="120"/>
        <w:ind w:left="200" w:right="200"/>
      </w:pPr>
      <w:r>
        <w:rPr>
          <w:b/>
          <w:bCs/>
          <w:color w:val="856404"/>
        </w:rPr>
        <w:t xml:space="preserve">⚠ Note: </w:t>
      </w:r>
      <w:r>
        <w:rPr>
          <w:color w:val="856404"/>
        </w:rPr>
        <w:t xml:space="preserve">This section documents the feature's confirmed live behaviour and design intent from direct observation. It was not built during a session captured in this manual, so no Files Changed table or code-level detail is recorded here the way other features in this section are. If further code changes are made to the simulator, add a proper Files Changed table at that time.</w:t>
      </w:r>
    </w:p>
    <w:p w14:paraId="7E870C1C" w14:textId="77777777" w:rsidR="00810E75" w:rsidRDefault="004757F2">
      <w:pPr>
        <w:pStyle w:val="Heading1"/>
        <w:pBdr>
          <w:bottom w:val="single" w:sz="4" w:space="0" w:color="D4AF37"/>
        </w:pBdr>
        <w:shd w:val="clear" w:color="auto" w:fill="0A0E1A"/>
      </w:pPr>
      <w:r>
        <w:t xml:space="preserve">Section 4 — Supabase Authentication &amp; Stripe Checkout</w:t>
      </w:r>
    </w:p>
    <w:p w14:paraId="1DE8921F" w14:textId="77777777" w:rsidR="00810E75" w:rsidRDefault="004757F2">
      <w:pPr>
        <w:pStyle w:val="Heading2"/>
        <w:pBdr>
          <w:bottom w:val="single" w:sz="3" w:space="0" w:color="D4AF37"/>
        </w:pBdr>
      </w:pPr>
      <w:r>
        <w:t>4.1  Overview</w:t>
      </w:r>
    </w:p>
    <w:p w14:paraId="7E3A8427" w14:textId="77777777" w:rsidR="00810E75" w:rsidRDefault="004757F2">
      <w:pPr>
        <w:spacing w:after="120"/>
      </w:pPr>
      <w:r>
        <w:t xml:space="preserve">Supabase handles authentication: email/password sign-up with mandatory email confirmation, login, logout, and password reset. As of August 2026, an account is only required for Insider — Standard-tier content on every game page is public with no session (see 4.16). Stripe Checkout, called through two Netlify Functions, handles subscription billing. The auth gate is implemented in auth.js, which runs before all other JS files on every game page. Memberstack has been fully retired — both replaced in code and the account itself cancelled (see 9.1 for the migration record).</w:t>
      </w:r>
    </w:p>
    <w:p w14:paraId="25ECC4A8" w14:textId="77777777" w:rsidR="00810E75" w:rsidRDefault="004757F2">
      <w:pPr>
        <w:pStyle w:val="Heading2"/>
        <w:pBdr>
          <w:bottom w:val="single" w:sz="3" w:space="0" w:color="D4AF37"/>
        </w:pBdr>
      </w:pPr>
      <w:r>
        <w:t xml:space="preserve">4.2  Supabase Script Tag</w:t>
      </w:r>
    </w:p>
    <w:p w14:paraId="07411782" w14:textId="77777777" w:rsidR="00810E75" w:rsidRDefault="004757F2">
      <w:pPr>
        <w:spacing w:after="120"/>
      </w:pPr>
      <w:r>
        <w:t xml:space="preserve">Each game page and the signin page must load the Supabase JS SDK in the &lt;head&gt;, before auth.js. No app-specific ID or key goes in this tag — only the CDN script:</w:t>
      </w:r>
    </w:p>
    <w:p w14:paraId="672F8BB9" w14:textId="77777777" w:rsidR="00810E75" w:rsidRDefault="004757F2">
      <w:pPr>
        <w:shd w:val="clear" w:color="auto" w:fill="1E2A3A"/>
        <w:ind w:left="300" w:right="300"/>
      </w:pPr>
      <w:r>
        <w:rPr>
          <w:rFonts w:ascii="Courier New" w:eastAsia="Courier New" w:hAnsi="Courier New" w:cs="Courier New"/>
          <w:sz w:val="18"/>
          <w:szCs w:val="18"/>
        </w:rPr>
        <w:lastRenderedPageBreak/>
        <w:t>&lt;script src="https://cdn.jsdelivr.net/npm/@supabase/supabase-js@2"&gt;&lt;/script&gt;</w:t>
      </w:r>
    </w:p>
    <w:p w14:paraId="26102C93" w14:textId="77777777" w:rsidR="00810E75" w:rsidRDefault="004757F2">
      <w:pPr>
        <w:pBdr>
          <w:left w:val="single" w:sz="6" w:space="0" w:color="856404"/>
        </w:pBdr>
        <w:shd w:val="clear" w:color="auto" w:fill="FFF3CD"/>
        <w:spacing w:before="120" w:after="120"/>
        <w:ind w:left="200" w:right="200"/>
      </w:pPr>
      <w:r>
        <w:rPr>
          <w:b/>
          <w:bCs/>
          <w:color w:val="856404"/>
        </w:rPr>
        <w:t xml:space="preserve">⚠ Note: Do not add the async attribute to this script tag. auth.js expects window.supabase to already exist when it runs — async loading can let auth.js execute first, causing every click handler on the page to silently fail. This also requires cdn.jsdelivr.net to be allowed in netlify.toml's Content-Security-Policy script-src directive (see 3.6).</w:t>
      </w:r>
    </w:p>
    <w:p w14:paraId="558ABA40" w14:textId="77777777" w:rsidR="00810E75" w:rsidRDefault="004757F2">
      <w:pPr>
        <w:pStyle w:val="Heading2"/>
        <w:pBdr>
          <w:bottom w:val="single" w:sz="3" w:space="0" w:color="D4AF37"/>
        </w:pBdr>
      </w:pPr>
      <w:r>
        <w:t xml:space="preserve">4.3  Auth Gate Logic (auth.js)</w:t>
      </w:r>
    </w:p>
    <w:p w14:paraId="46180197" w14:textId="77777777" w:rsidR="00810E75" w:rsidRDefault="004757F2">
      <w:pPr>
        <w:spacing w:after="120"/>
      </w:pPr>
      <w:r>
        <w:t>The auth gate performs the following checks in order when any game page loads:</w:t>
      </w:r>
    </w:p>
    <w:p w14:paraId="2201DD9E" w14:textId="77777777" w:rsidR="00810E75" w:rsidRDefault="004757F2">
      <w:pPr>
        <w:pStyle w:val="ListParagraph"/>
        <w:numPr>
          <w:ilvl w:val="0"/>
          <w:numId w:val="3"/>
        </w:numPr>
        <w:spacing w:after="80"/>
      </w:pPr>
      <w:r>
        <w:t xml:space="preserve">Check whether the visitor has an active Supabase session (sb.auth.getSession()).</w:t>
      </w:r>
    </w:p>
    <w:p w14:paraId="3C9FAF1F" w14:textId="77777777" w:rsidR="00810E75" w:rsidRDefault="004757F2">
      <w:pPr>
        <w:pStyle w:val="ListParagraph"/>
        <w:numPr>
          <w:ilvl w:val="0"/>
          <w:numId w:val="3"/>
        </w:numPr>
        <w:spacing w:after="80"/>
      </w:pPr>
      <w:r>
        <w:t>If not logged in: treat the visitor as an anonymous Standard-tier member (no redirect). Standard-tier content is free and public — see 4.16.</w:t>
      </w:r>
    </w:p>
    <w:p w14:paraId="550DFEFE" w14:textId="77777777" w:rsidR="00810E75" w:rsidRDefault="004757F2">
      <w:pPr>
        <w:pStyle w:val="ListParagraph"/>
        <w:numPr>
          <w:ilvl w:val="0"/>
          <w:numId w:val="3"/>
        </w:numPr>
        <w:spacing w:after="80"/>
      </w:pPr>
      <w:r>
        <w:t xml:space="preserve">If logged in: read the member's tier directly from their profiles row in Supabase (tier column: 'standard' or 'insider').</w:t>
      </w:r>
    </w:p>
    <w:p w14:paraId="14FC4219" w14:textId="77777777" w:rsidR="00810E75" w:rsidRDefault="004757F2">
      <w:pPr>
        <w:pStyle w:val="ListParagraph"/>
        <w:numPr>
          <w:ilvl w:val="0"/>
          <w:numId w:val="3"/>
        </w:numPr>
        <w:spacing w:after="80"/>
      </w:pPr>
      <w:r>
        <w:t xml:space="preserve">Apply tier-appropriate feature locking or unlocking (see table below — unchanged from the Memberstack era).</w:t>
      </w:r>
    </w:p>
    <w:p w14:paraId="2C807B2C" w14:textId="77777777" w:rsidR="00810E75" w:rsidRDefault="004757F2">
      <w:pPr>
        <w:pStyle w:val="ListParagraph"/>
        <w:numPr>
          <w:ilvl w:val="0"/>
          <w:numId w:val="3"/>
        </w:numPr>
        <w:spacing w:after="80"/>
      </w:pPr>
      <w:r>
        <w:t>Update the nav with the member's tier badge and first initial.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10E75" w14:paraId="3A7D29EF" w14:textId="77777777">
        <w:tc>
          <w:tcPr>
            <w:tcW w:w="300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58020267" w14:textId="77777777" w:rsidR="00810E75" w:rsidRDefault="004757F2">
            <w:r>
              <w:rPr>
                <w:b/>
                <w:bCs/>
                <w:color w:val="FFFFFF"/>
                <w:sz w:val="20"/>
                <w:szCs w:val="20"/>
              </w:rPr>
              <w:t>Feature / Element</w:t>
            </w:r>
          </w:p>
        </w:tc>
        <w:tc>
          <w:tcPr>
            <w:tcW w:w="636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602304D4" w14:textId="77777777" w:rsidR="00810E75" w:rsidRDefault="004757F2">
            <w:r>
              <w:rPr>
                <w:color w:val="FFFFFF"/>
                <w:sz w:val="20"/>
                <w:szCs w:val="20"/>
              </w:rPr>
              <w:t>Standard | Insider</w:t>
            </w:r>
          </w:p>
        </w:tc>
      </w:tr>
      <w:tr w:rsidR="00810E75" w14:paraId="77AB30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EBE8565" w14:textId="77777777" w:rsidR="00810E75" w:rsidRDefault="004757F2">
            <w:r>
              <w:rPr>
                <w:b/>
                <w:bCs/>
                <w:color w:val="0A0E1A"/>
                <w:sz w:val="20"/>
                <w:szCs w:val="20"/>
              </w:rPr>
              <w:t>Dataset selector — All-time, Last 90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107026" w14:textId="77777777" w:rsidR="00810E75" w:rsidRDefault="004757F2">
            <w:r>
              <w:rPr>
                <w:color w:val="333333"/>
                <w:sz w:val="20"/>
                <w:szCs w:val="20"/>
              </w:rPr>
              <w:t>Locked | Unlocked</w:t>
            </w:r>
          </w:p>
        </w:tc>
      </w:tr>
      <w:tr w:rsidR="00810E75" w14:paraId="69664F7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D6CCE02" w14:textId="77777777" w:rsidR="00810E75" w:rsidRDefault="004757F2">
            <w:r>
              <w:rPr>
                <w:b/>
                <w:bCs/>
                <w:color w:val="0A0E1A"/>
                <w:sz w:val="20"/>
                <w:szCs w:val="20"/>
              </w:rPr>
              <w:t>#pairsGate (common pairs section)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2826D3" w14:textId="77777777" w:rsidR="00810E75" w:rsidRDefault="004757F2">
            <w:r>
              <w:rPr>
                <w:color w:val="333333"/>
                <w:sz w:val="20"/>
                <w:szCs w:val="20"/>
              </w:rPr>
              <w:t>Visible lock | Hidden</w:t>
            </w:r>
          </w:p>
        </w:tc>
      </w:tr>
      <w:tr w:rsidR="00810E75" w14:paraId="59DEA46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50411EE" w14:textId="77777777" w:rsidR="00810E75" w:rsidRDefault="004757F2">
            <w:r>
              <w:rPr>
                <w:b/>
                <w:bCs/>
                <w:color w:val="0A0E1A"/>
                <w:sz w:val="20"/>
                <w:szCs w:val="20"/>
              </w:rPr>
              <w:t>.filter-locked (generator filters)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308EAF" w14:textId="77777777" w:rsidR="00810E75" w:rsidRDefault="004757F2">
            <w:r>
              <w:rPr>
                <w:color w:val="333333"/>
                <w:sz w:val="20"/>
                <w:szCs w:val="20"/>
              </w:rPr>
              <w:t>Greyed out | Active</w:t>
            </w:r>
          </w:p>
        </w:tc>
      </w:tr>
      <w:tr w:rsidR="00810E75" w14:paraId="49465D1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D5581D8" w14:textId="77777777" w:rsidR="00810E75" w:rsidRDefault="004757F2">
            <w:r>
              <w:rPr>
                <w:b/>
                <w:bCs/>
                <w:color w:val="0A0E1A"/>
                <w:sz w:val="20"/>
                <w:szCs w:val="20"/>
              </w:rPr>
              <w:t>#upgradeBanner and .nav-upgrade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631C6D" w14:textId="77777777" w:rsidR="00810E75" w:rsidRDefault="004757F2">
            <w:r>
              <w:rPr>
                <w:color w:val="333333"/>
                <w:sz w:val="20"/>
                <w:szCs w:val="20"/>
              </w:rPr>
              <w:t>Visible | Hidden</w:t>
            </w:r>
          </w:p>
        </w:tc>
      </w:tr>
      <w:tr w:rsidR="00810E75" w14:paraId="21DB694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B6DE684" w14:textId="77777777" w:rsidR="00810E75" w:rsidRDefault="004757F2">
            <w:r>
              <w:rPr>
                <w:b/>
                <w:bCs/>
                <w:color w:val="0A0E1A"/>
                <w:sz w:val="20"/>
                <w:szCs w:val="20"/>
              </w:rPr>
              <w:t>.tier-badge in nav</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312168" w14:textId="77777777" w:rsidR="00810E75" w:rsidRDefault="004757F2">
            <w:r>
              <w:rPr>
                <w:color w:val="333333"/>
                <w:sz w:val="20"/>
                <w:szCs w:val="20"/>
              </w:rPr>
              <w:t>Shows STANDARD | Shows INSIDER</w:t>
            </w:r>
          </w:p>
        </w:tc>
      </w:tr>
      <w:tr w:rsidR="00810E75" w14:paraId="52F5799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9618740" w14:textId="77777777" w:rsidR="00810E75" w:rsidRDefault="004757F2">
            <w:r>
              <w:rPr>
                <w:b/>
                <w:bCs/>
                <w:color w:val="0A0E1A"/>
                <w:sz w:val="20"/>
                <w:szCs w:val="20"/>
              </w:rPr>
              <w:t>.nav-avatar in nav</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8E9BA3" w14:textId="77777777" w:rsidR="00810E75" w:rsidRDefault="004757F2">
            <w:r>
              <w:rPr>
                <w:color w:val="333333"/>
                <w:sz w:val="20"/>
                <w:szCs w:val="20"/>
              </w:rPr>
              <w:t xml:space="preserve">Hidden for anonymous visitors (see .nav-signin below); shows first initial for a real Standard session | Same</w:t>
            </w:r>
          </w:p>
        </w:tc>
      </w:tr>
      <w:tr w:rsidR="00810E75" w14:paraId="42770CD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4619E7" w14:textId="77777777" w:rsidR="00810E75" w:rsidRDefault="004757F2">
            <w:r>
              <w:rPr>
                <w:b/>
                <w:bCs/>
                <w:color w:val="0A0E1A"/>
                <w:sz w:val="20"/>
                <w:szCs w:val="20"/>
              </w:rPr>
              <w:t xml:space="preserve">.nav-signin (added Aug 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5C856A" w14:textId="77777777" w:rsidR="00810E75" w:rsidRDefault="004757F2">
            <w:r>
              <w:rPr>
                <w:color w:val="333333"/>
                <w:sz w:val="20"/>
                <w:szCs w:val="20"/>
              </w:rPr>
              <w:t>Shown (incl. anonymous) | Hidden</w:t>
            </w:r>
          </w:p>
        </w:tc>
      </w:tr>
      <w:tr w:rsidR="00810E75" w14:paraId="3A32D51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C33C1E8" w14:textId="77777777" w:rsidR="00810E75" w:rsidRDefault="004757F2">
            <w:r>
              <w:rPr>
                <w:b/>
                <w:bCs/>
                <w:color w:val="0A0E1A"/>
                <w:sz w:val="20"/>
                <w:szCs w:val="20"/>
              </w:rPr>
              <w:t>.ds-lock icons on dataset buttons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A2D785" w14:textId="77777777" w:rsidR="00810E75" w:rsidRDefault="004757F2">
            <w:r>
              <w:rPr>
                <w:color w:val="333333"/>
                <w:sz w:val="20"/>
                <w:szCs w:val="20"/>
              </w:rPr>
              <w:t>Visible | Removed from DOM</w:t>
            </w:r>
          </w:p>
        </w:tc>
      </w:tr>
    </w:tbl>
    <w:p w14:paraId="4B24DF84" w14:textId="77777777" w:rsidR="00810E75" w:rsidRDefault="004757F2">
      <w:pPr>
        <w:pStyle w:val="Heading2"/>
        <w:pBdr>
          <w:bottom w:val="single" w:sz="3" w:space="0" w:color="D4AF37"/>
        </w:pBdr>
      </w:pPr>
      <w:r>
        <w:t xml:space="preserve">4.4  After Login — Return Redirect</w:t>
      </w:r>
    </w:p>
    <w:p w14:paraId="609FABD5" w14:textId="77777777" w:rsidR="00810E75" w:rsidRDefault="004757F2">
      <w:pPr>
        <w:spacing w:after="120"/>
      </w:pPr>
      <w:r>
        <w:t xml:space="preserve">As of August 2026, game pages no longer force a redirect for anonymous visitors (see 4.16). The ?return= parameter is still used, but now only fires when a visitor deliberately clicks Sign In or an Upgrade button that requires an account — auth.js appends ?return=[current page URL] to the /signin link at that point, and reads it back after successful login to send the member back to the page they were on. The one page that still redirects unauthenticated/non-Insider visitors on load is /games/custom/, which requires Insider tier specifically — see 4.16.</w:t>
      </w:r>
    </w:p>
    <w:p w14:paraId="68900542" w14:textId="77777777" w:rsidR="00810E75" w:rsidRDefault="004757F2">
      <w:pPr>
        <w:pStyle w:val="Heading2"/>
        <w:pBdr>
          <w:bottom w:val="single" w:sz="3" w:space="0" w:color="D4AF37"/>
        </w:pBdr>
      </w:pPr>
      <w:r>
        <w:t xml:space="preserve">4.5  Supabase Auth Settings</w:t>
      </w:r>
    </w:p>
    <w:p w14:paraId="7826B0FB" w14:textId="77777777" w:rsidR="00810E75" w:rsidRDefault="004757F2">
      <w:pPr>
        <w:spacing w:after="120"/>
      </w:pPr>
      <w:r>
        <w:lastRenderedPageBreak/>
        <w:t xml:space="preserve">Two settings screens in the Supabase dashboard control the login/signup experience and must be set correctly before members can sign up or reset a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10E75" w14:paraId="30B8E9F6" w14:textId="77777777">
        <w:tc>
          <w:tcPr>
            <w:tcW w:w="300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7F607E9F" w14:textId="77777777" w:rsidR="00810E75" w:rsidRDefault="004757F2">
            <w:r>
              <w:rPr>
                <w:b/>
                <w:bCs/>
                <w:color w:val="FFFFFF"/>
                <w:sz w:val="20"/>
                <w:szCs w:val="20"/>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33E69A44" w14:textId="77777777" w:rsidR="00810E75" w:rsidRDefault="004757F2">
            <w:r>
              <w:rPr>
                <w:color w:val="FFFFFF"/>
                <w:sz w:val="20"/>
                <w:szCs w:val="20"/>
              </w:rPr>
              <w:t>Value / Location</w:t>
            </w:r>
          </w:p>
        </w:tc>
      </w:tr>
      <w:tr w:rsidR="00810E75" w14:paraId="47BA100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0F4523E" w14:textId="77777777" w:rsidR="00810E75" w:rsidRDefault="004757F2">
            <w:r>
              <w:rPr>
                <w:b/>
                <w:bCs/>
                <w:color w:val="0A0E1A"/>
                <w:sz w:val="20"/>
                <w:szCs w:val="20"/>
              </w:rPr>
              <w:t>Confirm email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03E01F" w14:textId="77777777" w:rsidR="00810E75" w:rsidRDefault="004757F2">
            <w:r>
              <w:rPr>
                <w:color w:val="333333"/>
                <w:sz w:val="20"/>
                <w:szCs w:val="20"/>
              </w:rPr>
              <w:t>ON — Authentication → Providers → Email. Members must click a confirmation link before they can log in for the first time.</w:t>
            </w:r>
          </w:p>
        </w:tc>
      </w:tr>
      <w:tr w:rsidR="00810E75" w14:paraId="77317B8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805C5AB" w14:textId="77777777" w:rsidR="00810E75" w:rsidRDefault="004757F2">
            <w:r>
              <w:rPr>
                <w:b/>
                <w:bCs/>
                <w:color w:val="0A0E1A"/>
                <w:sz w:val="20"/>
                <w:szCs w:val="20"/>
              </w:rPr>
              <w:t>Site URL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7D04E5" w14:textId="77777777" w:rsidR="00810E75" w:rsidRDefault="004757F2">
            <w:r>
              <w:rPr>
                <w:color w:val="333333"/>
                <w:sz w:val="20"/>
                <w:szCs w:val="20"/>
              </w:rPr>
              <w:t>https://stats.lottoiq.ca — Authentication → URL Configuration</w:t>
            </w:r>
          </w:p>
        </w:tc>
      </w:tr>
      <w:tr w:rsidR="00810E75" w14:paraId="46AF16A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05C44E1" w14:textId="77777777" w:rsidR="00810E75" w:rsidRDefault="004757F2">
            <w:r>
              <w:rPr>
                <w:b/>
                <w:bCs/>
                <w:color w:val="0A0E1A"/>
                <w:sz w:val="20"/>
                <w:szCs w:val="20"/>
              </w:rPr>
              <w:t>Redirect URLs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CB41FB" w14:textId="77777777" w:rsidR="00810E75" w:rsidRDefault="004757F2">
            <w:r>
              <w:rPr>
                <w:color w:val="333333"/>
                <w:sz w:val="20"/>
                <w:szCs w:val="20"/>
              </w:rPr>
              <w:t xml:space="preserve">https://stats.lottoiq.ca/reset-password/ — must be on the allow list or Supabase silently falls back to the Site URL and password reset links will not work.</w:t>
            </w:r>
          </w:p>
        </w:tc>
      </w:tr>
    </w:tbl>
    <w:p w14:paraId="46049753" w14:textId="77777777" w:rsidR="00810E75" w:rsidRDefault="004757F2">
      <w:pPr>
        <w:pBdr>
          <w:left w:val="single" w:sz="6" w:space="0" w:color="856404"/>
        </w:pBdr>
        <w:shd w:val="clear" w:color="auto" w:fill="FFF3CD"/>
        <w:spacing w:before="120" w:after="120"/>
        <w:ind w:left="200" w:right="200"/>
      </w:pPr>
      <w:r>
        <w:rPr>
          <w:b/>
          <w:bCs/>
          <w:color w:val="856404"/>
        </w:rPr>
        <w:t xml:space="preserve">⚠ Note: The reset-password/ folder name must exactly match the Redirect URL entered in Supabase (hyphen, not underscore). A mismatch here is the single most common reset-password bug — the link appears to work but silently drops the member on the homepage instead of the reset form.</w:t>
      </w:r>
    </w:p>
    <w:p w14:paraId="392E2DC2" w14:textId="77777777" w:rsidR="00810E75" w:rsidRDefault="004757F2">
      <w:pPr>
        <w:pStyle w:val="Heading2"/>
        <w:pBdr>
          <w:bottom w:val="single" w:sz="3" w:space="0" w:color="D4AF37"/>
        </w:pBdr>
      </w:pPr>
      <w:r>
        <w:t xml:space="preserve">4.6  Creating a Test Account</w:t>
      </w:r>
    </w:p>
    <w:p w14:paraId="3B9E46D1" w14:textId="77777777" w:rsidR="00810E75" w:rsidRDefault="004757F2">
      <w:pPr>
        <w:pStyle w:val="ListParagraph"/>
        <w:numPr>
          <w:ilvl w:val="0"/>
          <w:numId w:val="3"/>
        </w:numPr>
        <w:spacing w:after="80"/>
      </w:pPr>
      <w:r>
        <w:t xml:space="preserve">Go to stats.lottoiq.ca/signin and click Create Account.</w:t>
      </w:r>
    </w:p>
    <w:p w14:paraId="420F8383" w14:textId="77777777" w:rsidR="00810E75" w:rsidRDefault="004757F2">
      <w:pPr>
        <w:pStyle w:val="ListParagraph"/>
        <w:numPr>
          <w:ilvl w:val="0"/>
          <w:numId w:val="3"/>
        </w:numPr>
        <w:spacing w:after="80"/>
      </w:pPr>
      <w:r>
        <w:t xml:space="preserve">Enter a real email address you can check — Supabase requires email confirmation before login works.</w:t>
      </w:r>
    </w:p>
    <w:p w14:paraId="68350C48" w14:textId="77777777" w:rsidR="00810E75" w:rsidRDefault="004757F2">
      <w:pPr>
        <w:pStyle w:val="ListParagraph"/>
        <w:numPr>
          <w:ilvl w:val="0"/>
          <w:numId w:val="3"/>
        </w:numPr>
        <w:spacing w:after="80"/>
      </w:pPr>
      <w:r>
        <w:t xml:space="preserve">Submit the form. You should see a green success message and remain on the signin page — you are not logged in yet.</w:t>
      </w:r>
    </w:p>
    <w:p w14:paraId="5625223D" w14:textId="77777777" w:rsidR="00810E75" w:rsidRDefault="004757F2">
      <w:pPr>
        <w:pStyle w:val="ListParagraph"/>
        <w:numPr>
          <w:ilvl w:val="0"/>
          <w:numId w:val="3"/>
        </w:numPr>
        <w:spacing w:after="80"/>
      </w:pPr>
      <w:r>
        <w:t xml:space="preserve">Check the inbox for that email. An email from Supabase Auth (noreply@mail.app.supabase.io) will arrive with a confirmation link.</w:t>
      </w:r>
    </w:p>
    <w:p w14:paraId="699F5034" w14:textId="77777777" w:rsidR="00810E75" w:rsidRDefault="004757F2">
      <w:pPr>
        <w:pStyle w:val="ListParagraph"/>
        <w:numPr>
          <w:ilvl w:val="0"/>
          <w:numId w:val="3"/>
        </w:numPr>
        <w:spacing w:after="80"/>
      </w:pPr>
      <w:r>
        <w:t>Click the link. You should land back on the site, already logged in, on the dashboard.</w:t>
      </w:r>
    </w:p>
    <w:p w14:paraId="1FD4D720" w14:textId="77777777" w:rsidR="00810E75" w:rsidRDefault="004757F2">
      <w:pPr>
        <w:pStyle w:val="ListParagraph"/>
        <w:numPr>
          <w:ilvl w:val="0"/>
          <w:numId w:val="3"/>
        </w:numPr>
        <w:spacing w:after="80"/>
      </w:pPr>
      <w:r>
        <w:t>Confirm the nav shows the STANDARD badge and the member's first-initial avatar.</w:t>
      </w:r>
    </w:p>
    <w:p w14:paraId="434DA03F" w14:textId="77777777" w:rsidR="00810E75" w:rsidRDefault="004757F2">
      <w:pPr>
        <w:pStyle w:val="ListParagraph"/>
        <w:numPr>
          <w:ilvl w:val="0"/>
          <w:numId w:val="3"/>
        </w:numPr>
        <w:spacing w:after="80"/>
      </w:pPr>
      <w:r>
        <w:t>Confirm locked features are in their locked state (see the table in 4.3).</w:t>
      </w:r>
    </w:p>
    <w:p w14:paraId="14095E84" w14:textId="77777777" w:rsidR="00810E75" w:rsidRDefault="004757F2">
      <w:pPr>
        <w:pStyle w:val="Heading2"/>
        <w:pBdr>
          <w:bottom w:val="single" w:sz="3" w:space="0" w:color="D4AF37"/>
        </w:pBdr>
      </w:pPr>
      <w:r>
        <w:t xml:space="preserve">4.7  Upgrade Buttons — Wiring Checkout</w:t>
      </w:r>
    </w:p>
    <w:p w14:paraId="467BA852" w14:textId="77777777" w:rsidR="00810E75" w:rsidRDefault="004757F2">
      <w:pPr>
        <w:spacing w:after="120"/>
      </w:pPr>
      <w:r>
        <w:t xml:space="preserve">Upgrade buttons call openUpgradeCheckout() in auth.js, which POSTs to the create-checkout-session Netlify Function. The client only ever sends the word 'monthly' or 'yearly' — never a Stripe Price ID. The function looks up the real Price ID from its own Netlify environment variables (STRIPE_PRICE_MONTHLY / STRIPE_PRICE_YEARLY) and creates a Stripe Checkout Session, which returns a hosted checkout URL the browser is redirected to.</w:t>
      </w:r>
    </w:p>
    <w:p w14:paraId="10F53EBD" w14:textId="77777777" w:rsidR="00810E75" w:rsidRDefault="004757F2">
      <w:pPr>
        <w:shd w:val="clear" w:color="auto" w:fill="1E2A3A"/>
        <w:ind w:left="300" w:right="300"/>
      </w:pPr>
      <w:r>
        <w:rPr>
          <w:rFonts w:ascii="Courier New" w:eastAsia="Courier New" w:hAnsi="Courier New" w:cs="Courier New"/>
          <w:sz w:val="18"/>
          <w:szCs w:val="18"/>
        </w:rPr>
        <w:t xml:space="preserve">navUpgrade.addEventListener('click', () =&gt; openUpgradeCheckout('monthly'));</w:t>
      </w:r>
    </w:p>
    <w:p w14:paraId="2B74902F" w14:textId="77777777" w:rsidR="00810E75" w:rsidRDefault="004757F2">
      <w:pPr>
        <w:pBdr>
          <w:left w:val="single" w:sz="6" w:space="0" w:color="155724"/>
        </w:pBdr>
        <w:shd w:val="clear" w:color="auto" w:fill="D4EDDA"/>
        <w:spacing w:before="120" w:after="120"/>
        <w:ind w:left="200" w:right="200"/>
      </w:pPr>
      <w:r>
        <w:rPr>
          <w:b/>
          <w:bCs/>
          <w:color w:val="155724"/>
        </w:rPr>
        <w:t xml:space="preserve">✓ Tip: Keeping real Stripe Price IDs out of client-side code (unlike the old Memberstack setup, where price IDs were hardcoded in auth.js) means they can change in Stripe without ever needing a code deploy — just update the Netlify environment variable.</w:t>
      </w:r>
    </w:p>
    <w:p w14:paraId="31CC2567" w14:textId="77777777" w:rsidR="00810E75" w:rsidRDefault="004757F2">
      <w:pPr>
        <w:pStyle w:val="Heading2"/>
        <w:pBdr>
          <w:bottom w:val="single" w:sz="3" w:space="0" w:color="D4AF37"/>
        </w:pBdr>
      </w:pPr>
      <w:r>
        <w:t xml:space="preserve">4.8  The Two Stripe Netlify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10E75" w14:paraId="42AA3A59" w14:textId="77777777">
        <w:tc>
          <w:tcPr>
            <w:tcW w:w="300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7FC3C172" w14:textId="77777777" w:rsidR="00810E75" w:rsidRDefault="004757F2">
            <w:r>
              <w:rPr>
                <w:b/>
                <w:bCs/>
                <w:color w:val="FFFFFF"/>
                <w:sz w:val="20"/>
                <w:szCs w:val="20"/>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13E13B3C" w14:textId="77777777" w:rsidR="00810E75" w:rsidRDefault="004757F2">
            <w:r>
              <w:rPr>
                <w:color w:val="FFFFFF"/>
                <w:sz w:val="20"/>
                <w:szCs w:val="20"/>
              </w:rPr>
              <w:t>Purpose</w:t>
            </w:r>
          </w:p>
        </w:tc>
      </w:tr>
      <w:tr w:rsidR="00810E75" w14:paraId="6A25938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78D4219" w14:textId="77777777" w:rsidR="00810E75" w:rsidRDefault="004757F2">
            <w:r>
              <w:rPr>
                <w:b/>
                <w:bCs/>
                <w:color w:val="0A0E1A"/>
                <w:sz w:val="20"/>
                <w:szCs w:val="20"/>
              </w:rPr>
              <w:t>netlify/functions/create-checkout-session.js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2D83CA" w14:textId="77777777" w:rsidR="00810E75" w:rsidRDefault="004757F2">
            <w:r>
              <w:rPr>
                <w:color w:val="333333"/>
                <w:sz w:val="20"/>
                <w:szCs w:val="20"/>
              </w:rPr>
              <w:t xml:space="preserve">Creates a Stripe Checkout Session for the requested interval. Validates the Price ID server-side against STRIPE_PRICE_MONTHLY / STRIPE_PRICE_YEARLY — never </w:t>
              <w:lastRenderedPageBreak/>
              <w:t xml:space="preserve">trusts a value from the client. Enables allow_promotion_codes so test/discount codes can be applied at checkout.</w:t>
            </w:r>
          </w:p>
        </w:tc>
      </w:tr>
      <w:tr w:rsidR="00810E75" w14:paraId="453C44D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E999642" w14:textId="77777777" w:rsidR="00810E75" w:rsidRDefault="004757F2">
            <w:r>
              <w:rPr>
                <w:b/>
                <w:bCs/>
                <w:color w:val="0A0E1A"/>
                <w:sz w:val="20"/>
                <w:szCs w:val="20"/>
              </w:rPr>
              <w:lastRenderedPageBreak/>
              <w:t>netlify/functions/stripe-webhook.js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263141" w14:textId="77777777" w:rsidR="00810E75" w:rsidRDefault="004757F2">
            <w:r>
              <w:rPr>
                <w:color w:val="333333"/>
                <w:sz w:val="20"/>
                <w:szCs w:val="20"/>
              </w:rPr>
              <w:t xml:space="preserve">Listens for checkout.session.completed, customer.subscription.updated, and customer.subscription.deleted. Uses the Supabase service_role key (bypasses Row Level Security) to write tier, stripe_customer_id, stripe_subscription_id, and subscription_status to the member's profiles row. This is the ONLY code path ever allowed to set tier = 'insider'.</w:t>
            </w:r>
          </w:p>
        </w:tc>
      </w:tr>
    </w:tbl>
    <w:p w14:paraId="34297E64" w14:textId="77777777" w:rsidR="00810E75" w:rsidRDefault="004757F2">
      <w:pPr>
        <w:pBdr>
          <w:left w:val="single" w:sz="6" w:space="0" w:color="856404"/>
        </w:pBdr>
        <w:shd w:val="clear" w:color="auto" w:fill="FFF3CD"/>
        <w:spacing w:before="120" w:after="120"/>
        <w:ind w:left="200" w:right="200"/>
      </w:pPr>
      <w:r>
        <w:rPr>
          <w:b/>
          <w:bCs/>
          <w:color w:val="856404"/>
        </w:rPr>
        <w:t xml:space="preserve">ℹ Note — Insider retention policy: Insider access is granted the moment Stripe Checkout completes, and is retained through Stripe's automatic payment retries (a past_due subscription status does NOT downgrade the member). Access is only removed once Stripe fully cancels the subscription after retries are exhausted (customer.subscription.deleted). This is an intentional business decision — do not ‘fix’ it by downgrading on the first failed payment.</w:t>
      </w:r>
    </w:p>
    <w:p w14:paraId="36E28218" w14:textId="77777777" w:rsidR="00810E75" w:rsidRDefault="004757F2">
      <w:pPr>
        <w:pStyle w:val="Heading2"/>
        <w:pBdr>
          <w:bottom w:val="single" w:sz="3" w:space="0" w:color="D4AF37"/>
        </w:pBdr>
      </w:pPr>
      <w:r>
        <w:t>4.9  Logout</w:t>
      </w:r>
    </w:p>
    <w:p w14:paraId="2AA59C4D" w14:textId="77777777" w:rsidR="00810E75" w:rsidRDefault="004757F2">
      <w:pPr>
        <w:spacing w:after="120"/>
      </w:pPr>
      <w:r>
        <w:t>The logout button must have id="logoutBtn" and be placed in the nav, immediately after the .nav-avatar element:</w:t>
      </w:r>
    </w:p>
    <w:p w14:paraId="2E69F7B0" w14:textId="77777777" w:rsidR="00810E75" w:rsidRDefault="004757F2">
      <w:pPr>
        <w:shd w:val="clear" w:color="auto" w:fill="1E2A3A"/>
        <w:ind w:left="300" w:right="300"/>
      </w:pPr>
      <w:r>
        <w:rPr>
          <w:rFonts w:ascii="Courier New" w:eastAsia="Courier New" w:hAnsi="Courier New" w:cs="Courier New"/>
          <w:sz w:val="18"/>
          <w:szCs w:val="18"/>
        </w:rPr>
        <w:t>&lt;button class="nav-logout" id="logoutBtn" aria-label="Log out"&gt;</w:t>
      </w:r>
    </w:p>
    <w:p w14:paraId="324FD9E1" w14:textId="77777777" w:rsidR="00810E75" w:rsidRDefault="004757F2">
      <w:pPr>
        <w:shd w:val="clear" w:color="auto" w:fill="1E2A3A"/>
        <w:ind w:left="300" w:right="300"/>
      </w:pPr>
      <w:r>
        <w:rPr>
          <w:rFonts w:ascii="Courier New" w:eastAsia="Courier New" w:hAnsi="Courier New" w:cs="Courier New"/>
          <w:sz w:val="18"/>
          <w:szCs w:val="18"/>
        </w:rPr>
        <w:t xml:space="preserve">  Sign out</w:t>
      </w:r>
    </w:p>
    <w:p w14:paraId="3C665665" w14:textId="77777777" w:rsidR="00810E75" w:rsidRDefault="004757F2">
      <w:pPr>
        <w:shd w:val="clear" w:color="auto" w:fill="1E2A3A"/>
        <w:ind w:left="300" w:right="300"/>
      </w:pPr>
      <w:r>
        <w:rPr>
          <w:rFonts w:ascii="Courier New" w:eastAsia="Courier New" w:hAnsi="Courier New" w:cs="Courier New"/>
          <w:sz w:val="18"/>
          <w:szCs w:val="18"/>
        </w:rPr>
        <w:t>&lt;/button&gt;</w:t>
      </w:r>
    </w:p>
    <w:p w14:paraId="3D0D295F" w14:textId="77777777" w:rsidR="00810E75" w:rsidRDefault="004757F2">
      <w:pPr>
        <w:spacing w:after="120"/>
      </w:pPr>
      <w:r>
        <w:t xml:space="preserve">auth.js listens for clicks on this button, calls sb.auth.signOut(), and redirects to /signin.</w:t>
      </w:r>
    </w:p>
    <w:p w14:paraId="3CF902B2" w14:textId="77777777" w:rsidR="00810E75" w:rsidRDefault="004757F2">
      <w:pPr>
        <w:pStyle w:val="Heading2"/>
        <w:pBdr>
          <w:bottom w:val="single" w:sz="3" w:space="0" w:color="D4AF37"/>
        </w:pBdr>
      </w:pPr>
      <w:r>
        <w:t xml:space="preserve">4.10  Testing the Full Upgrade Flow</w:t>
      </w:r>
    </w:p>
    <w:p w14:paraId="37E930B2" w14:textId="77777777" w:rsidR="00810E75" w:rsidRDefault="004757F2">
      <w:pPr>
        <w:pStyle w:val="ListParagraph"/>
        <w:numPr>
          <w:ilvl w:val="0"/>
          <w:numId w:val="3"/>
        </w:numPr>
        <w:spacing w:after="80"/>
      </w:pPr>
      <w:r>
        <w:t>Log in as a Standard test member.</w:t>
      </w:r>
    </w:p>
    <w:p w14:paraId="07FDE1D4" w14:textId="77777777" w:rsidR="00810E75" w:rsidRDefault="004757F2">
      <w:pPr>
        <w:pStyle w:val="ListParagraph"/>
        <w:numPr>
          <w:ilvl w:val="0"/>
          <w:numId w:val="3"/>
        </w:numPr>
        <w:spacing w:after="80"/>
      </w:pPr>
      <w:r>
        <w:t>Confirm locked features are visible and locked.</w:t>
      </w:r>
    </w:p>
    <w:p w14:paraId="31CD283B" w14:textId="77777777" w:rsidR="00810E75" w:rsidRDefault="004757F2">
      <w:pPr>
        <w:pStyle w:val="ListParagraph"/>
        <w:numPr>
          <w:ilvl w:val="0"/>
          <w:numId w:val="3"/>
        </w:numPr>
        <w:spacing w:after="80"/>
      </w:pPr>
      <w:r>
        <w:t>Click an Upgrade button — Stripe's hosted Checkout page should open.</w:t>
      </w:r>
    </w:p>
    <w:p w14:paraId="268D2B56" w14:textId="77777777" w:rsidR="00810E75" w:rsidRDefault="004757F2">
      <w:pPr>
        <w:pStyle w:val="ListParagraph"/>
        <w:numPr>
          <w:ilvl w:val="0"/>
          <w:numId w:val="3"/>
        </w:numPr>
        <w:spacing w:after="80"/>
      </w:pPr>
      <w:r>
        <w:t xml:space="preserve">Click ‘Add promotion code’ and enter a 100%-off test coupon (e.g. TESTDEV) to avoid a real charge, or use Stripe test-mode card 4242 4242 4242 4242 if testing in Stripe Test Mode.</w:t>
      </w:r>
    </w:p>
    <w:p w14:paraId="10C45C29" w14:textId="77777777" w:rsidR="00810E75" w:rsidRDefault="004757F2">
      <w:pPr>
        <w:pStyle w:val="ListParagraph"/>
        <w:numPr>
          <w:ilvl w:val="0"/>
          <w:numId w:val="3"/>
        </w:numPr>
        <w:spacing w:after="80"/>
      </w:pPr>
      <w:r>
        <w:t xml:space="preserve">Complete the checkout. You should be redirected back to the game page with ?fromCheckout=true in the URL.</w:t>
      </w:r>
    </w:p>
    <w:p w14:paraId="5810432C" w14:textId="77777777" w:rsidR="00810E75" w:rsidRDefault="004757F2">
      <w:pPr>
        <w:pStyle w:val="ListParagraph"/>
        <w:numPr>
          <w:ilvl w:val="0"/>
          <w:numId w:val="3"/>
        </w:numPr>
        <w:spacing w:after="80"/>
      </w:pPr>
      <w:r>
        <w:t>auth.js briefly polls the profiles table waiting for the webhook — within a few seconds the page should update to INSIDER without a manual refresh.</w:t>
      </w:r>
    </w:p>
    <w:p w14:paraId="02EDC442" w14:textId="77777777" w:rsidR="00810E75" w:rsidRDefault="004757F2">
      <w:pPr>
        <w:pStyle w:val="ListParagraph"/>
        <w:numPr>
          <w:ilvl w:val="0"/>
          <w:numId w:val="3"/>
        </w:numPr>
        <w:spacing w:after="80"/>
      </w:pPr>
      <w:r>
        <w:t xml:space="preserve">Confirm all locked features are now unlocked and the upgrade banner/pill are hidden.</w:t>
      </w:r>
    </w:p>
    <w:p w14:paraId="768EC036" w14:textId="77777777" w:rsidR="00810E75" w:rsidRDefault="004757F2">
      <w:pPr>
        <w:pStyle w:val="ListParagraph"/>
        <w:numPr>
          <w:ilvl w:val="0"/>
          <w:numId w:val="3"/>
        </w:numPr>
        <w:spacing w:after="80"/>
      </w:pPr>
      <w:r>
        <w:t>Click Sign out — you should be redirected to /signin.</w:t>
      </w:r>
    </w:p>
    <w:p w14:paraId="5D70C636" w14:textId="77777777" w:rsidR="00810E75" w:rsidRDefault="004757F2">
      <w:pPr>
        <w:pStyle w:val="ListParagraph"/>
        <w:numPr>
          <w:ilvl w:val="0"/>
          <w:numId w:val="3"/>
        </w:numPr>
        <w:spacing w:after="80"/>
      </w:pPr>
      <w:r>
        <w:t xml:space="preserve">Open a game page in an incognito window (no session) — you should see the full Standard-tier page (heatmap, generator, checker) with Insider-only features locked and a .nav-signin link in the nav, not a redirect. Then attempt to visit /games/custom/ the same way — that page should still show the "Insider Only — Upgrade" screen (see 4.16).</w:t>
      </w:r>
    </w:p>
    <w:p w14:paraId="4A70FA6E" w14:textId="77777777" w:rsidR="00810E75" w:rsidRDefault="004757F2">
      <w:pPr>
        <w:pStyle w:val="Heading2"/>
        <w:pBdr>
          <w:bottom w:val="single" w:sz="3" w:space="0" w:color="D4AF37"/>
        </w:pBdr>
      </w:pPr>
      <w:r>
        <w:t xml:space="preserve">4.11  Environment Variables Required</w:t>
      </w:r>
    </w:p>
    <w:p w14:paraId="6B442E9E" w14:textId="77777777" w:rsidR="00810E75" w:rsidRDefault="004757F2">
      <w:pPr>
        <w:spacing w:after="120"/>
      </w:pPr>
      <w:r>
        <w:t xml:space="preserve">All of the following must be set in Netlify → Project Configuration → Environment Variables before the auth and checkout flows will work in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0"/>
        <w:gridCol w:w="2267"/>
        <w:gridCol w:w="3503"/>
      </w:tblGrid>
      <w:tr w:rsidR="00810E75" w14:paraId="008F4089" w14:textId="77777777">
        <w:tc>
          <w:tcPr>
            <w:tcW w:w="250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31BD4961" w14:textId="77777777" w:rsidR="00810E75" w:rsidRDefault="004757F2">
            <w:r>
              <w:rPr>
                <w:b/>
                <w:bCs/>
                <w:color w:val="FFFFFF"/>
                <w:sz w:val="20"/>
                <w:szCs w:val="20"/>
              </w:rPr>
              <w:t>Variable</w:t>
            </w:r>
          </w:p>
        </w:tc>
        <w:tc>
          <w:tcPr>
            <w:tcW w:w="250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45B4C9F5" w14:textId="77777777" w:rsidR="00810E75" w:rsidRDefault="004757F2">
            <w:r>
              <w:rPr>
                <w:b/>
                <w:bCs/>
                <w:color w:val="FFFFFF"/>
                <w:sz w:val="20"/>
                <w:szCs w:val="20"/>
              </w:rPr>
              <w:t>Purpose</w:t>
            </w:r>
          </w:p>
        </w:tc>
        <w:tc>
          <w:tcPr>
            <w:tcW w:w="436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43B48CED" w14:textId="77777777" w:rsidR="00810E75" w:rsidRDefault="004757F2">
            <w:r>
              <w:rPr>
                <w:b/>
                <w:bCs/>
                <w:color w:val="FFFFFF"/>
                <w:sz w:val="20"/>
                <w:szCs w:val="20"/>
              </w:rPr>
              <w:t>Scope</w:t>
            </w:r>
          </w:p>
        </w:tc>
      </w:tr>
      <w:tr w:rsidR="00810E75" w14:paraId="3495703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2AB727B" w14:textId="77777777" w:rsidR="00810E75" w:rsidRDefault="004757F2">
            <w:r>
              <w:rPr>
                <w:b/>
                <w:bCs/>
                <w:color w:val="333333"/>
                <w:sz w:val="20"/>
                <w:szCs w:val="20"/>
              </w:rPr>
              <w:lastRenderedPageBreak/>
              <w:t>SUPABASE_URL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53A0B1" w14:textId="77777777" w:rsidR="00810E75" w:rsidRDefault="004757F2">
            <w:r>
              <w:rPr>
                <w:color w:val="333333"/>
                <w:sz w:val="20"/>
                <w:szCs w:val="20"/>
              </w:rPr>
              <w:t xml:space="preserve">Supabase project URL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487AA2" w14:textId="77777777" w:rsidR="00810E75" w:rsidRDefault="004757F2">
            <w:r>
              <w:rPr>
                <w:color w:val="333333"/>
                <w:sz w:val="20"/>
                <w:szCs w:val="20"/>
              </w:rPr>
              <w:t>All contexts — not secret</w:t>
            </w:r>
          </w:p>
        </w:tc>
      </w:tr>
      <w:tr w:rsidR="00810E75" w14:paraId="1B60650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3FEE63D" w14:textId="77777777" w:rsidR="00810E75" w:rsidRDefault="004757F2">
            <w:r>
              <w:rPr>
                <w:b/>
                <w:bCs/>
                <w:color w:val="333333"/>
                <w:sz w:val="20"/>
                <w:szCs w:val="20"/>
              </w:rPr>
              <w:t>SUPABASE_SERVICE_ROLE_KEY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D3A074" w14:textId="77777777" w:rsidR="00810E75" w:rsidRDefault="004757F2">
            <w:r>
              <w:rPr>
                <w:color w:val="333333"/>
                <w:sz w:val="20"/>
                <w:szCs w:val="20"/>
              </w:rPr>
              <w:t>Bypasses RLS — used only by stripe-webhook.js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BF6A5F" w14:textId="77777777" w:rsidR="00810E75" w:rsidRDefault="004757F2">
            <w:r>
              <w:rPr>
                <w:color w:val="333333"/>
                <w:sz w:val="20"/>
                <w:szCs w:val="20"/>
              </w:rPr>
              <w:t>Secret, Production only</w:t>
            </w:r>
          </w:p>
        </w:tc>
      </w:tr>
      <w:tr w:rsidR="00810E75" w14:paraId="435C9E7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C107EF4" w14:textId="77777777" w:rsidR="00810E75" w:rsidRDefault="004757F2">
            <w:r>
              <w:rPr>
                <w:b/>
                <w:bCs/>
                <w:color w:val="333333"/>
                <w:sz w:val="20"/>
                <w:szCs w:val="20"/>
              </w:rPr>
              <w:t>STRIPE_SECRET_KEY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E3466E" w14:textId="77777777" w:rsidR="00810E75" w:rsidRDefault="004757F2">
            <w:r>
              <w:rPr>
                <w:color w:val="333333"/>
                <w:sz w:val="20"/>
                <w:szCs w:val="20"/>
              </w:rPr>
              <w:t>Authenticates server-side Stripe API calls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11EA76" w14:textId="77777777" w:rsidR="00810E75" w:rsidRDefault="004757F2">
            <w:r>
              <w:rPr>
                <w:color w:val="333333"/>
                <w:sz w:val="20"/>
                <w:szCs w:val="20"/>
              </w:rPr>
              <w:t>Secret, Production only</w:t>
            </w:r>
          </w:p>
        </w:tc>
      </w:tr>
      <w:tr w:rsidR="00810E75" w14:paraId="59AE78E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338F148" w14:textId="77777777" w:rsidR="00810E75" w:rsidRDefault="004757F2">
            <w:r>
              <w:rPr>
                <w:b/>
                <w:bCs/>
                <w:color w:val="333333"/>
                <w:sz w:val="20"/>
                <w:szCs w:val="20"/>
              </w:rPr>
              <w:t>STRIPE_WEBHOOK_SECRET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8D491F" w14:textId="77777777" w:rsidR="00810E75" w:rsidRDefault="004757F2">
            <w:r>
              <w:rPr>
                <w:color w:val="333333"/>
                <w:sz w:val="20"/>
                <w:szCs w:val="20"/>
              </w:rPr>
              <w:t>Verifies webhook signatures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3B0EAB" w14:textId="77777777" w:rsidR="00810E75" w:rsidRDefault="004757F2">
            <w:r>
              <w:rPr>
                <w:color w:val="333333"/>
                <w:sz w:val="20"/>
                <w:szCs w:val="20"/>
              </w:rPr>
              <w:t>Secret, Production only</w:t>
            </w:r>
          </w:p>
        </w:tc>
      </w:tr>
      <w:tr w:rsidR="00810E75" w14:paraId="2400B2E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56049E0" w14:textId="77777777" w:rsidR="00810E75" w:rsidRDefault="004757F2">
            <w:r>
              <w:rPr>
                <w:b/>
                <w:bCs/>
                <w:color w:val="333333"/>
                <w:sz w:val="20"/>
                <w:szCs w:val="20"/>
              </w:rPr>
              <w:t>STRIPE_PRICE_MONTHLY / STRIPE_PRICE_YEARLY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FECCB3" w14:textId="77777777" w:rsidR="00810E75" w:rsidRDefault="004757F2">
            <w:r>
              <w:rPr>
                <w:color w:val="333333"/>
                <w:sz w:val="20"/>
                <w:szCs w:val="20"/>
              </w:rPr>
              <w:t>Real Stripe Price IDs, looked up server-side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FFBCF4" w14:textId="77777777" w:rsidR="00810E75" w:rsidRDefault="004757F2">
            <w:r>
              <w:rPr>
                <w:color w:val="333333"/>
                <w:sz w:val="20"/>
                <w:szCs w:val="20"/>
              </w:rPr>
              <w:t>All contexts</w:t>
            </w:r>
          </w:p>
        </w:tc>
      </w:tr>
      <w:tr w:rsidR="00810E75" w14:paraId="250C64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9DB6490" w14:textId="77777777" w:rsidR="00810E75" w:rsidRDefault="004757F2">
            <w:r>
              <w:rPr>
                <w:b/>
                <w:bCs/>
                <w:color w:val="333333"/>
                <w:sz w:val="20"/>
                <w:szCs w:val="20"/>
              </w:rPr>
              <w:t>SITE_URL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0ADC7B3" w14:textId="77777777" w:rsidR="00810E75" w:rsidRDefault="004757F2">
            <w:r>
              <w:rPr>
                <w:color w:val="333333"/>
                <w:sz w:val="20"/>
                <w:szCs w:val="20"/>
              </w:rPr>
              <w:t>Builds Stripe success/cancel redirect URLs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D2DA46" w14:textId="77777777" w:rsidR="00810E75" w:rsidRDefault="004757F2">
            <w:r>
              <w:rPr>
                <w:color w:val="333333"/>
                <w:sz w:val="20"/>
                <w:szCs w:val="20"/>
              </w:rPr>
              <w:t>All contexts</w:t>
            </w:r>
          </w:p>
        </w:tc>
      </w:tr>
    </w:tbl>
    <w:p w14:paraId="6774B8DE" w14:textId="77777777" w:rsidR="00810E75" w:rsidRDefault="004757F2">
      <w:pPr>
        <w:pStyle w:val="Heading2"/>
        <w:pBdr>
          <w:bottom w:val="single" w:sz="3" w:space="0" w:color="D4AF37"/>
        </w:pBdr>
      </w:pPr>
      <w:r>
        <w:t xml:space="preserve">4.12  Expected Outcome</w:t>
      </w:r>
    </w:p>
    <w:p w14:paraId="03E4FEFF" w14:textId="77777777" w:rsidR="00810E75" w:rsidRDefault="004757F2">
      <w:pPr>
        <w:spacing w:after="120"/>
      </w:pPr>
      <w:r>
        <w:t xml:space="preserve">Anonymous visitors can use all Standard-tier features on any game page with no account. Members who do sign up can log in, log out, and reset a forgotten password. Both anonymous visitors and logged-in Standard members see Insider features locked; Insider members see the full toolset, including /games/custom/. Upgrades complete through Stripe Checkout and tier changes are reflected within a few seconds of the webhook firing, without a page reload.</w:t>
      </w:r>
    </w:p>
    <w:p w14:paraId="03172C72" w14:textId="77777777" w:rsidR="00810E75" w:rsidRDefault="004757F2">
      <w:pPr>
        <w:pStyle w:val="Heading2"/>
        <w:pBdr>
          <w:bottom w:val="single" w:sz="3" w:space="0" w:color="D4AF37"/>
        </w:pBdr>
      </w:pPr>
      <w:r>
        <w:t xml:space="preserve">4.13  Custom Transactional Email (Resend + DNS Migration) --- July 2026</w:t>
      </w:r>
    </w:p>
    <w:p w14:paraId="2B10C08C" w14:textId="77777777" w:rsidR="00810E75" w:rsidRDefault="004757F2">
      <w:pPr>
        <w:spacing w:after="120"/>
      </w:pPr>
      <w:r>
        <w:t xml:space="preserve">By default, Supabase sends confirmation and password-reset emails from its own shared domain, unbranded, and Supabase's dashboard blocks editing the template body/subject entirely until a custom SMTP provider is configured. To get branded emails sending from a LottoIQ domain, custom SMTP was set up via Resend.</w:t>
      </w:r>
    </w:p>
    <w:p w14:paraId="3CB77801" w14:textId="77777777" w:rsidR="00810E75" w:rsidRDefault="004757F2">
      <w:pPr>
        <w:spacing w:after="120"/>
      </w:pPr>
      <w:r>
        <w:rPr>
          <w:b/>
          <w:bCs/>
        </w:rPr>
        <w:t xml:space="preserve">Why the domain DNS had to move: </w:t>
      </w:r>
      <w:r>
        <w:t xml:space="preserve">Wix does not support MX records on subdomains. Resend's domain verification requires an MX record as part of its standard record set (used for bounce/complaint handling), so a subdomain like send.lottoiq.ca could not verify while Wix managed the domain's DNS. The fix was to migrate DNS management for lottoiq.ca from Wix's nameservers to Namecheap's own BasicDNS, which fully supports subdomain MX records.</w:t>
      </w:r>
    </w:p>
    <w:p w14:paraId="6583913B" w14:textId="77777777" w:rsidR="00810E75" w:rsidRDefault="004757F2">
      <w:pPr>
        <w:pStyle w:val="ListParagraph"/>
        <w:numPr>
          <w:ilvl w:val="0"/>
          <w:numId w:val="2"/>
        </w:numPr>
        <w:spacing w:after="60"/>
      </w:pPr>
      <w:r>
        <w:t xml:space="preserve">Before switching nameservers, every existing DNS record was captured from Wix's DNS panel and recreated exactly in Namecheap Advanced DNS: A records and www/en CNAMEs (Wix hosting), the stats CNAME (Netlify), MX + SPF + DKIM (Namecheap Private Email, info@lottoiq.ca), the bounce CNAME and Stripe verification TXT (Stripe custom email domain), and the sg/DKIM selector CNAMEs (Wix Automations / SendGrid welcome emails).</w:t>
      </w:r>
    </w:p>
    <w:p w14:paraId="03678098" w14:textId="77777777" w:rsidR="00810E75" w:rsidRDefault="004757F2">
      <w:pPr>
        <w:pStyle w:val="ListParagraph"/>
        <w:numPr>
          <w:ilvl w:val="0"/>
          <w:numId w:val="2"/>
        </w:numPr>
        <w:spacing w:after="60"/>
      </w:pPr>
      <w:r>
        <w:t xml:space="preserve">Nameservers were then switched at Namecheap from Custom DNS (ns10/ns11.wixdns.net) to Namecheap BasicDNS, and all captured records were re-entered immediately in Advanced DNS to minimize any resolution gap.</w:t>
      </w:r>
    </w:p>
    <w:p w14:paraId="34BCF9DF" w14:textId="77777777" w:rsidR="00810E75" w:rsidRDefault="004757F2">
      <w:pPr>
        <w:pStyle w:val="ListParagraph"/>
        <w:numPr>
          <w:ilvl w:val="0"/>
          <w:numId w:val="2"/>
        </w:numPr>
        <w:spacing w:after="60"/>
      </w:pPr>
      <w:r>
        <w:t>send.lottoiq.ca was added and verified in Resend (DKIM + SPF + MX records), deliberately kept separate from the mail.lottoiq.ca CNAME already used for the Namecheap Private Email webmail login.</w:t>
      </w:r>
    </w:p>
    <w:p w14:paraId="50CAB1C2" w14:textId="77777777" w:rsidR="00810E75" w:rsidRDefault="004757F2">
      <w:pPr>
        <w:pStyle w:val="ListParagraph"/>
        <w:numPr>
          <w:ilvl w:val="0"/>
          <w:numId w:val="2"/>
        </w:numPr>
        <w:spacing w:after="60"/>
      </w:pPr>
      <w:r>
        <w:t xml:space="preserve">In Supabase: Authentication --- Emails --- SMTP Settings --- Enable Custom SMTP, with Host smtp.resend.com, Port 587, Username resend, Password = a Resend API key, Sender email noreply@send.lottoiq.ca, Sender name LottoIQ.ca.</w:t>
      </w:r>
    </w:p>
    <w:p w14:paraId="0B123FD7" w14:textId="77777777" w:rsidR="00810E75" w:rsidRDefault="004757F2">
      <w:pPr>
        <w:pStyle w:val="ListParagraph"/>
        <w:numPr>
          <w:ilvl w:val="0"/>
          <w:numId w:val="2"/>
        </w:numPr>
        <w:spacing w:after="60"/>
      </w:pPr>
      <w:r>
        <w:lastRenderedPageBreak/>
        <w:t xml:space="preserve">With custom SMTP saved, the Confirm signup and Reset password templates under Authentication --- Emails --- Templates became editable and were replaced with branded HTML matching the site's dark theme and gold accent, still using Supabase's {{ .ConfirmationURL }} variable.</w:t>
      </w:r>
    </w:p>
    <w:p w14:paraId="5627BED8" w14:textId="77777777" w:rsidR="00810E75" w:rsidRDefault="004757F2">
      <w:pPr>
        <w:spacing w:before="120" w:after="120"/>
      </w:pPr>
      <w:r>
        <w:rPr>
          <w:b/>
          <w:bCs/>
        </w:rPr>
        <w:t xml:space="preserve">Known behaviour, not a bug: </w:t>
      </w:r>
      <w:r>
        <w:t xml:space="preserve">send.lottoiq.ca is a brand-new sending domain with no history, so its first emails may land in the recipient's Junk/Spam folder even with correct SPF/DKIM/MX --- confirmed happening on Rogers Yahoo Mail during testing. Resend's dashboard showed these emails as Delivered, confirming the receiving mail server accepted them; they were simply spam-filtered on arrival. This resolves naturally over days to weeks as the domain sends more legitimate mail and builds reputation. Adding a DMARC record for the subdomain can help this along.</w:t>
      </w:r>
    </w:p>
    <w:p w14:paraId="4DD156F5" w14:textId="77777777" w:rsidR="00810E75" w:rsidRDefault="004757F2">
      <w:pPr>
        <w:spacing w:after="120"/>
      </w:pPr>
      <w:r>
        <w:rPr>
          <w:b/>
          <w:bCs/>
        </w:rPr>
        <w:t xml:space="preserve">Tested end-to-end (July 2026): </w:t>
      </w:r>
      <w:r>
        <w:t>a real signup on the live site produced a branded confirmation email from "LottoIQ.ca" &lt;noreply@send.lottoiq.ca&gt;, confirmed the account, and logged the member in; a real password-reset request produced the branded reset email, and the reset link correctly opened /reset-password/ and updated the password.</w:t>
      </w:r>
    </w:p>
    <w:p w14:paraId="7301E3D2" w14:textId="77777777" w:rsidR="00810E75" w:rsidRDefault="004757F2">
      <w:pPr>
        <w:pStyle w:val="Heading2"/>
        <w:pBdr>
          <w:bottom w:val="single" w:sz="3" w:space="0" w:color="D4AF37"/>
        </w:pBdr>
      </w:pPr>
      <w:r>
        <w:t xml:space="preserve">4.14  Manage Account (Stripe Billing Portal) --- July 2026</w:t>
      </w:r>
    </w:p>
    <w:p w14:paraId="2A8DE1EE" w14:textId="77777777" w:rsidR="00810E75" w:rsidRDefault="004757F2">
      <w:pPr>
        <w:spacing w:after="120"/>
      </w:pPr>
      <w:r>
        <w:t xml:space="preserve">The original Memberstack-to-Supabase migration checklist marked the "Manage Account" nav link as repointed, but this was never actually implemented. All five game pages still carried the dead Memberstack hook (href="#" ms-profile="true"), which did nothing once Memberstack's SDK was removed --- Insider members had no way to manage billing from the site. This was found during a final cleanup pass and fixed.</w:t>
      </w:r>
    </w:p>
    <w:p w14:paraId="20213E01" w14:textId="77777777" w:rsidR="00810E75" w:rsidRDefault="004757F2">
      <w:pPr>
        <w:pStyle w:val="ListParagraph"/>
        <w:numPr>
          <w:ilvl w:val="0"/>
          <w:numId w:val="2"/>
        </w:numPr>
        <w:spacing w:after="60"/>
      </w:pPr>
      <w:r>
        <w:t xml:space="preserve">New Netlify Function, create-portal-session.js, creates a Stripe Billing Portal session. Unlike create-checkout-session.js, it does NOT trust a client-supplied userId --- it verifies the caller's Supabase access token server-side first (via supabase.auth.getUser(token)), then looks up stripe_customer_id itself. A portal session grants access to real payment/billing data, so resolving the wrong customer here would be a genuine privacy problem, not just a minor annoyance.</w:t>
      </w:r>
    </w:p>
    <w:p w14:paraId="36547E56" w14:textId="77777777" w:rsidR="00810E75" w:rsidRDefault="004757F2">
      <w:pPr>
        <w:pStyle w:val="ListParagraph"/>
        <w:numPr>
          <w:ilvl w:val="0"/>
          <w:numId w:val="2"/>
        </w:numPr>
        <w:spacing w:after="60"/>
      </w:pPr>
      <w:r>
        <w:t>The function also checks tier === 'insider' server-side before issuing a portal link --- a backstop against Standard members reaching it even if the button were somehow clicked.</w:t>
      </w:r>
    </w:p>
    <w:p w14:paraId="627F7824" w14:textId="77777777" w:rsidR="00810E75" w:rsidRDefault="004757F2">
      <w:pPr>
        <w:pStyle w:val="ListParagraph"/>
        <w:numPr>
          <w:ilvl w:val="0"/>
          <w:numId w:val="2"/>
        </w:numPr>
        <w:spacing w:after="60"/>
      </w:pPr>
      <w:r>
        <w:t xml:space="preserve">auth.js gained openManageAccount() and wireManageAccountButton(), mirroring the existing openUpgradeCheckout() pattern. The .nav-manage button now hides for Standard members (who have no stripe_customer_id) and shows for Insider, wired in applyMemberUI() and initAuth().</w:t>
      </w:r>
    </w:p>
    <w:p w14:paraId="4F30E12F" w14:textId="77777777" w:rsidR="00810E75" w:rsidRDefault="004757F2">
      <w:pPr>
        <w:pStyle w:val="ListParagraph"/>
        <w:numPr>
          <w:ilvl w:val="0"/>
          <w:numId w:val="2"/>
        </w:numPr>
        <w:spacing w:after="60"/>
      </w:pPr>
      <w:r>
        <w:t xml:space="preserve">The dead ms-profile="true" attribute and href="#" were removed from all five game pages (lotto-649, lotto-max, lottario, ontario-49, custom), replaced with a plain href="javascript:void(0)" that auth.js now intercepts.</w:t>
      </w:r>
    </w:p>
    <w:p w14:paraId="213B9554" w14:textId="77777777" w:rsidR="00810E75" w:rsidRDefault="004757F2">
      <w:pPr>
        <w:spacing w:after="120"/>
      </w:pPr>
      <w:r>
        <w:rPr>
          <w:b/>
          <w:bCs/>
        </w:rPr>
        <w:t xml:space="preserve">Tested end-to-end (July 2026): </w:t>
      </w:r>
      <w:r>
        <w:t>signed in as a live Insider account, clicked Manage Account, and confirmed it opens the real Stripe-hosted Billing Portal showing the correct subscription, discount, payment method, and invoice history.</w:t>
      </w:r>
    </w:p>
    <w:p w14:paraId="05DC7569" w14:textId="77777777" w:rsidR="00810E75" w:rsidRDefault="004757F2">
      <w:pPr>
        <w:pStyle w:val="Heading2"/>
        <w:pBdr>
          <w:bottom w:val="single" w:sz="3" w:space="0" w:color="D4AF37"/>
        </w:pBdr>
      </w:pPr>
      <w:r>
        <w:t xml:space="preserve">4.15  Complete DNS Record Reference (Namecheap Advanced DNS) — July 2026</w:t>
      </w:r>
    </w:p>
    <w:p w14:paraId="7590F1F7" w14:textId="77777777" w:rsidR="00810E75" w:rsidRDefault="004757F2">
      <w:pPr>
        <w:spacing w:after="120"/>
      </w:pPr>
      <w:r>
        <w:t xml:space="preserve">This is the full, authoritative DNS zone for lottoiq.ca as configured in Namecheap Advanced DNS following the July 2026 migration from Wix. Kept here for disaster recovery — if the zone is ever lost or needs to be rebuilt from scratch, every record below can be re-entered exactly as shown. Nameservers are dns1.registrar-servers.com and dns2.registrar-servers.com (Namecheap BasicDNS).</w:t>
      </w:r>
    </w:p>
    <w:p w14:paraId="549F931B" w14:textId="77777777" w:rsidR="00810E75" w:rsidRDefault="004757F2">
      <w:pPr>
        <w:pStyle w:val="Heading3"/>
      </w:pPr>
      <w:r>
        <w:t>A Records</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3960"/>
      </w:tblGrid>
      <w:tr w:rsidR="00810E75" w14:paraId="27823086" w14:textId="77777777">
        <w:tc>
          <w:tcPr>
            <w:tcW w:w="1400" w:type="dxa"/>
            <w:tcBorders>
              <w:top w:val="single" w:sz="1" w:space="0" w:color="CCCCCC"/>
              <w:left w:val="single" w:sz="1" w:space="0" w:color="CCCCCC"/>
              <w:bottom w:val="single" w:sz="1" w:space="0" w:color="CCCCCC"/>
              <w:right w:val="single" w:sz="1" w:space="0" w:color="CCCCCC"/>
            </w:tcBorders>
            <w:shd w:val="clear" w:color="auto" w:fill="0A0E1A"/>
            <w:tcMar>
              <w:top w:w="90" w:type="dxa"/>
              <w:left w:w="120" w:type="dxa"/>
              <w:bottom w:w="90" w:type="dxa"/>
              <w:right w:w="120" w:type="dxa"/>
            </w:tcMar>
          </w:tcPr>
          <w:p w14:paraId="08DB4EC0" w14:textId="77777777" w:rsidR="00810E75" w:rsidRDefault="004757F2">
            <w:r>
              <w:rPr>
                <w:b/>
                <w:bCs/>
                <w:color w:val="FFFFFF"/>
                <w:sz w:val="20"/>
                <w:szCs w:val="20"/>
              </w:rPr>
              <w:t>Host</w:t>
            </w:r>
          </w:p>
        </w:tc>
        <w:tc>
          <w:tcPr>
            <w:tcW w:w="3200" w:type="dxa"/>
            <w:tcBorders>
              <w:top w:val="single" w:sz="1" w:space="0" w:color="CCCCCC"/>
              <w:left w:val="single" w:sz="1" w:space="0" w:color="CCCCCC"/>
              <w:bottom w:val="single" w:sz="1" w:space="0" w:color="CCCCCC"/>
              <w:right w:val="single" w:sz="1" w:space="0" w:color="CCCCCC"/>
            </w:tcBorders>
            <w:shd w:val="clear" w:color="auto" w:fill="0A0E1A"/>
            <w:tcMar>
              <w:top w:w="90" w:type="dxa"/>
              <w:left w:w="120" w:type="dxa"/>
              <w:bottom w:w="90" w:type="dxa"/>
              <w:right w:w="120" w:type="dxa"/>
            </w:tcMar>
          </w:tcPr>
          <w:p w14:paraId="6068CA5B" w14:textId="77777777" w:rsidR="00810E75" w:rsidRDefault="004757F2">
            <w:r>
              <w:rPr>
                <w:b/>
                <w:bCs/>
                <w:color w:val="FFFFFF"/>
                <w:sz w:val="20"/>
                <w:szCs w:val="20"/>
              </w:rPr>
              <w:t>Value</w:t>
            </w:r>
          </w:p>
        </w:tc>
        <w:tc>
          <w:tcPr>
            <w:tcW w:w="3960" w:type="dxa"/>
            <w:tcBorders>
              <w:top w:val="single" w:sz="1" w:space="0" w:color="CCCCCC"/>
              <w:left w:val="single" w:sz="1" w:space="0" w:color="CCCCCC"/>
              <w:bottom w:val="single" w:sz="1" w:space="0" w:color="CCCCCC"/>
              <w:right w:val="single" w:sz="1" w:space="0" w:color="CCCCCC"/>
            </w:tcBorders>
            <w:shd w:val="clear" w:color="auto" w:fill="0A0E1A"/>
            <w:tcMar>
              <w:top w:w="90" w:type="dxa"/>
              <w:left w:w="120" w:type="dxa"/>
              <w:bottom w:w="90" w:type="dxa"/>
              <w:right w:w="120" w:type="dxa"/>
            </w:tcMar>
          </w:tcPr>
          <w:p w14:paraId="2F27DE26" w14:textId="77777777" w:rsidR="00810E75" w:rsidRDefault="004757F2">
            <w:r>
              <w:rPr>
                <w:b/>
                <w:bCs/>
                <w:color w:val="FFFFFF"/>
                <w:sz w:val="20"/>
                <w:szCs w:val="20"/>
              </w:rPr>
              <w:t>Purpose</w:t>
            </w:r>
          </w:p>
        </w:tc>
      </w:tr>
      <w:tr w:rsidR="00810E75" w14:paraId="5F4B9ADE"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88C3A8E" w14:textId="77777777" w:rsidR="00810E75" w:rsidRDefault="004757F2">
            <w:r>
              <w:rPr>
                <w:b/>
                <w:bCs/>
                <w:color w:val="333333"/>
                <w:sz w:val="19"/>
                <w:szCs w:val="19"/>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6AF2411" w14:textId="77777777" w:rsidR="00810E75" w:rsidRDefault="004757F2">
            <w:r>
              <w:rPr>
                <w:color w:val="222222"/>
                <w:sz w:val="19"/>
                <w:szCs w:val="19"/>
              </w:rPr>
              <w:t>185.230.63.171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80768C8" w14:textId="77777777" w:rsidR="00810E75" w:rsidRDefault="004757F2">
            <w:r>
              <w:rPr>
                <w:color w:val="222222"/>
                <w:sz w:val="19"/>
                <w:szCs w:val="19"/>
              </w:rPr>
              <w:t>Wix hosting (root domain)</w:t>
            </w:r>
          </w:p>
        </w:tc>
      </w:tr>
      <w:tr w:rsidR="00810E75" w14:paraId="70C07DF7"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2812B29" w14:textId="77777777" w:rsidR="00810E75" w:rsidRDefault="004757F2">
            <w:r>
              <w:rPr>
                <w:b/>
                <w:bCs/>
                <w:color w:val="333333"/>
                <w:sz w:val="19"/>
                <w:szCs w:val="19"/>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061AF0A" w14:textId="77777777" w:rsidR="00810E75" w:rsidRDefault="004757F2">
            <w:r>
              <w:rPr>
                <w:color w:val="222222"/>
                <w:sz w:val="19"/>
                <w:szCs w:val="19"/>
              </w:rPr>
              <w:t>185.230.63.186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E85093F" w14:textId="77777777" w:rsidR="00810E75" w:rsidRDefault="004757F2">
            <w:r>
              <w:rPr>
                <w:color w:val="222222"/>
                <w:sz w:val="19"/>
                <w:szCs w:val="19"/>
              </w:rPr>
              <w:t>Wix hosting (root domain)</w:t>
            </w:r>
          </w:p>
        </w:tc>
      </w:tr>
      <w:tr w:rsidR="00810E75" w14:paraId="36FC82FD"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3AD62E5" w14:textId="77777777" w:rsidR="00810E75" w:rsidRDefault="004757F2">
            <w:r>
              <w:rPr>
                <w:b/>
                <w:bCs/>
                <w:color w:val="333333"/>
                <w:sz w:val="19"/>
                <w:szCs w:val="19"/>
              </w:rPr>
              <w:lastRenderedPageBreak/>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DB7AFE6" w14:textId="77777777" w:rsidR="00810E75" w:rsidRDefault="004757F2">
            <w:r>
              <w:rPr>
                <w:color w:val="222222"/>
                <w:sz w:val="19"/>
                <w:szCs w:val="19"/>
              </w:rPr>
              <w:t>185.230.63.107</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AE3FA0D" w14:textId="77777777" w:rsidR="00810E75" w:rsidRDefault="004757F2">
            <w:r>
              <w:rPr>
                <w:color w:val="222222"/>
                <w:sz w:val="19"/>
                <w:szCs w:val="19"/>
              </w:rPr>
              <w:t>Wix hosting (root domain)</w:t>
            </w:r>
          </w:p>
        </w:tc>
      </w:tr>
    </w:tbl>
    <w:p w14:paraId="1039FB94" w14:textId="77777777" w:rsidR="00810E75" w:rsidRDefault="004757F2">
      <w:pPr>
        <w:pStyle w:val="Heading3"/>
      </w:pPr>
      <w:r>
        <w:t>CNAME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332"/>
        <w:gridCol w:w="1210"/>
      </w:tblGrid>
      <w:tr w:rsidR="00810E75" w14:paraId="0C8C52D3" w14:textId="77777777">
        <w:tc>
          <w:tcPr>
            <w:tcW w:w="3000" w:type="dxa"/>
            <w:tcBorders>
              <w:top w:val="single" w:sz="1" w:space="0" w:color="CCCCCC"/>
              <w:left w:val="single" w:sz="1" w:space="0" w:color="CCCCCC"/>
              <w:bottom w:val="single" w:sz="1" w:space="0" w:color="CCCCCC"/>
              <w:right w:val="single" w:sz="1" w:space="0" w:color="CCCCCC"/>
            </w:tcBorders>
            <w:shd w:val="clear" w:color="auto" w:fill="0A0E1A"/>
            <w:tcMar>
              <w:top w:w="90" w:type="dxa"/>
              <w:left w:w="120" w:type="dxa"/>
              <w:bottom w:w="90" w:type="dxa"/>
              <w:right w:w="120" w:type="dxa"/>
            </w:tcMar>
          </w:tcPr>
          <w:p w14:paraId="1B75242D" w14:textId="77777777" w:rsidR="00810E75" w:rsidRDefault="004757F2">
            <w:r>
              <w:rPr>
                <w:b/>
                <w:bCs/>
                <w:color w:val="FFFFFF"/>
                <w:sz w:val="20"/>
                <w:szCs w:val="20"/>
              </w:rPr>
              <w:t>Host</w:t>
            </w:r>
          </w:p>
        </w:tc>
        <w:tc>
          <w:tcPr>
            <w:tcW w:w="4200" w:type="dxa"/>
            <w:tcBorders>
              <w:top w:val="single" w:sz="1" w:space="0" w:color="CCCCCC"/>
              <w:left w:val="single" w:sz="1" w:space="0" w:color="CCCCCC"/>
              <w:bottom w:val="single" w:sz="1" w:space="0" w:color="CCCCCC"/>
              <w:right w:val="single" w:sz="1" w:space="0" w:color="CCCCCC"/>
            </w:tcBorders>
            <w:shd w:val="clear" w:color="auto" w:fill="0A0E1A"/>
            <w:tcMar>
              <w:top w:w="90" w:type="dxa"/>
              <w:left w:w="120" w:type="dxa"/>
              <w:bottom w:w="90" w:type="dxa"/>
              <w:right w:w="120" w:type="dxa"/>
            </w:tcMar>
          </w:tcPr>
          <w:p w14:paraId="77F989CB" w14:textId="77777777" w:rsidR="00810E75" w:rsidRDefault="004757F2">
            <w:r>
              <w:rPr>
                <w:b/>
                <w:bCs/>
                <w:color w:val="FFFFFF"/>
                <w:sz w:val="20"/>
                <w:szCs w:val="20"/>
              </w:rPr>
              <w:t>Value</w:t>
            </w:r>
          </w:p>
        </w:tc>
        <w:tc>
          <w:tcPr>
            <w:tcW w:w="2160" w:type="dxa"/>
            <w:tcBorders>
              <w:top w:val="single" w:sz="1" w:space="0" w:color="CCCCCC"/>
              <w:left w:val="single" w:sz="1" w:space="0" w:color="CCCCCC"/>
              <w:bottom w:val="single" w:sz="1" w:space="0" w:color="CCCCCC"/>
              <w:right w:val="single" w:sz="1" w:space="0" w:color="CCCCCC"/>
            </w:tcBorders>
            <w:shd w:val="clear" w:color="auto" w:fill="0A0E1A"/>
            <w:tcMar>
              <w:top w:w="90" w:type="dxa"/>
              <w:left w:w="120" w:type="dxa"/>
              <w:bottom w:w="90" w:type="dxa"/>
              <w:right w:w="120" w:type="dxa"/>
            </w:tcMar>
          </w:tcPr>
          <w:p w14:paraId="3B281A78" w14:textId="77777777" w:rsidR="00810E75" w:rsidRDefault="004757F2">
            <w:r>
              <w:rPr>
                <w:b/>
                <w:bCs/>
                <w:color w:val="FFFFFF"/>
                <w:sz w:val="20"/>
                <w:szCs w:val="20"/>
              </w:rPr>
              <w:t>Purpose</w:t>
            </w:r>
          </w:p>
        </w:tc>
      </w:tr>
      <w:tr w:rsidR="00810E75" w14:paraId="4C7B094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E522B56" w14:textId="77777777" w:rsidR="00810E75" w:rsidRDefault="004757F2">
            <w:r>
              <w:rPr>
                <w:b/>
                <w:bCs/>
                <w:color w:val="333333"/>
                <w:sz w:val="19"/>
                <w:szCs w:val="19"/>
              </w:rPr>
              <w:t>www</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1557568" w14:textId="77777777" w:rsidR="00810E75" w:rsidRDefault="004757F2">
            <w:r>
              <w:rPr>
                <w:color w:val="222222"/>
                <w:sz w:val="19"/>
                <w:szCs w:val="19"/>
              </w:rPr>
              <w:t>cdn1.wixdns.net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685F7AA" w14:textId="77777777" w:rsidR="00810E75" w:rsidRDefault="004757F2">
            <w:r>
              <w:rPr>
                <w:color w:val="222222"/>
                <w:sz w:val="19"/>
                <w:szCs w:val="19"/>
              </w:rPr>
              <w:t>Wix hosting (www)</w:t>
            </w:r>
          </w:p>
        </w:tc>
      </w:tr>
      <w:tr w:rsidR="00810E75" w14:paraId="34AF0D6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71FBE70" w14:textId="77777777" w:rsidR="00810E75" w:rsidRDefault="004757F2">
            <w:r>
              <w:rPr>
                <w:b/>
                <w:bCs/>
                <w:color w:val="333333"/>
                <w:sz w:val="19"/>
                <w:szCs w:val="19"/>
              </w:rPr>
              <w:t>en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7D999C5" w14:textId="77777777" w:rsidR="00810E75" w:rsidRDefault="004757F2">
            <w:r>
              <w:rPr>
                <w:color w:val="222222"/>
                <w:sz w:val="19"/>
                <w:szCs w:val="19"/>
              </w:rPr>
              <w:t>cdn1.wixdns.net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1ECCE31" w14:textId="77777777" w:rsidR="00810E75" w:rsidRDefault="004757F2">
            <w:r>
              <w:rPr>
                <w:color w:val="222222"/>
                <w:sz w:val="19"/>
                <w:szCs w:val="19"/>
              </w:rPr>
              <w:t>Wix language redirect</w:t>
            </w:r>
          </w:p>
        </w:tc>
      </w:tr>
      <w:tr w:rsidR="00810E75" w14:paraId="342D4F1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AA2464B" w14:textId="77777777" w:rsidR="00810E75" w:rsidRDefault="004757F2">
            <w:r>
              <w:rPr>
                <w:b/>
                <w:bCs/>
                <w:color w:val="333333"/>
                <w:sz w:val="19"/>
                <w:szCs w:val="19"/>
              </w:rPr>
              <w:t>stats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E6F7A38" w14:textId="77777777" w:rsidR="00810E75" w:rsidRDefault="004757F2">
            <w:r>
              <w:rPr>
                <w:color w:val="222222"/>
                <w:sz w:val="19"/>
                <w:szCs w:val="19"/>
              </w:rPr>
              <w:t>preeminent-palmier-7af442.netlify.app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5B0A16B" w14:textId="77777777" w:rsidR="00810E75" w:rsidRDefault="004757F2">
            <w:r>
              <w:rPr>
                <w:color w:val="222222"/>
                <w:sz w:val="19"/>
                <w:szCs w:val="19"/>
              </w:rPr>
              <w:t>Netlify member portal</w:t>
            </w:r>
          </w:p>
        </w:tc>
      </w:tr>
      <w:tr w:rsidR="00810E75" w14:paraId="1D26E85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93F7780" w14:textId="77777777" w:rsidR="00810E75" w:rsidRDefault="004757F2">
            <w:r>
              <w:rPr>
                <w:b/>
                <w:bCs/>
                <w:color w:val="333333"/>
                <w:sz w:val="19"/>
                <w:szCs w:val="19"/>
              </w:rPr>
              <w:t>mail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2D83D0C" w14:textId="77777777" w:rsidR="00810E75" w:rsidRDefault="004757F2">
            <w:r>
              <w:rPr>
                <w:color w:val="222222"/>
                <w:sz w:val="19"/>
                <w:szCs w:val="19"/>
              </w:rPr>
              <w:t>privateemail.com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CAABD24" w14:textId="77777777" w:rsidR="00810E75" w:rsidRDefault="004757F2">
            <w:r>
              <w:rPr>
                <w:color w:val="222222"/>
                <w:sz w:val="19"/>
                <w:szCs w:val="19"/>
              </w:rPr>
              <w:t>Namecheap Private Email webmail alias</w:t>
            </w:r>
          </w:p>
        </w:tc>
      </w:tr>
      <w:tr w:rsidR="00810E75" w14:paraId="370F1EA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8AD3344" w14:textId="77777777" w:rsidR="00810E75" w:rsidRDefault="004757F2">
            <w:r>
              <w:rPr>
                <w:b/>
                <w:bCs/>
                <w:color w:val="333333"/>
                <w:sz w:val="19"/>
                <w:szCs w:val="19"/>
              </w:rPr>
              <w:t>_dmarc</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7949EBB" w14:textId="77777777" w:rsidR="00810E75" w:rsidRDefault="004757F2">
            <w:r>
              <w:rPr>
                <w:color w:val="222222"/>
                <w:sz w:val="19"/>
                <w:szCs w:val="19"/>
              </w:rPr>
              <w:t>_dmarc.wixemails.com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B9A3C7C" w14:textId="77777777" w:rsidR="00810E75" w:rsidRDefault="004757F2">
            <w:r>
              <w:rPr>
                <w:color w:val="222222"/>
                <w:sz w:val="19"/>
                <w:szCs w:val="19"/>
              </w:rPr>
              <w:t>DMARC policy, delegated to Wix</w:t>
            </w:r>
          </w:p>
        </w:tc>
      </w:tr>
      <w:tr w:rsidR="00810E75" w14:paraId="07778CE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A1738E4" w14:textId="77777777" w:rsidR="00810E75" w:rsidRDefault="004757F2">
            <w:r>
              <w:rPr>
                <w:b/>
                <w:bCs/>
                <w:color w:val="333333"/>
                <w:sz w:val="19"/>
                <w:szCs w:val="19"/>
              </w:rPr>
              <w:t>bounce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7EE6F53" w14:textId="77777777" w:rsidR="00810E75" w:rsidRDefault="004757F2">
            <w:r>
              <w:rPr>
                <w:color w:val="222222"/>
                <w:sz w:val="19"/>
                <w:szCs w:val="19"/>
              </w:rPr>
              <w:t>custom-email-domain.stripe.com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1319D98" w14:textId="77777777" w:rsidR="00810E75" w:rsidRDefault="004757F2">
            <w:r>
              <w:rPr>
                <w:color w:val="222222"/>
                <w:sz w:val="19"/>
                <w:szCs w:val="19"/>
              </w:rPr>
              <w:t>Stripe custom email domain</w:t>
            </w:r>
          </w:p>
        </w:tc>
      </w:tr>
      <w:tr w:rsidR="00810E75" w14:paraId="7D6AEB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065A56F" w14:textId="77777777" w:rsidR="00810E75" w:rsidRDefault="004757F2">
            <w:r>
              <w:rPr>
                <w:b/>
                <w:bCs/>
                <w:color w:val="333333"/>
                <w:sz w:val="19"/>
                <w:szCs w:val="19"/>
              </w:rPr>
              <w:t>sg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6883E2F" w14:textId="77777777" w:rsidR="00810E75" w:rsidRDefault="004757F2">
            <w:r>
              <w:rPr>
                <w:color w:val="222222"/>
                <w:sz w:val="19"/>
                <w:szCs w:val="19"/>
              </w:rPr>
              <w:t>sg.lottoiq.ca.s021.ascendbywix.com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3C66704" w14:textId="77777777" w:rsidR="00810E75" w:rsidRDefault="004757F2">
            <w:r>
              <w:rPr>
                <w:color w:val="222222"/>
                <w:sz w:val="19"/>
                <w:szCs w:val="19"/>
              </w:rPr>
              <w:t>Wix Automations / SendGrid</w:t>
            </w:r>
          </w:p>
        </w:tc>
      </w:tr>
      <w:tr w:rsidR="00810E75" w14:paraId="711D9A6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9D5BE4A" w14:textId="77777777" w:rsidR="00810E75" w:rsidRDefault="004757F2">
            <w:r>
              <w:rPr>
                <w:b/>
                <w:bCs/>
                <w:color w:val="333333"/>
                <w:sz w:val="19"/>
                <w:szCs w:val="19"/>
              </w:rPr>
              <w:t>s1._domainkey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7F1D7B3" w14:textId="77777777" w:rsidR="00810E75" w:rsidRDefault="004757F2">
            <w:r>
              <w:rPr>
                <w:color w:val="222222"/>
                <w:sz w:val="19"/>
                <w:szCs w:val="19"/>
              </w:rPr>
              <w:t>s1._domainkey.lottoiq.ca.s021.ascendbywix.com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3ECDE6B" w14:textId="77777777" w:rsidR="00810E75" w:rsidRDefault="004757F2">
            <w:r>
              <w:rPr>
                <w:color w:val="222222"/>
                <w:sz w:val="19"/>
                <w:szCs w:val="19"/>
              </w:rPr>
              <w:t>SendGrid DKIM</w:t>
            </w:r>
          </w:p>
        </w:tc>
      </w:tr>
      <w:tr w:rsidR="00810E75" w14:paraId="5605842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17B8E145" w14:textId="77777777" w:rsidR="00810E75" w:rsidRDefault="004757F2">
            <w:r>
              <w:rPr>
                <w:b/>
                <w:bCs/>
                <w:color w:val="333333"/>
                <w:sz w:val="19"/>
                <w:szCs w:val="19"/>
              </w:rPr>
              <w:t>s2._domainkey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AA6E01F" w14:textId="77777777" w:rsidR="00810E75" w:rsidRDefault="004757F2">
            <w:r>
              <w:rPr>
                <w:color w:val="222222"/>
                <w:sz w:val="19"/>
                <w:szCs w:val="19"/>
              </w:rPr>
              <w:t>s2._domainkey.lottoiq.ca.s021.ascendbywix.com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EF0C6BF" w14:textId="77777777" w:rsidR="00810E75" w:rsidRDefault="004757F2">
            <w:r>
              <w:rPr>
                <w:color w:val="222222"/>
                <w:sz w:val="19"/>
                <w:szCs w:val="19"/>
              </w:rPr>
              <w:t>SendGrid DKIM</w:t>
            </w:r>
          </w:p>
        </w:tc>
      </w:tr>
      <w:tr w:rsidR="00810E75" w14:paraId="7A0AA77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CAB7BD3" w14:textId="77777777" w:rsidR="00810E75" w:rsidRDefault="004757F2">
            <w:r>
              <w:rPr>
                <w:b/>
                <w:bCs/>
                <w:color w:val="333333"/>
                <w:sz w:val="19"/>
                <w:szCs w:val="19"/>
              </w:rPr>
              <w:t>sel1._domainkey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9BA1535" w14:textId="77777777" w:rsidR="00810E75" w:rsidRDefault="004757F2">
            <w:r>
              <w:rPr>
                <w:color w:val="222222"/>
                <w:sz w:val="19"/>
                <w:szCs w:val="19"/>
              </w:rPr>
              <w:t>sel1._domainkey.lottoiq.ca.s021.ascendbywix.com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2CC7E01" w14:textId="77777777" w:rsidR="00810E75" w:rsidRDefault="004757F2">
            <w:r>
              <w:rPr>
                <w:color w:val="222222"/>
                <w:sz w:val="19"/>
                <w:szCs w:val="19"/>
              </w:rPr>
              <w:t>SendGrid DKIM</w:t>
            </w:r>
          </w:p>
        </w:tc>
      </w:tr>
      <w:tr w:rsidR="00810E75" w14:paraId="687D84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5C7FF98" w14:textId="77777777" w:rsidR="00810E75" w:rsidRDefault="004757F2">
            <w:r>
              <w:rPr>
                <w:b/>
                <w:bCs/>
                <w:color w:val="333333"/>
                <w:sz w:val="19"/>
                <w:szCs w:val="19"/>
              </w:rPr>
              <w:t>46msxq4czx3tcn4t2omasqhd3oujolex._domainkey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4A50F9B" w14:textId="77777777" w:rsidR="00810E75" w:rsidRDefault="004757F2">
            <w:r>
              <w:rPr>
                <w:color w:val="222222"/>
                <w:sz w:val="19"/>
                <w:szCs w:val="19"/>
              </w:rPr>
              <w:t>46msxq4czx3tcn4t2omasqhd3oujolex.dkim.custom-email-domain.stripe.com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B549FA7" w14:textId="77777777" w:rsidR="00810E75" w:rsidRDefault="004757F2">
            <w:r>
              <w:rPr>
                <w:color w:val="222222"/>
                <w:sz w:val="19"/>
                <w:szCs w:val="19"/>
              </w:rPr>
              <w:t>Stripe DKIM</w:t>
            </w:r>
          </w:p>
        </w:tc>
      </w:tr>
      <w:tr w:rsidR="00810E75" w14:paraId="0A50719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244F9F5" w14:textId="77777777" w:rsidR="00810E75" w:rsidRDefault="004757F2">
            <w:r>
              <w:rPr>
                <w:b/>
                <w:bCs/>
                <w:color w:val="333333"/>
                <w:sz w:val="19"/>
                <w:szCs w:val="19"/>
              </w:rPr>
              <w:t>6tbhjyvoxkpoozgnzbd5xmax3qtwtpps._domainkey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B3601A6" w14:textId="77777777" w:rsidR="00810E75" w:rsidRDefault="004757F2">
            <w:r>
              <w:rPr>
                <w:color w:val="222222"/>
                <w:sz w:val="19"/>
                <w:szCs w:val="19"/>
              </w:rPr>
              <w:t>6tbhjyvoxkpoozgnzbd5xmax3qtwtpps.dkim.custom-email-domain.stripe.com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1EA0863" w14:textId="77777777" w:rsidR="00810E75" w:rsidRDefault="004757F2">
            <w:r>
              <w:rPr>
                <w:color w:val="222222"/>
                <w:sz w:val="19"/>
                <w:szCs w:val="19"/>
              </w:rPr>
              <w:t>Stripe DKIM</w:t>
            </w:r>
          </w:p>
        </w:tc>
      </w:tr>
      <w:tr w:rsidR="00810E75" w14:paraId="262E2CF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B228D77" w14:textId="77777777" w:rsidR="00810E75" w:rsidRDefault="004757F2">
            <w:r>
              <w:rPr>
                <w:b/>
                <w:bCs/>
                <w:color w:val="333333"/>
                <w:sz w:val="19"/>
                <w:szCs w:val="19"/>
              </w:rPr>
              <w:t>6zeorwx5zxqfsk36flbsjvcnpnimbil4._domainkey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799F660" w14:textId="77777777" w:rsidR="00810E75" w:rsidRDefault="004757F2">
            <w:r>
              <w:rPr>
                <w:color w:val="222222"/>
                <w:sz w:val="19"/>
                <w:szCs w:val="19"/>
              </w:rPr>
              <w:t>6zeorwx5zxqfsk36flbsjvcnpnimbil4.dkim.custom-email-domain.stripe.com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88D7780" w14:textId="77777777" w:rsidR="00810E75" w:rsidRDefault="004757F2">
            <w:r>
              <w:rPr>
                <w:color w:val="222222"/>
                <w:sz w:val="19"/>
                <w:szCs w:val="19"/>
              </w:rPr>
              <w:t>Stripe DKIM</w:t>
            </w:r>
          </w:p>
        </w:tc>
      </w:tr>
      <w:tr w:rsidR="00810E75" w14:paraId="69B5BE6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547EB8F2" w14:textId="77777777" w:rsidR="00810E75" w:rsidRDefault="004757F2">
            <w:r>
              <w:rPr>
                <w:b/>
                <w:bCs/>
                <w:color w:val="333333"/>
                <w:sz w:val="19"/>
                <w:szCs w:val="19"/>
              </w:rPr>
              <w:t>dywfmzdi76ididj2bzw2vnigtfeqxnby._domainkey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C89F9E0" w14:textId="77777777" w:rsidR="00810E75" w:rsidRDefault="004757F2">
            <w:r>
              <w:rPr>
                <w:color w:val="222222"/>
                <w:sz w:val="19"/>
                <w:szCs w:val="19"/>
              </w:rPr>
              <w:t>dywfmzdi76ididj2bzw2vnigtfeqxnby.dkim.custom-email-domain.stripe.com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443D7AB" w14:textId="77777777" w:rsidR="00810E75" w:rsidRDefault="004757F2">
            <w:r>
              <w:rPr>
                <w:color w:val="222222"/>
                <w:sz w:val="19"/>
                <w:szCs w:val="19"/>
              </w:rPr>
              <w:t>Stripe DKIM</w:t>
            </w:r>
          </w:p>
        </w:tc>
      </w:tr>
      <w:tr w:rsidR="00810E75" w14:paraId="77B8E05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C560B85" w14:textId="77777777" w:rsidR="00810E75" w:rsidRDefault="004757F2">
            <w:r>
              <w:rPr>
                <w:b/>
                <w:bCs/>
                <w:color w:val="333333"/>
                <w:sz w:val="19"/>
                <w:szCs w:val="19"/>
              </w:rPr>
              <w:t>oyz4a4y3ake5mbxoujxe7x3lg5pe6ryt._domainkey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C04DD90" w14:textId="77777777" w:rsidR="00810E75" w:rsidRDefault="004757F2">
            <w:r>
              <w:rPr>
                <w:color w:val="222222"/>
                <w:sz w:val="19"/>
                <w:szCs w:val="19"/>
              </w:rPr>
              <w:t>oyz4a4y3ake5mbxoujxe7x3lg5pe6ryt.dkim.custom-email-domain.stripe.com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1B494B0" w14:textId="77777777" w:rsidR="00810E75" w:rsidRDefault="004757F2">
            <w:r>
              <w:rPr>
                <w:color w:val="222222"/>
                <w:sz w:val="19"/>
                <w:szCs w:val="19"/>
              </w:rPr>
              <w:t>Stripe DKIM</w:t>
            </w:r>
          </w:p>
        </w:tc>
      </w:tr>
      <w:tr w:rsidR="00810E75" w14:paraId="5232590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A82DFCB" w14:textId="77777777" w:rsidR="00810E75" w:rsidRDefault="004757F2">
            <w:r>
              <w:rPr>
                <w:b/>
                <w:bCs/>
                <w:color w:val="333333"/>
                <w:sz w:val="19"/>
                <w:szCs w:val="19"/>
              </w:rPr>
              <w:lastRenderedPageBreak/>
              <w:t>w6torcymhxbu66okce5qv25dexptbmvk._domainkey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9D02A2A" w14:textId="77777777" w:rsidR="00810E75" w:rsidRDefault="004757F2">
            <w:r>
              <w:rPr>
                <w:color w:val="222222"/>
                <w:sz w:val="19"/>
                <w:szCs w:val="19"/>
              </w:rPr>
              <w:t>w6torcymhxbu66okce5qv25dexptbmvk.dkim.custom-email-domain.stripe.com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1EE68AC" w14:textId="77777777" w:rsidR="00810E75" w:rsidRDefault="004757F2">
            <w:r>
              <w:rPr>
                <w:color w:val="222222"/>
                <w:sz w:val="19"/>
                <w:szCs w:val="19"/>
              </w:rPr>
              <w:t>Stripe DKIM</w:t>
            </w:r>
          </w:p>
        </w:tc>
      </w:tr>
    </w:tbl>
    <w:p w14:paraId="708EA434" w14:textId="77777777" w:rsidR="00810E75" w:rsidRDefault="004757F2">
      <w:pPr>
        <w:pStyle w:val="Heading3"/>
      </w:pPr>
      <w:r>
        <w:t>TXT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
        <w:gridCol w:w="8631"/>
        <w:gridCol w:w="601"/>
      </w:tblGrid>
      <w:tr w:rsidR="00810E75" w14:paraId="32D696D3" w14:textId="77777777">
        <w:tc>
          <w:tcPr>
            <w:tcW w:w="1900" w:type="dxa"/>
            <w:tcBorders>
              <w:top w:val="single" w:sz="1" w:space="0" w:color="CCCCCC"/>
              <w:left w:val="single" w:sz="1" w:space="0" w:color="CCCCCC"/>
              <w:bottom w:val="single" w:sz="1" w:space="0" w:color="CCCCCC"/>
              <w:right w:val="single" w:sz="1" w:space="0" w:color="CCCCCC"/>
            </w:tcBorders>
            <w:shd w:val="clear" w:color="auto" w:fill="0A0E1A"/>
            <w:tcMar>
              <w:top w:w="90" w:type="dxa"/>
              <w:left w:w="120" w:type="dxa"/>
              <w:bottom w:w="90" w:type="dxa"/>
              <w:right w:w="120" w:type="dxa"/>
            </w:tcMar>
          </w:tcPr>
          <w:p w14:paraId="2B3E5B59" w14:textId="77777777" w:rsidR="00810E75" w:rsidRDefault="004757F2">
            <w:r>
              <w:rPr>
                <w:b/>
                <w:bCs/>
                <w:color w:val="FFFFFF"/>
                <w:sz w:val="20"/>
                <w:szCs w:val="20"/>
              </w:rPr>
              <w:t>Host</w:t>
            </w:r>
          </w:p>
        </w:tc>
        <w:tc>
          <w:tcPr>
            <w:tcW w:w="5500" w:type="dxa"/>
            <w:tcBorders>
              <w:top w:val="single" w:sz="1" w:space="0" w:color="CCCCCC"/>
              <w:left w:val="single" w:sz="1" w:space="0" w:color="CCCCCC"/>
              <w:bottom w:val="single" w:sz="1" w:space="0" w:color="CCCCCC"/>
              <w:right w:val="single" w:sz="1" w:space="0" w:color="CCCCCC"/>
            </w:tcBorders>
            <w:shd w:val="clear" w:color="auto" w:fill="0A0E1A"/>
            <w:tcMar>
              <w:top w:w="90" w:type="dxa"/>
              <w:left w:w="120" w:type="dxa"/>
              <w:bottom w:w="90" w:type="dxa"/>
              <w:right w:w="120" w:type="dxa"/>
            </w:tcMar>
          </w:tcPr>
          <w:p w14:paraId="124333EF" w14:textId="77777777" w:rsidR="00810E75" w:rsidRDefault="004757F2">
            <w:r>
              <w:rPr>
                <w:b/>
                <w:bCs/>
                <w:color w:val="FFFFFF"/>
                <w:sz w:val="20"/>
                <w:szCs w:val="20"/>
              </w:rPr>
              <w:t>Value</w:t>
            </w:r>
          </w:p>
        </w:tc>
        <w:tc>
          <w:tcPr>
            <w:tcW w:w="1960" w:type="dxa"/>
            <w:tcBorders>
              <w:top w:val="single" w:sz="1" w:space="0" w:color="CCCCCC"/>
              <w:left w:val="single" w:sz="1" w:space="0" w:color="CCCCCC"/>
              <w:bottom w:val="single" w:sz="1" w:space="0" w:color="CCCCCC"/>
              <w:right w:val="single" w:sz="1" w:space="0" w:color="CCCCCC"/>
            </w:tcBorders>
            <w:shd w:val="clear" w:color="auto" w:fill="0A0E1A"/>
            <w:tcMar>
              <w:top w:w="90" w:type="dxa"/>
              <w:left w:w="120" w:type="dxa"/>
              <w:bottom w:w="90" w:type="dxa"/>
              <w:right w:w="120" w:type="dxa"/>
            </w:tcMar>
          </w:tcPr>
          <w:p w14:paraId="372C200E" w14:textId="77777777" w:rsidR="00810E75" w:rsidRDefault="004757F2">
            <w:r>
              <w:rPr>
                <w:b/>
                <w:bCs/>
                <w:color w:val="FFFFFF"/>
                <w:sz w:val="20"/>
                <w:szCs w:val="20"/>
              </w:rPr>
              <w:t>Purpose</w:t>
            </w:r>
          </w:p>
        </w:tc>
      </w:tr>
      <w:tr w:rsidR="00810E75" w14:paraId="5B6E3C3E"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D64D90B" w14:textId="77777777" w:rsidR="00810E75" w:rsidRDefault="004757F2">
            <w:r>
              <w:rPr>
                <w:b/>
                <w:bCs/>
                <w:color w:val="333333"/>
                <w:sz w:val="19"/>
                <w:szCs w:val="19"/>
              </w:rPr>
              <w: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0E76445" w14:textId="77777777" w:rsidR="00810E75" w:rsidRDefault="004757F2">
            <w:r>
              <w:rPr>
                <w:color w:val="222222"/>
                <w:sz w:val="19"/>
                <w:szCs w:val="19"/>
              </w:rPr>
              <w:t>stripe-verification=945196e220e15ed168bb258bb479f90914f5d11313dfdeb70c89f50d9a76cf7b</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7FE8CD9" w14:textId="77777777" w:rsidR="00810E75" w:rsidRDefault="004757F2">
            <w:r>
              <w:rPr>
                <w:color w:val="222222"/>
                <w:sz w:val="19"/>
                <w:szCs w:val="19"/>
              </w:rPr>
              <w:t>Stripe domain verification</w:t>
            </w:r>
          </w:p>
        </w:tc>
      </w:tr>
      <w:tr w:rsidR="00810E75" w14:paraId="759F13DE"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2F0A0771" w14:textId="77777777" w:rsidR="00810E75" w:rsidRDefault="004757F2">
            <w:r>
              <w:rPr>
                <w:b/>
                <w:bCs/>
                <w:color w:val="333333"/>
                <w:sz w:val="19"/>
                <w:szCs w:val="19"/>
              </w:rPr>
              <w: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ECC49A0" w14:textId="77777777" w:rsidR="00810E75" w:rsidRDefault="004757F2">
            <w:r>
              <w:rPr>
                <w:color w:val="222222"/>
                <w:sz w:val="19"/>
                <w:szCs w:val="19"/>
              </w:rPr>
              <w:t xml:space="preserve">v=spf1 include:spf.privateemail.com ~all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E315537" w14:textId="77777777" w:rsidR="00810E75" w:rsidRDefault="004757F2">
            <w:r>
              <w:rPr>
                <w:color w:val="222222"/>
                <w:sz w:val="19"/>
                <w:szCs w:val="19"/>
              </w:rPr>
              <w:t>SPF for Private Email</w:t>
            </w:r>
          </w:p>
        </w:tc>
      </w:tr>
      <w:tr w:rsidR="00810E75" w14:paraId="1792EE1D"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2CA1346" w14:textId="77777777" w:rsidR="00810E75" w:rsidRDefault="004757F2">
            <w:r>
              <w:rPr>
                <w:b/>
                <w:bCs/>
                <w:color w:val="333333"/>
                <w:sz w:val="19"/>
                <w:szCs w:val="19"/>
              </w:rPr>
              <w: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D52465C" w14:textId="77777777" w:rsidR="00810E75" w:rsidRDefault="004757F2">
            <w:r>
              <w:rPr>
                <w:color w:val="222222"/>
                <w:sz w:val="19"/>
                <w:szCs w:val="19"/>
              </w:rPr>
              <w:t>google-site-verification=uQnCOQicIj_Mc_1I_6uoSnF2Aa1IcHfLt1u09KSKqCc</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86220D8" w14:textId="77777777" w:rsidR="00810E75" w:rsidRDefault="004757F2">
            <w:r>
              <w:rPr>
                <w:color w:val="222222"/>
                <w:sz w:val="19"/>
                <w:szCs w:val="19"/>
              </w:rPr>
              <w:t>Google Search Console verification</w:t>
            </w:r>
          </w:p>
        </w:tc>
      </w:tr>
      <w:tr w:rsidR="00810E75" w14:paraId="16738093"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7AC59ABC" w14:textId="77777777" w:rsidR="00810E75" w:rsidRDefault="004757F2">
            <w:r>
              <w:rPr>
                <w:b/>
                <w:bCs/>
                <w:color w:val="333333"/>
                <w:sz w:val="19"/>
                <w:szCs w:val="19"/>
              </w:rPr>
              <w:t>default._domainkey</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9CE1416" w14:textId="77777777" w:rsidR="00810E75" w:rsidRDefault="004757F2">
            <w:r>
              <w:rPr>
                <w:color w:val="222222"/>
                <w:sz w:val="19"/>
                <w:szCs w:val="19"/>
              </w:rPr>
              <w:t>v=DKIM1;k=rsa;p=MIIBIjANBgkqhkiG9w0BAQEFAAOCAQ8AMIIBCgKCAQEA2iToi5If9CbV+n0gpCItsmFzfnheuj/JSdyHfosOMXHoqvV6wPItU4nSD+sWRja3RoqQFABcI+CjNlJ7i6AMPrfQQgUSeHiyLOztUBjQ9zskbHKddVQscamt33/cqxP4z8TygnX4rk34fgBXD6D3Nsyg47vPLY2ZtX8e+hWb1GbeGTL+GhuD47esMuFJ1K7+1aYNVF14t10dU1oG4/9TKjRrR6mxPtKpWSmGYJoQcBikrPzzsCX2haQcOaDc5EyTV6C3v1diIx0C1UGaFpvr8+W1fHi9I89QUrAmyZyjsGmChkbIe3xUPGXRk2Yz0ZEpW3pq1aHBs7mRZaRUrFKVDQIDAQAB</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1E55826" w14:textId="77777777" w:rsidR="00810E75" w:rsidRDefault="004757F2">
            <w:r>
              <w:rPr>
                <w:color w:val="222222"/>
                <w:sz w:val="19"/>
                <w:szCs w:val="19"/>
              </w:rPr>
              <w:t>Private Email DKIM</w:t>
            </w:r>
          </w:p>
        </w:tc>
      </w:tr>
      <w:tr w:rsidR="00810E75" w14:paraId="1DF7AD47"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681847EA" w14:textId="77777777" w:rsidR="00810E75" w:rsidRDefault="004757F2">
            <w:r>
              <w:rPr>
                <w:b/>
                <w:bCs/>
                <w:color w:val="333333"/>
                <w:sz w:val="19"/>
                <w:szCs w:val="19"/>
              </w:rPr>
              <w:t>resend._domainkey.send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68BC4E9" w14:textId="77777777" w:rsidR="00810E75" w:rsidRDefault="004757F2">
            <w:r>
              <w:rPr>
                <w:color w:val="222222"/>
                <w:sz w:val="19"/>
                <w:szCs w:val="19"/>
              </w:rPr>
              <w:t>p=MIGfMA0GCSqGSIb3DQEBAQUAA4GNADCBiQKBgQDTnons5awE5N0FN13zJ0Psru7t8YuXpWMP0oGKmtqBM3Y5oG1PnCBwmrm+j5YknhssSLqd/8te3p0XNmfVSuUbJJY3XyfkMwC7OwgNt7EnN8YOQdCPmLS24SfdukfyJYUJV7H2yvJ+lDTFzuJ2auHVT1SaAqSsjlmfTjH5LgigUQIDAQAB</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B0DDD83" w14:textId="77777777" w:rsidR="00810E75" w:rsidRDefault="004757F2">
            <w:r>
              <w:rPr>
                <w:color w:val="222222"/>
                <w:sz w:val="19"/>
                <w:szCs w:val="19"/>
              </w:rPr>
              <w:t>Resend DKIM (send.lottoiq.ca)</w:t>
            </w:r>
          </w:p>
        </w:tc>
      </w:tr>
      <w:tr w:rsidR="00810E75" w14:paraId="5C3FF97B"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1BF4998" w14:textId="77777777" w:rsidR="00810E75" w:rsidRDefault="004757F2">
            <w:r>
              <w:rPr>
                <w:b/>
                <w:bCs/>
                <w:color w:val="333333"/>
                <w:sz w:val="19"/>
                <w:szCs w:val="19"/>
              </w:rPr>
              <w:t>send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2772D06" w14:textId="77777777" w:rsidR="00810E75" w:rsidRDefault="004757F2">
            <w:r>
              <w:rPr>
                <w:color w:val="222222"/>
                <w:sz w:val="19"/>
                <w:szCs w:val="19"/>
              </w:rPr>
              <w:t xml:space="preserve">v=spf1 include:amazonses.com ~all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1073319" w14:textId="77777777" w:rsidR="00810E75" w:rsidRDefault="004757F2">
            <w:r>
              <w:rPr>
                <w:color w:val="222222"/>
                <w:sz w:val="19"/>
                <w:szCs w:val="19"/>
              </w:rPr>
              <w:t>SPF for send.lottoiq.ca (Re</w:t>
              <w:lastRenderedPageBreak/>
              <w:t>send)</w:t>
            </w:r>
          </w:p>
        </w:tc>
      </w:tr>
    </w:tbl>
    <w:p w14:paraId="1D52D4C1" w14:textId="77777777" w:rsidR="00810E75" w:rsidRDefault="004757F2">
      <w:pPr>
        <w:pStyle w:val="Heading3"/>
      </w:pPr>
      <w:r>
        <w:lastRenderedPageBreak/>
        <w:t>MX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200"/>
        <w:gridCol w:w="3760"/>
      </w:tblGrid>
      <w:tr w:rsidR="00810E75" w14:paraId="65A6BFA2" w14:textId="77777777">
        <w:tc>
          <w:tcPr>
            <w:tcW w:w="1400" w:type="dxa"/>
            <w:tcBorders>
              <w:top w:val="single" w:sz="1" w:space="0" w:color="CCCCCC"/>
              <w:left w:val="single" w:sz="1" w:space="0" w:color="CCCCCC"/>
              <w:bottom w:val="single" w:sz="1" w:space="0" w:color="CCCCCC"/>
              <w:right w:val="single" w:sz="1" w:space="0" w:color="CCCCCC"/>
            </w:tcBorders>
            <w:shd w:val="clear" w:color="auto" w:fill="0A0E1A"/>
            <w:tcMar>
              <w:top w:w="90" w:type="dxa"/>
              <w:left w:w="120" w:type="dxa"/>
              <w:bottom w:w="90" w:type="dxa"/>
              <w:right w:w="120" w:type="dxa"/>
            </w:tcMar>
          </w:tcPr>
          <w:p w14:paraId="0DB8A744" w14:textId="77777777" w:rsidR="00810E75" w:rsidRDefault="004757F2">
            <w:r>
              <w:rPr>
                <w:b/>
                <w:bCs/>
                <w:color w:val="FFFFFF"/>
                <w:sz w:val="20"/>
                <w:szCs w:val="20"/>
              </w:rPr>
              <w:t>Host</w:t>
            </w:r>
          </w:p>
        </w:tc>
        <w:tc>
          <w:tcPr>
            <w:tcW w:w="4200" w:type="dxa"/>
            <w:tcBorders>
              <w:top w:val="single" w:sz="1" w:space="0" w:color="CCCCCC"/>
              <w:left w:val="single" w:sz="1" w:space="0" w:color="CCCCCC"/>
              <w:bottom w:val="single" w:sz="1" w:space="0" w:color="CCCCCC"/>
              <w:right w:val="single" w:sz="1" w:space="0" w:color="CCCCCC"/>
            </w:tcBorders>
            <w:shd w:val="clear" w:color="auto" w:fill="0A0E1A"/>
            <w:tcMar>
              <w:top w:w="90" w:type="dxa"/>
              <w:left w:w="120" w:type="dxa"/>
              <w:bottom w:w="90" w:type="dxa"/>
              <w:right w:w="120" w:type="dxa"/>
            </w:tcMar>
          </w:tcPr>
          <w:p w14:paraId="7FF58330" w14:textId="77777777" w:rsidR="00810E75" w:rsidRDefault="004757F2">
            <w:r>
              <w:rPr>
                <w:b/>
                <w:bCs/>
                <w:color w:val="FFFFFF"/>
                <w:sz w:val="20"/>
                <w:szCs w:val="20"/>
              </w:rPr>
              <w:t>Value / Priority</w:t>
            </w:r>
          </w:p>
        </w:tc>
        <w:tc>
          <w:tcPr>
            <w:tcW w:w="3760" w:type="dxa"/>
            <w:tcBorders>
              <w:top w:val="single" w:sz="1" w:space="0" w:color="CCCCCC"/>
              <w:left w:val="single" w:sz="1" w:space="0" w:color="CCCCCC"/>
              <w:bottom w:val="single" w:sz="1" w:space="0" w:color="CCCCCC"/>
              <w:right w:val="single" w:sz="1" w:space="0" w:color="CCCCCC"/>
            </w:tcBorders>
            <w:shd w:val="clear" w:color="auto" w:fill="0A0E1A"/>
            <w:tcMar>
              <w:top w:w="90" w:type="dxa"/>
              <w:left w:w="120" w:type="dxa"/>
              <w:bottom w:w="90" w:type="dxa"/>
              <w:right w:w="120" w:type="dxa"/>
            </w:tcMar>
          </w:tcPr>
          <w:p w14:paraId="08B6BE14" w14:textId="77777777" w:rsidR="00810E75" w:rsidRDefault="004757F2">
            <w:r>
              <w:rPr>
                <w:b/>
                <w:bCs/>
                <w:color w:val="FFFFFF"/>
                <w:sz w:val="20"/>
                <w:szCs w:val="20"/>
              </w:rPr>
              <w:t>Purpose</w:t>
            </w:r>
          </w:p>
        </w:tc>
      </w:tr>
      <w:tr w:rsidR="00810E75" w14:paraId="5A52F9C3"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491296CC" w14:textId="77777777" w:rsidR="00810E75" w:rsidRDefault="004757F2">
            <w:r>
              <w:rPr>
                <w:b/>
                <w:bCs/>
                <w:color w:val="333333"/>
                <w:sz w:val="19"/>
                <w:szCs w:val="19"/>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92FEDFE" w14:textId="77777777" w:rsidR="00810E75" w:rsidRDefault="004757F2">
            <w:r>
              <w:rPr>
                <w:color w:val="222222"/>
                <w:sz w:val="19"/>
                <w:szCs w:val="19"/>
              </w:rPr>
              <w:t>mx1.privateemail.com (priority 10)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ECA19F7" w14:textId="77777777" w:rsidR="00810E75" w:rsidRDefault="004757F2">
            <w:r>
              <w:rPr>
                <w:color w:val="222222"/>
                <w:sz w:val="19"/>
                <w:szCs w:val="19"/>
              </w:rPr>
              <w:t>Namecheap Private Email</w:t>
            </w:r>
          </w:p>
        </w:tc>
      </w:tr>
      <w:tr w:rsidR="00810E75" w14:paraId="08822986"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3C44905F" w14:textId="77777777" w:rsidR="00810E75" w:rsidRDefault="004757F2">
            <w:r>
              <w:rPr>
                <w:b/>
                <w:bCs/>
                <w:color w:val="333333"/>
                <w:sz w:val="19"/>
                <w:szCs w:val="19"/>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D6360E2" w14:textId="77777777" w:rsidR="00810E75" w:rsidRDefault="004757F2">
            <w:r>
              <w:rPr>
                <w:color w:val="222222"/>
                <w:sz w:val="19"/>
                <w:szCs w:val="19"/>
              </w:rPr>
              <w:t>mx2.privateemail.com (priority 20)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88885CF" w14:textId="77777777" w:rsidR="00810E75" w:rsidRDefault="004757F2">
            <w:r>
              <w:rPr>
                <w:color w:val="222222"/>
                <w:sz w:val="19"/>
                <w:szCs w:val="19"/>
              </w:rPr>
              <w:t>Namecheap Private Email</w:t>
            </w:r>
          </w:p>
        </w:tc>
      </w:tr>
      <w:tr w:rsidR="00810E75" w14:paraId="29885BC3"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20" w:type="dxa"/>
              <w:bottom w:w="90" w:type="dxa"/>
              <w:right w:w="120" w:type="dxa"/>
            </w:tcMar>
          </w:tcPr>
          <w:p w14:paraId="047FAC8F" w14:textId="77777777" w:rsidR="00810E75" w:rsidRDefault="004757F2">
            <w:r>
              <w:rPr>
                <w:b/>
                <w:bCs/>
                <w:color w:val="333333"/>
                <w:sz w:val="19"/>
                <w:szCs w:val="19"/>
              </w:rPr>
              <w:t>send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10BAA3D" w14:textId="77777777" w:rsidR="00810E75" w:rsidRDefault="004757F2">
            <w:r>
              <w:rPr>
                <w:color w:val="222222"/>
                <w:sz w:val="19"/>
                <w:szCs w:val="19"/>
              </w:rPr>
              <w:t>feedback-smtp.us-east-1.amazonses.com (priority 10)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78EBA28" w14:textId="77777777" w:rsidR="00810E75" w:rsidRDefault="004757F2">
            <w:r>
              <w:rPr>
                <w:color w:val="222222"/>
                <w:sz w:val="19"/>
                <w:szCs w:val="19"/>
              </w:rPr>
              <w:t>Resend bounce/complaint handling</w:t>
            </w:r>
          </w:p>
        </w:tc>
      </w:tr>
    </w:tbl>
    <w:p w14:paraId="6F350966" w14:textId="77777777" w:rsidR="00810E75" w:rsidRDefault="004757F2">
      <w:pPr>
        <w:spacing w:after="120"/>
      </w:pPr>
      <w:r>
        <w:t>⚠ A record with an incorrect Host field (e.g. the full domain instead of just the subdomain) will save without error in Namecheap but never resolve — see Maintenance Manual Section 3.5 for the diagnostic workflow if a subdomain stops working after any DNS edit.</w:t>
      </w:r>
    </w:p>
    <w:p w14:paraId="60B68BC8" w14:textId="77777777" w:rsidR="001F6CBB" w:rsidRDefault="00000000">
      <w:pPr>
        <w:pStyle w:val="Heading2"/>
        <w:pBdr>
          <w:bottom w:val="single" w:sz="3" w:space="0" w:color="D4AF37"/>
        </w:pBdr>
      </w:pPr>
      <w:r>
        <w:t xml:space="preserve">4.16  Standard Tier Made Public — No Sign-Up Required (August 2026)</w:t>
      </w:r>
    </w:p>
    <w:p w14:paraId="561D7011" w14:textId="77777777" w:rsidR="001F6CBB" w:rsidRDefault="00000000">
      <w:pPr>
        <w:spacing w:after="120"/>
      </w:pPr>
      <w:r>
        <w:t xml:space="preserve">The auth gate was reworked so Standard-tier content (dashboard, heatmap, hot/cold/overdue, pattern stats, single-set generator, checker) is fully public — no Supabase session required. Only Insider features and the /games/custom/ page still require an account. This replaced the previous behaviour where auth.js redirected every anonymous visitor to /signin before any page content rendered.</w:t>
      </w:r>
    </w:p>
    <w:p w14:paraId="4261120B" w14:textId="77777777" w:rsidR="001F6CBB" w:rsidRDefault="00000000">
      <w:pPr>
        <w:spacing w:after="120"/>
      </w:pPr>
      <w:r>
        <w:t xml:space="preserve">Why this changed: the forced redirect meant Googlebot — which crawls with no session — was bounced to /signin (a noindex page) on every game page. Removing the static noindex tags from the game pages (see 5.5) was necessary but not sufficient to fix indexing, because Google evaluates the final rendered page, and the client-side redirect sent it to a noindex'd page regardless. Standard sign-ups had also been negligible, so gating free content behind an account was costing both SEO and conversion with no offsetting benefit.</w:t>
      </w:r>
    </w:p>
    <w:p w14:paraId="20FE0FFB" w14:textId="77777777" w:rsidR="001F6CBB" w:rsidRDefault="00000000">
      <w:pPr>
        <w:pStyle w:val="ListParagraph"/>
        <w:numPr>
          <w:ilvl w:val="0"/>
          <w:numId w:val="2"/>
        </w:numPr>
        <w:spacing w:after="60"/>
      </w:pPr>
      <w:r>
        <w:t xml:space="preserve">auth.js — enforceAuth() no longer calls redirectToSignin() when sb.auth.getSession() returns no session. It instead returns an anonymous stub: { id: null, email: null, tier: 'standard', firstName: null, anonymous: true }. The profile-fetch error path (a session exists but the profiles row is missing) is unchanged and still redirects — that remains a genuine account error, not the free-tier case.</w:t>
      </w:r>
    </w:p>
    <w:p w14:paraId="4DB7DDCF" w14:textId="77777777" w:rsidR="001F6CBB" w:rsidRDefault="00000000">
      <w:pPr>
        <w:pStyle w:val="ListParagraph"/>
        <w:numPr>
          <w:ilvl w:val="0"/>
          <w:numId w:val="2"/>
        </w:numPr>
        <w:spacing w:after="60"/>
      </w:pPr>
      <w:r>
        <w:t xml:space="preserve">auth.js — applyMemberUI() now branches on memberData.anonymous. Anonymous visitors see a new .nav-signin link in place of the avatar/Manage Account/Sign out controls, which require a real session. The .nav-avatar initial computation was moved inside the non-anonymous branch to avoid a null-reference crash on memberData.email.</w:t>
      </w:r>
    </w:p>
    <w:p w14:paraId="21C52EEF" w14:textId="77777777" w:rsidR="001F6CBB" w:rsidRDefault="00000000">
      <w:pPr>
        <w:pStyle w:val="ListParagraph"/>
        <w:numPr>
          <w:ilvl w:val="0"/>
          <w:numId w:val="2"/>
        </w:numPr>
        <w:spacing w:after="60"/>
      </w:pPr>
      <w:r>
        <w:t xml:space="preserve">css/nav.css — new .nav-signin style added, matching the existing .nav-manage treatment. The four game pages and proof/index.html ship with nav-avatar, nav-manage, and nav-logout hidden by default (inline style="display:none") since anonymous is now the common first-paint state; auth.js un-hides them once a real session is confirmed.</w:t>
      </w:r>
    </w:p>
    <w:p w14:paraId="24A64D69" w14:textId="77777777" w:rsidR="001F6CBB" w:rsidRDefault="00000000">
      <w:pPr>
        <w:pStyle w:val="ListParagraph"/>
        <w:numPr>
          <w:ilvl w:val="0"/>
          <w:numId w:val="2"/>
        </w:numPr>
        <w:spacing w:after="60"/>
      </w:pPr>
      <w:r>
        <w:t xml:space="preserve">games/custom/index.html — no code change was needed. It already called initAuth() and checked memberData.tier === 'insider', showing an "Insider Only — Upgrade" screen instead of the tool when false. Previously this could never fire for anonymous visitors because the old enforceAuth() redirected them to /signin first. Now it works as originally designed: anonymous and Standard visitors alike land on the upgrade prompt; only Insider gets the tool.</w:t>
      </w:r>
    </w:p>
    <w:p w14:paraId="1AF46CAB" w14:textId="77777777" w:rsidR="001F6CBB" w:rsidRDefault="00000000">
      <w:pPr>
        <w:spacing w:after="120"/>
      </w:pPr>
      <w:r>
        <w:t>✓ Tip: /games/custom/ is the one page in the member portal that still gates on load — it checks tier === 'insider' specifically, not just session presence. Any future page that should be Insider-exclusive should follow this same pattern (render for everyone, show an upgrade prompt in place of the gated content) rather than reintroducing a hard redirect, which would recreate the indexing problem this section fixes.</w:t>
      </w:r>
    </w:p>
    <w:p w14:paraId="2DF9A674" w14:textId="77777777" w:rsidR="00810E75" w:rsidRDefault="004757F2">
      <w:pPr>
        <w:pStyle w:val="Heading1"/>
        <w:pBdr>
          <w:bottom w:val="single" w:sz="4" w:space="0" w:color="D4AF37"/>
        </w:pBdr>
        <w:shd w:val="clear" w:color="auto" w:fill="0A0E1A"/>
      </w:pPr>
      <w:r>
        <w:t>Section 5 — Wix Public Site</w:t>
      </w:r>
    </w:p>
    <w:p w14:paraId="5D736ACF" w14:textId="77777777" w:rsidR="00810E75" w:rsidRDefault="004757F2">
      <w:pPr>
        <w:pStyle w:val="Heading2"/>
        <w:pBdr>
          <w:bottom w:val="single" w:sz="3" w:space="0" w:color="D4AF37"/>
        </w:pBdr>
      </w:pPr>
      <w:r>
        <w:lastRenderedPageBreak/>
        <w:t>5.1  Overview</w:t>
      </w:r>
    </w:p>
    <w:p w14:paraId="2FD569A8" w14:textId="77777777" w:rsidR="00810E75" w:rsidRDefault="004757F2">
      <w:pPr>
        <w:spacing w:after="120"/>
      </w:pPr>
      <w:r>
        <w:t>The Wix site at lottoiq.ca is the public-facing marketing site. It handles the homepage, pricing, how it works, legal pages, and acts as the entry point that directs visitors to the member portal. Wix Light plan is used — it connects the custom domain and removes Wix branding without needing Wix's native payment system.</w:t>
      </w:r>
    </w:p>
    <w:p w14:paraId="29431F6F" w14:textId="77777777" w:rsidR="00810E75" w:rsidRDefault="004757F2">
      <w:pPr>
        <w:pStyle w:val="Heading2"/>
        <w:pBdr>
          <w:bottom w:val="single" w:sz="3" w:space="0" w:color="D4AF37"/>
        </w:pBdr>
      </w:pPr>
      <w:r>
        <w:t xml:space="preserve">5.2  Pages on the Wix Site</w:t>
      </w:r>
    </w:p>
    <w:p w14:paraId="0F19B128" w14:textId="77777777" w:rsidR="00810E75" w:rsidRDefault="004757F2">
      <w:pPr>
        <w:pStyle w:val="ListParagraph"/>
        <w:numPr>
          <w:ilvl w:val="0"/>
          <w:numId w:val="2"/>
        </w:numPr>
        <w:spacing w:after="60"/>
      </w:pPr>
      <w:r>
        <w:t>Homepage — hero (rewritten June 2026: headline “See Which Numbers Are Hot, Cold &amp; Overdue”, Canadian Lottery Analytics eyebrow; CTA rewritten August 2026 from "Sign Up Free" to "View Live Numbers →", linking straight to stats.lottoiq.ca/games/lotto-649/ — no account needed, see 5.5), pricing cards (rewritten June 2026, updated August 2026 to mark Standard "Free — no account required"), features overview, how it works</w:t>
      </w:r>
    </w:p>
    <w:p w14:paraId="67ADF81D" w14:textId="77777777" w:rsidR="00810E75" w:rsidRDefault="004757F2">
      <w:pPr>
        <w:pStyle w:val="ListParagraph"/>
        <w:numPr>
          <w:ilvl w:val="0"/>
          <w:numId w:val="2"/>
        </w:numPr>
        <w:spacing w:after="60"/>
      </w:pPr>
      <w:r>
        <w:t>How It Works — three-step explanation</w:t>
      </w:r>
    </w:p>
    <w:p w14:paraId="18144D4D" w14:textId="77777777" w:rsidR="00810E75" w:rsidRDefault="004757F2">
      <w:pPr>
        <w:pStyle w:val="ListParagraph"/>
        <w:numPr>
          <w:ilvl w:val="0"/>
          <w:numId w:val="2"/>
        </w:numPr>
        <w:spacing w:after="60"/>
      </w:pPr>
      <w:r>
        <w:t>About — platform positioning and transparency statement</w:t>
      </w:r>
    </w:p>
    <w:p w14:paraId="5DE63180" w14:textId="77777777" w:rsidR="00810E75" w:rsidRDefault="004757F2">
      <w:pPr>
        <w:pStyle w:val="ListParagraph"/>
        <w:numPr>
          <w:ilvl w:val="0"/>
          <w:numId w:val="2"/>
        </w:numPr>
        <w:spacing w:after="60"/>
      </w:pPr>
      <w:r>
        <w:t>Pricing — Standard (free) vs Insider ($9.99/month or $79.99/year)</w:t>
      </w:r>
    </w:p>
    <w:p w14:paraId="6305F3FC" w14:textId="77777777" w:rsidR="00810E75" w:rsidRDefault="004757F2">
      <w:pPr>
        <w:pStyle w:val="ListParagraph"/>
        <w:numPr>
          <w:ilvl w:val="0"/>
          <w:numId w:val="2"/>
        </w:numPr>
        <w:spacing w:after="60"/>
      </w:pPr>
      <w:r>
        <w:t xml:space="preserve">Responsible Gambling — ConnexOntario link, OLG disclaimer</w:t>
      </w:r>
    </w:p>
    <w:p w14:paraId="766DE761" w14:textId="77777777" w:rsidR="00810E75" w:rsidRDefault="004757F2">
      <w:pPr>
        <w:pStyle w:val="ListParagraph"/>
        <w:numPr>
          <w:ilvl w:val="0"/>
          <w:numId w:val="2"/>
        </w:numPr>
        <w:spacing w:after="60"/>
      </w:pPr>
      <w:r>
        <w:t>Privacy Policy — generated via Wix Settings → Legal &amp; Privacy</w:t>
      </w:r>
    </w:p>
    <w:p w14:paraId="71527676" w14:textId="77777777" w:rsidR="00810E75" w:rsidRDefault="004757F2">
      <w:pPr>
        <w:pStyle w:val="ListParagraph"/>
        <w:numPr>
          <w:ilvl w:val="0"/>
          <w:numId w:val="2"/>
        </w:numPr>
        <w:spacing w:after="60"/>
      </w:pPr>
      <w:r>
        <w:t>Terms of Use — 20 sections, includes 7-day refund policy</w:t>
      </w:r>
    </w:p>
    <w:p w14:paraId="03978162" w14:textId="77777777" w:rsidR="00810E75" w:rsidRDefault="004757F2">
      <w:pPr>
        <w:pStyle w:val="Heading2"/>
        <w:pBdr>
          <w:bottom w:val="single" w:sz="3" w:space="0" w:color="D4AF37"/>
        </w:pBdr>
      </w:pPr>
      <w:r>
        <w:t xml:space="preserve">5.3  Legal Pages</w:t>
      </w:r>
    </w:p>
    <w:p w14:paraId="664B5175" w14:textId="77777777" w:rsidR="00810E75" w:rsidRDefault="004757F2">
      <w:pPr>
        <w:spacing w:after="120"/>
      </w:pPr>
      <w:r>
        <w:t>Use Wix's built-in legal document generator rather than writing these from scratch:</w:t>
      </w:r>
    </w:p>
    <w:p w14:paraId="7280F2EE" w14:textId="77777777" w:rsidR="00810E75" w:rsidRDefault="004757F2">
      <w:pPr>
        <w:pStyle w:val="ListParagraph"/>
        <w:numPr>
          <w:ilvl w:val="0"/>
          <w:numId w:val="3"/>
        </w:numPr>
        <w:spacing w:after="80"/>
      </w:pPr>
      <w:r>
        <w:t>In Wix dashboard: Settings → Legal &amp; Privacy.</w:t>
      </w:r>
    </w:p>
    <w:p w14:paraId="57F49736" w14:textId="77777777" w:rsidR="00810E75" w:rsidRDefault="004757F2">
      <w:pPr>
        <w:pStyle w:val="ListParagraph"/>
        <w:numPr>
          <w:ilvl w:val="0"/>
          <w:numId w:val="3"/>
        </w:numPr>
        <w:spacing w:after="80"/>
      </w:pPr>
      <w:r>
        <w:t>Generate both Privacy Policy and Terms &amp; Conditions.</w:t>
      </w:r>
    </w:p>
    <w:p w14:paraId="5D59CB1B" w14:textId="77777777" w:rsidR="00810E75" w:rsidRDefault="004757F2">
      <w:pPr>
        <w:pStyle w:val="ListParagraph"/>
        <w:numPr>
          <w:ilvl w:val="0"/>
          <w:numId w:val="3"/>
        </w:numPr>
        <w:spacing w:after="80"/>
      </w:pPr>
      <w:r>
        <w:t>Answer the prompts: Business type = Software / Analytics Platform, Country = Canada, Province = Ontario, data collected = email + payment, cookies = yes, third-party sharing = payment processor (Stripe).</w:t>
      </w:r>
    </w:p>
    <w:p w14:paraId="58D1B881" w14:textId="77777777" w:rsidR="00810E75" w:rsidRDefault="004757F2">
      <w:pPr>
        <w:pStyle w:val="ListParagraph"/>
        <w:numPr>
          <w:ilvl w:val="0"/>
          <w:numId w:val="3"/>
        </w:numPr>
        <w:spacing w:after="80"/>
      </w:pPr>
      <w:r>
        <w:t>After generation, append this disclaimer manually to the Terms of Use:</w:t>
      </w:r>
    </w:p>
    <w:p w14:paraId="00A003B6" w14:textId="77777777" w:rsidR="00810E75" w:rsidRDefault="00810E75">
      <w:pPr>
        <w:spacing w:after="80"/>
      </w:pPr>
    </w:p>
    <w:p w14:paraId="15BAFE3D" w14:textId="77777777" w:rsidR="00810E75" w:rsidRDefault="004757F2">
      <w:pPr>
        <w:shd w:val="clear" w:color="auto" w:fill="F2F2F2"/>
        <w:spacing w:after="120"/>
        <w:ind w:left="400" w:right="400"/>
      </w:pPr>
      <w:r>
        <w:t xml:space="preserve">"LottoIQ is an entertainment and analytics platform. Results generated are for entertainment purposes only and do not guarantee lottery wins. Lottery draws are random events and no system can predict outcomes. We do not sell lottery tickets. Results generated by LottoIQ are for entertainment purposes only and do not guarantee lottery wins."</w:t>
      </w:r>
    </w:p>
    <w:p w14:paraId="41B82894" w14:textId="77777777" w:rsidR="00810E75" w:rsidRDefault="004757F2">
      <w:pPr>
        <w:pStyle w:val="Heading2"/>
        <w:pBdr>
          <w:bottom w:val="single" w:sz="3" w:space="0" w:color="D4AF37"/>
        </w:pBdr>
      </w:pPr>
      <w:r>
        <w:t xml:space="preserve">5.4  Design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10E75" w14:paraId="0802F3AC" w14:textId="77777777">
        <w:tc>
          <w:tcPr>
            <w:tcW w:w="300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50F98082" w14:textId="77777777" w:rsidR="00810E75" w:rsidRDefault="004757F2">
            <w:r>
              <w:rPr>
                <w:b/>
                <w:bCs/>
                <w:color w:val="FFFFFF"/>
                <w:sz w:val="20"/>
                <w:szCs w:val="20"/>
              </w:rPr>
              <w:t>Element</w:t>
            </w:r>
          </w:p>
        </w:tc>
        <w:tc>
          <w:tcPr>
            <w:tcW w:w="636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0EC3C901" w14:textId="77777777" w:rsidR="00810E75" w:rsidRDefault="004757F2">
            <w:r>
              <w:rPr>
                <w:color w:val="FFFFFF"/>
                <w:sz w:val="20"/>
                <w:szCs w:val="20"/>
              </w:rPr>
              <w:t>Value</w:t>
            </w:r>
          </w:p>
        </w:tc>
      </w:tr>
      <w:tr w:rsidR="00810E75" w14:paraId="1067A63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44ACBD2" w14:textId="77777777" w:rsidR="00810E75" w:rsidRDefault="004757F2">
            <w:r>
              <w:rPr>
                <w:b/>
                <w:bCs/>
                <w:color w:val="0A0E1A"/>
                <w:sz w:val="20"/>
                <w:szCs w:val="20"/>
              </w:rPr>
              <w:t>Background / 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7A3C49" w14:textId="77777777" w:rsidR="00810E75" w:rsidRDefault="004757F2">
            <w:r>
              <w:rPr>
                <w:color w:val="333333"/>
                <w:sz w:val="20"/>
                <w:szCs w:val="20"/>
              </w:rPr>
              <w:t>#0A0E1A (dark navy)</w:t>
            </w:r>
          </w:p>
        </w:tc>
      </w:tr>
      <w:tr w:rsidR="00810E75" w14:paraId="7CF7E06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3617DC0" w14:textId="77777777" w:rsidR="00810E75" w:rsidRDefault="004757F2">
            <w:r>
              <w:rPr>
                <w:b/>
                <w:bCs/>
                <w:color w:val="0A0E1A"/>
                <w:sz w:val="20"/>
                <w:szCs w:val="20"/>
              </w:rPr>
              <w:t>Accent / gold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2217CC" w14:textId="77777777" w:rsidR="00810E75" w:rsidRDefault="004757F2">
            <w:r>
              <w:rPr>
                <w:color w:val="333333"/>
                <w:sz w:val="20"/>
                <w:szCs w:val="20"/>
              </w:rPr>
              <w:t>#FFD700 (matches Wix theme exactly)</w:t>
            </w:r>
          </w:p>
        </w:tc>
      </w:tr>
      <w:tr w:rsidR="00810E75" w14:paraId="085EC50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C697E0E" w14:textId="77777777" w:rsidR="00810E75" w:rsidRDefault="004757F2">
            <w:r>
              <w:rPr>
                <w:b/>
                <w:bCs/>
                <w:color w:val="0A0E1A"/>
                <w:sz w:val="20"/>
                <w:szCs w:val="20"/>
              </w:rPr>
              <w:t>Text primary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15AB71" w14:textId="77777777" w:rsidR="00810E75" w:rsidRDefault="004757F2">
            <w:r>
              <w:rPr>
                <w:color w:val="333333"/>
                <w:sz w:val="20"/>
                <w:szCs w:val="20"/>
              </w:rPr>
              <w:t>#FFFFFF</w:t>
            </w:r>
          </w:p>
        </w:tc>
      </w:tr>
      <w:tr w:rsidR="00810E75" w14:paraId="788034C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6BA43A3" w14:textId="77777777" w:rsidR="00810E75" w:rsidRDefault="004757F2">
            <w:r>
              <w:rPr>
                <w:b/>
                <w:bCs/>
                <w:color w:val="0A0E1A"/>
                <w:sz w:val="20"/>
                <w:szCs w:val="20"/>
              </w:rPr>
              <w:t>Text muted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C19BBC" w14:textId="77777777" w:rsidR="00810E75" w:rsidRDefault="004757F2">
            <w:r>
              <w:rPr>
                <w:color w:val="333333"/>
                <w:sz w:val="20"/>
                <w:szCs w:val="20"/>
              </w:rPr>
              <w:t>#BFBFBF</w:t>
            </w:r>
          </w:p>
        </w:tc>
      </w:tr>
      <w:tr w:rsidR="00810E75" w14:paraId="3249A5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9752941" w14:textId="77777777" w:rsidR="00810E75" w:rsidRDefault="004757F2">
            <w:r>
              <w:rPr>
                <w:b/>
                <w:bCs/>
                <w:color w:val="0A0E1A"/>
                <w:sz w:val="20"/>
                <w:szCs w:val="20"/>
              </w:rPr>
              <w:t>Card background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BC8BBD" w14:textId="77777777" w:rsidR="00810E75" w:rsidRDefault="004757F2">
            <w:r>
              <w:rPr>
                <w:color w:val="333333"/>
                <w:sz w:val="20"/>
                <w:szCs w:val="20"/>
              </w:rPr>
              <w:t>#13192B</w:t>
            </w:r>
          </w:p>
        </w:tc>
      </w:tr>
      <w:tr w:rsidR="00810E75" w14:paraId="2EF434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E5C49A6" w14:textId="77777777" w:rsidR="00810E75" w:rsidRDefault="004757F2">
            <w:r>
              <w:rPr>
                <w:b/>
                <w:bCs/>
                <w:color w:val="0A0E1A"/>
                <w:sz w:val="20"/>
                <w:szCs w:val="20"/>
              </w:rPr>
              <w:t>Border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82333B" w14:textId="77777777" w:rsidR="00810E75" w:rsidRDefault="004757F2">
            <w:r>
              <w:rPr>
                <w:color w:val="333333"/>
                <w:sz w:val="20"/>
                <w:szCs w:val="20"/>
              </w:rPr>
              <w:t>#202A45</w:t>
            </w:r>
          </w:p>
        </w:tc>
      </w:tr>
      <w:tr w:rsidR="00810E75" w14:paraId="184BFB3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995AD4F" w14:textId="77777777" w:rsidR="00810E75" w:rsidRDefault="004757F2">
            <w:r>
              <w:rPr>
                <w:b/>
                <w:bCs/>
                <w:color w:val="0A0E1A"/>
                <w:sz w:val="20"/>
                <w:szCs w:val="20"/>
              </w:rPr>
              <w:lastRenderedPageBreak/>
              <w:t>Heading font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268F16" w14:textId="77777777" w:rsidR="00810E75" w:rsidRDefault="004757F2">
            <w:r>
              <w:rPr>
                <w:color w:val="333333"/>
                <w:sz w:val="20"/>
                <w:szCs w:val="20"/>
              </w:rPr>
              <w:t xml:space="preserve">Plus Jakarta Sans (closest free match to Wix's Madefor Display)</w:t>
            </w:r>
          </w:p>
        </w:tc>
      </w:tr>
      <w:tr w:rsidR="00810E75" w14:paraId="1FDF5F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5F20823" w14:textId="77777777" w:rsidR="00810E75" w:rsidRDefault="004757F2">
            <w:r>
              <w:rPr>
                <w:b/>
                <w:bCs/>
                <w:color w:val="0A0E1A"/>
                <w:sz w:val="20"/>
                <w:szCs w:val="20"/>
              </w:rPr>
              <w:t>Body font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2EEA4D" w14:textId="77777777" w:rsidR="00810E75" w:rsidRDefault="004757F2">
            <w:r>
              <w:rPr>
                <w:color w:val="333333"/>
                <w:sz w:val="20"/>
                <w:szCs w:val="20"/>
              </w:rPr>
              <w:t>Inter (exact Wix match)</w:t>
            </w:r>
          </w:p>
        </w:tc>
      </w:tr>
      <w:tr w:rsidR="00810E75" w14:paraId="1913080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765F8D7" w14:textId="77777777" w:rsidR="00810E75" w:rsidRDefault="004757F2">
            <w:r>
              <w:rPr>
                <w:b/>
                <w:bCs/>
                <w:color w:val="0A0E1A"/>
                <w:sz w:val="20"/>
                <w:szCs w:val="20"/>
              </w:rPr>
              <w:t>Mono font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082226" w14:textId="77777777" w:rsidR="00810E75" w:rsidRDefault="004757F2">
            <w:r>
              <w:rPr>
                <w:color w:val="333333"/>
                <w:sz w:val="20"/>
                <w:szCs w:val="20"/>
              </w:rPr>
              <w:t>DM Mono</w:t>
            </w:r>
          </w:p>
        </w:tc>
      </w:tr>
      <w:tr w:rsidR="00810E75" w14:paraId="605440A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A282168" w14:textId="77777777" w:rsidR="00810E75" w:rsidRDefault="004757F2">
            <w:r>
              <w:rPr>
                <w:b/>
                <w:bCs/>
                <w:color w:val="0A0E1A"/>
                <w:sz w:val="20"/>
                <w:szCs w:val="20"/>
              </w:rPr>
              <w:t>Base font size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9647FB" w14:textId="77777777" w:rsidR="00810E75" w:rsidRDefault="004757F2">
            <w:r>
              <w:rPr>
                <w:color w:val="333333"/>
                <w:sz w:val="20"/>
                <w:szCs w:val="20"/>
              </w:rPr>
              <w:t>16px</w:t>
            </w:r>
          </w:p>
        </w:tc>
      </w:tr>
    </w:tbl>
    <w:p w14:paraId="1B41F42F" w14:textId="77777777" w:rsidR="00810E75" w:rsidRDefault="00810E75">
      <w:pPr>
        <w:spacing w:after="120"/>
      </w:pPr>
    </w:p>
    <w:p w14:paraId="4C415F8D" w14:textId="77777777" w:rsidR="00810E75" w:rsidRDefault="004757F2">
      <w:pPr>
        <w:pBdr>
          <w:left w:val="single" w:sz="6" w:space="0" w:color="155724"/>
        </w:pBdr>
        <w:shd w:val="clear" w:color="auto" w:fill="D4EDDA"/>
        <w:spacing w:before="120" w:after="120"/>
        <w:ind w:left="200" w:right="200"/>
      </w:pPr>
      <w:r>
        <w:rPr>
          <w:b/>
          <w:bCs/>
          <w:color w:val="155724"/>
        </w:rPr>
        <w:t xml:space="preserve">✓ Tip: </w:t>
      </w:r>
      <w:r>
        <w:rPr>
          <w:color w:val="155724"/>
        </w:rPr>
        <w:t xml:space="preserve">The Wix site uses the proprietary font Madefor Display which is not available on Google Fonts. Plus Jakarta Sans is the closest match for the member portal HTML. Do not use Syne — this was the earlier incorrect choice.</w:t>
      </w:r>
    </w:p>
    <w:p w14:paraId="02FB9212" w14:textId="77777777" w:rsidR="001F6CBB" w:rsidRDefault="00000000">
      <w:pPr>
        <w:pStyle w:val="Heading2"/>
        <w:pBdr>
          <w:bottom w:val="single" w:sz="3" w:space="0" w:color="D4AF37"/>
        </w:pBdr>
      </w:pPr>
      <w:r>
        <w:t xml:space="preserve">5.5  Search Indexing — noindex Removal and Meta Descriptions (August 2026)</w:t>
      </w:r>
    </w:p>
    <w:p w14:paraId="081F7AF5" w14:textId="77777777" w:rsidR="001F6CBB" w:rsidRDefault="00000000">
      <w:pPr>
        <w:spacing w:after="120"/>
      </w:pPr>
      <w:r>
        <w:t xml:space="preserve">All member portal pages originally shipped with &lt;meta name="robots" content="noindex, nofollow"/&gt; per page — set individually in each page's &lt;head&gt;, not from a shared partial. This blocked Google from indexing the site entirely. The tag was removed from the five pages meant to be public and indexable, and left in place on the pages that should stay out of search results.</w:t>
      </w:r>
    </w:p>
    <w:p w14:paraId="3ABCC83F" w14:textId="77777777" w:rsidR="001F6CBB" w:rsidRDefault="00000000">
      <w:pPr>
        <w:pStyle w:val="ListParagraph"/>
        <w:numPr>
          <w:ilvl w:val="0"/>
          <w:numId w:val="2"/>
        </w:numPr>
        <w:spacing w:after="60"/>
      </w:pPr>
      <w:r>
        <w:t xml:space="preserve">noindex removed: games/lotto-649/, games/lotto-max/, games/lottario/, games/ontario-49/, proof/</w:t>
      </w:r>
    </w:p>
    <w:p w14:paraId="775AEF0B" w14:textId="77777777" w:rsidR="001F6CBB" w:rsidRDefault="00000000">
      <w:pPr>
        <w:pStyle w:val="ListParagraph"/>
        <w:numPr>
          <w:ilvl w:val="0"/>
          <w:numId w:val="2"/>
        </w:numPr>
        <w:spacing w:after="60"/>
      </w:pPr>
      <w:r>
        <w:t xml:space="preserve">noindex kept: games/custom/ (logged-in Insider tool, not meant to rank), signin/, reset-password/</w:t>
      </w:r>
    </w:p>
    <w:p w14:paraId="76916590" w14:textId="77777777" w:rsidR="001F6CBB" w:rsidRDefault="00000000">
      <w:pPr>
        <w:pStyle w:val="ListParagraph"/>
        <w:numPr>
          <w:ilvl w:val="0"/>
          <w:numId w:val="2"/>
        </w:numPr>
        <w:spacing w:after="60"/>
      </w:pPr>
      <w:r>
        <w:t xml:space="preserve">Per-game meta descriptions were also fixed — lotto-max, lottario, and ontario-49 had all been shipping the Lotto 6/49 description verbatim (likely copy-pasted when those pages were built), which meant three of the four game pages had duplicate, inaccurate descriptions in search results. Each now has its own description naming that specific game.</w:t>
      </w:r>
    </w:p>
    <w:p w14:paraId="42F24D28" w14:textId="77777777" w:rsidR="001F6CBB" w:rsidRDefault="00000000">
      <w:pPr>
        <w:spacing w:after="120"/>
      </w:pPr>
      <w:r>
        <w:t xml:space="preserve">⚠ Removing the noindex tag alone did not fix indexing. Every game page's auth.js redirected anonymous visitors — including Googlebot, which never has a session — to /signin before any content rendered. Google evaluates the fully rendered page for indexing signals, so it was indexing the redirect target (/signin, correctly noindex'd), not the game page itself. The real fix was the auth architecture change in 4.16, which stopped the forced redirect. This is worth remembering for any future page: a client-side redirect on load for anonymous visitors will silently defeat indexing even with a clean noindex tag, because Google follows the redirect before evaluating robots signals.</w:t>
      </w:r>
    </w:p>
    <w:p w14:paraId="6486DD82" w14:textId="77777777" w:rsidR="001F6CBB" w:rsidRDefault="00000000">
      <w:pPr>
        <w:spacing w:after="120"/>
      </w:pPr>
      <w:r>
        <w:t>All five pages were confirmed indexed via Google Search Console URL Inspection (Request Indexing) in August 2026, after both fixes were live. Cache-busting version strings were bumped on every touched HTML file per the usual convention (6.2).</w:t>
      </w:r>
    </w:p>
    <w:p w14:paraId="24ECA63C" w14:textId="77777777" w:rsidR="00810E75" w:rsidRDefault="004757F2">
      <w:r>
        <w:br w:type="page"/>
      </w:r>
    </w:p>
    <w:p w14:paraId="25B215C1" w14:textId="77777777" w:rsidR="00810E75" w:rsidRDefault="004757F2">
      <w:pPr>
        <w:pStyle w:val="Heading1"/>
        <w:pBdr>
          <w:bottom w:val="single" w:sz="4" w:space="0" w:color="D4AF37"/>
        </w:pBdr>
        <w:shd w:val="clear" w:color="auto" w:fill="0A0E1A"/>
      </w:pPr>
      <w:r>
        <w:lastRenderedPageBreak/>
        <w:t>Section 6 — Git and Version Control</w:t>
      </w:r>
    </w:p>
    <w:p w14:paraId="3BF94B4E" w14:textId="77777777" w:rsidR="00810E75" w:rsidRDefault="004757F2">
      <w:pPr>
        <w:pStyle w:val="Heading2"/>
        <w:pBdr>
          <w:bottom w:val="single" w:sz="3" w:space="0" w:color="D4AF37"/>
        </w:pBdr>
      </w:pPr>
      <w:r>
        <w:t>6.1  Repository</w:t>
      </w:r>
    </w:p>
    <w:p w14:paraId="65CAC008" w14:textId="77777777" w:rsidR="00810E75" w:rsidRDefault="004757F2">
      <w:pPr>
        <w:spacing w:after="120"/>
      </w:pPr>
      <w:r>
        <w:t>The member portal code lives at: github.com/mcdsmith/lottoiq</w:t>
      </w:r>
    </w:p>
    <w:p w14:paraId="2E35E4CC" w14:textId="77777777" w:rsidR="00810E75" w:rsidRDefault="004757F2">
      <w:pPr>
        <w:spacing w:after="120"/>
      </w:pPr>
      <w:r>
        <w:t>Working directory on your machine: C:\lottoiq_live\website\</w:t>
      </w:r>
    </w:p>
    <w:p w14:paraId="6497438B" w14:textId="77777777" w:rsidR="00810E75" w:rsidRDefault="004757F2">
      <w:pPr>
        <w:pBdr>
          <w:left w:val="single" w:sz="6" w:space="0" w:color="856404"/>
        </w:pBdr>
        <w:shd w:val="clear" w:color="auto" w:fill="FFF3CD"/>
        <w:spacing w:before="120" w:after="120"/>
        <w:ind w:left="200" w:right="200"/>
      </w:pPr>
      <w:r>
        <w:rPr>
          <w:b/>
          <w:bCs/>
          <w:color w:val="856404"/>
        </w:rPr>
        <w:t xml:space="preserve">⚠ Note: </w:t>
      </w:r>
      <w:r>
        <w:rPr>
          <w:color w:val="856404"/>
        </w:rPr>
        <w:t>The old folder C:\Users\CS Admin\Quick pick\ was the first failed Git attempt. Files there may still contain outdated code. Never push from that folder.</w:t>
      </w:r>
    </w:p>
    <w:p w14:paraId="1A0718BF" w14:textId="77777777" w:rsidR="00810E75" w:rsidRDefault="004757F2">
      <w:pPr>
        <w:pStyle w:val="Heading2"/>
        <w:pBdr>
          <w:bottom w:val="single" w:sz="3" w:space="0" w:color="D4AF37"/>
        </w:pBdr>
      </w:pPr>
      <w:r>
        <w:t xml:space="preserve">6.2  Standard Push Workflow</w:t>
      </w:r>
    </w:p>
    <w:p w14:paraId="1D4D046C" w14:textId="77777777" w:rsidR="00810E75" w:rsidRDefault="004757F2">
      <w:pPr>
        <w:shd w:val="clear" w:color="auto" w:fill="1E2A3A"/>
        <w:ind w:left="300" w:right="300"/>
      </w:pPr>
      <w:r>
        <w:rPr>
          <w:rFonts w:ascii="Courier New" w:eastAsia="Courier New" w:hAnsi="Courier New" w:cs="Courier New"/>
          <w:sz w:val="18"/>
          <w:szCs w:val="18"/>
        </w:rPr>
        <w:t>cd C:\lottoiq_live</w:t>
      </w:r>
    </w:p>
    <w:p w14:paraId="2EAF5D15" w14:textId="77777777" w:rsidR="00810E75" w:rsidRDefault="004757F2">
      <w:pPr>
        <w:shd w:val="clear" w:color="auto" w:fill="1E2A3A"/>
        <w:ind w:left="300" w:right="300"/>
      </w:pPr>
      <w:r>
        <w:rPr>
          <w:rFonts w:ascii="Courier New" w:eastAsia="Courier New" w:hAnsi="Courier New" w:cs="Courier New"/>
          <w:sz w:val="18"/>
          <w:szCs w:val="18"/>
        </w:rPr>
        <w:t xml:space="preserve">git add .</w:t>
      </w:r>
    </w:p>
    <w:p w14:paraId="1892AACD" w14:textId="77777777" w:rsidR="00810E75" w:rsidRDefault="004757F2">
      <w:pPr>
        <w:shd w:val="clear" w:color="auto" w:fill="1E2A3A"/>
        <w:ind w:left="300" w:right="300"/>
      </w:pPr>
      <w:r>
        <w:rPr>
          <w:rFonts w:ascii="Courier New" w:eastAsia="Courier New" w:hAnsi="Courier New" w:cs="Courier New"/>
          <w:sz w:val="18"/>
          <w:szCs w:val="18"/>
        </w:rPr>
        <w:t>git commit -m "Describe what changed"</w:t>
      </w:r>
    </w:p>
    <w:p w14:paraId="4DAF287A" w14:textId="77777777" w:rsidR="00810E75" w:rsidRDefault="004757F2">
      <w:pPr>
        <w:shd w:val="clear" w:color="auto" w:fill="1E2A3A"/>
        <w:ind w:left="300" w:right="300"/>
      </w:pPr>
      <w:r>
        <w:rPr>
          <w:rFonts w:ascii="Courier New" w:eastAsia="Courier New" w:hAnsi="Courier New" w:cs="Courier New"/>
          <w:sz w:val="18"/>
          <w:szCs w:val="18"/>
        </w:rPr>
        <w:t>git push</w:t>
      </w:r>
    </w:p>
    <w:p w14:paraId="53B0BE64" w14:textId="77777777" w:rsidR="00810E75" w:rsidRDefault="00810E75">
      <w:pPr>
        <w:spacing w:after="120"/>
      </w:pPr>
    </w:p>
    <w:p w14:paraId="3E84D5A6" w14:textId="77777777" w:rsidR="00810E75" w:rsidRDefault="004757F2">
      <w:pPr>
        <w:pStyle w:val="Heading2"/>
        <w:pBdr>
          <w:bottom w:val="single" w:sz="3" w:space="0" w:color="D4AF37"/>
        </w:pBdr>
      </w:pPr>
      <w:r>
        <w:t>6.3  .gitignore</w:t>
      </w:r>
    </w:p>
    <w:p w14:paraId="09051A8C" w14:textId="77777777" w:rsidR="00810E75" w:rsidRDefault="004757F2">
      <w:pPr>
        <w:spacing w:after="120"/>
      </w:pPr>
      <w:r>
        <w:t xml:space="preserve">Ensure the following entries are in your .gitignore to prevent secret leaks:</w:t>
      </w:r>
    </w:p>
    <w:p w14:paraId="23D82D26" w14:textId="77777777" w:rsidR="00810E75" w:rsidRDefault="004757F2">
      <w:pPr>
        <w:shd w:val="clear" w:color="auto" w:fill="1E2A3A"/>
        <w:ind w:left="300" w:right="300"/>
      </w:pPr>
      <w:r>
        <w:rPr>
          <w:rFonts w:ascii="Courier New" w:eastAsia="Courier New" w:hAnsi="Courier New" w:cs="Courier New"/>
          <w:sz w:val="18"/>
          <w:szCs w:val="18"/>
        </w:rPr>
        <w:t>.env</w:t>
      </w:r>
    </w:p>
    <w:p w14:paraId="3748DECD" w14:textId="77777777" w:rsidR="00810E75" w:rsidRDefault="004757F2">
      <w:pPr>
        <w:shd w:val="clear" w:color="auto" w:fill="1E2A3A"/>
        <w:ind w:left="300" w:right="300"/>
      </w:pPr>
      <w:r>
        <w:rPr>
          <w:rFonts w:ascii="Courier New" w:eastAsia="Courier New" w:hAnsi="Courier New" w:cs="Courier New"/>
          <w:sz w:val="18"/>
          <w:szCs w:val="18"/>
        </w:rPr>
        <w:t>__pycache__/</w:t>
      </w:r>
    </w:p>
    <w:p w14:paraId="019829B4" w14:textId="77777777" w:rsidR="00810E75" w:rsidRDefault="004757F2">
      <w:pPr>
        <w:shd w:val="clear" w:color="auto" w:fill="1E2A3A"/>
        <w:ind w:left="300" w:right="300"/>
      </w:pPr>
      <w:r>
        <w:rPr>
          <w:rFonts w:ascii="Courier New" w:eastAsia="Courier New" w:hAnsi="Courier New" w:cs="Courier New"/>
          <w:sz w:val="18"/>
          <w:szCs w:val="18"/>
        </w:rPr>
        <w:t>*.pyc</w:t>
      </w:r>
    </w:p>
    <w:p w14:paraId="45849FF4" w14:textId="77777777" w:rsidR="00810E75" w:rsidRDefault="00810E75">
      <w:pPr>
        <w:spacing w:after="120"/>
      </w:pPr>
    </w:p>
    <w:p w14:paraId="0BF92B03" w14:textId="77777777" w:rsidR="00810E75" w:rsidRDefault="004757F2">
      <w:pPr>
        <w:pStyle w:val="Heading2"/>
        <w:pBdr>
          <w:bottom w:val="single" w:sz="3" w:space="0" w:color="D4AF37"/>
        </w:pBdr>
      </w:pPr>
      <w:r>
        <w:t xml:space="preserve">6.4  Expected Outcome</w:t>
      </w:r>
    </w:p>
    <w:p w14:paraId="70F3C916" w14:textId="77777777" w:rsidR="00810E75" w:rsidRDefault="004757F2">
      <w:pPr>
        <w:spacing w:after="120"/>
      </w:pPr>
      <w:r>
        <w:t xml:space="preserve">Code changes pushed to GitHub automatically trigger a Netlify deploy. Deploys complete in under 60 seconds for this plain HTML site. Your Google Sheets API key is never in any committed file. Do not use netlify deploy --prod or drag-and-drop — both are manual CLI deploys that incur Netlify usage charges.</w:t>
      </w:r>
    </w:p>
    <w:p w14:paraId="53763745" w14:textId="77777777" w:rsidR="00810E75" w:rsidRDefault="004757F2">
      <w:r>
        <w:br w:type="page"/>
      </w:r>
    </w:p>
    <w:p w14:paraId="793329A8" w14:textId="77777777" w:rsidR="00810E75" w:rsidRDefault="004757F2">
      <w:pPr>
        <w:pStyle w:val="Heading1"/>
        <w:pBdr>
          <w:bottom w:val="single" w:sz="4" w:space="0" w:color="D4AF37"/>
        </w:pBdr>
        <w:shd w:val="clear" w:color="auto" w:fill="0A0E1A"/>
      </w:pPr>
      <w:r>
        <w:lastRenderedPageBreak/>
        <w:t>Section 7 — Flask API (Pending Deployment)</w:t>
      </w:r>
    </w:p>
    <w:p w14:paraId="3AD1F8D5" w14:textId="77777777" w:rsidR="00810E75" w:rsidRDefault="004757F2">
      <w:pPr>
        <w:pStyle w:val="Heading2"/>
        <w:pBdr>
          <w:bottom w:val="single" w:sz="3" w:space="0" w:color="D4AF37"/>
        </w:pBdr>
      </w:pPr>
      <w:r>
        <w:t>7.1  Status</w:t>
      </w:r>
    </w:p>
    <w:p w14:paraId="2443E550" w14:textId="77777777" w:rsidR="00810E75" w:rsidRDefault="004757F2">
      <w:pPr>
        <w:spacing w:after="120"/>
      </w:pPr>
      <w:r>
        <w:t>The Flask API is fully built and runs locally. It has not yet been deployed to a public server. The member portal currently reads from Google Sheets (via the Netlify Function proxy) and does not use the Flask API for live data. Deploying Flask unlocks the full Python analytics engine for the web.</w:t>
      </w:r>
    </w:p>
    <w:p w14:paraId="5BC0F10C" w14:textId="77777777" w:rsidR="00810E75" w:rsidRDefault="004757F2">
      <w:pPr>
        <w:pStyle w:val="Heading2"/>
        <w:pBdr>
          <w:bottom w:val="single" w:sz="3" w:space="0" w:color="D4AF37"/>
        </w:pBdr>
      </w:pPr>
      <w:r>
        <w:t xml:space="preserve">7.2  Local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10E75" w14:paraId="58984D44" w14:textId="77777777">
        <w:tc>
          <w:tcPr>
            <w:tcW w:w="300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13EC420A" w14:textId="77777777" w:rsidR="00810E75" w:rsidRDefault="004757F2">
            <w:r>
              <w:rPr>
                <w:b/>
                <w:bCs/>
                <w:color w:val="FFFFFF"/>
                <w:sz w:val="20"/>
                <w:szCs w:val="20"/>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69AE2397" w14:textId="77777777" w:rsidR="00810E75" w:rsidRDefault="004757F2">
            <w:r>
              <w:rPr>
                <w:color w:val="FFFFFF"/>
                <w:sz w:val="20"/>
                <w:szCs w:val="20"/>
              </w:rPr>
              <w:t>Purpose</w:t>
            </w:r>
          </w:p>
        </w:tc>
      </w:tr>
      <w:tr w:rsidR="00810E75" w14:paraId="03628EB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5D91BBE" w14:textId="77777777" w:rsidR="00810E75" w:rsidRDefault="004757F2">
            <w:r>
              <w:rPr>
                <w:b/>
                <w:bCs/>
                <w:color w:val="0A0E1A"/>
                <w:sz w:val="20"/>
                <w:szCs w:val="20"/>
              </w:rPr>
              <w:t>app.py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0A3365" w14:textId="77777777" w:rsidR="00810E75" w:rsidRDefault="004757F2">
            <w:r>
              <w:rPr>
                <w:color w:val="333333"/>
                <w:sz w:val="20"/>
                <w:szCs w:val="20"/>
              </w:rPr>
              <w:t>Flask API with 10 endpoints including /health, /games, /generate, /stats/649</w:t>
            </w:r>
          </w:p>
        </w:tc>
      </w:tr>
      <w:tr w:rsidR="00810E75" w14:paraId="125EBB9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70916CE" w14:textId="77777777" w:rsidR="00810E75" w:rsidRDefault="004757F2">
            <w:r>
              <w:rPr>
                <w:b/>
                <w:bCs/>
                <w:color w:val="0A0E1A"/>
                <w:sz w:val="20"/>
                <w:szCs w:val="20"/>
              </w:rPr>
              <w:t>lotto_generator.py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BCDC5D" w14:textId="77777777" w:rsidR="00810E75" w:rsidRDefault="004757F2">
            <w:r>
              <w:rPr>
                <w:color w:val="333333"/>
                <w:sz w:val="20"/>
                <w:szCs w:val="20"/>
              </w:rPr>
              <w:t>The full analytics engine — frequency weighting, filters, generator</w:t>
            </w:r>
          </w:p>
        </w:tc>
      </w:tr>
      <w:tr w:rsidR="00810E75" w14:paraId="6AA4D7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7508273" w14:textId="77777777" w:rsidR="00810E75" w:rsidRDefault="004757F2">
            <w:r>
              <w:rPr>
                <w:b/>
                <w:bCs/>
                <w:color w:val="0A0E1A"/>
                <w:sz w:val="20"/>
                <w:szCs w:val="20"/>
              </w:rPr>
              <w:t>requirements.txt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A95EC0" w14:textId="77777777" w:rsidR="00810E75" w:rsidRDefault="004757F2">
            <w:r>
              <w:rPr>
                <w:color w:val="333333"/>
                <w:sz w:val="20"/>
                <w:szCs w:val="20"/>
              </w:rPr>
              <w:t xml:space="preserve">Flask, flask-cors, pandas, gunicorn</w:t>
            </w:r>
          </w:p>
        </w:tc>
      </w:tr>
      <w:tr w:rsidR="00810E75" w14:paraId="3D40D13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0FD43D7" w14:textId="77777777" w:rsidR="00810E75" w:rsidRDefault="004757F2">
            <w:r>
              <w:rPr>
                <w:b/>
                <w:bCs/>
                <w:color w:val="0A0E1A"/>
                <w:sz w:val="20"/>
                <w:szCs w:val="20"/>
              </w:rPr>
              <w:t>Procfile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2082A6" w14:textId="77777777" w:rsidR="00810E75" w:rsidRDefault="004757F2">
            <w:r>
              <w:rPr>
                <w:color w:val="333333"/>
                <w:sz w:val="20"/>
                <w:szCs w:val="20"/>
              </w:rPr>
              <w:t xml:space="preserve">web: gunicorn app:app</w:t>
            </w:r>
          </w:p>
        </w:tc>
      </w:tr>
      <w:tr w:rsidR="00810E75" w14:paraId="3CC3E9E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AA77D60" w14:textId="77777777" w:rsidR="00810E75" w:rsidRDefault="004757F2">
            <w:r>
              <w:rPr>
                <w:b/>
                <w:bCs/>
                <w:color w:val="0A0E1A"/>
                <w:sz w:val="20"/>
                <w:szCs w:val="20"/>
              </w:rPr>
              <w:t>runtime.txt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81CDE1" w14:textId="77777777" w:rsidR="00810E75" w:rsidRDefault="004757F2">
            <w:r>
              <w:rPr>
                <w:color w:val="333333"/>
                <w:sz w:val="20"/>
                <w:szCs w:val="20"/>
              </w:rPr>
              <w:t>python-3.11.0</w:t>
            </w:r>
          </w:p>
        </w:tc>
      </w:tr>
      <w:tr w:rsidR="00810E75" w14:paraId="3848781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2F159D3" w14:textId="77777777" w:rsidR="00810E75" w:rsidRDefault="004757F2">
            <w:r>
              <w:rPr>
                <w:b/>
                <w:bCs/>
                <w:color w:val="0A0E1A"/>
                <w:sz w:val="20"/>
                <w:szCs w:val="20"/>
              </w:rPr>
              <w:t>lotto649_history.csv</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0FC6C0" w14:textId="77777777" w:rsidR="00810E75" w:rsidRDefault="004757F2">
            <w:r>
              <w:rPr>
                <w:color w:val="333333"/>
                <w:sz w:val="20"/>
                <w:szCs w:val="20"/>
              </w:rPr>
              <w:t>Lotto 6/49 draw history</w:t>
            </w:r>
          </w:p>
        </w:tc>
      </w:tr>
      <w:tr w:rsidR="00810E75" w14:paraId="331D0D5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F33B0A5" w14:textId="77777777" w:rsidR="00810E75" w:rsidRDefault="004757F2">
            <w:r>
              <w:rPr>
                <w:b/>
                <w:bCs/>
                <w:color w:val="0A0E1A"/>
                <w:sz w:val="20"/>
                <w:szCs w:val="20"/>
              </w:rPr>
              <w:t>lottomax_history.csv</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0C7CD1" w14:textId="77777777" w:rsidR="00810E75" w:rsidRDefault="004757F2">
            <w:r>
              <w:rPr>
                <w:color w:val="333333"/>
                <w:sz w:val="20"/>
                <w:szCs w:val="20"/>
              </w:rPr>
              <w:t>Lotto MAX draw history</w:t>
            </w:r>
          </w:p>
        </w:tc>
      </w:tr>
      <w:tr w:rsidR="00810E75" w14:paraId="05231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C963512" w14:textId="77777777" w:rsidR="00810E75" w:rsidRDefault="004757F2">
            <w:r>
              <w:rPr>
                <w:b/>
                <w:bCs/>
                <w:color w:val="0A0E1A"/>
                <w:sz w:val="20"/>
                <w:szCs w:val="20"/>
              </w:rPr>
              <w:t>lottario_full_history.csv</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7EEBA7" w14:textId="77777777" w:rsidR="00810E75" w:rsidRDefault="004757F2">
            <w:r>
              <w:rPr>
                <w:color w:val="333333"/>
                <w:sz w:val="20"/>
                <w:szCs w:val="20"/>
              </w:rPr>
              <w:t xml:space="preserve">Lottario draw history</w:t>
            </w:r>
          </w:p>
        </w:tc>
      </w:tr>
      <w:tr w:rsidR="00810E75" w14:paraId="733C332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F8566BC" w14:textId="77777777" w:rsidR="00810E75" w:rsidRDefault="004757F2">
            <w:r>
              <w:rPr>
                <w:b/>
                <w:bCs/>
                <w:color w:val="0A0E1A"/>
                <w:sz w:val="20"/>
                <w:szCs w:val="20"/>
              </w:rPr>
              <w:t>ontario49_history.csv</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C3024E" w14:textId="77777777" w:rsidR="00810E75" w:rsidRDefault="004757F2">
            <w:r>
              <w:rPr>
                <w:color w:val="333333"/>
                <w:sz w:val="20"/>
                <w:szCs w:val="20"/>
              </w:rPr>
              <w:t>Ontario 49 draw history</w:t>
            </w:r>
          </w:p>
        </w:tc>
      </w:tr>
    </w:tbl>
    <w:p w14:paraId="6783C160" w14:textId="77777777" w:rsidR="00810E75" w:rsidRDefault="00810E75">
      <w:pPr>
        <w:spacing w:after="120"/>
      </w:pPr>
    </w:p>
    <w:p w14:paraId="449E681A" w14:textId="77777777" w:rsidR="00810E75" w:rsidRDefault="004757F2">
      <w:pPr>
        <w:pStyle w:val="Heading2"/>
        <w:pBdr>
          <w:bottom w:val="single" w:sz="3" w:space="0" w:color="D4AF37"/>
        </w:pBdr>
      </w:pPr>
      <w:r>
        <w:t xml:space="preserve">7.3  Deploying to Railway (Recommended)</w:t>
      </w:r>
    </w:p>
    <w:p w14:paraId="0C0C7A53" w14:textId="77777777" w:rsidR="00810E75" w:rsidRDefault="004757F2">
      <w:pPr>
        <w:pStyle w:val="ListParagraph"/>
        <w:numPr>
          <w:ilvl w:val="0"/>
          <w:numId w:val="3"/>
        </w:numPr>
        <w:spacing w:after="80"/>
      </w:pPr>
      <w:r>
        <w:t xml:space="preserve">Go to railway.app and create a new project.</w:t>
      </w:r>
    </w:p>
    <w:p w14:paraId="55BD8390" w14:textId="77777777" w:rsidR="00810E75" w:rsidRDefault="004757F2">
      <w:pPr>
        <w:pStyle w:val="ListParagraph"/>
        <w:numPr>
          <w:ilvl w:val="0"/>
          <w:numId w:val="3"/>
        </w:numPr>
        <w:spacing w:after="80"/>
      </w:pPr>
      <w:r>
        <w:t xml:space="preserve">Select Deploy from GitHub repo and connect your lottoiq repo.</w:t>
      </w:r>
    </w:p>
    <w:p w14:paraId="626D1B1B" w14:textId="77777777" w:rsidR="00810E75" w:rsidRDefault="004757F2">
      <w:pPr>
        <w:pStyle w:val="ListParagraph"/>
        <w:numPr>
          <w:ilvl w:val="0"/>
          <w:numId w:val="3"/>
        </w:numPr>
        <w:spacing w:after="80"/>
      </w:pPr>
      <w:r>
        <w:t xml:space="preserve">Railway auto-detects Python and uses your Procfile.</w:t>
      </w:r>
    </w:p>
    <w:p w14:paraId="0EB5B4F3" w14:textId="77777777" w:rsidR="00810E75" w:rsidRDefault="004757F2">
      <w:pPr>
        <w:pStyle w:val="ListParagraph"/>
        <w:numPr>
          <w:ilvl w:val="0"/>
          <w:numId w:val="3"/>
        </w:numPr>
        <w:spacing w:after="80"/>
      </w:pPr>
      <w:r>
        <w:t>In Railway project → Variables, add any required environment variables.</w:t>
      </w:r>
    </w:p>
    <w:p w14:paraId="6BEB9575" w14:textId="77777777" w:rsidR="00810E75" w:rsidRDefault="004757F2">
      <w:pPr>
        <w:pStyle w:val="ListParagraph"/>
        <w:numPr>
          <w:ilvl w:val="0"/>
          <w:numId w:val="3"/>
        </w:numPr>
        <w:spacing w:after="80"/>
      </w:pPr>
      <w:r>
        <w:t>Railway provides a public URL such as https://lottoiq-api.up.railway.app.</w:t>
      </w:r>
    </w:p>
    <w:p w14:paraId="47D198C6" w14:textId="77777777" w:rsidR="00810E75" w:rsidRDefault="004757F2">
      <w:pPr>
        <w:pStyle w:val="ListParagraph"/>
        <w:numPr>
          <w:ilvl w:val="0"/>
          <w:numId w:val="3"/>
        </w:numPr>
        <w:spacing w:after="80"/>
      </w:pPr>
      <w:r>
        <w:t>Test: visit https://[your-url]/health — should return {"status": "ok"}.</w:t>
      </w:r>
    </w:p>
    <w:p w14:paraId="4EDEB3BA" w14:textId="77777777" w:rsidR="00810E75" w:rsidRDefault="004757F2">
      <w:pPr>
        <w:pStyle w:val="ListParagraph"/>
        <w:numPr>
          <w:ilvl w:val="0"/>
          <w:numId w:val="3"/>
        </w:numPr>
        <w:spacing w:after="80"/>
      </w:pPr>
      <w:r>
        <w:t>Update CORS in app.py to allow stats.lottoiq.ca and lottoiq.ca.</w:t>
      </w:r>
    </w:p>
    <w:p w14:paraId="50A1D191" w14:textId="77777777" w:rsidR="00810E75" w:rsidRDefault="004757F2">
      <w:pPr>
        <w:pBdr>
          <w:left w:val="single" w:sz="6" w:space="0" w:color="856404"/>
        </w:pBdr>
        <w:shd w:val="clear" w:color="auto" w:fill="FFF3CD"/>
        <w:spacing w:before="120" w:after="120"/>
        <w:ind w:left="200" w:right="200"/>
      </w:pPr>
      <w:r>
        <w:rPr>
          <w:b/>
          <w:bCs/>
          <w:color w:val="856404"/>
        </w:rPr>
        <w:t xml:space="preserve">⚠ Note: </w:t>
      </w:r>
      <w:r>
        <w:rPr>
          <w:color w:val="856404"/>
        </w:rPr>
        <w:t>Set runtime.txt to python-3.11.0, not 3.13 — newer versions cause compatibility issues on most hosting platforms.</w:t>
      </w:r>
    </w:p>
    <w:p w14:paraId="6AF19033" w14:textId="77777777" w:rsidR="00810E75" w:rsidRDefault="004757F2">
      <w:pPr>
        <w:pStyle w:val="Heading2"/>
        <w:pBdr>
          <w:bottom w:val="single" w:sz="3" w:space="0" w:color="D4AF37"/>
        </w:pBdr>
      </w:pPr>
      <w:r>
        <w:t xml:space="preserve">7.4  CORS Configuration</w:t>
      </w:r>
    </w:p>
    <w:p w14:paraId="5035DD47" w14:textId="77777777" w:rsidR="00810E75" w:rsidRDefault="004757F2">
      <w:pPr>
        <w:spacing w:after="120"/>
      </w:pPr>
      <w:r>
        <w:t>Add this to app.py immediately after creating the Flask app instance:</w:t>
      </w:r>
    </w:p>
    <w:p w14:paraId="3D76C43C" w14:textId="77777777" w:rsidR="00810E75" w:rsidRDefault="004757F2">
      <w:pPr>
        <w:shd w:val="clear" w:color="auto" w:fill="1E2A3A"/>
        <w:ind w:left="300" w:right="300"/>
      </w:pPr>
      <w:r>
        <w:rPr>
          <w:rFonts w:ascii="Courier New" w:eastAsia="Courier New" w:hAnsi="Courier New" w:cs="Courier New"/>
          <w:sz w:val="18"/>
          <w:szCs w:val="18"/>
        </w:rPr>
        <w:t xml:space="preserve">from flask_cors import CORS</w:t>
      </w:r>
    </w:p>
    <w:p w14:paraId="10530AAA" w14:textId="77777777" w:rsidR="00810E75" w:rsidRDefault="004757F2">
      <w:pPr>
        <w:shd w:val="clear" w:color="auto" w:fill="1E2A3A"/>
        <w:ind w:left="300" w:right="300"/>
      </w:pPr>
      <w:r>
        <w:rPr>
          <w:rFonts w:ascii="Courier New" w:eastAsia="Courier New" w:hAnsi="Courier New" w:cs="Courier New"/>
          <w:sz w:val="18"/>
          <w:szCs w:val="18"/>
        </w:rPr>
        <w:t>app = Flask(__name__)</w:t>
      </w:r>
    </w:p>
    <w:p w14:paraId="5CCCDF91" w14:textId="77777777" w:rsidR="00810E75" w:rsidRDefault="004757F2">
      <w:pPr>
        <w:shd w:val="clear" w:color="auto" w:fill="1E2A3A"/>
        <w:ind w:left="300" w:right="300"/>
      </w:pPr>
      <w:r>
        <w:rPr>
          <w:rFonts w:ascii="Courier New" w:eastAsia="Courier New" w:hAnsi="Courier New" w:cs="Courier New"/>
          <w:sz w:val="18"/>
          <w:szCs w:val="18"/>
        </w:rPr>
        <w:t>CORS(app, origins=[</w:t>
      </w:r>
    </w:p>
    <w:p w14:paraId="3AA9A647" w14:textId="77777777" w:rsidR="00810E75" w:rsidRDefault="004757F2">
      <w:pPr>
        <w:shd w:val="clear" w:color="auto" w:fill="1E2A3A"/>
        <w:ind w:left="300" w:right="300"/>
      </w:pPr>
      <w:r>
        <w:rPr>
          <w:rFonts w:ascii="Courier New" w:eastAsia="Courier New" w:hAnsi="Courier New" w:cs="Courier New"/>
          <w:sz w:val="18"/>
          <w:szCs w:val="18"/>
        </w:rPr>
        <w:t xml:space="preserve">  "https://stats.lottoiq.ca",</w:t>
      </w:r>
    </w:p>
    <w:p w14:paraId="195CBB27" w14:textId="77777777" w:rsidR="00810E75" w:rsidRDefault="004757F2">
      <w:pPr>
        <w:shd w:val="clear" w:color="auto" w:fill="1E2A3A"/>
        <w:ind w:left="300" w:right="300"/>
      </w:pPr>
      <w:r>
        <w:rPr>
          <w:rFonts w:ascii="Courier New" w:eastAsia="Courier New" w:hAnsi="Courier New" w:cs="Courier New"/>
          <w:sz w:val="18"/>
          <w:szCs w:val="18"/>
        </w:rPr>
        <w:t xml:space="preserve">  "https://lottoiq.ca"</w:t>
      </w:r>
    </w:p>
    <w:p w14:paraId="158473FA" w14:textId="77777777" w:rsidR="00810E75" w:rsidRDefault="004757F2">
      <w:pPr>
        <w:shd w:val="clear" w:color="auto" w:fill="1E2A3A"/>
        <w:ind w:left="300" w:right="300"/>
      </w:pPr>
      <w:r>
        <w:rPr>
          <w:rFonts w:ascii="Courier New" w:eastAsia="Courier New" w:hAnsi="Courier New" w:cs="Courier New"/>
          <w:sz w:val="18"/>
          <w:szCs w:val="18"/>
        </w:rPr>
        <w:t>])</w:t>
      </w:r>
    </w:p>
    <w:p w14:paraId="15620920" w14:textId="77777777" w:rsidR="00810E75" w:rsidRDefault="00810E75">
      <w:pPr>
        <w:spacing w:after="120"/>
      </w:pPr>
    </w:p>
    <w:p w14:paraId="6D04D927" w14:textId="77777777" w:rsidR="00810E75" w:rsidRDefault="004757F2">
      <w:pPr>
        <w:pStyle w:val="Heading2"/>
        <w:pBdr>
          <w:bottom w:val="single" w:sz="3" w:space="0" w:color="D4AF37"/>
        </w:pBdr>
      </w:pPr>
      <w:r>
        <w:lastRenderedPageBreak/>
        <w:t xml:space="preserve">7.5  Expected Outcome</w:t>
      </w:r>
    </w:p>
    <w:p w14:paraId="6E0BA6C6" w14:textId="77777777" w:rsidR="00810E75" w:rsidRDefault="004757F2">
      <w:pPr>
        <w:spacing w:after="120"/>
      </w:pPr>
      <w:r>
        <w:t>The Flask API is accessible at a public URL. The /health endpoint returns 200. The /games endpoint returns the four games as JSON. The CORS configuration allows the Netlify portal to call the API without browser errors.</w:t>
      </w:r>
    </w:p>
    <w:p w14:paraId="5009F2A3" w14:textId="77777777" w:rsidR="00810E75" w:rsidRDefault="004757F2">
      <w:r>
        <w:br w:type="page"/>
      </w:r>
    </w:p>
    <w:p w14:paraId="28AE4908" w14:textId="77777777" w:rsidR="00810E75" w:rsidRDefault="004757F2">
      <w:pPr>
        <w:pStyle w:val="Heading1"/>
        <w:pBdr>
          <w:bottom w:val="single" w:sz="4" w:space="0" w:color="D4AF37"/>
        </w:pBdr>
        <w:shd w:val="clear" w:color="auto" w:fill="0A0E1A"/>
      </w:pPr>
      <w:r>
        <w:lastRenderedPageBreak/>
        <w:t>Section 8 — Common Pitfalls</w:t>
      </w:r>
    </w:p>
    <w:p w14:paraId="41348E60" w14:textId="77777777" w:rsidR="00810E75" w:rsidRDefault="004757F2">
      <w:pPr>
        <w:pStyle w:val="Heading2"/>
        <w:pBdr>
          <w:bottom w:val="single" w:sz="3" w:space="0" w:color="D4AF37"/>
        </w:pBdr>
      </w:pPr>
      <w:r>
        <w:t xml:space="preserve">8.1  Authentication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10E75" w14:paraId="2E143335" w14:textId="77777777">
        <w:tc>
          <w:tcPr>
            <w:tcW w:w="300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1846C3E2" w14:textId="77777777" w:rsidR="00810E75" w:rsidRDefault="004757F2">
            <w:r>
              <w:rPr>
                <w:b/>
                <w:bCs/>
                <w:color w:val="FFFFFF"/>
                <w:sz w:val="20"/>
                <w:szCs w:val="20"/>
              </w:rPr>
              <w:t>Symptom</w:t>
            </w:r>
          </w:p>
        </w:tc>
        <w:tc>
          <w:tcPr>
            <w:tcW w:w="636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6DD561C2" w14:textId="77777777" w:rsidR="00810E75" w:rsidRDefault="004757F2">
            <w:r>
              <w:rPr>
                <w:color w:val="FFFFFF"/>
                <w:sz w:val="20"/>
                <w:szCs w:val="20"/>
              </w:rPr>
              <w:t>Root Cause and Fix</w:t>
            </w:r>
          </w:p>
        </w:tc>
      </w:tr>
      <w:tr w:rsidR="00810E75" w14:paraId="783C16D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7FD491A" w14:textId="77777777" w:rsidR="00810E75" w:rsidRDefault="004757F2">
            <w:r>
              <w:rPr>
                <w:b/>
                <w:bCs/>
                <w:color w:val="0A0E1A"/>
                <w:sz w:val="20"/>
                <w:szCs w:val="20"/>
              </w:rPr>
              <w:t xml:space="preserve">Supabase script fails to load; every button on the signin page is dead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AEA43E9" w14:textId="77777777" w:rsidR="00810E75" w:rsidRDefault="004757F2">
            <w:r>
              <w:rPr>
                <w:color w:val="333333"/>
                <w:sz w:val="20"/>
                <w:szCs w:val="20"/>
              </w:rPr>
              <w:t xml:space="preserve">Check the browser console for a CSP script-src violation. cdn.jsdelivr.net must be in netlify.toml's Content-Security-Policy script-src directive.</w:t>
            </w:r>
          </w:p>
        </w:tc>
      </w:tr>
      <w:tr w:rsidR="00810E75" w14:paraId="4F8B387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444FDBD" w14:textId="77777777" w:rsidR="00810E75" w:rsidRDefault="004757F2">
            <w:r>
              <w:rPr>
                <w:b/>
                <w:bCs/>
                <w:color w:val="0A0E1A"/>
                <w:sz w:val="20"/>
                <w:szCs w:val="20"/>
              </w:rPr>
              <w:t>Password reset link lands on the homepage instead of the reset form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C70803" w14:textId="77777777" w:rsidR="00810E75" w:rsidRDefault="004757F2">
            <w:r>
              <w:rPr>
                <w:color w:val="333333"/>
                <w:sz w:val="20"/>
                <w:szCs w:val="20"/>
              </w:rPr>
              <w:t xml:space="preserve">Redirect URL not on Supabase's allow list, or the folder name doesn't match. It must be exactly reset-password/ (hyphen, not underscore) both in the repo and in Supabase → Authentication → URL Configuration → Redirect URLs.</w:t>
            </w:r>
          </w:p>
        </w:tc>
      </w:tr>
      <w:tr w:rsidR="00810E75" w14:paraId="086BEDC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B017A0E" w14:textId="77777777" w:rsidR="00810E75" w:rsidRDefault="004757F2">
            <w:r>
              <w:rPr>
                <w:b/>
                <w:bCs/>
                <w:color w:val="0A0E1A"/>
                <w:sz w:val="20"/>
                <w:szCs w:val="20"/>
              </w:rPr>
              <w:t xml:space="preserve">‘Cannot read properties of undefined (reading createClient)’ in console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B44299" w14:textId="77777777" w:rsidR="00810E75" w:rsidRDefault="004757F2">
            <w:r>
              <w:rPr>
                <w:color w:val="333333"/>
                <w:sz w:val="20"/>
                <w:szCs w:val="20"/>
              </w:rPr>
              <w:t xml:space="preserve">The Supabase SDK script tag failed to load or is missing/misordered in &lt;head&gt;. Check the Network tab for a blocked or failed request to cdn.jsdelivr.net.</w:t>
            </w:r>
          </w:p>
        </w:tc>
      </w:tr>
      <w:tr w:rsidR="00810E75" w14:paraId="3A2844A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F8DD16C" w14:textId="77777777" w:rsidR="00810E75" w:rsidRDefault="004757F2">
            <w:r>
              <w:rPr>
                <w:b/>
                <w:bCs/>
                <w:color w:val="0A0E1A"/>
                <w:sz w:val="20"/>
                <w:szCs w:val="20"/>
              </w:rPr>
              <w:t>Login rejected with ‘email not confirmed’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EA7E5D0" w14:textId="77777777" w:rsidR="00810E75" w:rsidRDefault="004757F2">
            <w:r>
              <w:rPr>
                <w:color w:val="333333"/>
                <w:sz w:val="20"/>
                <w:szCs w:val="20"/>
              </w:rPr>
              <w:t>Expected behaviour — Confirm email is ON. The member must click the link in their confirmation email first.</w:t>
            </w:r>
          </w:p>
        </w:tc>
      </w:tr>
      <w:tr w:rsidR="00810E75" w14:paraId="6F45B40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5DE0698" w14:textId="77777777" w:rsidR="00810E75" w:rsidRDefault="004757F2">
            <w:r>
              <w:rPr>
                <w:b/>
                <w:bCs/>
                <w:color w:val="0A0E1A"/>
                <w:sz w:val="20"/>
                <w:szCs w:val="20"/>
              </w:rPr>
              <w:t xml:space="preserve">noindex removed but Search Console still detects it live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AFC5D8" w14:textId="77777777" w:rsidR="00810E75" w:rsidRDefault="004757F2">
            <w:r>
              <w:rPr>
                <w:color w:val="333333"/>
                <w:sz w:val="20"/>
                <w:szCs w:val="20"/>
              </w:rPr>
              <w:t xml:space="preserve">Check for a client-side redirect on that page for anonymous visitors before assuming a cache/deploy issue. Google renders the page before evaluating robots signals, so a JS redirect to a noindex'd page (e.g. /signin) will read as noindex even with a clean static tag. See 4.16 and 5.5 for the August 2026 case where this was the actual root cause on every game page.</w:t>
            </w:r>
          </w:p>
        </w:tc>
      </w:tr>
      <w:tr w:rsidR="00810E75" w14:paraId="7F49A84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0185219" w14:textId="77777777" w:rsidR="00810E75" w:rsidRDefault="004757F2">
            <w:r>
              <w:rPr>
                <w:b/>
                <w:bCs/>
                <w:color w:val="0A0E1A"/>
                <w:sz w:val="20"/>
                <w:szCs w:val="20"/>
              </w:rPr>
              <w:t>Upgrade button does nothing, no error visible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12761B" w14:textId="77777777" w:rsidR="00810E75" w:rsidRDefault="004757F2">
            <w:r>
              <w:rPr>
                <w:color w:val="333333"/>
                <w:sz w:val="20"/>
                <w:szCs w:val="20"/>
              </w:rPr>
              <w:t xml:space="preserve">Confirm auth.js is sending 'interval' (not a raw priceId) and that create-checkout-session.js is deployed with STRIPE_PRICE_MONTHLY / STRIPE_PRICE_YEARLY set in Netlify.</w:t>
            </w:r>
          </w:p>
        </w:tc>
      </w:tr>
      <w:tr w:rsidR="00810E75" w14:paraId="497E43B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7CA582E" w14:textId="77777777" w:rsidR="00810E75" w:rsidRDefault="004757F2">
            <w:r>
              <w:rPr>
                <w:b/>
                <w:bCs/>
                <w:color w:val="0A0E1A"/>
                <w:sz w:val="20"/>
                <w:szCs w:val="20"/>
              </w:rPr>
              <w:t xml:space="preserve">Webhook shows 200 in Stripe but tier never updates in Supabase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A5BE32" w14:textId="77777777" w:rsidR="00810E75" w:rsidRDefault="004757F2">
            <w:r>
              <w:rPr>
                <w:color w:val="333333"/>
                <w:sz w:val="20"/>
                <w:szCs w:val="20"/>
              </w:rPr>
              <w:t xml:space="preserve">Check that stripe_customer_id matches between the checkout session and the subscription event, and that SUPABASE_SERVICE_ROLE_KEY is set correctly in Netlify — a wrong or missing key fails silently; check the function's deploy log.</w:t>
            </w:r>
          </w:p>
        </w:tc>
      </w:tr>
      <w:tr w:rsidR="00810E75" w14:paraId="0046E27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BF82B6F" w14:textId="77777777" w:rsidR="00810E75" w:rsidRDefault="004757F2">
            <w:r>
              <w:rPr>
                <w:b/>
                <w:bCs/>
                <w:color w:val="0A0E1A"/>
                <w:sz w:val="20"/>
                <w:szCs w:val="20"/>
              </w:rPr>
              <w:t>Netlify function throws ‘Cannot find module stripe’ or ‘@supabase/supabase-js’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A6E909" w14:textId="77777777" w:rsidR="00810E75" w:rsidRDefault="004757F2">
            <w:r>
              <w:rPr>
                <w:color w:val="333333"/>
                <w:sz w:val="20"/>
                <w:szCs w:val="20"/>
              </w:rPr>
              <w:t xml:space="preserve">package.json is missing or the packages were never installed at the repo root. Run npm install stripe @supabase/supabase-js from C:\lottoiq_live and commit package.json + package-lock.json.</w:t>
            </w:r>
          </w:p>
        </w:tc>
      </w:tr>
    </w:tbl>
    <w:p w14:paraId="3A6A29FF" w14:textId="77777777" w:rsidR="00810E75" w:rsidRDefault="00810E75">
      <w:pPr>
        <w:spacing w:after="120"/>
      </w:pPr>
    </w:p>
    <w:p w14:paraId="15D9FBC6" w14:textId="77777777" w:rsidR="00810E75" w:rsidRDefault="004757F2">
      <w:pPr>
        <w:pStyle w:val="Heading2"/>
        <w:pBdr>
          <w:bottom w:val="single" w:sz="3" w:space="0" w:color="D4AF37"/>
        </w:pBdr>
      </w:pPr>
      <w:r>
        <w:t xml:space="preserve">8.2  Netlify Function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10E75" w14:paraId="609E1305" w14:textId="77777777">
        <w:tc>
          <w:tcPr>
            <w:tcW w:w="300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669C9E83" w14:textId="77777777" w:rsidR="00810E75" w:rsidRDefault="004757F2">
            <w:r>
              <w:rPr>
                <w:b/>
                <w:bCs/>
                <w:color w:val="FFFFFF"/>
                <w:sz w:val="20"/>
                <w:szCs w:val="20"/>
              </w:rPr>
              <w:t>Symptom</w:t>
            </w:r>
          </w:p>
        </w:tc>
        <w:tc>
          <w:tcPr>
            <w:tcW w:w="636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217A01A6" w14:textId="77777777" w:rsidR="00810E75" w:rsidRDefault="004757F2">
            <w:r>
              <w:rPr>
                <w:color w:val="FFFFFF"/>
                <w:sz w:val="20"/>
                <w:szCs w:val="20"/>
              </w:rPr>
              <w:t>Root Cause and Fix</w:t>
            </w:r>
          </w:p>
        </w:tc>
      </w:tr>
      <w:tr w:rsidR="00810E75" w14:paraId="55725C2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B4C9F3A" w14:textId="77777777" w:rsidR="00810E75" w:rsidRDefault="004757F2">
            <w:r>
              <w:rPr>
                <w:b/>
                <w:bCs/>
                <w:color w:val="0A0E1A"/>
                <w:sz w:val="20"/>
                <w:szCs w:val="20"/>
              </w:rPr>
              <w:t>500 error from /api/draws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8549F0" w14:textId="77777777" w:rsidR="00810E75" w:rsidRDefault="004757F2">
            <w:r>
              <w:rPr>
                <w:color w:val="333333"/>
                <w:sz w:val="20"/>
                <w:szCs w:val="20"/>
              </w:rPr>
              <w:t>GSHEETS_API_KEY or GSHEETS_ID not set in Netlify environment variables. Check Project Configuration → Environment Variables.</w:t>
            </w:r>
          </w:p>
        </w:tc>
      </w:tr>
      <w:tr w:rsidR="00810E75" w14:paraId="1ED5125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F46D19D" w14:textId="77777777" w:rsidR="00810E75" w:rsidRDefault="004757F2">
            <w:r>
              <w:rPr>
                <w:b/>
                <w:bCs/>
                <w:color w:val="0A0E1A"/>
                <w:sz w:val="20"/>
                <w:szCs w:val="20"/>
              </w:rPr>
              <w:t>400 error from /api/draws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AE42E67" w14:textId="77777777" w:rsidR="00810E75" w:rsidRDefault="004757F2">
            <w:r>
              <w:rPr>
                <w:color w:val="333333"/>
                <w:sz w:val="20"/>
                <w:szCs w:val="20"/>
              </w:rPr>
              <w:t xml:space="preserve">Game name in the URL query string does not match the allowed list. Allowed values: lotto649, lottoMax, Lottario, ontario49 (case-sensitive).</w:t>
            </w:r>
          </w:p>
        </w:tc>
      </w:tr>
      <w:tr w:rsidR="00810E75" w14:paraId="78B87F8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F2E57D1" w14:textId="77777777" w:rsidR="00810E75" w:rsidRDefault="004757F2">
            <w:r>
              <w:rPr>
                <w:b/>
                <w:bCs/>
                <w:color w:val="0A0E1A"/>
                <w:sz w:val="20"/>
                <w:szCs w:val="20"/>
              </w:rPr>
              <w:lastRenderedPageBreak/>
              <w:t>No data loading on game pages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EBEB8E" w14:textId="77777777" w:rsidR="00810E75" w:rsidRDefault="004757F2">
            <w:r>
              <w:rPr>
                <w:color w:val="333333"/>
                <w:sz w:val="20"/>
                <w:szCs w:val="20"/>
              </w:rPr>
              <w:t xml:space="preserve">Function deployed but env vars set after deploy. Trigger a new deploy after setting env vars.</w:t>
            </w:r>
          </w:p>
        </w:tc>
      </w:tr>
      <w:tr w:rsidR="00810E75" w14:paraId="2465E30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90128D2" w14:textId="77777777" w:rsidR="00810E75" w:rsidRDefault="004757F2">
            <w:r>
              <w:rPr>
                <w:b/>
                <w:bCs/>
                <w:color w:val="0A0E1A"/>
                <w:sz w:val="20"/>
                <w:szCs w:val="20"/>
              </w:rPr>
              <w:t>Function works locally but not in production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87E4EC" w14:textId="77777777" w:rsidR="00810E75" w:rsidRDefault="004757F2">
            <w:r>
              <w:rPr>
                <w:color w:val="333333"/>
                <w:sz w:val="20"/>
                <w:szCs w:val="20"/>
              </w:rPr>
              <w:t xml:space="preserve">netlify.toml not in the website root, or functions folder path incorrect. Verify structure matches Section 3.2.</w:t>
            </w:r>
          </w:p>
        </w:tc>
      </w:tr>
      <w:tr w:rsidR="00810E75" w14:paraId="3B19CFC6" w14:textId="77777777">
        <w:tc>
          <w:tcPr>
            <w:tcW w:w="3000" w:type="dxa"/>
          </w:tcPr>
          <w:p w14:paraId="73C3BE09" w14:textId="77777777" w:rsidR="00810E75" w:rsidRDefault="004757F2">
            <w:r>
              <w:t xml:space="preserve">No new rows in generated_log despite the Generator working normally</w:t>
            </w:r>
          </w:p>
        </w:tc>
        <w:tc>
          <w:tcPr>
            <w:tcW w:w="6360" w:type="dxa"/>
          </w:tcPr>
          <w:p w14:paraId="375E6372" w14:textId="77777777" w:rsidR="00810E75" w:rsidRDefault="004757F2">
            <w:r>
              <w:t>Check the log-generated request in the browser Network tab. A 200 with no row appearing usually means the spreadsheet wasn’t shared with the service account’s email as Editor (see 2.7), or GSHEETS_ID points at the wrong spreadsheet.</w:t>
            </w:r>
          </w:p>
        </w:tc>
      </w:tr>
      <w:tr w:rsidR="00810E75" w14:paraId="2FB6860B" w14:textId="77777777">
        <w:tc>
          <w:tcPr>
            <w:tcW w:w="3000" w:type="dxa"/>
          </w:tcPr>
          <w:p w14:paraId="6844C415" w14:textId="77777777" w:rsidR="00810E75" w:rsidRDefault="004757F2">
            <w:r>
              <w:t>500 from /api/log-generated</w:t>
            </w:r>
          </w:p>
        </w:tc>
        <w:tc>
          <w:tcPr>
            <w:tcW w:w="6360" w:type="dxa"/>
          </w:tcPr>
          <w:p w14:paraId="31233BB6" w14:textId="77777777" w:rsidR="00810E75" w:rsidRDefault="004757F2">
            <w:r>
              <w:t>GSHEETS_SERVICE_ACCOUNT_EMAIL or GSHEETS_SERVICE_ACCOUNT_KEY missing or malformed in Netlify env vars. Check the function’s deploy log for the specific error.</w:t>
            </w:r>
          </w:p>
        </w:tc>
      </w:tr>
      <w:tr w:rsidR="00810E75" w14:paraId="2BE32642" w14:textId="77777777">
        <w:tc>
          <w:tcPr>
            <w:tcW w:w="3000" w:type="dxa"/>
          </w:tcPr>
          <w:p w14:paraId="08410E12" w14:textId="77777777" w:rsidR="00810E75" w:rsidRDefault="004757F2">
            <w:r>
              <w:t>Generator seems to work fine but you’re not sure logging is happening</w:t>
            </w:r>
          </w:p>
        </w:tc>
        <w:tc>
          <w:tcPr>
            <w:tcW w:w="6360" w:type="dxa"/>
          </w:tcPr>
          <w:p w14:paraId="42C57340" w14:textId="77777777" w:rsidR="00810E75" w:rsidRDefault="004757F2">
            <w:r>
              <w:t>This is by design — a logging failure is fire-and-forget and never surfaces in the UI. Check Netlify Functions → log-generated → real-time logs, or the Network tab, rather than looking for an on-page error.</w:t>
            </w:r>
          </w:p>
        </w:tc>
      </w:tr>
    </w:tbl>
    <w:p w14:paraId="443F7ACF" w14:textId="77777777" w:rsidR="00810E75" w:rsidRDefault="00810E75">
      <w:pPr>
        <w:spacing w:after="120"/>
      </w:pPr>
    </w:p>
    <w:p w14:paraId="52571FF4" w14:textId="77777777" w:rsidR="00810E75" w:rsidRDefault="004757F2">
      <w:pPr>
        <w:pStyle w:val="Heading2"/>
        <w:pBdr>
          <w:bottom w:val="single" w:sz="3" w:space="0" w:color="D4AF37"/>
        </w:pBdr>
      </w:pPr>
      <w:r>
        <w:t xml:space="preserve">8.3  Deployment Mistakes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10E75" w14:paraId="037792A5" w14:textId="77777777">
        <w:tc>
          <w:tcPr>
            <w:tcW w:w="300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7371BBCA" w14:textId="77777777" w:rsidR="00810E75" w:rsidRDefault="004757F2">
            <w:r>
              <w:rPr>
                <w:b/>
                <w:bCs/>
                <w:color w:val="FFFFFF"/>
                <w:sz w:val="20"/>
                <w:szCs w:val="20"/>
              </w:rPr>
              <w:t>Mistake</w:t>
            </w:r>
          </w:p>
        </w:tc>
        <w:tc>
          <w:tcPr>
            <w:tcW w:w="636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6D3E20A7" w14:textId="77777777" w:rsidR="00810E75" w:rsidRDefault="004757F2">
            <w:r>
              <w:rPr>
                <w:color w:val="FFFFFF"/>
                <w:sz w:val="20"/>
                <w:szCs w:val="20"/>
              </w:rPr>
              <w:t>Consequence and Fix</w:t>
            </w:r>
          </w:p>
        </w:tc>
      </w:tr>
      <w:tr w:rsidR="00810E75" w14:paraId="5378891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D416DAE" w14:textId="77777777" w:rsidR="00810E75" w:rsidRDefault="004757F2">
            <w:r>
              <w:rPr>
                <w:b/>
                <w:bCs/>
                <w:color w:val="0A0E1A"/>
                <w:sz w:val="20"/>
                <w:szCs w:val="20"/>
              </w:rPr>
              <w:t>Uploading multiple files to Netlify Drop with the same filename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19665A" w14:textId="77777777" w:rsidR="00810E75" w:rsidRDefault="004757F2">
            <w:r>
              <w:rPr>
                <w:color w:val="333333"/>
                <w:sz w:val="20"/>
                <w:szCs w:val="20"/>
              </w:rPr>
              <w:t xml:space="preserve">Netlify overwrites — only the last file uploaded survives. Use git push instead, which triggers an automatic free deploy. Never use drag-and-drop or netlify deploy --prod for ongoing work — both count as manual CLI deploys and generate usage charges.</w:t>
            </w:r>
          </w:p>
        </w:tc>
      </w:tr>
      <w:tr w:rsidR="00810E75" w14:paraId="06BC871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2306E68" w14:textId="77777777" w:rsidR="00810E75" w:rsidRDefault="004757F2">
            <w:r>
              <w:rPr>
                <w:b/>
                <w:bCs/>
                <w:color w:val="0A0E1A"/>
                <w:sz w:val="20"/>
                <w:szCs w:val="20"/>
              </w:rPr>
              <w:t>Editing files in the old Quick Pick folder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085BF5" w14:textId="77777777" w:rsidR="00810E75" w:rsidRDefault="004757F2">
            <w:r>
              <w:rPr>
                <w:color w:val="333333"/>
                <w:sz w:val="20"/>
                <w:szCs w:val="20"/>
              </w:rPr>
              <w:t>Those files may have hardcoded tokens. Always work from C:\lottoiq_live\website\.</w:t>
            </w:r>
          </w:p>
        </w:tc>
      </w:tr>
      <w:tr w:rsidR="00810E75" w14:paraId="7365B7E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9985DD2" w14:textId="77777777" w:rsidR="00810E75" w:rsidRDefault="004757F2">
            <w:r>
              <w:rPr>
                <w:b/>
                <w:bCs/>
                <w:color w:val="0A0E1A"/>
                <w:sz w:val="20"/>
                <w:szCs w:val="20"/>
              </w:rPr>
              <w:t>Not pulling before pushing to Git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54058D" w14:textId="77777777" w:rsidR="00810E75" w:rsidRDefault="004757F2">
            <w:r>
              <w:rPr>
                <w:color w:val="333333"/>
                <w:sz w:val="20"/>
                <w:szCs w:val="20"/>
              </w:rPr>
              <w:t>Push rejected with error about remote diverging. Run git pull first, resolve any conflicts, then push.</w:t>
            </w:r>
          </w:p>
        </w:tc>
      </w:tr>
      <w:tr w:rsidR="00810E75" w14:paraId="1899513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04D1646" w14:textId="77777777" w:rsidR="00810E75" w:rsidRDefault="004757F2">
            <w:r>
              <w:rPr>
                <w:b/>
                <w:bCs/>
                <w:color w:val="0A0E1A"/>
                <w:sz w:val="20"/>
                <w:szCs w:val="20"/>
              </w:rPr>
              <w:t>Deploying before setting env vars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5C50EC" w14:textId="77777777" w:rsidR="00810E75" w:rsidRDefault="004757F2">
            <w:r>
              <w:rPr>
                <w:color w:val="333333"/>
                <w:sz w:val="20"/>
                <w:szCs w:val="20"/>
              </w:rPr>
              <w:t>Function will fail. Set env vars first, then deploy.</w:t>
            </w:r>
          </w:p>
        </w:tc>
      </w:tr>
      <w:tr w:rsidR="00810E75" w14:paraId="1CB3E3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CCE7364" w14:textId="77777777" w:rsidR="00810E75" w:rsidRDefault="004757F2">
            <w:r>
              <w:rPr>
                <w:b/>
                <w:bCs/>
                <w:color w:val="0A0E1A"/>
                <w:sz w:val="20"/>
                <w:szCs w:val="20"/>
              </w:rPr>
              <w:t>Committing .env files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2DA230" w14:textId="77777777" w:rsidR="00810E75" w:rsidRDefault="004757F2">
            <w:r>
              <w:rPr>
                <w:color w:val="333333"/>
                <w:sz w:val="20"/>
                <w:szCs w:val="20"/>
              </w:rPr>
              <w:t xml:space="preserve">Credentials exposed in Git history. Add .env to .gitignore immediately and rotate any exposed tokens.</w:t>
            </w:r>
          </w:p>
        </w:tc>
      </w:tr>
    </w:tbl>
    <w:p w14:paraId="3C30694F" w14:textId="77777777" w:rsidR="00810E75" w:rsidRDefault="00810E75">
      <w:pPr>
        <w:spacing w:after="120"/>
      </w:pPr>
    </w:p>
    <w:p w14:paraId="2844E307" w14:textId="77777777" w:rsidR="00810E75" w:rsidRDefault="004757F2">
      <w:pPr>
        <w:pStyle w:val="Heading2"/>
        <w:pBdr>
          <w:bottom w:val="single" w:sz="3" w:space="0" w:color="D4AF37"/>
        </w:pBdr>
      </w:pPr>
      <w:r>
        <w:t xml:space="preserve">8.4  Design and Styling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10E75" w14:paraId="30BF9BDF" w14:textId="77777777">
        <w:tc>
          <w:tcPr>
            <w:tcW w:w="300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75C64986" w14:textId="77777777" w:rsidR="00810E75" w:rsidRDefault="004757F2">
            <w:r>
              <w:rPr>
                <w:b/>
                <w:bCs/>
                <w:color w:val="FFFFFF"/>
                <w:sz w:val="20"/>
                <w:szCs w:val="20"/>
              </w:rPr>
              <w:t>Mistake</w:t>
            </w:r>
          </w:p>
        </w:tc>
        <w:tc>
          <w:tcPr>
            <w:tcW w:w="636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52FF8C8B" w14:textId="77777777" w:rsidR="00810E75" w:rsidRDefault="004757F2">
            <w:r>
              <w:rPr>
                <w:color w:val="FFFFFF"/>
                <w:sz w:val="20"/>
                <w:szCs w:val="20"/>
              </w:rPr>
              <w:t>Consequence and Fix</w:t>
            </w:r>
          </w:p>
        </w:tc>
      </w:tr>
      <w:tr w:rsidR="00810E75" w14:paraId="7EA16EB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1CB78A7" w14:textId="77777777" w:rsidR="00810E75" w:rsidRDefault="004757F2">
            <w:r>
              <w:rPr>
                <w:b/>
                <w:bCs/>
                <w:color w:val="0A0E1A"/>
                <w:sz w:val="20"/>
                <w:szCs w:val="20"/>
              </w:rPr>
              <w:t>Using #D4AF37 for gold instead of #FFD700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E072D0" w14:textId="77777777" w:rsidR="00810E75" w:rsidRDefault="004757F2">
            <w:r>
              <w:rPr>
                <w:color w:val="333333"/>
                <w:sz w:val="20"/>
                <w:szCs w:val="20"/>
              </w:rPr>
              <w:t>Colour does not match Wix site. Update --gold in tokens.css to #FFD700.</w:t>
            </w:r>
          </w:p>
        </w:tc>
      </w:tr>
      <w:tr w:rsidR="00810E75" w14:paraId="7695EEA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221B542" w14:textId="77777777" w:rsidR="00810E75" w:rsidRDefault="004757F2">
            <w:r>
              <w:rPr>
                <w:b/>
                <w:bCs/>
                <w:color w:val="0A0E1A"/>
                <w:sz w:val="20"/>
                <w:szCs w:val="20"/>
              </w:rPr>
              <w:t>Using Syne font for display headings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3356CE" w14:textId="77777777" w:rsidR="00810E75" w:rsidRDefault="004757F2">
            <w:r>
              <w:rPr>
                <w:color w:val="333333"/>
                <w:sz w:val="20"/>
                <w:szCs w:val="20"/>
              </w:rPr>
              <w:t>Does not match Wix brand. Use Plus Jakarta Sans instead.</w:t>
            </w:r>
          </w:p>
        </w:tc>
      </w:tr>
      <w:tr w:rsidR="00810E75" w14:paraId="5B868F3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0F18A5B" w14:textId="77777777" w:rsidR="00810E75" w:rsidRDefault="004757F2">
            <w:r>
              <w:rPr>
                <w:b/>
                <w:bCs/>
                <w:color w:val="0A0E1A"/>
                <w:sz w:val="20"/>
                <w:szCs w:val="20"/>
              </w:rPr>
              <w:t xml:space="preserve">Missing fonts.bunny.net in netlify.toml CSP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55B17A" w14:textId="77777777" w:rsidR="00810E75" w:rsidRDefault="004757F2">
            <w:r>
              <w:rPr>
                <w:color w:val="333333"/>
                <w:sz w:val="20"/>
                <w:szCs w:val="20"/>
              </w:rPr>
              <w:t xml:space="preserve">Browser console shows CSP warning. Memberstack injects this font — add it to style-src and font-src.</w:t>
            </w:r>
          </w:p>
        </w:tc>
      </w:tr>
    </w:tbl>
    <w:p w14:paraId="5431924A" w14:textId="77777777" w:rsidR="00810E75" w:rsidRDefault="00810E75">
      <w:pPr>
        <w:spacing w:after="120"/>
      </w:pPr>
    </w:p>
    <w:p w14:paraId="0CC60225" w14:textId="77777777" w:rsidR="00810E75" w:rsidRDefault="004757F2">
      <w:pPr>
        <w:pStyle w:val="Heading2"/>
        <w:pBdr>
          <w:bottom w:val="single" w:sz="3" w:space="0" w:color="D4AF37"/>
        </w:pBdr>
      </w:pPr>
      <w:r>
        <w:lastRenderedPageBreak/>
        <w:t xml:space="preserve">8.5  Tools Tried and Abandoned</w:t>
      </w:r>
    </w:p>
    <w:p w14:paraId="234CF014" w14:textId="77777777" w:rsidR="00810E75" w:rsidRDefault="004757F2">
      <w:pPr>
        <w:spacing w:after="120"/>
      </w:pPr>
      <w:r>
        <w:t>The following tools were evaluated and discarded. Do not re-introduce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10E75" w14:paraId="51A9B843" w14:textId="77777777">
        <w:tc>
          <w:tcPr>
            <w:tcW w:w="300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59A2F04D" w14:textId="77777777" w:rsidR="00810E75" w:rsidRDefault="004757F2">
            <w:r>
              <w:rPr>
                <w:b/>
                <w:bCs/>
                <w:color w:val="FFFFFF"/>
                <w:sz w:val="20"/>
                <w:szCs w:val="20"/>
              </w:rPr>
              <w:t>Tool</w:t>
            </w:r>
          </w:p>
        </w:tc>
        <w:tc>
          <w:tcPr>
            <w:tcW w:w="636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5AE9AD49" w14:textId="77777777" w:rsidR="00810E75" w:rsidRDefault="004757F2">
            <w:r>
              <w:rPr>
                <w:color w:val="FFFFFF"/>
                <w:sz w:val="20"/>
                <w:szCs w:val="20"/>
              </w:rPr>
              <w:t>Why Abandoned</w:t>
            </w:r>
          </w:p>
        </w:tc>
      </w:tr>
      <w:tr w:rsidR="00810E75" w14:paraId="031CB4F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70ECE02" w14:textId="77777777" w:rsidR="00810E75" w:rsidRDefault="004757F2">
            <w:r>
              <w:rPr>
                <w:b/>
                <w:bCs/>
                <w:color w:val="0A0E1A"/>
                <w:sz w:val="20"/>
                <w:szCs w:val="20"/>
              </w:rPr>
              <w:t xml:space="preserve">WeWeb (member portal builder)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E02239B" w14:textId="77777777" w:rsidR="00810E75" w:rsidRDefault="004757F2">
            <w:r>
              <w:rPr>
                <w:color w:val="333333"/>
                <w:sz w:val="20"/>
                <w:szCs w:val="20"/>
              </w:rPr>
              <w:t>Persistent integration problems. Never worked cleanly. Replaced by plain HTML/CSS/JS on Netlify.</w:t>
            </w:r>
          </w:p>
        </w:tc>
      </w:tr>
      <w:tr w:rsidR="00810E75" w14:paraId="4C883E5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F5768C1" w14:textId="77777777" w:rsidR="00810E75" w:rsidRDefault="004757F2">
            <w:r>
              <w:rPr>
                <w:b/>
                <w:bCs/>
                <w:color w:val="0A0E1A"/>
                <w:sz w:val="20"/>
                <w:szCs w:val="20"/>
              </w:rPr>
              <w:t>PythonAnywhere (Flask hosting)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5AAC13" w14:textId="77777777" w:rsidR="00810E75" w:rsidRDefault="004757F2">
            <w:r>
              <w:rPr>
                <w:color w:val="333333"/>
                <w:sz w:val="20"/>
                <w:szCs w:val="20"/>
              </w:rPr>
              <w:t>Replaced by Railway/Render recommendation.</w:t>
            </w:r>
          </w:p>
        </w:tc>
      </w:tr>
      <w:tr w:rsidR="00810E75" w14:paraId="55F5BF7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1CBE5CC" w14:textId="77777777" w:rsidR="00810E75" w:rsidRDefault="004757F2">
            <w:r>
              <w:rPr>
                <w:b/>
                <w:bCs/>
                <w:color w:val="0A0E1A"/>
                <w:sz w:val="20"/>
                <w:szCs w:val="20"/>
              </w:rPr>
              <w:t xml:space="preserve">Supabase as primary database (early consideration, 2025)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3B8F50" w14:textId="77777777" w:rsidR="00810E75" w:rsidRDefault="004757F2">
            <w:r>
              <w:rPr>
                <w:color w:val="333333"/>
                <w:sz w:val="20"/>
                <w:szCs w:val="20"/>
              </w:rPr>
              <w:t xml:space="preserve">Dropped in favour of Google Sheets for draw data — simpler for this use case. NOTE: Supabase was later adopted in July 2026 for a different purpose — authentication and billing-tier storage — replacing Memberstack. See Section 4.</w:t>
            </w:r>
          </w:p>
        </w:tc>
      </w:tr>
      <w:tr w:rsidR="00810E75" w14:paraId="7CAC18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FBFE691" w14:textId="77777777" w:rsidR="00810E75" w:rsidRDefault="004757F2">
            <w:r>
              <w:rPr>
                <w:b/>
                <w:bCs/>
                <w:color w:val="0A0E1A"/>
                <w:sz w:val="20"/>
                <w:szCs w:val="20"/>
              </w:rPr>
              <w:t>Wix Harmony Editor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FD1F72" w14:textId="77777777" w:rsidR="00810E75" w:rsidRDefault="004757F2">
            <w:r>
              <w:rPr>
                <w:color w:val="333333"/>
                <w:sz w:val="20"/>
                <w:szCs w:val="20"/>
              </w:rPr>
              <w:t>Does not support developer mode — cannot embed custom code or use Velo. Stay on standard Wix Editor.</w:t>
            </w:r>
          </w:p>
        </w:tc>
      </w:tr>
    </w:tbl>
    <w:p w14:paraId="714524FF" w14:textId="77777777" w:rsidR="00810E75" w:rsidRDefault="00810E75">
      <w:pPr>
        <w:spacing w:after="120"/>
      </w:pPr>
    </w:p>
    <w:p w14:paraId="04A92FDE" w14:textId="77777777" w:rsidR="00810E75" w:rsidRDefault="004757F2">
      <w:r>
        <w:br w:type="page"/>
      </w:r>
    </w:p>
    <w:p w14:paraId="699E1A68" w14:textId="77777777" w:rsidR="00810E75" w:rsidRDefault="004757F2">
      <w:pPr>
        <w:pStyle w:val="Heading2"/>
        <w:pBdr>
          <w:bottom w:val="single" w:sz="3" w:space="0" w:color="D4AF37"/>
        </w:pBdr>
      </w:pPr>
      <w:r>
        <w:lastRenderedPageBreak/>
        <w:t xml:space="preserve">8.6  Known Design Behaviours (Not Bugs)</w:t>
      </w:r>
    </w:p>
    <w:p w14:paraId="716801E9" w14:textId="77777777" w:rsidR="00810E75" w:rsidRDefault="004757F2">
      <w:pPr>
        <w:spacing w:after="120"/>
      </w:pPr>
      <w:r>
        <w:rPr>
          <w:color w:val="333333"/>
          <w:sz w:val="20"/>
          <w:szCs w:val="20"/>
        </w:rPr>
        <w:t>These are intentional design decisions that may look like bugs. Do not change them.</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100" w:type="dxa"/>
          <w:left w:w="150" w:type="dxa"/>
          <w:bottom w:w="100" w:type="dxa"/>
          <w:right w:w="150" w:type="dxa"/>
        </w:tblCellMar>
        <w:tblLook w:val="0000" w:firstRow="0" w:lastRow="0" w:firstColumn="0" w:lastColumn="0" w:noHBand="0" w:noVBand="0"/>
      </w:tblPr>
      <w:tblGrid>
        <w:gridCol w:w="3000"/>
        <w:gridCol w:w="6360"/>
      </w:tblGrid>
      <w:tr w:rsidR="00810E75" w14:paraId="2D03C2F8" w14:textId="77777777">
        <w:tc>
          <w:tcPr>
            <w:tcW w:w="3000" w:type="dxa"/>
            <w:shd w:val="clear" w:color="auto" w:fill="0A0E1A"/>
          </w:tcPr>
          <w:p w14:paraId="3E1E4AB2" w14:textId="77777777" w:rsidR="00810E75" w:rsidRDefault="004757F2">
            <w:r>
              <w:rPr>
                <w:b/>
                <w:bCs/>
                <w:color w:val="FFFFFF"/>
                <w:sz w:val="20"/>
                <w:szCs w:val="20"/>
              </w:rPr>
              <w:t>Behaviour</w:t>
            </w:r>
          </w:p>
        </w:tc>
        <w:tc>
          <w:tcPr>
            <w:tcW w:w="6360" w:type="dxa"/>
            <w:shd w:val="clear" w:color="auto" w:fill="0A0E1A"/>
          </w:tcPr>
          <w:p w14:paraId="2B245CAA" w14:textId="77777777" w:rsidR="00810E75" w:rsidRDefault="004757F2">
            <w:r>
              <w:rPr>
                <w:b/>
                <w:bCs/>
                <w:color w:val="FFFFFF"/>
                <w:sz w:val="20"/>
                <w:szCs w:val="20"/>
              </w:rPr>
              <w:t>Reason</w:t>
            </w:r>
          </w:p>
        </w:tc>
      </w:tr>
      <w:tr w:rsidR="00810E75" w14:paraId="50749AB6" w14:textId="77777777">
        <w:tc>
          <w:tcPr>
            <w:tcW w:w="3000" w:type="dxa"/>
            <w:shd w:val="clear" w:color="auto" w:fill="F2F2F2"/>
          </w:tcPr>
          <w:p w14:paraId="045B7C70" w14:textId="77777777" w:rsidR="00810E75" w:rsidRDefault="004757F2">
            <w:r>
              <w:rPr>
                <w:b/>
                <w:bCs/>
                <w:color w:val="0A0E1A"/>
                <w:sz w:val="20"/>
                <w:szCs w:val="20"/>
              </w:rPr>
              <w:t>Overdue numbers do not change when the dataset selector changes</w:t>
            </w:r>
          </w:p>
        </w:tc>
        <w:tc>
          <w:tcPr>
            <w:tcW w:w="6360" w:type="dxa"/>
            <w:shd w:val="clear" w:color="auto" w:fill="FFFFFF"/>
          </w:tcPr>
          <w:p w14:paraId="44C18E15" w14:textId="77777777" w:rsidR="00810E75" w:rsidRDefault="004757F2">
            <w:r>
              <w:rPr>
                <w:color w:val="333333"/>
                <w:sz w:val="20"/>
                <w:szCs w:val="20"/>
              </w:rPr>
              <w:t>Overdue always runs against the full draw history. Slicing it to 30 or 90 draws would misrepresent how long a number has been absent — a number seen in draw 31 would falsely appear as never drawn. The dataset selector affects frequency, hot/cold, and pattern stats only.</w:t>
            </w:r>
          </w:p>
        </w:tc>
      </w:tr>
      <w:tr w:rsidR="00810E75" w14:paraId="35FFD523" w14:textId="77777777">
        <w:tc>
          <w:tcPr>
            <w:tcW w:w="3000" w:type="dxa"/>
            <w:shd w:val="clear" w:color="auto" w:fill="F2F2F2"/>
          </w:tcPr>
          <w:p w14:paraId="24602537" w14:textId="77777777" w:rsidR="00810E75" w:rsidRDefault="004757F2">
            <w:r>
              <w:rPr>
                <w:b/>
                <w:bCs/>
                <w:color w:val="0A0E1A"/>
                <w:sz w:val="20"/>
                <w:szCs w:val="20"/>
              </w:rPr>
              <w:t>Hot &amp; cold and Pattern statistics subtitles update when the dataset changes</w:t>
            </w:r>
          </w:p>
        </w:tc>
        <w:tc>
          <w:tcPr>
            <w:tcW w:w="6360" w:type="dxa"/>
            <w:shd w:val="clear" w:color="auto" w:fill="FFFFFF"/>
          </w:tcPr>
          <w:p w14:paraId="17807471" w14:textId="77777777" w:rsidR="00810E75" w:rsidRDefault="004757F2">
            <w:r>
              <w:rPr>
                <w:color w:val="333333"/>
                <w:sz w:val="20"/>
                <w:szCs w:val="20"/>
              </w:rPr>
              <w:t xml:space="preserve">renderHotCold() and renderPatternStats() in render.js read the active .ds-btn.active dataset attribute and update the subtitle text dynamically. The element IDs are hotColdDesc and patternDesc. This applies to all five game pages (index.html, lotto649.html, lottoMax.html, ontario49.html, custom.html).</w:t>
            </w:r>
          </w:p>
        </w:tc>
      </w:tr>
      <w:tr w:rsidR="00810E75" w14:paraId="2FABABC7" w14:textId="77777777">
        <w:tc>
          <w:tcPr>
            <w:tcW w:w="3000" w:type="dxa"/>
            <w:shd w:val="clear" w:color="auto" w:fill="F2F2F2"/>
          </w:tcPr>
          <w:p w14:paraId="32A0817F" w14:textId="77777777" w:rsidR="00810E75" w:rsidRDefault="004757F2">
            <w:r>
              <w:rPr>
                <w:b/>
                <w:bCs/>
                <w:color w:val="0A0E1A"/>
                <w:sz w:val="20"/>
                <w:szCs w:val="20"/>
              </w:rPr>
              <w:t>Due Score shows "not enough draws" on a custom upload even though the rest of the page works</w:t>
            </w:r>
          </w:p>
        </w:tc>
        <w:tc>
          <w:tcPr>
            <w:tcW w:w="6360" w:type="dxa"/>
            <w:shd w:val="clear" w:color="auto" w:fill="FFFFFF"/>
          </w:tcPr>
          <w:p w14:paraId="5294C08C" w14:textId="77777777" w:rsidR="00810E75" w:rsidRDefault="004757F2">
            <w:r>
              <w:rPr>
                <w:color w:val="333333"/>
                <w:sz w:val="20"/>
                <w:szCs w:val="20"/>
              </w:rPr>
              <w:t>Due Score requires 20+ draws in the active dataset slice; the custom/My Lottery page’s own minimum to run analysis at all is only 5. A 5–19 draw upload will show a working heatmap/hot-cold/overdue/pattern-stats section with Due Score alone showing its empty-state message. See How-To Manual Section 3.8.</w:t>
            </w:r>
          </w:p>
        </w:tc>
      </w:tr>
    </w:tbl>
    <w:p w14:paraId="67E9C0DD" w14:textId="77777777" w:rsidR="00810E75" w:rsidRDefault="00810E75">
      <w:pPr>
        <w:spacing w:after="120"/>
      </w:pPr>
    </w:p>
    <w:p w14:paraId="0D98DABF" w14:textId="77777777" w:rsidR="00810E75" w:rsidRDefault="004757F2">
      <w:pPr>
        <w:pStyle w:val="Heading1"/>
        <w:pBdr>
          <w:bottom w:val="single" w:sz="4" w:space="0" w:color="D4AF37"/>
        </w:pBdr>
        <w:shd w:val="clear" w:color="auto" w:fill="0A0E1A"/>
      </w:pPr>
      <w:r>
        <w:t>Section 9 — Open Tasks and Launch Checklist</w:t>
      </w:r>
    </w:p>
    <w:p w14:paraId="3C0C798D" w14:textId="77777777" w:rsidR="00810E75" w:rsidRDefault="004757F2">
      <w:pPr>
        <w:pStyle w:val="Heading2"/>
        <w:pBdr>
          <w:bottom w:val="single" w:sz="3" w:space="0" w:color="D4AF37"/>
        </w:pBdr>
      </w:pPr>
      <w:r>
        <w:t xml:space="preserve">9.1  Completed — Supabase Auth Migration (July 2026)</w:t>
      </w:r>
    </w:p>
    <w:p w14:paraId="459FD77C" w14:textId="77777777" w:rsidR="00810E75" w:rsidRDefault="004757F2">
      <w:pPr>
        <w:spacing w:after="120"/>
      </w:pPr>
      <w:r>
        <w:t xml:space="preserve">Memberstack has been fully replaced in code and is live in production. The Memberstack account itself was cancelled in July 2026, after the new system ran stable through the post-cutover window. The following was completed and tested end-to-end in July 2026:</w:t>
      </w:r>
    </w:p>
    <w:p w14:paraId="201A91E8" w14:textId="77777777" w:rsidR="00810E75" w:rsidRDefault="004757F2">
      <w:pPr>
        <w:pStyle w:val="ListParagraph"/>
        <w:numPr>
          <w:ilvl w:val="0"/>
          <w:numId w:val="2"/>
        </w:numPr>
        <w:spacing w:after="60"/>
      </w:pPr>
      <w:r>
        <w:t xml:space="preserve">Supabase project created; profiles table with Row Level Security, tier-write restrictions, and an auto-signup trigger</w:t>
      </w:r>
    </w:p>
    <w:p w14:paraId="365C2D4D" w14:textId="77777777" w:rsidR="00810E75" w:rsidRDefault="004757F2">
      <w:pPr>
        <w:pStyle w:val="ListParagraph"/>
        <w:numPr>
          <w:ilvl w:val="0"/>
          <w:numId w:val="2"/>
        </w:numPr>
        <w:spacing w:after="60"/>
      </w:pPr>
      <w:r>
        <w:t xml:space="preserve">auth.js rewritten — Supabase session + profiles.tier replaces the Memberstack SDK</w:t>
      </w:r>
    </w:p>
    <w:p w14:paraId="0942A969" w14:textId="77777777" w:rsidR="00810E75" w:rsidRDefault="004757F2">
      <w:pPr>
        <w:pStyle w:val="ListParagraph"/>
        <w:numPr>
          <w:ilvl w:val="0"/>
          <w:numId w:val="2"/>
        </w:numPr>
        <w:spacing w:after="60"/>
      </w:pPr>
      <w:r>
        <w:t xml:space="preserve">signin/index.html rewritten — Supabase signUp/signInWithPassword/resetPasswordForEmail</w:t>
      </w:r>
    </w:p>
    <w:p w14:paraId="5D69CABA" w14:textId="77777777" w:rsidR="00810E75" w:rsidRDefault="004757F2">
      <w:pPr>
        <w:pStyle w:val="ListParagraph"/>
        <w:numPr>
          <w:ilvl w:val="0"/>
          <w:numId w:val="2"/>
        </w:numPr>
        <w:spacing w:after="60"/>
      </w:pPr>
      <w:r>
        <w:t xml:space="preserve">reset-password/index.html built — new page, did not exist under Memberstack</w:t>
      </w:r>
    </w:p>
    <w:p w14:paraId="3E933A81" w14:textId="77777777" w:rsidR="00810E75" w:rsidRDefault="004757F2">
      <w:pPr>
        <w:pStyle w:val="ListParagraph"/>
        <w:numPr>
          <w:ilvl w:val="0"/>
          <w:numId w:val="2"/>
        </w:numPr>
        <w:spacing w:after="60"/>
      </w:pPr>
      <w:r>
        <w:t xml:space="preserve">create-checkout-session.js and stripe-webhook.js built — direct Stripe integration replacing Memberstack's built-in Stripe connection</w:t>
      </w:r>
    </w:p>
    <w:p w14:paraId="31384726" w14:textId="77777777" w:rsidR="00810E75" w:rsidRDefault="004757F2">
      <w:pPr>
        <w:pStyle w:val="ListParagraph"/>
        <w:numPr>
          <w:ilvl w:val="0"/>
          <w:numId w:val="2"/>
        </w:numPr>
        <w:spacing w:after="60"/>
      </w:pPr>
      <w:r>
        <w:t xml:space="preserve">netlify.toml Content-Security-Policy updated to allow cdn.jsdelivr.net (script-src) and the Supabase project URL (connect-src)</w:t>
      </w:r>
    </w:p>
    <w:p w14:paraId="570E3FF0" w14:textId="77777777" w:rsidR="00810E75" w:rsidRDefault="004757F2">
      <w:pPr>
        <w:pStyle w:val="ListParagraph"/>
        <w:numPr>
          <w:ilvl w:val="0"/>
          <w:numId w:val="2"/>
        </w:numPr>
        <w:spacing w:after="60"/>
      </w:pPr>
      <w:r>
        <w:t xml:space="preserve">All 5 game pages' &lt;head&gt; script tag swapped from Memberstack to the Supabase SDK</w:t>
      </w:r>
    </w:p>
    <w:p w14:paraId="58B7D0CC" w14:textId="77777777" w:rsidR="00810E75" w:rsidRDefault="004757F2">
      <w:pPr>
        <w:pStyle w:val="ListParagraph"/>
        <w:numPr>
          <w:ilvl w:val="0"/>
          <w:numId w:val="2"/>
        </w:numPr>
        <w:spacing w:after="60"/>
      </w:pPr>
      <w:r>
        <w:t xml:space="preserve">package.json added; stripe and @supabase/supabase-js installed</w:t>
      </w:r>
    </w:p>
    <w:p w14:paraId="1ED2108E" w14:textId="77777777" w:rsidR="00810E75" w:rsidRDefault="004757F2">
      <w:pPr>
        <w:pStyle w:val="ListParagraph"/>
        <w:numPr>
          <w:ilvl w:val="0"/>
          <w:numId w:val="2"/>
        </w:numPr>
        <w:spacing w:after="60"/>
      </w:pPr>
      <w:r>
        <w:t>All 8 environment variables set in Netlify (see 4.11)</w:t>
      </w:r>
    </w:p>
    <w:p w14:paraId="7BD1E762" w14:textId="77777777" w:rsidR="00810E75" w:rsidRDefault="004757F2">
      <w:pPr>
        <w:pStyle w:val="ListParagraph"/>
        <w:numPr>
          <w:ilvl w:val="0"/>
          <w:numId w:val="2"/>
        </w:numPr>
        <w:spacing w:after="60"/>
      </w:pPr>
      <w:r>
        <w:t>Full end-to-end test pass: signup, email confirmation, login, logout, wrong-password handling, redirect-when-logged-out, password reset, and a real Stripe Checkout → webhook → tier-flip cycle</w:t>
      </w:r>
    </w:p>
    <w:p w14:paraId="3EA68599" w14:textId="77777777" w:rsidR="001F6CBB" w:rsidRDefault="00000000">
      <w:pPr>
        <w:pStyle w:val="Heading2"/>
        <w:pBdr>
          <w:bottom w:val="single" w:sz="3" w:space="0" w:color="D4AF37"/>
        </w:pBdr>
      </w:pPr>
      <w:r>
        <w:t xml:space="preserve">9.2  Completed — Standard Tier Made Public &amp; SEO Fix (August 2026)</w:t>
      </w:r>
    </w:p>
    <w:p w14:paraId="1560271C" w14:textId="77777777" w:rsidR="001F6CBB" w:rsidRDefault="00000000">
      <w:pPr>
        <w:spacing w:after="120"/>
      </w:pPr>
      <w:r>
        <w:t xml:space="preserve">All member portal pages were blocked from Google indexing by a per-page noindex tag plus a forced auth redirect that sent every anonymous visitor — including Googlebot — to /signin before any content </w:t>
        <w:lastRenderedPageBreak/>
        <w:t>rendered. Both issues were fixed and the underlying business model changed at the same time: Standard tier no longer requires an account at all.</w:t>
      </w:r>
    </w:p>
    <w:p w14:paraId="24C91F8F" w14:textId="77777777" w:rsidR="001F6CBB" w:rsidRDefault="00000000">
      <w:pPr>
        <w:pStyle w:val="ListParagraph"/>
        <w:numPr>
          <w:ilvl w:val="0"/>
          <w:numId w:val="2"/>
        </w:numPr>
        <w:spacing w:after="60"/>
      </w:pPr>
      <w:r>
        <w:t xml:space="preserve">noindex removed from games/lotto-649/, games/lotto-max/, games/lottario/, games/ontario-49/, and proof/; kept on games/custom/, signin/, and reset-password/. See 5.5.</w:t>
      </w:r>
    </w:p>
    <w:p w14:paraId="52CC883D" w14:textId="77777777" w:rsidR="001F6CBB" w:rsidRDefault="00000000">
      <w:pPr>
        <w:pStyle w:val="ListParagraph"/>
        <w:numPr>
          <w:ilvl w:val="0"/>
          <w:numId w:val="2"/>
        </w:numPr>
        <w:spacing w:after="60"/>
      </w:pPr>
      <w:r>
        <w:t xml:space="preserve">Duplicated meta descriptions fixed — lotto-max, lottario, and ontario-49 had all been shipping the Lotto 6/49 description; each now has its own. See 5.5.</w:t>
      </w:r>
    </w:p>
    <w:p w14:paraId="0B937D75" w14:textId="77777777" w:rsidR="001F6CBB" w:rsidRDefault="00000000">
      <w:pPr>
        <w:pStyle w:val="ListParagraph"/>
        <w:numPr>
          <w:ilvl w:val="0"/>
          <w:numId w:val="2"/>
        </w:numPr>
        <w:spacing w:after="60"/>
      </w:pPr>
      <w:r>
        <w:t xml:space="preserve">auth.js reworked so enforceAuth() no longer redirects anonymous visitors — Standard-tier content is public. Only /games/custom/ (Insider-exclusive) still gates on load. See 4.16.</w:t>
      </w:r>
    </w:p>
    <w:p w14:paraId="34409732" w14:textId="77777777" w:rsidR="001F6CBB" w:rsidRDefault="00000000">
      <w:pPr>
        <w:pStyle w:val="ListParagraph"/>
        <w:numPr>
          <w:ilvl w:val="0"/>
          <w:numId w:val="2"/>
        </w:numPr>
        <w:spacing w:after="60"/>
      </w:pPr>
      <w:r>
        <w:t xml:space="preserve">Nav updated with a new .nav-signin link for anonymous visitors across the four game pages, proof/, and css/nav.css.</w:t>
      </w:r>
    </w:p>
    <w:p w14:paraId="2CF51AA7" w14:textId="77777777" w:rsidR="001F6CBB" w:rsidRDefault="00000000">
      <w:pPr>
        <w:pStyle w:val="ListParagraph"/>
        <w:numPr>
          <w:ilvl w:val="0"/>
          <w:numId w:val="2"/>
        </w:numPr>
        <w:spacing w:after="60"/>
      </w:pPr>
      <w:r>
        <w:t>Wix homepage CTA changed from "Sign Up Free" to "View Live Numbers →", linking directly to stats.lottoiq.ca/games/lotto-649/; pricing card copy updated to mark Standard "Free — no account required".</w:t>
      </w:r>
    </w:p>
    <w:p w14:paraId="520C4911" w14:textId="77777777" w:rsidR="001F6CBB" w:rsidRDefault="00000000">
      <w:pPr>
        <w:pStyle w:val="ListParagraph"/>
        <w:numPr>
          <w:ilvl w:val="0"/>
          <w:numId w:val="2"/>
        </w:numPr>
        <w:spacing w:after="60"/>
      </w:pPr>
      <w:r>
        <w:t>All five pages confirmed indexed via Search Console URL Inspection / Request Indexing, August 2026.</w:t>
      </w:r>
    </w:p>
    <w:p w14:paraId="3C5BE732" w14:textId="77777777" w:rsidR="00810E75" w:rsidRDefault="004757F2">
      <w:pPr>
        <w:pStyle w:val="Heading2"/>
        <w:pBdr>
          <w:bottom w:val="single" w:sz="3" w:space="0" w:color="D4AF37"/>
        </w:pBdr>
      </w:pPr>
      <w:r>
        <w:t>9.3  Near-term</w:t>
      </w:r>
    </w:p>
    <w:p w14:paraId="2CC130B9" w14:textId="77777777" w:rsidR="00810E75" w:rsidRDefault="004757F2">
      <w:pPr>
        <w:pStyle w:val="ListParagraph"/>
        <w:numPr>
          <w:ilvl w:val="0"/>
          <w:numId w:val="2"/>
        </w:numPr>
        <w:spacing w:after="60"/>
      </w:pPr>
      <w:r>
        <w:t xml:space="preserve">Register LottoIQ as a Sole Proprietorship in Ontario (~$60 at ServiceOntario)</w:t>
      </w:r>
    </w:p>
    <w:p w14:paraId="0A76EE98" w14:textId="77777777" w:rsidR="00810E75" w:rsidRDefault="004757F2">
      <w:pPr>
        <w:pStyle w:val="ListParagraph"/>
        <w:numPr>
          <w:ilvl w:val="0"/>
          <w:numId w:val="2"/>
        </w:numPr>
        <w:spacing w:after="60"/>
      </w:pPr>
      <w:r>
        <w:t>Set up Mailchimp — requires a physical address (PO Box or virtual address service)</w:t>
      </w:r>
    </w:p>
    <w:p w14:paraId="0FABF857" w14:textId="77777777" w:rsidR="00810E75" w:rsidRDefault="004757F2">
      <w:pPr>
        <w:pStyle w:val="ListParagraph"/>
        <w:numPr>
          <w:ilvl w:val="0"/>
          <w:numId w:val="2"/>
        </w:numPr>
        <w:spacing w:after="60"/>
      </w:pPr>
      <w:r>
        <w:t>Follow up with OLG re: data usage permission for published draw results</w:t>
      </w:r>
    </w:p>
    <w:p w14:paraId="5362E125" w14:textId="77777777" w:rsidR="00810E75" w:rsidRDefault="004757F2">
      <w:pPr>
        <w:pStyle w:val="ListParagraph"/>
        <w:numPr>
          <w:ilvl w:val="0"/>
          <w:numId w:val="2"/>
        </w:numPr>
        <w:spacing w:after="60"/>
      </w:pPr>
      <w:r>
        <w:t>Send first monthly Insider report (June 2026 report)</w:t>
      </w:r>
    </w:p>
    <w:p w14:paraId="1364237B" w14:textId="77777777" w:rsidR="00810E75" w:rsidRDefault="004757F2">
      <w:pPr>
        <w:pStyle w:val="ListParagraph"/>
        <w:numPr>
          <w:ilvl w:val="0"/>
          <w:numId w:val="2"/>
        </w:numPr>
        <w:spacing w:after="60"/>
      </w:pPr>
      <w:r>
        <w:t xml:space="preserve">Continue Reddit strategy (r/dataisbeautiful active — r/ontario banned; target r/lottery, r/lotto, r/canada next)</w:t>
      </w:r>
    </w:p>
    <w:p w14:paraId="03B1F3C3" w14:textId="77777777" w:rsidR="00810E75" w:rsidRDefault="004757F2">
      <w:pPr>
        <w:pStyle w:val="ListParagraph"/>
        <w:numPr>
          <w:ilvl w:val="0"/>
          <w:numId w:val="2"/>
        </w:numPr>
        <w:spacing w:after="60"/>
      </w:pPr>
      <w:r>
        <w:t xml:space="preserve">DONE (August 2026) — Due Score HTML block is live on all five game pages; see updated deployment status in 3.8</w:t>
      </w:r>
    </w:p>
    <w:p w14:paraId="5CE13DA7" w14:textId="77777777" w:rsidR="00810E75" w:rsidRDefault="004757F2">
      <w:pPr>
        <w:pStyle w:val="Heading2"/>
        <w:pBdr>
          <w:bottom w:val="single" w:sz="3" w:space="0" w:color="D4AF37"/>
        </w:pBdr>
      </w:pPr>
      <w:r>
        <w:t xml:space="preserve">9.4  Future Features</w:t>
      </w:r>
    </w:p>
    <w:p w14:paraId="48072A40" w14:textId="77777777" w:rsidR="00810E75" w:rsidRDefault="004757F2">
      <w:pPr>
        <w:pStyle w:val="ListParagraph"/>
        <w:numPr>
          <w:ilvl w:val="0"/>
          <w:numId w:val="2"/>
        </w:numPr>
        <w:spacing w:after="60"/>
      </w:pPr>
      <w:r>
        <w:t>Deploy Flask API to Railway — unlocks the full Python analytics engine</w:t>
      </w:r>
    </w:p>
    <w:p w14:paraId="55ECB962" w14:textId="77777777" w:rsidR="00810E75" w:rsidRDefault="004757F2">
      <w:pPr>
        <w:pStyle w:val="ListParagraph"/>
        <w:numPr>
          <w:ilvl w:val="0"/>
          <w:numId w:val="2"/>
        </w:numPr>
        <w:spacing w:after="60"/>
      </w:pPr>
      <w:r>
        <w:t>Save Pick feature — requires a new Netlify Function with Google Sheets write access</w:t>
      </w:r>
    </w:p>
    <w:p w14:paraId="7590C029" w14:textId="77777777" w:rsidR="00810E75" w:rsidRDefault="004757F2">
      <w:pPr>
        <w:pStyle w:val="ListParagraph"/>
        <w:numPr>
          <w:ilvl w:val="0"/>
          <w:numId w:val="2"/>
        </w:numPr>
        <w:spacing w:after="60"/>
      </w:pPr>
      <w:r>
        <w:t>Jackpot data — jackpot column exists in Google Sheets but is not yet populated</w:t>
      </w:r>
    </w:p>
    <w:p w14:paraId="4D28E3BF" w14:textId="77777777" w:rsidR="00810E75" w:rsidRDefault="004757F2">
      <w:pPr>
        <w:pStyle w:val="ListParagraph"/>
        <w:numPr>
          <w:ilvl w:val="0"/>
          <w:numId w:val="2"/>
        </w:numPr>
        <w:spacing w:after="60"/>
      </w:pPr>
      <w:r>
        <w:t>Individual game pages on the Wix public site</w:t>
      </w:r>
    </w:p>
    <w:p w14:paraId="34B60428" w14:textId="77777777" w:rsidR="00810E75" w:rsidRDefault="004757F2">
      <w:pPr>
        <w:pStyle w:val="ListParagraph"/>
        <w:numPr>
          <w:ilvl w:val="0"/>
          <w:numId w:val="2"/>
        </w:numPr>
        <w:spacing w:after="60"/>
      </w:pPr>
      <w:r>
        <w:t>Blog setup on Wix</w:t>
      </w:r>
    </w:p>
    <w:p w14:paraId="45CA5057" w14:textId="77777777" w:rsidR="00810E75" w:rsidRDefault="004757F2">
      <w:pPr>
        <w:pStyle w:val="ListParagraph"/>
        <w:numPr>
          <w:ilvl w:val="0"/>
          <w:numId w:val="2"/>
        </w:numPr>
        <w:spacing w:after="60"/>
      </w:pPr>
      <w:r>
        <w:t>Skip &amp; Hit charts (Feature Roadmap Phase 1) — not yet started</w:t>
      </w:r>
    </w:p>
    <w:p w14:paraId="7D790353" w14:textId="77777777" w:rsidR="00810E75" w:rsidRDefault="004757F2">
      <w:pPr>
        <w:pStyle w:val="ListParagraph"/>
        <w:numPr>
          <w:ilvl w:val="0"/>
          <w:numId w:val="2"/>
        </w:numPr>
        <w:spacing w:after="60"/>
      </w:pPr>
      <w:r>
        <w:t xml:space="preserve">Generator Honesty Scoreboard (Feature 3, Part B) — scoring job + public UI. Blocked on the generated_log window (started July 2026) running 6–8 weeks before there’s enough data to reconcile against real draws.</w:t>
      </w:r>
    </w:p>
    <w:p w14:paraId="268192AC" w14:textId="77777777" w:rsidR="00810E75" w:rsidRDefault="004757F2">
      <w:pPr>
        <w:pStyle w:val="Heading2"/>
        <w:pBdr>
          <w:bottom w:val="single" w:sz="3" w:space="0" w:color="D4AF37"/>
        </w:pBdr>
      </w:pPr>
      <w:r>
        <w:t xml:space="preserve">9.5  Current State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6924"/>
      </w:tblGrid>
      <w:tr w:rsidR="00810E75" w14:paraId="6B051AC6" w14:textId="77777777">
        <w:tc>
          <w:tcPr>
            <w:tcW w:w="300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53E48C5A" w14:textId="77777777" w:rsidR="00810E75" w:rsidRDefault="004757F2">
            <w:r>
              <w:rPr>
                <w:b/>
                <w:bCs/>
                <w:color w:val="FFFFFF"/>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0A0E1A"/>
            <w:tcMar>
              <w:top w:w="100" w:type="dxa"/>
              <w:left w:w="150" w:type="dxa"/>
              <w:bottom w:w="100" w:type="dxa"/>
              <w:right w:w="150" w:type="dxa"/>
            </w:tcMar>
          </w:tcPr>
          <w:p w14:paraId="01E9378F" w14:textId="77777777" w:rsidR="00810E75" w:rsidRDefault="004757F2">
            <w:r>
              <w:rPr>
                <w:color w:val="FFFFFF"/>
                <w:sz w:val="20"/>
                <w:szCs w:val="20"/>
              </w:rPr>
              <w:t>Status</w:t>
            </w:r>
          </w:p>
        </w:tc>
      </w:tr>
      <w:tr w:rsidR="00810E75" w14:paraId="3039657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DE1161E" w14:textId="77777777" w:rsidR="00810E75" w:rsidRDefault="004757F2">
            <w:r>
              <w:rPr>
                <w:b/>
                <w:bCs/>
                <w:color w:val="0A0E1A"/>
                <w:sz w:val="20"/>
                <w:szCs w:val="20"/>
              </w:rPr>
              <w:t>Wix public site (lottoiq.ca)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1A54F0" w14:textId="77777777" w:rsidR="00810E75" w:rsidRDefault="004757F2">
            <w:r>
              <w:rPr>
                <w:color w:val="333333"/>
                <w:sz w:val="20"/>
                <w:szCs w:val="20"/>
              </w:rPr>
              <w:t>Live — all pages complete</w:t>
            </w:r>
          </w:p>
        </w:tc>
      </w:tr>
      <w:tr w:rsidR="00810E75" w14:paraId="2953CC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4F5430B" w14:textId="77777777" w:rsidR="00810E75" w:rsidRDefault="004757F2">
            <w:r>
              <w:rPr>
                <w:b/>
                <w:bCs/>
                <w:color w:val="0A0E1A"/>
                <w:sz w:val="20"/>
                <w:szCs w:val="20"/>
              </w:rPr>
              <w:t>Member portal (stats.lottoiq.ca)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19D02A" w14:textId="77777777" w:rsidR="00810E75" w:rsidRDefault="004757F2">
            <w:r>
              <w:rPr>
                <w:color w:val="333333"/>
                <w:sz w:val="20"/>
                <w:szCs w:val="20"/>
              </w:rPr>
              <w:t>Live — all 4 game pages working</w:t>
            </w:r>
          </w:p>
        </w:tc>
      </w:tr>
      <w:tr w:rsidR="00810E75" w14:paraId="00F8577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EE968B5" w14:textId="77777777" w:rsidR="00810E75" w:rsidRDefault="004757F2">
            <w:r>
              <w:rPr>
                <w:b/>
                <w:bCs/>
                <w:color w:val="0A0E1A"/>
                <w:sz w:val="20"/>
                <w:szCs w:val="20"/>
              </w:rPr>
              <w:lastRenderedPageBreak/>
              <w:t xml:space="preserve">Supabase Auth gate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629B9B" w14:textId="77777777" w:rsidR="00810E75" w:rsidRDefault="004757F2">
            <w:r>
              <w:rPr>
                <w:color w:val="333333"/>
                <w:sz w:val="20"/>
                <w:szCs w:val="20"/>
              </w:rPr>
              <w:t xml:space="preserve">Working — migrated from Memberstack, July 2026</w:t>
            </w:r>
          </w:p>
        </w:tc>
      </w:tr>
      <w:tr w:rsidR="00810E75" w14:paraId="664E072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2400EA7" w14:textId="77777777" w:rsidR="00810E75" w:rsidRDefault="004757F2">
            <w:r>
              <w:rPr>
                <w:b/>
                <w:bCs/>
                <w:color w:val="0A0E1A"/>
                <w:sz w:val="20"/>
                <w:szCs w:val="20"/>
              </w:rPr>
              <w:t>Stripe upgrade flow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7EECC4" w14:textId="77777777" w:rsidR="00810E75" w:rsidRDefault="004757F2">
            <w:r>
              <w:rPr>
                <w:color w:val="333333"/>
                <w:sz w:val="20"/>
                <w:szCs w:val="20"/>
              </w:rPr>
              <w:t xml:space="preserve">Working — direct Stripe Checkout + webhook (migrated from Memberstack, July 2026), tested end-to-end with a 100%-off promo code</w:t>
            </w:r>
          </w:p>
        </w:tc>
      </w:tr>
      <w:tr w:rsidR="00810E75" w14:paraId="459ED7C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A761972" w14:textId="77777777" w:rsidR="00810E75" w:rsidRDefault="004757F2">
            <w:r>
              <w:rPr>
                <w:b/>
                <w:bCs/>
                <w:color w:val="0A0E1A"/>
                <w:sz w:val="20"/>
                <w:szCs w:val="20"/>
              </w:rPr>
              <w:t>Stripe upgrade flow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BB0AEB" w14:textId="77777777" w:rsidR="00810E75" w:rsidRDefault="004757F2">
            <w:r>
              <w:rPr>
                <w:color w:val="333333"/>
                <w:sz w:val="20"/>
                <w:szCs w:val="20"/>
              </w:rPr>
              <w:t>Tested with test card — passing</w:t>
            </w:r>
          </w:p>
        </w:tc>
      </w:tr>
      <w:tr w:rsidR="00810E75" w14:paraId="238A38A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9C8B140" w14:textId="77777777" w:rsidR="00810E75" w:rsidRPr="00A37B3C" w:rsidRDefault="004757F2">
            <w:pPr>
              <w:rPr>
                <w:lang w:val="fr-CA"/>
              </w:rPr>
            </w:pPr>
            <w:r>
              <w:rPr>
                <w:b/>
                <w:bCs/>
                <w:color w:val="0A0E1A"/>
                <w:sz w:val="20"/>
                <w:szCs w:val="20"/>
                <w:lang w:val="fr-CA"/>
              </w:rPr>
              <w:t>CSP fix (fonts.bunny.net)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344DACA" w14:textId="77777777" w:rsidR="00810E75" w:rsidRDefault="004757F2">
            <w:r>
              <w:rPr>
                <w:color w:val="333333"/>
                <w:sz w:val="20"/>
                <w:szCs w:val="20"/>
              </w:rPr>
              <w:t>Done</w:t>
            </w:r>
          </w:p>
        </w:tc>
      </w:tr>
      <w:tr w:rsidR="00810E75" w14:paraId="7B89973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8ABF3CD" w14:textId="77777777" w:rsidR="00810E75" w:rsidRDefault="004757F2">
            <w:r>
              <w:rPr>
                <w:b/>
                <w:bCs/>
                <w:color w:val="0A0E1A"/>
                <w:sz w:val="20"/>
                <w:szCs w:val="20"/>
              </w:rPr>
              <w:t>Logout button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B4BB7D" w14:textId="77777777" w:rsidR="00810E75" w:rsidRDefault="004757F2">
            <w:r>
              <w:rPr>
                <w:color w:val="333333"/>
                <w:sz w:val="20"/>
                <w:szCs w:val="20"/>
              </w:rPr>
              <w:t>Done</w:t>
            </w:r>
          </w:p>
        </w:tc>
      </w:tr>
      <w:tr w:rsidR="00810E75" w14:paraId="725CF40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87A9C33" w14:textId="77777777" w:rsidR="00810E75" w:rsidRDefault="004757F2">
            <w:r>
              <w:rPr>
                <w:b/>
                <w:bCs/>
                <w:color w:val="0A0E1A"/>
                <w:sz w:val="20"/>
                <w:szCs w:val="20"/>
              </w:rPr>
              <w:t>Upgrade buttons wired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2C74989" w14:textId="77777777" w:rsidR="00810E75" w:rsidRDefault="004757F2">
            <w:r>
              <w:rPr>
                <w:color w:val="333333"/>
                <w:sz w:val="20"/>
                <w:szCs w:val="20"/>
              </w:rPr>
              <w:t>Done</w:t>
            </w:r>
          </w:p>
        </w:tc>
      </w:tr>
      <w:tr w:rsidR="00810E75" w14:paraId="571A90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30A4931" w14:textId="77777777" w:rsidR="00810E75" w:rsidRDefault="004757F2">
            <w:r>
              <w:rPr>
                <w:b/>
                <w:bCs/>
                <w:color w:val="0A0E1A"/>
                <w:sz w:val="20"/>
                <w:szCs w:val="20"/>
              </w:rPr>
              <w:t>Live Mode flip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A6D3DC" w14:textId="77777777" w:rsidR="00810E75" w:rsidRDefault="004757F2">
            <w:r>
              <w:rPr>
                <w:color w:val="333333"/>
                <w:sz w:val="20"/>
                <w:szCs w:val="20"/>
              </w:rPr>
              <w:t>DONE — June 2026</w:t>
            </w:r>
          </w:p>
        </w:tc>
      </w:tr>
      <w:tr w:rsidR="00810E75" w14:paraId="79063A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13538F2" w14:textId="77777777" w:rsidR="00810E75" w:rsidRDefault="004757F2">
            <w:r>
              <w:rPr>
                <w:b/>
                <w:bCs/>
                <w:color w:val="0A0E1A"/>
                <w:sz w:val="20"/>
                <w:szCs w:val="20"/>
              </w:rPr>
              <w:t>Flask API deployment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D665A4" w14:textId="77777777" w:rsidR="00810E75" w:rsidRDefault="004757F2">
            <w:r>
              <w:rPr>
                <w:color w:val="333333"/>
                <w:sz w:val="20"/>
                <w:szCs w:val="20"/>
              </w:rPr>
              <w:t>Pending — not blocking launch</w:t>
            </w:r>
          </w:p>
        </w:tc>
      </w:tr>
      <w:tr w:rsidR="00810E75" w14:paraId="695BF7B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F028FEA" w14:textId="77777777" w:rsidR="00810E75" w:rsidRDefault="004757F2">
            <w:r>
              <w:rPr>
                <w:b/>
                <w:bCs/>
                <w:color w:val="0A0E1A"/>
                <w:sz w:val="20"/>
                <w:szCs w:val="20"/>
              </w:rPr>
              <w:t>Business registration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57F4ED" w14:textId="77777777" w:rsidR="00810E75" w:rsidRDefault="004757F2">
            <w:r>
              <w:rPr>
                <w:color w:val="333333"/>
                <w:sz w:val="20"/>
                <w:szCs w:val="20"/>
              </w:rPr>
              <w:t>Pending</w:t>
            </w:r>
          </w:p>
        </w:tc>
      </w:tr>
      <w:tr w:rsidR="00810E75" w14:paraId="5EC229B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83C3774" w14:textId="77777777" w:rsidR="00810E75" w:rsidRDefault="004757F2">
            <w:r>
              <w:rPr>
                <w:b/>
                <w:bCs/>
                <w:color w:val="0A0E1A"/>
                <w:sz w:val="20"/>
                <w:szCs w:val="20"/>
              </w:rPr>
              <w:t>Dataset-aware section subtitles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28012F" w14:textId="77777777" w:rsidR="00810E75" w:rsidRDefault="004757F2">
            <w:r>
              <w:rPr>
                <w:color w:val="333333"/>
                <w:sz w:val="20"/>
                <w:szCs w:val="20"/>
              </w:rPr>
              <w:t>Done — June 2026</w:t>
            </w:r>
          </w:p>
        </w:tc>
      </w:tr>
      <w:tr w:rsidR="00810E75" w14:paraId="160C23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9C70973" w14:textId="77777777" w:rsidR="00810E75" w:rsidRDefault="004757F2">
            <w:r>
              <w:rPr>
                <w:b/>
                <w:bCs/>
                <w:color w:val="0A0E1A"/>
                <w:sz w:val="20"/>
                <w:szCs w:val="20"/>
              </w:rPr>
              <w:t>Insider dataset lock icon removal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C274EB" w14:textId="77777777" w:rsidR="00810E75" w:rsidRDefault="004757F2">
            <w:r>
              <w:rPr>
                <w:color w:val="333333"/>
                <w:sz w:val="20"/>
                <w:szCs w:val="20"/>
              </w:rPr>
              <w:t>Done — June 2026</w:t>
            </w:r>
          </w:p>
        </w:tc>
      </w:tr>
      <w:tr w:rsidR="00810E75" w14:paraId="2DBD2635" w14:textId="77777777">
        <w:tc>
          <w:tcPr>
            <w:tcW w:w="0" w:type="auto"/>
          </w:tcPr>
          <w:p w14:paraId="6AC1888D" w14:textId="77777777" w:rsidR="00810E75" w:rsidRDefault="004757F2">
            <w:r>
              <w:t>Wix homepage redesign</w:t>
            </w:r>
          </w:p>
        </w:tc>
        <w:tc>
          <w:tcPr>
            <w:tcW w:w="0" w:type="auto"/>
          </w:tcPr>
          <w:p w14:paraId="1DA067DC" w14:textId="77777777" w:rsidR="00810E75" w:rsidRDefault="004757F2">
            <w:r>
              <w:t>Done — June 2026 (new headline, Sign Up Free CTA, pricing cards rewritten)</w:t>
            </w:r>
          </w:p>
        </w:tc>
      </w:tr>
      <w:tr w:rsidR="00810E75" w14:paraId="6A567660" w14:textId="77777777">
        <w:tc>
          <w:tcPr>
            <w:tcW w:w="0" w:type="auto"/>
          </w:tcPr>
          <w:p w14:paraId="4C6F9D70" w14:textId="77777777" w:rsidR="00810E75" w:rsidRDefault="004757F2">
            <w:r>
              <w:t xml:space="preserve">Signin page checkout badge fix</w:t>
            </w:r>
          </w:p>
        </w:tc>
        <w:tc>
          <w:tcPr>
            <w:tcW w:w="0" w:type="auto"/>
          </w:tcPr>
          <w:p w14:paraId="70F7B7E3" w14:textId="77777777" w:rsidR="00810E75" w:rsidRDefault="004757F2">
            <w:r>
              <w:t xml:space="preserve">Done — June 2026 (signin/index.html updated to show correct plan name when ?checkout=monthly or ?checkout=yearly is in URL)</w:t>
            </w:r>
          </w:p>
        </w:tc>
      </w:tr>
      <w:tr w:rsidR="00810E75" w14:paraId="10DBE2B1" w14:textId="77777777">
        <w:tc>
          <w:tcPr>
            <w:tcW w:w="0" w:type="auto"/>
          </w:tcPr>
          <w:p w14:paraId="120824E8" w14:textId="77777777" w:rsidR="00810E75" w:rsidRDefault="004757F2">
            <w:r>
              <w:t>Live Mode flip</w:t>
            </w:r>
          </w:p>
        </w:tc>
        <w:tc>
          <w:tcPr>
            <w:tcW w:w="0" w:type="auto"/>
          </w:tcPr>
          <w:p w14:paraId="5D7C9E90" w14:textId="77777777" w:rsidR="00810E75" w:rsidRDefault="004757F2">
            <w:r>
              <w:t>DONE — June 2026 (site is live, real payments active)</w:t>
            </w:r>
          </w:p>
        </w:tc>
      </w:tr>
      <w:tr w:rsidR="00810E75" w14:paraId="18309FB4" w14:textId="77777777">
        <w:tc>
          <w:tcPr>
            <w:tcW w:w="3000" w:type="dxa"/>
          </w:tcPr>
          <w:p w14:paraId="5E9454C0" w14:textId="77777777" w:rsidR="00810E75" w:rsidRDefault="004757F2">
            <w:r>
              <w:t>Password reset flow (Supabase)</w:t>
            </w:r>
          </w:p>
        </w:tc>
        <w:tc>
          <w:tcPr>
            <w:tcW w:w="6360" w:type="dxa"/>
          </w:tcPr>
          <w:p w14:paraId="7B842948" w14:textId="77777777" w:rsidR="00810E75" w:rsidRDefault="004757F2">
            <w:r>
              <w:t>Working — tested July 2026</w:t>
            </w:r>
          </w:p>
        </w:tc>
      </w:tr>
      <w:tr w:rsidR="00810E75" w14:paraId="5C33E1CC" w14:textId="77777777">
        <w:tc>
          <w:tcPr>
            <w:tcW w:w="3000" w:type="dxa"/>
          </w:tcPr>
          <w:p w14:paraId="1C6B6946" w14:textId="77777777" w:rsidR="00810E75" w:rsidRDefault="004757F2">
            <w:r>
              <w:t>reset-password/ page</w:t>
            </w:r>
          </w:p>
        </w:tc>
        <w:tc>
          <w:tcPr>
            <w:tcW w:w="6360" w:type="dxa"/>
          </w:tcPr>
          <w:p w14:paraId="5FB274B3" w14:textId="77777777" w:rsidR="00810E75" w:rsidRDefault="004757F2">
            <w:r>
              <w:t xml:space="preserve">Done — July 2026 (new; did not exist under Memberstack)</w:t>
            </w:r>
          </w:p>
        </w:tc>
      </w:tr>
      <w:tr w:rsidR="00810E75" w14:paraId="16B68DC4" w14:textId="77777777">
        <w:tc>
          <w:tcPr>
            <w:tcW w:w="3000" w:type="dxa"/>
          </w:tcPr>
          <w:p w14:paraId="4D6A4918" w14:textId="77777777" w:rsidR="00810E75" w:rsidRDefault="004757F2">
            <w:r>
              <w:t xml:space="preserve">CSP updated for Supabase + Stripe</w:t>
            </w:r>
          </w:p>
        </w:tc>
        <w:tc>
          <w:tcPr>
            <w:tcW w:w="6360" w:type="dxa"/>
          </w:tcPr>
          <w:p w14:paraId="0182EC79" w14:textId="77777777" w:rsidR="00810E75" w:rsidRDefault="004757F2">
            <w:r>
              <w:t xml:space="preserve">Done — July 2026 (cdn.jsdelivr.net + Supabase URL added)</w:t>
            </w:r>
          </w:p>
        </w:tc>
      </w:tr>
      <w:tr w:rsidR="00810E75" w14:paraId="5BF7AD04" w14:textId="77777777">
        <w:tc>
          <w:tcPr>
            <w:tcW w:w="3000" w:type="dxa"/>
          </w:tcPr>
          <w:p w14:paraId="74694755" w14:textId="77777777" w:rsidR="00810E75" w:rsidRDefault="004757F2">
            <w:r>
              <w:t xml:space="preserve">Memberstack retired</w:t>
            </w:r>
          </w:p>
        </w:tc>
        <w:tc>
          <w:tcPr>
            <w:tcW w:w="6360" w:type="dxa"/>
          </w:tcPr>
          <w:p w14:paraId="05E276E4" w14:textId="77777777" w:rsidR="00810E75" w:rsidRDefault="004757F2">
            <w:r>
              <w:t xml:space="preserve">DONE — July 2026 (Supabase Auth + direct Stripe integration is live). Memberstack account cancelled.</w:t>
            </w:r>
          </w:p>
        </w:tc>
      </w:tr>
      <w:tr w:rsidR="00810E75" w14:paraId="689AEFC2" w14:textId="77777777">
        <w:tc>
          <w:tcPr>
            <w:tcW w:w="3000" w:type="dxa"/>
          </w:tcPr>
          <w:p w14:paraId="47B56864" w14:textId="77777777" w:rsidR="00810E75" w:rsidRDefault="004757F2">
            <w:r>
              <w:t>Custom transactional email (Resend)</w:t>
            </w:r>
          </w:p>
        </w:tc>
        <w:tc>
          <w:tcPr>
            <w:tcW w:w="6360" w:type="dxa"/>
          </w:tcPr>
          <w:p w14:paraId="15729A6C" w14:textId="77777777" w:rsidR="00810E75" w:rsidRDefault="004757F2">
            <w:r>
              <w:t xml:space="preserve">DONE — July 2026. DNS migrated Wix → Namecheap BasicDNS; send.lottoiq.ca verified in Resend; custom SMTP live in Supabase; branded Confirm signup + Reset password templates tested end-to-end in production. See 4.13.</w:t>
            </w:r>
          </w:p>
        </w:tc>
      </w:tr>
      <w:tr w:rsidR="00810E75" w14:paraId="5800AC5A" w14:textId="77777777">
        <w:tc>
          <w:tcPr>
            <w:tcW w:w="3000" w:type="dxa"/>
          </w:tcPr>
          <w:p w14:paraId="1AECCD1B" w14:textId="77777777" w:rsidR="00810E75" w:rsidRDefault="004757F2">
            <w:r>
              <w:t>Manage Account (Billing Portal)</w:t>
            </w:r>
          </w:p>
        </w:tc>
        <w:tc>
          <w:tcPr>
            <w:tcW w:w="6360" w:type="dxa"/>
          </w:tcPr>
          <w:p w14:paraId="0985404E" w14:textId="77777777" w:rsidR="00810E75" w:rsidRDefault="004757F2">
            <w:r>
              <w:t xml:space="preserve">DONE — July 2026. Was checked off in the original migration checklist but never implemented (dead ms-profile hook on all 5 game pages). Built create-portal-session.js, wired in auth.js, tested end-to-end with a live Insider account. See 4.14.</w:t>
            </w:r>
          </w:p>
        </w:tc>
      </w:tr>
      <w:tr w:rsidR="00810E75" w14:paraId="4A96A5C7" w14:textId="77777777">
        <w:tc>
          <w:tcPr>
            <w:tcW w:w="3000" w:type="dxa"/>
          </w:tcPr>
          <w:p w14:paraId="2CE0E57E" w14:textId="77777777" w:rsidR="00810E75" w:rsidRDefault="004757F2">
            <w:r>
              <w:t xml:space="preserve">Pick 2/3/4 CSV converter (Draw_Time bug)</w:t>
            </w:r>
          </w:p>
        </w:tc>
        <w:tc>
          <w:tcPr>
            <w:tcW w:w="6360" w:type="dxa"/>
          </w:tcPr>
          <w:p w14:paraId="4AD0E2B9" w14:textId="77777777" w:rsidR="00810E75" w:rsidRDefault="004757F2">
            <w:r>
              <w:t xml:space="preserve">FIXED — July 2026. convert_pdfs_to_csv.py was not extracting Draw_Time for Pick 2/3, and a separate bug corrupted one digit in each game’s earliest ~9 draws. Rewritten and verified against raw PDF data; all three CSVs regenerated and reloaded to Google Sheets. See Maintenance Manual 3.1.</w:t>
            </w:r>
          </w:p>
        </w:tc>
      </w:tr>
      <w:tr w:rsidR="00810E75" w14:paraId="7349992A" w14:textId="77777777">
        <w:tc>
          <w:tcPr>
            <w:tcW w:w="3000" w:type="dxa"/>
          </w:tcPr>
          <w:p w14:paraId="1062A394" w14:textId="77777777" w:rsidR="00810E75" w:rsidRDefault="004757F2">
            <w:r>
              <w:t>Due Score (member portal)</w:t>
            </w:r>
          </w:p>
        </w:tc>
        <w:tc>
          <w:tcPr>
            <w:tcW w:w="6360" w:type="dxa"/>
          </w:tcPr>
          <w:p w14:paraId="332A27E7" w14:textId="77777777" w:rsidR="00810E75" w:rsidRDefault="004757F2">
            <w:r>
              <w:t xml:space="preserve">BUILT — July 2026. Ported from lotto_generator.py’s compute_due_scores(), verified numerically against the Python source, wired into Ontario 49 and custom/My Lottery. Not yet copied into lotto-649/lotto-max/lottario or pushed to GitHub/Netlify — see 3.8 and 9.3.</w:t>
            </w:r>
          </w:p>
        </w:tc>
      </w:tr>
      <w:tr w:rsidR="00810E75" w14:paraId="35889F2D" w14:textId="77777777">
        <w:tc>
          <w:tcPr>
            <w:tcW w:w="3000" w:type="dxa"/>
          </w:tcPr>
          <w:p w14:paraId="6985CEB3" w14:textId="77777777" w:rsidR="00810E75" w:rsidRDefault="004757F2">
            <w:r>
              <w:lastRenderedPageBreak/>
              <w:t>Generator set logging (Feature 3, Part A)</w:t>
            </w:r>
          </w:p>
        </w:tc>
        <w:tc>
          <w:tcPr>
            <w:tcW w:w="6360" w:type="dxa"/>
          </w:tcPr>
          <w:p w14:paraId="4D579F57" w14:textId="77777777" w:rsidR="00810E75" w:rsidRDefault="004757F2">
            <w:r>
              <w:t xml:space="preserve">BUILT &amp; VERIFIED — July 2026. Every Generator set (Standard single-set and Insider multi-set) logs anonymously to the generated_log Sheet tab via a new service-account-authenticated Netlify Function. Fire-and-forget — verified the Generator UI degrades silently if logging fails. Starts the 6–8 week data window Feature 3 Part B (Generator Honesty Scoreboard) needs before it can be built. See 2.6, 2.7.</w:t>
            </w:r>
          </w:p>
        </w:tc>
      </w:tr>
      <w:tr w:rsidR="00810E75" w14:paraId="6BED2828" w14:textId="77777777">
        <w:tc>
          <w:tcPr>
            <w:tcW w:w="3000" w:type="dxa"/>
          </w:tcPr>
          <w:p w14:paraId="554F61A1" w14:textId="77777777" w:rsidR="00810E75" w:rsidRDefault="004757F2">
            <w:r>
              <w:t>Standard tier public access (no sign-up)</w:t>
            </w:r>
          </w:p>
        </w:tc>
        <w:tc>
          <w:tcPr>
            <w:tcW w:w="6360" w:type="dxa"/>
          </w:tcPr>
          <w:p w14:paraId="616146FC" w14:textId="77777777" w:rsidR="00810E75" w:rsidRDefault="004757F2">
            <w:r>
              <w:t>DONE — August 2026. auth.js no longer redirects anonymous visitors on game pages; Standard content is fully public. Only Insider and /games/custom/ require an account. See 4.16, 9.2.</w:t>
            </w:r>
          </w:p>
        </w:tc>
      </w:tr>
      <w:tr w:rsidR="00810E75" w14:paraId="1BCADA24" w14:textId="77777777">
        <w:tc>
          <w:tcPr>
            <w:tcW w:w="3000" w:type="dxa"/>
          </w:tcPr>
          <w:p w14:paraId="042A74FB" w14:textId="77777777" w:rsidR="00810E75" w:rsidRDefault="004757F2">
            <w:r>
              <w:t xml:space="preserve">noindex removal &amp; meta description fix</w:t>
            </w:r>
          </w:p>
        </w:tc>
        <w:tc>
          <w:tcPr>
            <w:tcW w:w="6360" w:type="dxa"/>
          </w:tcPr>
          <w:p w14:paraId="6BD66AC4" w14:textId="77777777" w:rsidR="00810E75" w:rsidRDefault="004757F2">
            <w:r>
              <w:t xml:space="preserve">DONE — August 2026. noindex removed from the 4 game pages + proof/; per-game meta descriptions corrected (lotto-max/lottario/ontario-49 had all shipped the Lotto 6/49 description). See 5.5, 9.2.</w:t>
            </w:r>
          </w:p>
        </w:tc>
      </w:tr>
      <w:tr w:rsidR="00810E75" w14:paraId="269752BF" w14:textId="77777777">
        <w:tc>
          <w:tcPr>
            <w:tcW w:w="3000" w:type="dxa"/>
          </w:tcPr>
          <w:p w14:paraId="501F5126" w14:textId="77777777" w:rsidR="00810E75" w:rsidRDefault="004757F2">
            <w:r>
              <w:t>Google indexing</w:t>
            </w:r>
          </w:p>
        </w:tc>
        <w:tc>
          <w:tcPr>
            <w:tcW w:w="6360" w:type="dxa"/>
          </w:tcPr>
          <w:p w14:paraId="5C78EFE0" w14:textId="77777777" w:rsidR="00810E75" w:rsidRDefault="004757F2">
            <w:r>
              <w:t xml:space="preserve">DONE — August 2026. All 5 public pages confirmed indexed via Search Console URL Inspection after the noindex and auth-redirect fixes shipped.</w:t>
            </w:r>
          </w:p>
        </w:tc>
      </w:tr>
    </w:tbl>
    <w:p w14:paraId="164E3238" w14:textId="77777777" w:rsidR="00810E75" w:rsidRDefault="00810E75">
      <w:pPr>
        <w:spacing w:after="120"/>
      </w:pPr>
    </w:p>
    <w:sectPr w:rsidR="00810E7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E44F9" w14:textId="77777777" w:rsidR="00CE768C" w:rsidRDefault="00CE768C">
      <w:r>
        <w:separator/>
      </w:r>
    </w:p>
  </w:endnote>
  <w:endnote w:type="continuationSeparator" w:id="0">
    <w:p w14:paraId="50551131" w14:textId="77777777" w:rsidR="00CE768C" w:rsidRDefault="00CE7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BBA0B" w14:textId="77777777" w:rsidR="00810E75" w:rsidRDefault="004757F2">
    <w:pPr>
      <w:pBdr>
        <w:top w:val="single" w:sz="2" w:space="0" w:color="D4AF37"/>
      </w:pBdr>
      <w:spacing w:before="100"/>
      <w:jc w:val="right"/>
    </w:pPr>
    <w:proofErr w:type="gramStart"/>
    <w:r>
      <w:rPr>
        <w:color w:val="666666"/>
        <w:sz w:val="18"/>
        <w:szCs w:val="18"/>
      </w:rPr>
      <w:t>Confidential  |</w:t>
    </w:r>
    <w:proofErr w:type="gramEnd"/>
    <w:r>
      <w:rPr>
        <w:color w:val="666666"/>
        <w:sz w:val="18"/>
        <w:szCs w:val="18"/>
      </w:rPr>
      <w:t xml:space="preserve">  </w:t>
    </w:r>
    <w:proofErr w:type="gramStart"/>
    <w:r>
      <w:rPr>
        <w:color w:val="666666"/>
        <w:sz w:val="18"/>
        <w:szCs w:val="18"/>
      </w:rPr>
      <w:t>LottoIQ.ca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C74106">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C74106">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B7D9B" w14:textId="77777777" w:rsidR="00CE768C" w:rsidRDefault="00CE768C">
      <w:r>
        <w:separator/>
      </w:r>
    </w:p>
  </w:footnote>
  <w:footnote w:type="continuationSeparator" w:id="0">
    <w:p w14:paraId="58A4D06E" w14:textId="77777777" w:rsidR="00CE768C" w:rsidRDefault="00CE7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B691F" w14:textId="77777777" w:rsidR="00810E75" w:rsidRDefault="004757F2">
    <w:pPr>
      <w:pBdr>
        <w:bottom w:val="single" w:sz="2" w:space="0" w:color="D4AF37"/>
      </w:pBdr>
      <w:spacing w:after="100"/>
    </w:pPr>
    <w:proofErr w:type="gramStart"/>
    <w:r>
      <w:rPr>
        <w:color w:val="666666"/>
        <w:sz w:val="18"/>
        <w:szCs w:val="18"/>
      </w:rPr>
      <w:t>LottoIQ.ca  —</w:t>
    </w:r>
    <w:proofErr w:type="gramEnd"/>
    <w:r>
      <w:rPr>
        <w:color w:val="666666"/>
        <w:sz w:val="18"/>
        <w:szCs w:val="18"/>
      </w:rPr>
      <w:t xml:space="preserve">  How-To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77B"/>
    <w:multiLevelType w:val="hybridMultilevel"/>
    <w:tmpl w:val="48B82914"/>
    <w:lvl w:ilvl="0" w:tplc="3DC8812A">
      <w:start w:val="1"/>
      <w:numFmt w:val="bullet"/>
      <w:lvlText w:val="●"/>
      <w:lvlJc w:val="left"/>
      <w:pPr>
        <w:ind w:left="720" w:hanging="360"/>
      </w:pPr>
    </w:lvl>
    <w:lvl w:ilvl="1" w:tplc="C76C0E40">
      <w:start w:val="1"/>
      <w:numFmt w:val="bullet"/>
      <w:lvlText w:val="○"/>
      <w:lvlJc w:val="left"/>
      <w:pPr>
        <w:ind w:left="1440" w:hanging="360"/>
      </w:pPr>
    </w:lvl>
    <w:lvl w:ilvl="2" w:tplc="184C89DE">
      <w:start w:val="1"/>
      <w:numFmt w:val="bullet"/>
      <w:lvlText w:val="■"/>
      <w:lvlJc w:val="left"/>
      <w:pPr>
        <w:ind w:left="2160" w:hanging="360"/>
      </w:pPr>
    </w:lvl>
    <w:lvl w:ilvl="3" w:tplc="AB7AE8FE">
      <w:start w:val="1"/>
      <w:numFmt w:val="bullet"/>
      <w:lvlText w:val="●"/>
      <w:lvlJc w:val="left"/>
      <w:pPr>
        <w:ind w:left="2880" w:hanging="360"/>
      </w:pPr>
    </w:lvl>
    <w:lvl w:ilvl="4" w:tplc="DE08704C">
      <w:start w:val="1"/>
      <w:numFmt w:val="bullet"/>
      <w:lvlText w:val="○"/>
      <w:lvlJc w:val="left"/>
      <w:pPr>
        <w:ind w:left="3600" w:hanging="360"/>
      </w:pPr>
    </w:lvl>
    <w:lvl w:ilvl="5" w:tplc="873451D0">
      <w:start w:val="1"/>
      <w:numFmt w:val="bullet"/>
      <w:lvlText w:val="■"/>
      <w:lvlJc w:val="left"/>
      <w:pPr>
        <w:ind w:left="4320" w:hanging="360"/>
      </w:pPr>
    </w:lvl>
    <w:lvl w:ilvl="6" w:tplc="06E61566">
      <w:start w:val="1"/>
      <w:numFmt w:val="bullet"/>
      <w:lvlText w:val="●"/>
      <w:lvlJc w:val="left"/>
      <w:pPr>
        <w:ind w:left="5040" w:hanging="360"/>
      </w:pPr>
    </w:lvl>
    <w:lvl w:ilvl="7" w:tplc="3AFAE958">
      <w:start w:val="1"/>
      <w:numFmt w:val="bullet"/>
      <w:lvlText w:val="●"/>
      <w:lvlJc w:val="left"/>
      <w:pPr>
        <w:ind w:left="5760" w:hanging="360"/>
      </w:pPr>
    </w:lvl>
    <w:lvl w:ilvl="8" w:tplc="966C5274">
      <w:start w:val="1"/>
      <w:numFmt w:val="bullet"/>
      <w:lvlText w:val="●"/>
      <w:lvlJc w:val="left"/>
      <w:pPr>
        <w:ind w:left="6480" w:hanging="360"/>
      </w:pPr>
    </w:lvl>
  </w:abstractNum>
  <w:abstractNum w:abstractNumId="1" w15:restartNumberingAfterBreak="0">
    <w:nsid w:val="20C0290A"/>
    <w:multiLevelType w:val="hybridMultilevel"/>
    <w:tmpl w:val="44E0C414"/>
    <w:lvl w:ilvl="0" w:tplc="CD0A6DBA">
      <w:start w:val="1"/>
      <w:numFmt w:val="decimal"/>
      <w:lvlText w:val="%1."/>
      <w:lvlJc w:val="left"/>
      <w:pPr>
        <w:ind w:left="480" w:hanging="240"/>
      </w:pPr>
    </w:lvl>
    <w:lvl w:ilvl="1" w:tplc="0A8ABD8A">
      <w:numFmt w:val="decimal"/>
      <w:lvlText w:val=""/>
      <w:lvlJc w:val="left"/>
    </w:lvl>
    <w:lvl w:ilvl="2" w:tplc="F7D8C414">
      <w:numFmt w:val="decimal"/>
      <w:lvlText w:val=""/>
      <w:lvlJc w:val="left"/>
    </w:lvl>
    <w:lvl w:ilvl="3" w:tplc="A77E01F2">
      <w:numFmt w:val="decimal"/>
      <w:lvlText w:val=""/>
      <w:lvlJc w:val="left"/>
    </w:lvl>
    <w:lvl w:ilvl="4" w:tplc="0374EAEC">
      <w:numFmt w:val="decimal"/>
      <w:lvlText w:val=""/>
      <w:lvlJc w:val="left"/>
    </w:lvl>
    <w:lvl w:ilvl="5" w:tplc="E7101318">
      <w:numFmt w:val="decimal"/>
      <w:lvlText w:val=""/>
      <w:lvlJc w:val="left"/>
    </w:lvl>
    <w:lvl w:ilvl="6" w:tplc="DCDA4FCC">
      <w:numFmt w:val="decimal"/>
      <w:lvlText w:val=""/>
      <w:lvlJc w:val="left"/>
    </w:lvl>
    <w:lvl w:ilvl="7" w:tplc="A9966F4E">
      <w:numFmt w:val="decimal"/>
      <w:lvlText w:val=""/>
      <w:lvlJc w:val="left"/>
    </w:lvl>
    <w:lvl w:ilvl="8" w:tplc="666E1618">
      <w:numFmt w:val="decimal"/>
      <w:lvlText w:val=""/>
      <w:lvlJc w:val="left"/>
    </w:lvl>
  </w:abstractNum>
  <w:abstractNum w:abstractNumId="2" w15:restartNumberingAfterBreak="0">
    <w:nsid w:val="5E996995"/>
    <w:multiLevelType w:val="hybridMultilevel"/>
    <w:tmpl w:val="9DF42D80"/>
    <w:lvl w:ilvl="0" w:tplc="F31401DA">
      <w:start w:val="1"/>
      <w:numFmt w:val="bullet"/>
      <w:lvlText w:val="•"/>
      <w:lvlJc w:val="left"/>
      <w:pPr>
        <w:ind w:left="480" w:hanging="240"/>
      </w:pPr>
    </w:lvl>
    <w:lvl w:ilvl="1" w:tplc="7B722AF8">
      <w:numFmt w:val="decimal"/>
      <w:lvlText w:val=""/>
      <w:lvlJc w:val="left"/>
    </w:lvl>
    <w:lvl w:ilvl="2" w:tplc="C17411CC">
      <w:numFmt w:val="decimal"/>
      <w:lvlText w:val=""/>
      <w:lvlJc w:val="left"/>
    </w:lvl>
    <w:lvl w:ilvl="3" w:tplc="2ACC33B4">
      <w:numFmt w:val="decimal"/>
      <w:lvlText w:val=""/>
      <w:lvlJc w:val="left"/>
    </w:lvl>
    <w:lvl w:ilvl="4" w:tplc="EC620C4A">
      <w:numFmt w:val="decimal"/>
      <w:lvlText w:val=""/>
      <w:lvlJc w:val="left"/>
    </w:lvl>
    <w:lvl w:ilvl="5" w:tplc="DCB810A2">
      <w:numFmt w:val="decimal"/>
      <w:lvlText w:val=""/>
      <w:lvlJc w:val="left"/>
    </w:lvl>
    <w:lvl w:ilvl="6" w:tplc="9A60E83C">
      <w:numFmt w:val="decimal"/>
      <w:lvlText w:val=""/>
      <w:lvlJc w:val="left"/>
    </w:lvl>
    <w:lvl w:ilvl="7" w:tplc="E766BF92">
      <w:numFmt w:val="decimal"/>
      <w:lvlText w:val=""/>
      <w:lvlJc w:val="left"/>
    </w:lvl>
    <w:lvl w:ilvl="8" w:tplc="D9BC7CE4">
      <w:numFmt w:val="decimal"/>
      <w:lvlText w:val=""/>
      <w:lvlJc w:val="left"/>
    </w:lvl>
  </w:abstractNum>
  <w:num w:numId="1" w16cid:durableId="1673872566">
    <w:abstractNumId w:val="0"/>
    <w:lvlOverride w:ilvl="0">
      <w:startOverride w:val="1"/>
    </w:lvlOverride>
  </w:num>
  <w:num w:numId="2" w16cid:durableId="2094886714">
    <w:abstractNumId w:val="2"/>
    <w:lvlOverride w:ilvl="0">
      <w:startOverride w:val="1"/>
    </w:lvlOverride>
  </w:num>
  <w:num w:numId="3" w16cid:durableId="2993871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E75"/>
    <w:rsid w:val="001F6CBB"/>
    <w:rsid w:val="0044391D"/>
    <w:rsid w:val="004757F2"/>
    <w:rsid w:val="005B4722"/>
    <w:rsid w:val="00810E75"/>
    <w:rsid w:val="00A37B3C"/>
    <w:rsid w:val="00C74106"/>
    <w:rsid w:val="00CE76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978BA"/>
  <w15:docId w15:val="{9AB5E563-AFEA-45CB-A3F2-E744278FF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2"/>
      <w:szCs w:val="32"/>
    </w:rPr>
  </w:style>
  <w:style w:type="paragraph" w:styleId="Heading2">
    <w:name w:val="heading 2"/>
    <w:uiPriority w:val="9"/>
    <w:unhideWhenUsed/>
    <w:qFormat/>
    <w:pPr>
      <w:spacing w:before="300" w:after="120"/>
      <w:outlineLvl w:val="1"/>
    </w:pPr>
    <w:rPr>
      <w:b/>
      <w:bCs/>
      <w:color w:val="0A0E1A"/>
      <w:sz w:val="26"/>
      <w:szCs w:val="26"/>
    </w:rPr>
  </w:style>
  <w:style w:type="paragraph" w:styleId="Heading3">
    <w:name w:val="heading 3"/>
    <w:uiPriority w:val="9"/>
    <w:unhideWhenUsed/>
    <w:qFormat/>
    <w:pPr>
      <w:spacing w:before="200" w:after="80"/>
      <w:outlineLvl w:val="2"/>
    </w:pPr>
    <w:rPr>
      <w:b/>
      <w:bCs/>
      <w:color w:val="0A0E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9725</Words>
  <Characters>55437</Characters>
  <Application>Microsoft Office Word</Application>
  <DocSecurity>0</DocSecurity>
  <Lines>461</Lines>
  <Paragraphs>130</Paragraphs>
  <ScaleCrop>false</ScaleCrop>
  <Company/>
  <LinksUpToDate>false</LinksUpToDate>
  <CharactersWithSpaces>65032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Smith C</cp:lastModifiedBy>
  <cp:revision>3</cp:revision>
  <dcterms:created xsi:type="dcterms:W3CDTF">2026-07-09T02:40:00Z</dcterms:created>
  <dcterms:modified xsi:type="dcterms:W3CDTF">2026-08-08T17:21:00Z</dcterms:modified>
</cp:coreProperties>
</file>