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C22A" w14:textId="1051D9EB" w:rsidR="00C542A4" w:rsidRDefault="00C542A4" w:rsidP="00C542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(Escola Vivian Marçal)</w:t>
      </w:r>
    </w:p>
    <w:p w14:paraId="352A90E2" w14:textId="6ADD64E6" w:rsidR="00C542A4" w:rsidRDefault="00E826C2" w:rsidP="00C542A4">
      <w:pPr>
        <w:jc w:val="both"/>
        <w:rPr>
          <w:rFonts w:ascii="Arial" w:hAnsi="Arial" w:cs="Arial"/>
          <w:sz w:val="24"/>
          <w:szCs w:val="24"/>
        </w:rPr>
      </w:pPr>
      <w:r w:rsidRPr="00C542A4">
        <w:rPr>
          <w:rFonts w:ascii="Arial" w:hAnsi="Arial" w:cs="Arial"/>
          <w:sz w:val="24"/>
          <w:szCs w:val="24"/>
        </w:rPr>
        <w:t xml:space="preserve">Este projeto está sendo desenvolvido para uma possível substituição do website atual da Escola Vivian Marçal. Nele </w:t>
      </w:r>
      <w:r w:rsidR="00C542A4" w:rsidRPr="00C542A4">
        <w:rPr>
          <w:rFonts w:ascii="Arial" w:hAnsi="Arial" w:cs="Arial"/>
          <w:sz w:val="24"/>
          <w:szCs w:val="24"/>
        </w:rPr>
        <w:t xml:space="preserve">os </w:t>
      </w:r>
      <w:r w:rsidRPr="00C542A4">
        <w:rPr>
          <w:rFonts w:ascii="Arial" w:hAnsi="Arial" w:cs="Arial"/>
          <w:sz w:val="24"/>
          <w:szCs w:val="24"/>
        </w:rPr>
        <w:t>visitantes poderão efetuar a geração de QRCode para doações, acompanhar as publicações da instituição e efetuar comentários. A administração da plataforma poderá gerenciar todas os comentários publicados por visitantes, além de controlar todas as demais postagens como campanhas</w:t>
      </w:r>
      <w:r w:rsidR="00C542A4" w:rsidRPr="00C542A4">
        <w:rPr>
          <w:rFonts w:ascii="Arial" w:hAnsi="Arial" w:cs="Arial"/>
          <w:sz w:val="24"/>
          <w:szCs w:val="24"/>
        </w:rPr>
        <w:t>, blogs e eventos.</w:t>
      </w:r>
    </w:p>
    <w:p w14:paraId="6366D8AC" w14:textId="579FBCBA" w:rsidR="00250070" w:rsidRDefault="00250070" w:rsidP="00C542A4">
      <w:pPr>
        <w:jc w:val="both"/>
        <w:rPr>
          <w:rFonts w:ascii="Arial" w:hAnsi="Arial" w:cs="Arial"/>
          <w:sz w:val="24"/>
          <w:szCs w:val="24"/>
        </w:rPr>
      </w:pPr>
    </w:p>
    <w:p w14:paraId="79CCD7E2" w14:textId="60C03733" w:rsidR="00250070" w:rsidRPr="00C542A4" w:rsidRDefault="00250070" w:rsidP="00C542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Ceccatto – RGM </w:t>
      </w:r>
      <w:r w:rsidRPr="00250070">
        <w:rPr>
          <w:rFonts w:ascii="Arial" w:hAnsi="Arial" w:cs="Arial"/>
          <w:sz w:val="24"/>
          <w:szCs w:val="24"/>
        </w:rPr>
        <w:t>25834851</w:t>
      </w:r>
    </w:p>
    <w:sectPr w:rsidR="00250070" w:rsidRPr="00C54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84"/>
    <w:rsid w:val="00250070"/>
    <w:rsid w:val="00B96484"/>
    <w:rsid w:val="00C542A4"/>
    <w:rsid w:val="00C54304"/>
    <w:rsid w:val="00E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AA41"/>
  <w15:chartTrackingRefBased/>
  <w15:docId w15:val="{96FACFD8-FB68-46FC-9414-2804895B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Ceccatto</dc:creator>
  <cp:keywords/>
  <dc:description/>
  <cp:lastModifiedBy>Marcelo Ceccatto</cp:lastModifiedBy>
  <cp:revision>3</cp:revision>
  <dcterms:created xsi:type="dcterms:W3CDTF">2022-05-03T20:00:00Z</dcterms:created>
  <dcterms:modified xsi:type="dcterms:W3CDTF">2022-05-03T20:08:00Z</dcterms:modified>
</cp:coreProperties>
</file>