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aps/>
          <w:color w:val="D81F3C"/>
          <w:sz w:val="16"/>
          <w:szCs w:val="16"/>
        </w:rPr>
        <w:t xml:space="preserve">MOBILE DEALER DATA   ·   INDUSTRY INSIGHT</w:t>
      </w:r>
    </w:p>
    <w:p>
      <w:pPr>
        <w:spacing w:after="140" w:before="0"/>
      </w:pPr>
      <w:r>
        <w:rPr>
          <w:rFonts w:ascii="Arial" w:cs="Arial" w:eastAsia="Arial" w:hAnsi="Arial"/>
          <w:b/>
          <w:bCs/>
          <w:color w:val="1A1A1A"/>
          <w:sz w:val="44"/>
          <w:szCs w:val="44"/>
        </w:rPr>
        <w:t xml:space="preserve">Built for the Lot, Not the Highway: Why Dealers Needed More Than GPS</w:t>
      </w:r>
    </w:p>
    <w:p>
      <w:pPr>
        <w:spacing w:after="200" w:before="0"/>
      </w:pPr>
      <w:r>
        <w:rPr>
          <w:rFonts w:ascii="Georgia" w:cs="Georgia" w:eastAsia="Georgia" w:hAnsi="Georgia"/>
          <w:b/>
          <w:bCs/>
          <w:color w:val="555555"/>
          <w:sz w:val="25"/>
          <w:szCs w:val="25"/>
        </w:rPr>
        <w:t xml:space="preserve">GPS was never designed for car dealers. It was borrowed from the trucking industry and never fit the way a dealership actually works. So Mobile Dealer Data spent a year building the right solution — at the hardest dealership on earth.</w:t>
      </w:r>
    </w:p>
    <w:p>
      <w:pPr>
        <w:spacing w:after="160" w:before="0"/>
        <w:jc w:val="both"/>
      </w:pPr>
      <w:r>
        <w:rPr>
          <w:rFonts w:ascii="Georgia" w:cs="Georgia" w:eastAsia="Georgia" w:hAnsi="Georgia"/>
          <w:b w:val="false"/>
          <w:bCs w:val="false"/>
          <w:color w:val="262626"/>
          <w:sz w:val="21"/>
          <w:szCs w:val="21"/>
        </w:rPr>
        <w:t xml:space="preserve">For years, a dealer who wanted to know where a vehicle was had exactly one practical option: GPS. It was familiar, it was everywhere, and it was completely wrong for the job. GPS didn’t grow up in the car business. It came out of fleet management software — the systems built to follow long-haul trucks down a highway and across state lines. When dealers went looking for a way to keep track of their inventory, that technology was simply repurposed, rebadged, and resold to them. They inherited a tool engineered for someone else’s problem and were told to make it fit.</w:t>
      </w:r>
    </w:p>
    <w:p>
      <w:pPr>
        <w:keepNext/>
        <w:keepLines/>
        <w:spacing w:after="60" w:before="260"/>
      </w:pPr>
      <w:r>
        <w:rPr>
          <w:rFonts w:ascii="Arial" w:cs="Arial" w:eastAsia="Arial" w:hAnsi="Arial"/>
          <w:b/>
          <w:bCs/>
          <w:color w:val="1A1A1A"/>
          <w:sz w:val="26"/>
          <w:szCs w:val="26"/>
        </w:rPr>
        <w:t xml:space="preserve">A Highway Tool on a Dealership Lot</w:t>
      </w:r>
    </w:p>
    <w:p>
      <w:pPr>
        <w:spacing w:after="160" w:before="0"/>
        <w:jc w:val="both"/>
      </w:pPr>
      <w:r>
        <w:rPr>
          <w:rFonts w:ascii="Georgia" w:cs="Georgia" w:eastAsia="Georgia" w:hAnsi="Georgia"/>
          <w:b w:val="false"/>
          <w:bCs w:val="false"/>
          <w:color w:val="262626"/>
          <w:sz w:val="21"/>
          <w:szCs w:val="21"/>
        </w:rPr>
        <w:t xml:space="preserve">The mismatch showed up almost immediately. GPS depends on a clear line of sight to satellites overhead — perfect for a truck on an open interstate, useless the moment a vehicle rolls indoors. On a dealership lot, vehicles spend much of their lives inside: in service bays, in showrooms, at the wash rack, in enclosed storage. GPS goes dark at exactly the moments a dealer most needs to find something.</w:t>
      </w:r>
    </w:p>
    <w:p>
      <w:pPr>
        <w:spacing w:after="160" w:before="0"/>
        <w:jc w:val="both"/>
      </w:pPr>
      <w:r>
        <w:rPr>
          <w:rFonts w:ascii="Georgia" w:cs="Georgia" w:eastAsia="Georgia" w:hAnsi="Georgia"/>
          <w:b w:val="false"/>
          <w:bCs w:val="false"/>
          <w:color w:val="262626"/>
          <w:sz w:val="21"/>
          <w:szCs w:val="21"/>
        </w:rPr>
        <w:t xml:space="preserve">It also can’t read the dimension that defines a modern, land-locked dealership: height. Ask a GPS unit which level of a six-story parking structure a car is sitting on and it has no answer — it was built to plot a point on a flat map, not to navigate a vertical building. And it never learned to speak the language of the people actually doing the work: the smartphone in every salesperson’s and technician’s pocket.</w:t>
      </w:r>
    </w:p>
    <w:p>
      <w:pPr>
        <w:spacing w:after="160" w:before="0"/>
        <w:jc w:val="both"/>
      </w:pPr>
      <w:r>
        <w:rPr>
          <w:rFonts w:ascii="Georgia" w:cs="Georgia" w:eastAsia="Georgia" w:hAnsi="Georgia"/>
          <w:b w:val="false"/>
          <w:bCs w:val="false"/>
          <w:color w:val="262626"/>
          <w:sz w:val="21"/>
          <w:szCs w:val="21"/>
        </w:rPr>
        <w:t xml:space="preserve">And there is one thing GPS never even attempted: the key. A fleet tool was only ever built to follow a vehicle — it has nothing to say about the set of keys that vehicle can’t move without. On a dealership lot, a missing key stops a delivery, a test drive, or a sale just as cold as a missing car. Mobile Dealer Data was built to track both, the car and its keys, in a single solution — so the answer is never “we found the vehicle, now where are the keys?”</w:t>
      </w:r>
    </w:p>
    <w:p>
      <w:pPr>
        <w:spacing w:after="160" w:before="0"/>
        <w:jc w:val="both"/>
      </w:pPr>
      <w:r>
        <w:rPr>
          <w:rFonts w:ascii="Georgia" w:cs="Georgia" w:eastAsia="Georgia" w:hAnsi="Georgia"/>
          <w:b w:val="false"/>
          <w:bCs w:val="false"/>
          <w:color w:val="262626"/>
          <w:sz w:val="21"/>
          <w:szCs w:val="21"/>
        </w:rPr>
        <w:t xml:space="preserve">A dealership, in other words, is not a fleet. Its inventory lives indoors, stacks vertically, moves by the minute, and is managed by people walking the lot with phones in hand. GPS answered none of that. Dealers didn’t need a better version of a trucking tool. They needed something built from the ground up for how a dealership actually operates.</w:t>
      </w:r>
    </w:p>
    <w:p>
      <w:pPr>
        <w:keepNext/>
        <w:keepLines/>
        <w:spacing w:after="60" w:before="260"/>
      </w:pPr>
      <w:r>
        <w:rPr>
          <w:rFonts w:ascii="Arial" w:cs="Arial" w:eastAsia="Arial" w:hAnsi="Arial"/>
          <w:b/>
          <w:bCs/>
          <w:color w:val="1A1A1A"/>
          <w:sz w:val="26"/>
          <w:szCs w:val="26"/>
        </w:rPr>
        <w:t xml:space="preserve">One Year, One Impossible Lot</w:t>
      </w:r>
    </w:p>
    <w:p>
      <w:pPr>
        <w:spacing w:after="160" w:before="0"/>
        <w:jc w:val="both"/>
      </w:pPr>
      <w:r>
        <w:rPr>
          <w:rFonts w:ascii="Georgia" w:cs="Georgia" w:eastAsia="Georgia" w:hAnsi="Georgia"/>
          <w:b w:val="false"/>
          <w:bCs w:val="false"/>
          <w:color w:val="262626"/>
          <w:sz w:val="21"/>
          <w:szCs w:val="21"/>
        </w:rPr>
        <w:t xml:space="preserve">That’s the problem Mobile Dealer Data set out to solve. And rather than prototype it in a lab or a quiet little store, MDD’s founder spent all of 2015 building the system in the most demanding environment in the entire industry: Longo Toyota.</w:t>
      </w:r>
    </w:p>
    <w:p>
      <w:pPr>
        <w:spacing w:after="160" w:before="0"/>
        <w:jc w:val="both"/>
      </w:pPr>
      <w:r>
        <w:rPr>
          <w:rFonts w:ascii="Georgia" w:cs="Georgia" w:eastAsia="Georgia" w:hAnsi="Georgia"/>
          <w:b w:val="false"/>
          <w:bCs w:val="false"/>
          <w:color w:val="262626"/>
          <w:sz w:val="21"/>
          <w:szCs w:val="21"/>
        </w:rPr>
        <w:t xml:space="preserve">Longo isn’t just a big dealership — it is the largest dealership in the world. It spreads across roughly 50 acres, operates a six-story parking structure, and runs more than 90 service bays. If a tracking system could prove itself there, it could prove itself anywhere. So that became the standard. Every hard case a dealership could possibly throw at the technology was waiting at Longo: vehicles tucked inside service bays, keys misplaced across a sprawling campus, cars stacked six floors into the air, and hundreds of units moving every hour across dozens of acres.</w:t>
      </w:r>
    </w:p>
    <w:p>
      <w:pPr>
        <w:pBdr>
          <w:left w:val="single" w:color="D81F3C" w:sz="28" w:space="14"/>
        </w:pBdr>
        <w:spacing w:after="160" w:before="200"/>
        <w:ind w:left="260"/>
      </w:pPr>
      <w:r>
        <w:rPr>
          <w:rFonts w:ascii="Georgia" w:cs="Georgia" w:eastAsia="Georgia" w:hAnsi="Georgia"/>
          <w:b/>
          <w:bCs/>
          <w:color w:val="1A1A1A"/>
          <w:sz w:val="28"/>
          <w:szCs w:val="28"/>
        </w:rPr>
        <w:t xml:space="preserve">If a real-time location system could survive 50 acres, a six-story garage, and more than 90 service bays, it could work anywhere.</w:t>
      </w:r>
    </w:p>
    <w:p>
      <w:pPr>
        <w:spacing w:after="160" w:before="0"/>
        <w:jc w:val="both"/>
      </w:pPr>
      <w:r>
        <w:rPr>
          <w:rFonts w:ascii="Georgia" w:cs="Georgia" w:eastAsia="Georgia" w:hAnsi="Georgia"/>
          <w:b w:val="false"/>
          <w:bCs w:val="false"/>
          <w:color w:val="262626"/>
          <w:sz w:val="21"/>
          <w:szCs w:val="21"/>
        </w:rPr>
        <w:t xml:space="preserve">Solving those problems on that property forced the technology to be genuinely different from a repurposed GPS unit — accurate indoors, aware of vertical space, precise down to a specific stall, and designed to put real-time location in the hands of the staff through the phones they already carry. What came out the other end of that year wasn’t an adaptation of someone else’s system. It was a real-time location platform engineered specifically for the way dealerships work.</w:t>
      </w:r>
    </w:p>
    <w:p>
      <w:pPr>
        <w:keepNext/>
        <w:keepLines/>
        <w:spacing w:after="60" w:before="260"/>
      </w:pPr>
      <w:r>
        <w:rPr>
          <w:rFonts w:ascii="Arial" w:cs="Arial" w:eastAsia="Arial" w:hAnsi="Arial"/>
          <w:b/>
          <w:bCs/>
          <w:color w:val="1A1A1A"/>
          <w:sz w:val="26"/>
          <w:szCs w:val="26"/>
        </w:rPr>
        <w:t xml:space="preserve">Ten Years Later, Still on the Lot</w:t>
      </w:r>
    </w:p>
    <w:p>
      <w:pPr>
        <w:spacing w:after="160" w:before="0"/>
        <w:jc w:val="both"/>
      </w:pPr>
      <w:r>
        <w:rPr>
          <w:rFonts w:ascii="Georgia" w:cs="Georgia" w:eastAsia="Georgia" w:hAnsi="Georgia"/>
          <w:b w:val="false"/>
          <w:bCs w:val="false"/>
          <w:color w:val="262626"/>
          <w:sz w:val="21"/>
          <w:szCs w:val="21"/>
        </w:rPr>
        <w:t xml:space="preserve">The most convincing proof isn’t the launch — it’s the longevity. More than ten years later, Longo Toyota is still a Mobile Dealer Data customer. The system that was born on its lot still runs on its lot, every single day. And the operational payoff is the kind dealers feel immediately: MDD’s real-time tracking saves roughly </w:t>
      </w:r>
      <w:r>
        <w:rPr>
          <w:rFonts w:ascii="Georgia" w:cs="Georgia" w:eastAsia="Georgia" w:hAnsi="Georgia"/>
          <w:b/>
          <w:bCs/>
          <w:color w:val="262626"/>
          <w:sz w:val="21"/>
          <w:szCs w:val="21"/>
        </w:rPr>
        <w:t xml:space="preserve">15 minutes on every repair order</w:t>
      </w:r>
      <w:r>
        <w:rPr>
          <w:rFonts w:ascii="Georgia" w:cs="Georgia" w:eastAsia="Georgia" w:hAnsi="Georgia"/>
          <w:b w:val="false"/>
          <w:bCs w:val="false"/>
          <w:color w:val="262626"/>
          <w:sz w:val="21"/>
          <w:szCs w:val="21"/>
        </w:rPr>
        <w:t xml:space="preserve"> — billable time that used to vanish into the hunt for a car or a set of keys. A solution that still earns its place on the toughest property in the business, more than a decade on, is the kind of vetting no marketing claim can manufacture.</w:t>
      </w:r>
    </w:p>
    <w:p>
      <w:pPr>
        <w:keepNext/>
        <w:keepLines/>
        <w:spacing w:after="60" w:before="260"/>
      </w:pPr>
      <w:r>
        <w:rPr>
          <w:rFonts w:ascii="Arial" w:cs="Arial" w:eastAsia="Arial" w:hAnsi="Arial"/>
          <w:b/>
          <w:bCs/>
          <w:color w:val="1A1A1A"/>
          <w:sz w:val="26"/>
          <w:szCs w:val="26"/>
        </w:rPr>
        <w:t xml:space="preserve">Vetted by the Biggest Names in the Business</w:t>
      </w:r>
    </w:p>
    <w:p>
      <w:pPr>
        <w:spacing w:after="160" w:before="0"/>
        <w:jc w:val="both"/>
      </w:pPr>
      <w:r>
        <w:rPr>
          <w:rFonts w:ascii="Georgia" w:cs="Georgia" w:eastAsia="Georgia" w:hAnsi="Georgia"/>
          <w:b w:val="false"/>
          <w:bCs w:val="false"/>
          <w:color w:val="262626"/>
          <w:sz w:val="21"/>
          <w:szCs w:val="21"/>
        </w:rPr>
        <w:t xml:space="preserve">Longo was the proving ground, but it was never the whole story. Some of the most demanding operators in the industry — in automotive retail and well beyond it — now rely on Mobile Dealer Data to run their operations.</w:t>
      </w:r>
    </w:p>
    <w:p>
      <w:pPr>
        <w:spacing w:after="160" w:before="0"/>
        <w:jc w:val="both"/>
      </w:pPr>
      <w:r>
        <w:rPr>
          <w:rFonts w:ascii="Georgia" w:cs="Georgia" w:eastAsia="Georgia" w:hAnsi="Georgia"/>
          <w:b/>
          <w:bCs/>
          <w:color w:val="262626"/>
          <w:sz w:val="21"/>
          <w:szCs w:val="21"/>
        </w:rPr>
        <w:t xml:space="preserve">Bill Brown Ford</w:t>
      </w:r>
      <w:r>
        <w:rPr>
          <w:rFonts w:ascii="Georgia" w:cs="Georgia" w:eastAsia="Georgia" w:hAnsi="Georgia"/>
          <w:b w:val="false"/>
          <w:bCs w:val="false"/>
          <w:color w:val="262626"/>
          <w:sz w:val="21"/>
          <w:szCs w:val="21"/>
        </w:rPr>
        <w:t xml:space="preserve">, in Livonia, Michigan, has held the title of the world’s highest-volume Ford dealer for years. It uses MDD to instantly pinpoint roughly 2,000 vehicles and their keys spread across multiple lots all over town. “Now we find that car immediately, so we can get it pulled up, cleaned up, and customer delivered or show-ready without delays,” says New Car Inventory Manager Dave Bird. Ninety percent of the dealership’s new-car sales team uses the MDD app — not because anyone mandated it, but because walking straight to the right car, keys in hand, is simply how the best salespeople now work.</w:t>
      </w:r>
    </w:p>
    <w:p>
      <w:pPr>
        <w:spacing w:after="160" w:before="0"/>
        <w:jc w:val="both"/>
      </w:pPr>
      <w:r>
        <w:rPr>
          <w:rFonts w:ascii="Georgia" w:cs="Georgia" w:eastAsia="Georgia" w:hAnsi="Georgia"/>
          <w:b/>
          <w:bCs/>
          <w:color w:val="262626"/>
          <w:sz w:val="21"/>
          <w:szCs w:val="21"/>
        </w:rPr>
        <w:t xml:space="preserve">Case New Holland (CNH)</w:t>
      </w:r>
      <w:r>
        <w:rPr>
          <w:rFonts w:ascii="Georgia" w:cs="Georgia" w:eastAsia="Georgia" w:hAnsi="Georgia"/>
          <w:b w:val="false"/>
          <w:bCs w:val="false"/>
          <w:color w:val="262626"/>
          <w:sz w:val="21"/>
          <w:szCs w:val="21"/>
        </w:rPr>
        <w:t xml:space="preserve"> took the same technology in a different direction entirely. MDD’s workflow product was built inside CNH’s manufacturing plants, where the system tracks every tractor, combine, skid steer, and machine as it moves through QA, testing, repair, and shipping. One CNH repair shop reported gaining an extra hour of productive time per repair bay, every day — alongside automated scheduling and operational analytics that keep the entire production line flowing. The same engine that finds a car on a six-story garage in Los Angeles tracks heavy equipment across a factory floor in Fargo. That range is not an accident; it’s what happens when a platform is engineered to know where things are, rather than retrofitted from a tool that was guessing.</w:t>
      </w:r>
    </w:p>
    <w:p>
      <w:pPr>
        <w:keepNext/>
        <w:keepLines/>
        <w:spacing w:after="60" w:before="260"/>
      </w:pPr>
      <w:r>
        <w:rPr>
          <w:rFonts w:ascii="Arial" w:cs="Arial" w:eastAsia="Arial" w:hAnsi="Arial"/>
          <w:b/>
          <w:bCs/>
          <w:color w:val="1A1A1A"/>
          <w:sz w:val="26"/>
          <w:szCs w:val="26"/>
        </w:rPr>
        <w:t xml:space="preserve">Purpose-Built, and Already Proven</w:t>
      </w:r>
    </w:p>
    <w:p>
      <w:pPr>
        <w:spacing w:after="160" w:before="0"/>
        <w:jc w:val="both"/>
      </w:pPr>
      <w:r>
        <w:rPr>
          <w:rFonts w:ascii="Georgia" w:cs="Georgia" w:eastAsia="Georgia" w:hAnsi="Georgia"/>
          <w:b w:val="false"/>
          <w:bCs w:val="false"/>
          <w:color w:val="262626"/>
          <w:sz w:val="21"/>
          <w:szCs w:val="21"/>
        </w:rPr>
        <w:t xml:space="preserve">Here is what it comes down to. Most products sold to dealers as “tracking” are repurposed GPS — fleet technology with a dealership label on the box. Mobile Dealer Data is the opposite: it was designed for dealers from the start, proven at the most complex dealership on the planet, and now trusted across automotive retail and heavy-equipment manufacturing alike. When the world’s largest Toyota store, the world’s largest Ford store, and a global equipment maker all keep the same system running for years, the question for a dealer is no longer whether it works. It’s how much it costs to keep operating without it.</w:t>
      </w:r>
    </w:p>
    <w:p>
      <w:pPr>
        <w:keepNext/>
        <w:keepLines/>
        <w:spacing w:after="60" w:before="260"/>
      </w:pPr>
      <w:r>
        <w:rPr>
          <w:rFonts w:ascii="Arial" w:cs="Arial" w:eastAsia="Arial" w:hAnsi="Arial"/>
          <w:b/>
          <w:bCs/>
          <w:color w:val="1A1A1A"/>
          <w:sz w:val="26"/>
          <w:szCs w:val="26"/>
        </w:rPr>
        <w:t xml:space="preserve">What Dealers Got That GPS Could Never Give Them</w:t>
      </w:r>
    </w:p>
    <w:p>
      <w:pPr>
        <w:spacing w:after="160" w:before="0"/>
        <w:jc w:val="both"/>
      </w:pPr>
      <w:r>
        <w:rPr>
          <w:rFonts w:ascii="Georgia" w:cs="Georgia" w:eastAsia="Georgia" w:hAnsi="Georgia"/>
          <w:b w:val="false"/>
          <w:bCs w:val="false"/>
          <w:color w:val="262626"/>
          <w:sz w:val="21"/>
          <w:szCs w:val="21"/>
        </w:rPr>
        <w:t xml:space="preserve">Pull the threads together and the case for a purpose-built platform is straightforward. Here is what the ground-up approach delivers that a repurposed fleet tool never could:</w:t>
      </w:r>
    </w:p>
    <w:p>
      <w:pPr>
        <w:pStyle w:val="ListParagraph"/>
        <w:numPr>
          <w:ilvl w:val="0"/>
          <w:numId w:val="2"/>
        </w:numPr>
        <w:spacing w:after="80"/>
      </w:pPr>
      <w:r>
        <w:rPr>
          <w:rFonts w:ascii="Arial" w:cs="Arial" w:eastAsia="Arial" w:hAnsi="Arial"/>
          <w:b/>
          <w:bCs/>
          <w:color w:val="1A1A1A"/>
          <w:sz w:val="21"/>
          <w:szCs w:val="21"/>
        </w:rPr>
        <w:t xml:space="preserve">Cars and keys, one solution. </w:t>
      </w:r>
      <w:r>
        <w:rPr>
          <w:rFonts w:ascii="Arial" w:cs="Arial" w:eastAsia="Arial" w:hAnsi="Arial"/>
          <w:color w:val="1A1A1A"/>
          <w:sz w:val="21"/>
          <w:szCs w:val="21"/>
        </w:rPr>
        <w:t xml:space="preserve">GPS only ever chased vehicles; MDD tracks the car and its keys together, so a missing key never stalls a delivery or a sale.</w:t>
      </w:r>
    </w:p>
    <w:p>
      <w:pPr>
        <w:pStyle w:val="ListParagraph"/>
        <w:numPr>
          <w:ilvl w:val="0"/>
          <w:numId w:val="2"/>
        </w:numPr>
        <w:spacing w:after="80"/>
      </w:pPr>
      <w:r>
        <w:rPr>
          <w:rFonts w:ascii="Arial" w:cs="Arial" w:eastAsia="Arial" w:hAnsi="Arial"/>
          <w:b/>
          <w:bCs/>
          <w:color w:val="1A1A1A"/>
          <w:sz w:val="21"/>
          <w:szCs w:val="21"/>
        </w:rPr>
        <w:t xml:space="preserve">Indoor accuracy. </w:t>
      </w:r>
      <w:r>
        <w:rPr>
          <w:rFonts w:ascii="Arial" w:cs="Arial" w:eastAsia="Arial" w:hAnsi="Arial"/>
          <w:color w:val="1A1A1A"/>
          <w:sz w:val="21"/>
          <w:szCs w:val="21"/>
        </w:rPr>
        <w:t xml:space="preserve">Vehicles and keys stay visible inside service bays, showrooms, and enclosed storage — exactly where GPS goes blind.</w:t>
      </w:r>
    </w:p>
    <w:p>
      <w:pPr>
        <w:pStyle w:val="ListParagraph"/>
        <w:numPr>
          <w:ilvl w:val="0"/>
          <w:numId w:val="2"/>
        </w:numPr>
        <w:spacing w:after="80"/>
      </w:pPr>
      <w:r>
        <w:rPr>
          <w:rFonts w:ascii="Arial" w:cs="Arial" w:eastAsia="Arial" w:hAnsi="Arial"/>
          <w:b/>
          <w:bCs/>
          <w:color w:val="1A1A1A"/>
          <w:sz w:val="21"/>
          <w:szCs w:val="21"/>
        </w:rPr>
        <w:t xml:space="preserve">Vertical awareness. </w:t>
      </w:r>
      <w:r>
        <w:rPr>
          <w:rFonts w:ascii="Arial" w:cs="Arial" w:eastAsia="Arial" w:hAnsi="Arial"/>
          <w:color w:val="1A1A1A"/>
          <w:sz w:val="21"/>
          <w:szCs w:val="21"/>
        </w:rPr>
        <w:t xml:space="preserve">The system knows which level of a multi-story parking structure a car is on, not just a point on a flat map.</w:t>
      </w:r>
    </w:p>
    <w:p>
      <w:pPr>
        <w:pStyle w:val="ListParagraph"/>
        <w:numPr>
          <w:ilvl w:val="0"/>
          <w:numId w:val="2"/>
        </w:numPr>
        <w:spacing w:after="80"/>
      </w:pPr>
      <w:r>
        <w:rPr>
          <w:rFonts w:ascii="Arial" w:cs="Arial" w:eastAsia="Arial" w:hAnsi="Arial"/>
          <w:b/>
          <w:bCs/>
          <w:color w:val="1A1A1A"/>
          <w:sz w:val="21"/>
          <w:szCs w:val="21"/>
        </w:rPr>
        <w:t xml:space="preserve">Phone-native by design. </w:t>
      </w:r>
      <w:r>
        <w:rPr>
          <w:rFonts w:ascii="Arial" w:cs="Arial" w:eastAsia="Arial" w:hAnsi="Arial"/>
          <w:color w:val="1A1A1A"/>
          <w:sz w:val="21"/>
          <w:szCs w:val="21"/>
        </w:rPr>
        <w:t xml:space="preserve">Real-time location lives in the app your sales and service teams already carry, so the people doing the work can act on it instantly.</w:t>
      </w:r>
    </w:p>
    <w:p>
      <w:pPr>
        <w:pStyle w:val="ListParagraph"/>
        <w:numPr>
          <w:ilvl w:val="0"/>
          <w:numId w:val="2"/>
        </w:numPr>
        <w:spacing w:after="80"/>
      </w:pPr>
      <w:r>
        <w:rPr>
          <w:rFonts w:ascii="Arial" w:cs="Arial" w:eastAsia="Arial" w:hAnsi="Arial"/>
          <w:b/>
          <w:bCs/>
          <w:color w:val="1A1A1A"/>
          <w:sz w:val="21"/>
          <w:szCs w:val="21"/>
        </w:rPr>
        <w:t xml:space="preserve">Proven at impossible scale. </w:t>
      </w:r>
      <w:r>
        <w:rPr>
          <w:rFonts w:ascii="Arial" w:cs="Arial" w:eastAsia="Arial" w:hAnsi="Arial"/>
          <w:color w:val="1A1A1A"/>
          <w:sz w:val="21"/>
          <w:szCs w:val="21"/>
        </w:rPr>
        <w:t xml:space="preserve">Built and still running at the world’s largest dealership — 50 acres, a six-story garage, 90-plus bays — for more than a decade.</w:t>
      </w:r>
    </w:p>
    <w:p>
      <w:pPr>
        <w:pStyle w:val="ListParagraph"/>
        <w:numPr>
          <w:ilvl w:val="0"/>
          <w:numId w:val="2"/>
        </w:numPr>
        <w:spacing w:after="80"/>
      </w:pPr>
      <w:r>
        <w:rPr>
          <w:rFonts w:ascii="Arial" w:cs="Arial" w:eastAsia="Arial" w:hAnsi="Arial"/>
          <w:b/>
          <w:bCs/>
          <w:color w:val="1A1A1A"/>
          <w:sz w:val="21"/>
          <w:szCs w:val="21"/>
        </w:rPr>
        <w:t xml:space="preserve">Validated beyond automotive. </w:t>
      </w:r>
      <w:r>
        <w:rPr>
          <w:rFonts w:ascii="Arial" w:cs="Arial" w:eastAsia="Arial" w:hAnsi="Arial"/>
          <w:color w:val="1A1A1A"/>
          <w:sz w:val="21"/>
          <w:szCs w:val="21"/>
        </w:rPr>
        <w:t xml:space="preserve">The same platform tracks heavy equipment through global manufacturing plants, evidence of a system engineered to know, not guess.</w:t>
      </w:r>
    </w:p>
    <w:p>
      <w:pPr>
        <w:spacing w:after="120" w:before="220"/>
      </w:pPr>
      <w:r>
        <w:rPr>
          <w:rFonts w:ascii="Georgia" w:cs="Georgia" w:eastAsia="Georgia" w:hAnsi="Georgia"/>
          <w:b/>
          <w:bCs/>
          <w:i/>
          <w:iCs/>
          <w:color w:val="D81F3C"/>
          <w:sz w:val="18"/>
          <w:szCs w:val="18"/>
        </w:rPr>
        <w:t xml:space="preserve">Related MDD Insight: </w:t>
      </w:r>
      <w:r>
        <w:rPr>
          <w:rFonts w:ascii="Georgia" w:cs="Georgia" w:eastAsia="Georgia" w:hAnsi="Georgia"/>
          <w:i/>
          <w:iCs/>
          <w:color w:val="D81F3C"/>
          <w:sz w:val="18"/>
          <w:szCs w:val="18"/>
        </w:rPr>
        <w:t xml:space="preserve">This is the origin of the real-time location technology behind our companion pieces — “Three Departments, One Platform” and “The Margin Is Made in Recon” — where the same visibility built at Longo turns into measurable profit across service, used cars, and F&amp;I.</w:t>
      </w:r>
    </w:p>
    <w:p>
      <w:pPr>
        <w:spacing w:before="120"/>
      </w:pPr>
      <w:r>
        <w:rPr>
          <w:rFonts w:ascii="Georgia" w:cs="Georgia" w:eastAsia="Georgia" w:hAnsi="Georgia"/>
          <w:i/>
          <w:iCs/>
          <w:color w:val="8A8A8A"/>
          <w:sz w:val="15"/>
          <w:szCs w:val="15"/>
        </w:rPr>
        <w:t xml:space="preserve">This article is provided for general informational purposes and reflects Mobile Dealer Data’s perspective. Customer details and results — including time savings and revenue figures — are drawn from dealer-reported outcomes and vary by store. Learn more at mdd.io.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2026-06-17T15:04:11.572Z</dcterms:created>
  <dcterms:modified xsi:type="dcterms:W3CDTF">2026-06-17T15:04:11.572Z</dcterms:modified>
</cp:coreProperties>
</file>

<file path=docProps/custom.xml><?xml version="1.0" encoding="utf-8"?>
<Properties xmlns="http://schemas.openxmlformats.org/officeDocument/2006/custom-properties" xmlns:vt="http://schemas.openxmlformats.org/officeDocument/2006/docPropsVTypes"/>
</file>