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E0F" w:rsidRDefault="00BB4E0F" w:rsidP="00BB4E0F">
      <w:pPr>
        <w:jc w:val="both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 xml:space="preserve">Diana Paola Piedra Cartuche, Directora Financiera del Gobierno Autónomo Descentralizado del Cantón </w:t>
      </w:r>
      <w:proofErr w:type="spellStart"/>
      <w:r>
        <w:rPr>
          <w:rFonts w:ascii="Arial" w:hAnsi="Arial" w:cs="Arial"/>
          <w:b/>
        </w:rPr>
        <w:t>Palanda</w:t>
      </w:r>
      <w:proofErr w:type="spellEnd"/>
      <w:r>
        <w:rPr>
          <w:rFonts w:ascii="Arial" w:hAnsi="Arial" w:cs="Arial"/>
          <w:b/>
        </w:rPr>
        <w:t>;</w:t>
      </w:r>
    </w:p>
    <w:p w:rsidR="00BB4E0F" w:rsidRDefault="00BB4E0F" w:rsidP="00BB4E0F">
      <w:pPr>
        <w:jc w:val="both"/>
        <w:rPr>
          <w:rFonts w:ascii="Arial" w:hAnsi="Arial" w:cs="Arial"/>
          <w:b/>
        </w:rPr>
      </w:pPr>
    </w:p>
    <w:p w:rsidR="00BB4E0F" w:rsidRDefault="00BB4E0F" w:rsidP="00BB4E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CERTIFICA:</w:t>
      </w:r>
    </w:p>
    <w:p w:rsidR="00BB4E0F" w:rsidRDefault="00BB4E0F" w:rsidP="00BB4E0F">
      <w:pPr>
        <w:ind w:left="2124"/>
        <w:jc w:val="both"/>
        <w:rPr>
          <w:rFonts w:ascii="Arial" w:hAnsi="Arial" w:cs="Arial"/>
        </w:rPr>
      </w:pPr>
      <w:r w:rsidRPr="00BB4E0F">
        <w:rPr>
          <w:rFonts w:ascii="Arial" w:hAnsi="Arial" w:cs="Arial"/>
        </w:rPr>
        <w:t>Que existe disponibilidad económica y presupuestaria presente y futura en las siguientes partidas para el financiamiento del V Contrato Colectivo:</w:t>
      </w:r>
    </w:p>
    <w:p w:rsidR="00BB4E0F" w:rsidRDefault="00BB4E0F" w:rsidP="00BB4E0F">
      <w:pPr>
        <w:ind w:left="2124"/>
        <w:jc w:val="both"/>
        <w:rPr>
          <w:rFonts w:ascii="Arial" w:hAnsi="Arial" w:cs="Arial"/>
        </w:rPr>
      </w:pPr>
    </w:p>
    <w:tbl>
      <w:tblPr>
        <w:tblW w:w="175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3"/>
        <w:gridCol w:w="3112"/>
        <w:gridCol w:w="1134"/>
        <w:gridCol w:w="1072"/>
        <w:gridCol w:w="1216"/>
        <w:gridCol w:w="1072"/>
        <w:gridCol w:w="183"/>
        <w:gridCol w:w="8871"/>
      </w:tblGrid>
      <w:tr w:rsidR="00C01430" w:rsidRPr="00645C64" w:rsidTr="00C01430">
        <w:trPr>
          <w:trHeight w:val="255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PARTIDA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NOMBRE DE LA PERTIDA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201</w:t>
            </w:r>
            <w:r w:rsidR="005B6EC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1430" w:rsidRDefault="00C01430" w:rsidP="00C01430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FECHA DE PAGO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201</w:t>
            </w:r>
            <w:r w:rsidR="005B6EC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430" w:rsidRDefault="00C01430" w:rsidP="00C01430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FECHA DE PAGO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left w:val="single" w:sz="4" w:space="0" w:color="auto"/>
            </w:tcBorders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C01430" w:rsidRPr="00645C64" w:rsidTr="00C01430">
        <w:trPr>
          <w:trHeight w:val="255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5101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REMUNERACIONES BASICAS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2</w:t>
            </w:r>
            <w:r w:rsidR="005B6EC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8.188,00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1430" w:rsidRPr="00C01430" w:rsidRDefault="00C00CE3" w:rsidP="00C00CE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="00C01430"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2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8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188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430" w:rsidRPr="00C01430" w:rsidRDefault="00C00CE3" w:rsidP="00C01430">
            <w:pPr>
              <w:jc w:val="right"/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="00C01430"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left w:val="single" w:sz="4" w:space="0" w:color="auto"/>
            </w:tcBorders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C01430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510106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SALARIOS UNIFICADOS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2</w:t>
            </w:r>
            <w:r w:rsidR="00396378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8.188,00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1430" w:rsidRPr="00645C64" w:rsidRDefault="00C01430" w:rsidP="00C00CE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1430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</w:p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28.188,00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C01430" w:rsidRPr="00645C64" w:rsidTr="00C01430">
        <w:trPr>
          <w:trHeight w:val="13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01430" w:rsidRPr="00645C64" w:rsidRDefault="00C01430" w:rsidP="00C00CE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01430" w:rsidRPr="00645C64" w:rsidRDefault="00C01430" w:rsidP="00C01430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C01430" w:rsidRPr="00645C64" w:rsidRDefault="00C01430" w:rsidP="00C01430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REMUNERACIONES COMPLEMENTARIAS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3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756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,5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8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3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813,00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510203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DECIMOTERCER SUELDO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2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340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,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58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2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349,00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510204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DECIMOCUARTO SUELDO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1.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416,0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1.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464,00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2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5103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REMUNERACIONES COMPENSATORIAS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6.146,00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6.144,00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510304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COMPENSACION POR TRANSPORTE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sz w:val="16"/>
                <w:szCs w:val="16"/>
                <w:lang w:val="es-EC" w:eastAsia="es-EC"/>
              </w:rPr>
              <w:t xml:space="preserve">                                  1.920,00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sz w:val="16"/>
                <w:szCs w:val="16"/>
                <w:lang w:val="es-EC" w:eastAsia="es-EC"/>
              </w:rPr>
              <w:t xml:space="preserve">                                 1.920,00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510306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ALIMENTACION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4.226,00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4.224,00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2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SUBSIDIOS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589,51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611,53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510401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POR CARGAS FAMILIARES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212,40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200,00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510402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DE EDUCACIÓN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         -  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         -  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510408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SUBSIDIO DE </w:t>
            </w:r>
            <w:r w:rsidR="00396378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ANTIGÜEDAD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377,11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411,53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0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5106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APORTES A LA SEGURIDAD SOCIAL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4.944,41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5.772,96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510601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APORTE PATRONAL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2.817,19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3.424,80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510602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FONDO DE RESERVA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2.127,22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2.348,16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510603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FONDO DE JUBILACION PATRONAL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0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5107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INDEMNIZACIONES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         -  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         -  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510704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COMPENSACION POR DESAHUCIO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510711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POR JUBILACIÓN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0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5308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BIENES DE USO Y CONSUMO CORRIENTE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1.584,00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4.784,00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530802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VESTUARIOS, LENCERIAS Y PRENDAS DE PROTECCIÓN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1.200,00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4.400,00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2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5702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SEGUROS, COSTOS FINANCIEROS Y OTROS GASTOS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192,00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192,00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570201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SEGUROS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192,00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   192,00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50"/>
        </w:trPr>
        <w:tc>
          <w:tcPr>
            <w:tcW w:w="85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</w:tcBorders>
          </w:tcPr>
          <w:p w:rsidR="005B6EC6" w:rsidRPr="00645C64" w:rsidRDefault="005B6EC6" w:rsidP="005B6EC6">
            <w:pPr>
              <w:tabs>
                <w:tab w:val="left" w:pos="391"/>
              </w:tabs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nil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nil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112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072" w:type="dxa"/>
          </w:tcPr>
          <w:p w:rsidR="005B6EC6" w:rsidRPr="00645C64" w:rsidRDefault="005B6EC6" w:rsidP="005B6EC6">
            <w:pPr>
              <w:tabs>
                <w:tab w:val="left" w:pos="391"/>
              </w:tabs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left w:val="nil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072" w:type="dxa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nil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112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072" w:type="dxa"/>
          </w:tcPr>
          <w:p w:rsidR="005B6EC6" w:rsidRPr="00645C64" w:rsidRDefault="005B6EC6" w:rsidP="005B6EC6">
            <w:pPr>
              <w:tabs>
                <w:tab w:val="left" w:pos="391"/>
              </w:tabs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left w:val="nil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072" w:type="dxa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nil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311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072" w:type="dxa"/>
            <w:tcBorders>
              <w:bottom w:val="single" w:sz="4" w:space="0" w:color="auto"/>
            </w:tcBorders>
          </w:tcPr>
          <w:p w:rsidR="005B6EC6" w:rsidRPr="00645C64" w:rsidRDefault="005B6EC6" w:rsidP="005B6EC6">
            <w:pPr>
              <w:tabs>
                <w:tab w:val="left" w:pos="391"/>
              </w:tabs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left w:val="nil"/>
              <w:bottom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072" w:type="dxa"/>
            <w:tcBorders>
              <w:bottom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nil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7101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REMUNERACIONES BASICAS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408.110,00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414.012,00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710106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SALARIOS UNIFICADOS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424.104,00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4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24.104,00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3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REMUNERACIONES COMPLEMENTARIAS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56.326,83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  <w:r w:rsidR="00E618FA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59.651,00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710203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DECIMOTERCER SUELDO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35.086,83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  <w:r w:rsidR="00E618FA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37.691,00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710204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DECIMOCUARTO SUELDO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21.240,00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</w:t>
            </w:r>
            <w:r w:rsidR="00E618FA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21.960,00</w:t>
            </w: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2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7103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REMUNERACIONES COMPENSATORIAS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60.192,00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61.248,00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710304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COMPENSACION POR TRANSPORTE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6.480,00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7.200,00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710306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ALIMENTACION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60.192,00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61.248,00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0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SUBSIDIOS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12.449,61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11.859,37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710401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POR CARGAS FAMILIARES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4.956,00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5.012,64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710408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SUBSIDIO DE </w:t>
            </w:r>
            <w:r w:rsidR="00396378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ANTIGÜEDAD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7.493,61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6.846,73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12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7106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APORTES A LA SEGURIDAD SOCIAL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75.933,46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77.492,75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710601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APORTE PATRONAL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46.099,94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47.765,74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710602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FONDO DE RESERVA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29.833,52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29.727,01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710603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FONDO DE JUBILACION PATRONAL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9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7107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INDEMNIZACIONES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         -  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            -  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710704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COMPENSACION POR DESAHUCIO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710705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POR JUBILACIÓN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9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7308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BIENES DE USO Y CONSUMO CORRIENTE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6.800,00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27.000,00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730802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VESTUARIOS, LENCERIAS Y PRENDAS DE PROTECCIÓN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6.800,00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27.000,00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9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7702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SEGUROS, COSTOS FINANCIEROS Y OTROS GASTOS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 2.400,00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abril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    2.688,00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>mayo</w:t>
            </w:r>
            <w:r w:rsidRPr="00C01430">
              <w:rPr>
                <w:rFonts w:ascii="Arial" w:hAnsi="Arial" w:cs="Arial"/>
                <w:bCs/>
                <w:color w:val="000000"/>
                <w:sz w:val="16"/>
                <w:szCs w:val="16"/>
                <w:lang w:val="es-EC" w:eastAsia="es-EC"/>
              </w:rPr>
              <w:t xml:space="preserve"> 2019</w:t>
            </w: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255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770201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SEGUROS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 2.400,00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 xml:space="preserve">                                 2.688,00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9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</w:p>
        </w:tc>
      </w:tr>
      <w:tr w:rsidR="005B6EC6" w:rsidRPr="00645C64" w:rsidTr="00C01430">
        <w:trPr>
          <w:trHeight w:val="300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TOTAL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</w:t>
            </w:r>
            <w:r w:rsidR="00E618FA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685.877,81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                            </w:t>
            </w:r>
            <w:r w:rsidR="00E618FA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713.548,61</w:t>
            </w:r>
            <w:r w:rsidRPr="00645C6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 xml:space="preserve">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B6EC6" w:rsidRPr="00645C64" w:rsidRDefault="005B6EC6" w:rsidP="005B6EC6">
            <w:pPr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  <w:tc>
          <w:tcPr>
            <w:tcW w:w="8871" w:type="dxa"/>
            <w:tcBorders>
              <w:top w:val="nil"/>
              <w:left w:val="single" w:sz="4" w:space="0" w:color="auto"/>
            </w:tcBorders>
          </w:tcPr>
          <w:p w:rsidR="005B6EC6" w:rsidRPr="00645C64" w:rsidRDefault="005B6EC6" w:rsidP="005B6EC6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</w:p>
        </w:tc>
      </w:tr>
    </w:tbl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Palanda</w:t>
      </w:r>
      <w:proofErr w:type="spellEnd"/>
      <w:r>
        <w:rPr>
          <w:rFonts w:ascii="Arial" w:hAnsi="Arial" w:cs="Arial"/>
        </w:rPr>
        <w:t xml:space="preserve">, </w:t>
      </w:r>
      <w:r w:rsidR="005E4F46">
        <w:rPr>
          <w:rFonts w:ascii="Arial" w:hAnsi="Arial" w:cs="Arial"/>
        </w:rPr>
        <w:t>21</w:t>
      </w:r>
      <w:r>
        <w:rPr>
          <w:rFonts w:ascii="Arial" w:hAnsi="Arial" w:cs="Arial"/>
        </w:rPr>
        <w:t xml:space="preserve"> de </w:t>
      </w:r>
      <w:r w:rsidR="005E4F46">
        <w:rPr>
          <w:rFonts w:ascii="Arial" w:hAnsi="Arial" w:cs="Arial"/>
        </w:rPr>
        <w:t xml:space="preserve">enero </w:t>
      </w:r>
      <w:r>
        <w:rPr>
          <w:rFonts w:ascii="Arial" w:hAnsi="Arial" w:cs="Arial"/>
        </w:rPr>
        <w:t>de 201</w:t>
      </w:r>
      <w:r w:rsidR="00396378">
        <w:rPr>
          <w:rFonts w:ascii="Arial" w:hAnsi="Arial" w:cs="Arial"/>
        </w:rPr>
        <w:t>9.</w:t>
      </w: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Pr="00BB4E0F" w:rsidRDefault="00BB4E0F" w:rsidP="00BB4E0F">
      <w:pPr>
        <w:jc w:val="both"/>
        <w:rPr>
          <w:rFonts w:ascii="Arial" w:hAnsi="Arial" w:cs="Arial"/>
          <w:b/>
        </w:rPr>
      </w:pPr>
      <w:r w:rsidRPr="00BB4E0F">
        <w:rPr>
          <w:rFonts w:ascii="Arial" w:hAnsi="Arial" w:cs="Arial"/>
          <w:b/>
        </w:rPr>
        <w:t>DIRECTORA FINANCIERA</w:t>
      </w: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Pr="00BB4E0F" w:rsidRDefault="00BB4E0F" w:rsidP="00BB4E0F">
      <w:pPr>
        <w:jc w:val="both"/>
        <w:rPr>
          <w:rFonts w:ascii="Arial" w:hAnsi="Arial" w:cs="Arial"/>
        </w:rPr>
      </w:pPr>
    </w:p>
    <w:sectPr w:rsidR="00BB4E0F" w:rsidRPr="00BB4E0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7824" w:rsidRDefault="002B7824" w:rsidP="00EC18FA">
      <w:r>
        <w:separator/>
      </w:r>
    </w:p>
  </w:endnote>
  <w:endnote w:type="continuationSeparator" w:id="0">
    <w:p w:rsidR="002B7824" w:rsidRDefault="002B7824" w:rsidP="00EC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7824" w:rsidRDefault="002B7824" w:rsidP="00EC18FA">
      <w:r>
        <w:separator/>
      </w:r>
    </w:p>
  </w:footnote>
  <w:footnote w:type="continuationSeparator" w:id="0">
    <w:p w:rsidR="002B7824" w:rsidRDefault="002B7824" w:rsidP="00EC1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5255" w:rsidRDefault="00385255" w:rsidP="004F1B03">
    <w:pPr>
      <w:jc w:val="center"/>
      <w:rPr>
        <w:b/>
        <w:sz w:val="32"/>
        <w:szCs w:val="32"/>
        <w:lang w:val="es-EC"/>
      </w:rPr>
    </w:pPr>
    <w:r>
      <w:rPr>
        <w:b/>
        <w:noProof/>
        <w:sz w:val="32"/>
        <w:szCs w:val="32"/>
        <w:lang w:val="es-EC" w:eastAsia="es-EC"/>
      </w:rPr>
      <w:drawing>
        <wp:anchor distT="0" distB="0" distL="114300" distR="114300" simplePos="0" relativeHeight="251659264" behindDoc="1" locked="0" layoutInCell="1" allowOverlap="1" wp14:anchorId="59C8F5D4" wp14:editId="0D8BBB35">
          <wp:simplePos x="0" y="0"/>
          <wp:positionH relativeFrom="column">
            <wp:posOffset>-193675</wp:posOffset>
          </wp:positionH>
          <wp:positionV relativeFrom="paragraph">
            <wp:posOffset>11430</wp:posOffset>
          </wp:positionV>
          <wp:extent cx="607695" cy="523875"/>
          <wp:effectExtent l="19050" t="0" r="1905" b="0"/>
          <wp:wrapSquare wrapText="bothSides"/>
          <wp:docPr id="1" name="Imagen 1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szCs w:val="32"/>
        <w:lang w:val="es-EC"/>
      </w:rPr>
      <w:t>GOBIERNO AUTÓNOMO DESCENTRALIZADO</w:t>
    </w:r>
  </w:p>
  <w:p w:rsidR="00385255" w:rsidRDefault="00385255" w:rsidP="004F1B03">
    <w:pPr>
      <w:jc w:val="center"/>
      <w:rPr>
        <w:b/>
        <w:sz w:val="32"/>
        <w:szCs w:val="32"/>
      </w:rPr>
    </w:pPr>
    <w:r w:rsidRPr="005663A2">
      <w:rPr>
        <w:b/>
        <w:sz w:val="32"/>
        <w:szCs w:val="32"/>
      </w:rPr>
      <w:t>DEL CANTÓN PALANDA</w:t>
    </w:r>
  </w:p>
  <w:p w:rsidR="00385255" w:rsidRPr="004F1B03" w:rsidRDefault="00385255" w:rsidP="004F1B03">
    <w:pPr>
      <w:jc w:val="center"/>
      <w:rPr>
        <w:b/>
        <w:sz w:val="28"/>
        <w:szCs w:val="28"/>
        <w:lang w:val="es-EC"/>
      </w:rPr>
    </w:pPr>
    <w:r>
      <w:rPr>
        <w:b/>
        <w:sz w:val="28"/>
        <w:szCs w:val="28"/>
        <w:lang w:val="es-EC"/>
      </w:rPr>
      <w:t>DIRECCIÓN FINANCIERA</w:t>
    </w:r>
  </w:p>
  <w:p w:rsidR="00385255" w:rsidRPr="005663A2" w:rsidRDefault="00385255" w:rsidP="00EC18FA">
    <w:pPr>
      <w:rPr>
        <w:b/>
        <w:sz w:val="32"/>
        <w:szCs w:val="32"/>
      </w:rPr>
    </w:pPr>
    <w:r>
      <w:t xml:space="preserve">                                       </w:t>
    </w:r>
    <w:proofErr w:type="spellStart"/>
    <w:r>
      <w:t>Palanda</w:t>
    </w:r>
    <w:proofErr w:type="spellEnd"/>
    <w:r>
      <w:t xml:space="preserve"> – Zamora Chinchipe – Ecuador</w:t>
    </w:r>
  </w:p>
  <w:p w:rsidR="00385255" w:rsidRDefault="00385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67DB9"/>
    <w:multiLevelType w:val="hybridMultilevel"/>
    <w:tmpl w:val="8174E87C"/>
    <w:lvl w:ilvl="0" w:tplc="A9A49CA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A0705"/>
    <w:multiLevelType w:val="hybridMultilevel"/>
    <w:tmpl w:val="E2E28EF0"/>
    <w:lvl w:ilvl="0" w:tplc="300A000F">
      <w:start w:val="1"/>
      <w:numFmt w:val="decimal"/>
      <w:lvlText w:val="%1."/>
      <w:lvlJc w:val="left"/>
      <w:pPr>
        <w:ind w:left="610" w:hanging="360"/>
      </w:pPr>
    </w:lvl>
    <w:lvl w:ilvl="1" w:tplc="300A0019" w:tentative="1">
      <w:start w:val="1"/>
      <w:numFmt w:val="lowerLetter"/>
      <w:lvlText w:val="%2."/>
      <w:lvlJc w:val="left"/>
      <w:pPr>
        <w:ind w:left="1330" w:hanging="360"/>
      </w:pPr>
    </w:lvl>
    <w:lvl w:ilvl="2" w:tplc="300A001B" w:tentative="1">
      <w:start w:val="1"/>
      <w:numFmt w:val="lowerRoman"/>
      <w:lvlText w:val="%3."/>
      <w:lvlJc w:val="right"/>
      <w:pPr>
        <w:ind w:left="2050" w:hanging="180"/>
      </w:pPr>
    </w:lvl>
    <w:lvl w:ilvl="3" w:tplc="300A000F" w:tentative="1">
      <w:start w:val="1"/>
      <w:numFmt w:val="decimal"/>
      <w:lvlText w:val="%4."/>
      <w:lvlJc w:val="left"/>
      <w:pPr>
        <w:ind w:left="2770" w:hanging="360"/>
      </w:pPr>
    </w:lvl>
    <w:lvl w:ilvl="4" w:tplc="300A0019" w:tentative="1">
      <w:start w:val="1"/>
      <w:numFmt w:val="lowerLetter"/>
      <w:lvlText w:val="%5."/>
      <w:lvlJc w:val="left"/>
      <w:pPr>
        <w:ind w:left="3490" w:hanging="360"/>
      </w:pPr>
    </w:lvl>
    <w:lvl w:ilvl="5" w:tplc="300A001B" w:tentative="1">
      <w:start w:val="1"/>
      <w:numFmt w:val="lowerRoman"/>
      <w:lvlText w:val="%6."/>
      <w:lvlJc w:val="right"/>
      <w:pPr>
        <w:ind w:left="4210" w:hanging="180"/>
      </w:pPr>
    </w:lvl>
    <w:lvl w:ilvl="6" w:tplc="300A000F" w:tentative="1">
      <w:start w:val="1"/>
      <w:numFmt w:val="decimal"/>
      <w:lvlText w:val="%7."/>
      <w:lvlJc w:val="left"/>
      <w:pPr>
        <w:ind w:left="4930" w:hanging="360"/>
      </w:pPr>
    </w:lvl>
    <w:lvl w:ilvl="7" w:tplc="300A0019" w:tentative="1">
      <w:start w:val="1"/>
      <w:numFmt w:val="lowerLetter"/>
      <w:lvlText w:val="%8."/>
      <w:lvlJc w:val="left"/>
      <w:pPr>
        <w:ind w:left="5650" w:hanging="360"/>
      </w:pPr>
    </w:lvl>
    <w:lvl w:ilvl="8" w:tplc="300A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2" w15:restartNumberingAfterBreak="0">
    <w:nsid w:val="093307B5"/>
    <w:multiLevelType w:val="hybridMultilevel"/>
    <w:tmpl w:val="D2A0E32C"/>
    <w:lvl w:ilvl="0" w:tplc="151E78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20C80"/>
    <w:multiLevelType w:val="hybridMultilevel"/>
    <w:tmpl w:val="A6D2783E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9557C"/>
    <w:multiLevelType w:val="hybridMultilevel"/>
    <w:tmpl w:val="76F29DA0"/>
    <w:lvl w:ilvl="0" w:tplc="30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81E04"/>
    <w:multiLevelType w:val="hybridMultilevel"/>
    <w:tmpl w:val="656E9C4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97010D"/>
    <w:multiLevelType w:val="hybridMultilevel"/>
    <w:tmpl w:val="031C828E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93790"/>
    <w:multiLevelType w:val="hybridMultilevel"/>
    <w:tmpl w:val="E1C49BA0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62148"/>
    <w:multiLevelType w:val="hybridMultilevel"/>
    <w:tmpl w:val="DB1414E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3D7E58"/>
    <w:multiLevelType w:val="hybridMultilevel"/>
    <w:tmpl w:val="3FDEA46A"/>
    <w:lvl w:ilvl="0" w:tplc="D0106E6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C4A5F"/>
    <w:multiLevelType w:val="multilevel"/>
    <w:tmpl w:val="B78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635EB"/>
    <w:multiLevelType w:val="hybridMultilevel"/>
    <w:tmpl w:val="4F6C5840"/>
    <w:lvl w:ilvl="0" w:tplc="C8C24EE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440EA3"/>
    <w:multiLevelType w:val="hybridMultilevel"/>
    <w:tmpl w:val="70642AFA"/>
    <w:lvl w:ilvl="0" w:tplc="523AE290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65E54"/>
    <w:multiLevelType w:val="hybridMultilevel"/>
    <w:tmpl w:val="19680606"/>
    <w:lvl w:ilvl="0" w:tplc="30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363B380A"/>
    <w:multiLevelType w:val="hybridMultilevel"/>
    <w:tmpl w:val="92182322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520B71"/>
    <w:multiLevelType w:val="hybridMultilevel"/>
    <w:tmpl w:val="2BAE038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4F7F89"/>
    <w:multiLevelType w:val="hybridMultilevel"/>
    <w:tmpl w:val="A6D2783E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50C05"/>
    <w:multiLevelType w:val="hybridMultilevel"/>
    <w:tmpl w:val="4B080988"/>
    <w:lvl w:ilvl="0" w:tplc="A18AAE0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D3315"/>
    <w:multiLevelType w:val="hybridMultilevel"/>
    <w:tmpl w:val="B13CE3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A0BB0"/>
    <w:multiLevelType w:val="hybridMultilevel"/>
    <w:tmpl w:val="5A0CF2CE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A30BDF"/>
    <w:multiLevelType w:val="hybridMultilevel"/>
    <w:tmpl w:val="057A8746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C156B1"/>
    <w:multiLevelType w:val="hybridMultilevel"/>
    <w:tmpl w:val="313404A4"/>
    <w:lvl w:ilvl="0" w:tplc="8A9875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A034AA"/>
    <w:multiLevelType w:val="hybridMultilevel"/>
    <w:tmpl w:val="A6EE84EA"/>
    <w:lvl w:ilvl="0" w:tplc="5106DBF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A11AD"/>
    <w:multiLevelType w:val="hybridMultilevel"/>
    <w:tmpl w:val="701E88EA"/>
    <w:lvl w:ilvl="0" w:tplc="10166AD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12A79"/>
    <w:multiLevelType w:val="hybridMultilevel"/>
    <w:tmpl w:val="5A0CF2CE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A50FE7"/>
    <w:multiLevelType w:val="hybridMultilevel"/>
    <w:tmpl w:val="1F789C14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C2105C"/>
    <w:multiLevelType w:val="hybridMultilevel"/>
    <w:tmpl w:val="A09E6756"/>
    <w:lvl w:ilvl="0" w:tplc="3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4"/>
  </w:num>
  <w:num w:numId="3">
    <w:abstractNumId w:val="21"/>
  </w:num>
  <w:num w:numId="4">
    <w:abstractNumId w:val="11"/>
  </w:num>
  <w:num w:numId="5">
    <w:abstractNumId w:val="23"/>
  </w:num>
  <w:num w:numId="6">
    <w:abstractNumId w:val="9"/>
  </w:num>
  <w:num w:numId="7">
    <w:abstractNumId w:val="20"/>
  </w:num>
  <w:num w:numId="8">
    <w:abstractNumId w:val="26"/>
  </w:num>
  <w:num w:numId="9">
    <w:abstractNumId w:val="22"/>
  </w:num>
  <w:num w:numId="10">
    <w:abstractNumId w:val="2"/>
  </w:num>
  <w:num w:numId="11">
    <w:abstractNumId w:val="12"/>
  </w:num>
  <w:num w:numId="12">
    <w:abstractNumId w:val="0"/>
  </w:num>
  <w:num w:numId="13">
    <w:abstractNumId w:val="17"/>
  </w:num>
  <w:num w:numId="14">
    <w:abstractNumId w:val="5"/>
  </w:num>
  <w:num w:numId="15">
    <w:abstractNumId w:val="6"/>
  </w:num>
  <w:num w:numId="16">
    <w:abstractNumId w:val="3"/>
  </w:num>
  <w:num w:numId="17">
    <w:abstractNumId w:val="7"/>
  </w:num>
  <w:num w:numId="18">
    <w:abstractNumId w:val="25"/>
  </w:num>
  <w:num w:numId="19">
    <w:abstractNumId w:val="16"/>
  </w:num>
  <w:num w:numId="20">
    <w:abstractNumId w:val="4"/>
  </w:num>
  <w:num w:numId="21">
    <w:abstractNumId w:val="13"/>
  </w:num>
  <w:num w:numId="22">
    <w:abstractNumId w:val="1"/>
  </w:num>
  <w:num w:numId="23">
    <w:abstractNumId w:val="10"/>
  </w:num>
  <w:num w:numId="24">
    <w:abstractNumId w:val="24"/>
  </w:num>
  <w:num w:numId="25">
    <w:abstractNumId w:val="19"/>
  </w:num>
  <w:num w:numId="26">
    <w:abstractNumId w:val="8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8FA"/>
    <w:rsid w:val="00005B20"/>
    <w:rsid w:val="00013742"/>
    <w:rsid w:val="00026C37"/>
    <w:rsid w:val="00030FF9"/>
    <w:rsid w:val="000418DC"/>
    <w:rsid w:val="00041A85"/>
    <w:rsid w:val="00042AFD"/>
    <w:rsid w:val="00042D01"/>
    <w:rsid w:val="0004545D"/>
    <w:rsid w:val="000713B3"/>
    <w:rsid w:val="00081372"/>
    <w:rsid w:val="000905CB"/>
    <w:rsid w:val="00093BC0"/>
    <w:rsid w:val="000D1973"/>
    <w:rsid w:val="000D36AE"/>
    <w:rsid w:val="000D6788"/>
    <w:rsid w:val="000E3236"/>
    <w:rsid w:val="00105506"/>
    <w:rsid w:val="001070AC"/>
    <w:rsid w:val="00111199"/>
    <w:rsid w:val="00114A52"/>
    <w:rsid w:val="00122507"/>
    <w:rsid w:val="001635D1"/>
    <w:rsid w:val="00170407"/>
    <w:rsid w:val="00173131"/>
    <w:rsid w:val="0017477C"/>
    <w:rsid w:val="001772CA"/>
    <w:rsid w:val="00182DA8"/>
    <w:rsid w:val="001B037C"/>
    <w:rsid w:val="001B0C00"/>
    <w:rsid w:val="001E7F56"/>
    <w:rsid w:val="00202BD3"/>
    <w:rsid w:val="00214436"/>
    <w:rsid w:val="00222F5D"/>
    <w:rsid w:val="0022755C"/>
    <w:rsid w:val="00232B11"/>
    <w:rsid w:val="0026591D"/>
    <w:rsid w:val="00271387"/>
    <w:rsid w:val="00275EA3"/>
    <w:rsid w:val="00282043"/>
    <w:rsid w:val="00282E2E"/>
    <w:rsid w:val="002A22D2"/>
    <w:rsid w:val="002B7824"/>
    <w:rsid w:val="002E7DC0"/>
    <w:rsid w:val="002F6E25"/>
    <w:rsid w:val="003037D5"/>
    <w:rsid w:val="00320DDE"/>
    <w:rsid w:val="00325F14"/>
    <w:rsid w:val="00337EDE"/>
    <w:rsid w:val="0036318A"/>
    <w:rsid w:val="00365B3D"/>
    <w:rsid w:val="00371BFC"/>
    <w:rsid w:val="003720FF"/>
    <w:rsid w:val="00382453"/>
    <w:rsid w:val="0038301E"/>
    <w:rsid w:val="00385255"/>
    <w:rsid w:val="00396378"/>
    <w:rsid w:val="003A1BF2"/>
    <w:rsid w:val="003A5F65"/>
    <w:rsid w:val="003B2744"/>
    <w:rsid w:val="003E3015"/>
    <w:rsid w:val="003E6A5B"/>
    <w:rsid w:val="003F10C6"/>
    <w:rsid w:val="003F1B50"/>
    <w:rsid w:val="00401EA4"/>
    <w:rsid w:val="00422DB3"/>
    <w:rsid w:val="00437AA4"/>
    <w:rsid w:val="00440D58"/>
    <w:rsid w:val="00442658"/>
    <w:rsid w:val="00442E78"/>
    <w:rsid w:val="00447575"/>
    <w:rsid w:val="00450148"/>
    <w:rsid w:val="004543EC"/>
    <w:rsid w:val="004779D8"/>
    <w:rsid w:val="00481E27"/>
    <w:rsid w:val="00485D87"/>
    <w:rsid w:val="00491389"/>
    <w:rsid w:val="00495699"/>
    <w:rsid w:val="00495B3B"/>
    <w:rsid w:val="004B07E5"/>
    <w:rsid w:val="004B35B7"/>
    <w:rsid w:val="004B5BAE"/>
    <w:rsid w:val="004C7E82"/>
    <w:rsid w:val="004E5D6A"/>
    <w:rsid w:val="004E6372"/>
    <w:rsid w:val="004F1B03"/>
    <w:rsid w:val="005009EB"/>
    <w:rsid w:val="00502FD1"/>
    <w:rsid w:val="00507582"/>
    <w:rsid w:val="00512633"/>
    <w:rsid w:val="005375F0"/>
    <w:rsid w:val="0056400A"/>
    <w:rsid w:val="00593496"/>
    <w:rsid w:val="005A04B8"/>
    <w:rsid w:val="005B0B14"/>
    <w:rsid w:val="005B6EC6"/>
    <w:rsid w:val="005C3546"/>
    <w:rsid w:val="005D4E95"/>
    <w:rsid w:val="005E3424"/>
    <w:rsid w:val="005E4F46"/>
    <w:rsid w:val="005F304A"/>
    <w:rsid w:val="005F65B3"/>
    <w:rsid w:val="00601D4C"/>
    <w:rsid w:val="00603335"/>
    <w:rsid w:val="006042A6"/>
    <w:rsid w:val="0061470A"/>
    <w:rsid w:val="00615BE2"/>
    <w:rsid w:val="00630BBC"/>
    <w:rsid w:val="00640B7C"/>
    <w:rsid w:val="00645C64"/>
    <w:rsid w:val="006551E2"/>
    <w:rsid w:val="006564ED"/>
    <w:rsid w:val="006634CA"/>
    <w:rsid w:val="00683B4E"/>
    <w:rsid w:val="006873B9"/>
    <w:rsid w:val="006A06E4"/>
    <w:rsid w:val="006A53AC"/>
    <w:rsid w:val="006B7BBC"/>
    <w:rsid w:val="006C226F"/>
    <w:rsid w:val="006E117A"/>
    <w:rsid w:val="006E2281"/>
    <w:rsid w:val="00714FF7"/>
    <w:rsid w:val="007773C7"/>
    <w:rsid w:val="007855C2"/>
    <w:rsid w:val="00796507"/>
    <w:rsid w:val="007A0A29"/>
    <w:rsid w:val="007A735D"/>
    <w:rsid w:val="007B57D3"/>
    <w:rsid w:val="007E09C4"/>
    <w:rsid w:val="007E5840"/>
    <w:rsid w:val="007F1486"/>
    <w:rsid w:val="00826AF0"/>
    <w:rsid w:val="00844CE4"/>
    <w:rsid w:val="00864C93"/>
    <w:rsid w:val="00877340"/>
    <w:rsid w:val="008A0F4E"/>
    <w:rsid w:val="008B31D2"/>
    <w:rsid w:val="008C0D66"/>
    <w:rsid w:val="008D46C9"/>
    <w:rsid w:val="008D6C25"/>
    <w:rsid w:val="008E71E3"/>
    <w:rsid w:val="008F10E6"/>
    <w:rsid w:val="008F180C"/>
    <w:rsid w:val="00920126"/>
    <w:rsid w:val="00927D82"/>
    <w:rsid w:val="00945007"/>
    <w:rsid w:val="0096468B"/>
    <w:rsid w:val="00970DF0"/>
    <w:rsid w:val="00995343"/>
    <w:rsid w:val="009979EE"/>
    <w:rsid w:val="009A3869"/>
    <w:rsid w:val="009A646D"/>
    <w:rsid w:val="009A79E9"/>
    <w:rsid w:val="009B0AD8"/>
    <w:rsid w:val="009D5166"/>
    <w:rsid w:val="009F5CCC"/>
    <w:rsid w:val="009F6BA0"/>
    <w:rsid w:val="00A069B8"/>
    <w:rsid w:val="00A2238D"/>
    <w:rsid w:val="00A247C4"/>
    <w:rsid w:val="00A34EF0"/>
    <w:rsid w:val="00A5421D"/>
    <w:rsid w:val="00A61744"/>
    <w:rsid w:val="00A63EEF"/>
    <w:rsid w:val="00A73C53"/>
    <w:rsid w:val="00A92405"/>
    <w:rsid w:val="00A95070"/>
    <w:rsid w:val="00AA1AFF"/>
    <w:rsid w:val="00AA228C"/>
    <w:rsid w:val="00AA6A16"/>
    <w:rsid w:val="00AB4884"/>
    <w:rsid w:val="00AB7BE3"/>
    <w:rsid w:val="00AC37CB"/>
    <w:rsid w:val="00AD18CD"/>
    <w:rsid w:val="00AD30F1"/>
    <w:rsid w:val="00AE3B54"/>
    <w:rsid w:val="00AE5FAA"/>
    <w:rsid w:val="00AF1EBC"/>
    <w:rsid w:val="00B137B6"/>
    <w:rsid w:val="00B1425B"/>
    <w:rsid w:val="00B331BF"/>
    <w:rsid w:val="00B3614D"/>
    <w:rsid w:val="00B56C3B"/>
    <w:rsid w:val="00B64371"/>
    <w:rsid w:val="00B90270"/>
    <w:rsid w:val="00B94F44"/>
    <w:rsid w:val="00BB05AA"/>
    <w:rsid w:val="00BB3C79"/>
    <w:rsid w:val="00BB4E0F"/>
    <w:rsid w:val="00BD0936"/>
    <w:rsid w:val="00C00CE3"/>
    <w:rsid w:val="00C01430"/>
    <w:rsid w:val="00C03777"/>
    <w:rsid w:val="00C16983"/>
    <w:rsid w:val="00C41675"/>
    <w:rsid w:val="00C51539"/>
    <w:rsid w:val="00CA61B5"/>
    <w:rsid w:val="00CB3850"/>
    <w:rsid w:val="00CB7648"/>
    <w:rsid w:val="00CE1845"/>
    <w:rsid w:val="00CE5B54"/>
    <w:rsid w:val="00D061D3"/>
    <w:rsid w:val="00D11D6A"/>
    <w:rsid w:val="00D11E2E"/>
    <w:rsid w:val="00D15A69"/>
    <w:rsid w:val="00D2723D"/>
    <w:rsid w:val="00D34401"/>
    <w:rsid w:val="00D85019"/>
    <w:rsid w:val="00D9295E"/>
    <w:rsid w:val="00E142DB"/>
    <w:rsid w:val="00E159F6"/>
    <w:rsid w:val="00E30169"/>
    <w:rsid w:val="00E44814"/>
    <w:rsid w:val="00E5782E"/>
    <w:rsid w:val="00E61713"/>
    <w:rsid w:val="00E618FA"/>
    <w:rsid w:val="00E71221"/>
    <w:rsid w:val="00E83158"/>
    <w:rsid w:val="00E931A8"/>
    <w:rsid w:val="00EB5023"/>
    <w:rsid w:val="00EC18FA"/>
    <w:rsid w:val="00EC71D9"/>
    <w:rsid w:val="00ED18ED"/>
    <w:rsid w:val="00EE3CE5"/>
    <w:rsid w:val="00EF1AC3"/>
    <w:rsid w:val="00F30F7C"/>
    <w:rsid w:val="00F43DC4"/>
    <w:rsid w:val="00F5084C"/>
    <w:rsid w:val="00F66BE1"/>
    <w:rsid w:val="00F6725D"/>
    <w:rsid w:val="00F77408"/>
    <w:rsid w:val="00F81333"/>
    <w:rsid w:val="00FB62E1"/>
    <w:rsid w:val="00FD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1322D4"/>
  <w15:docId w15:val="{50047865-5726-4618-86DB-95B9563E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1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eading1">
    <w:name w:val="heading 1"/>
    <w:basedOn w:val="Normal"/>
    <w:next w:val="Normal"/>
    <w:link w:val="Heading1Char"/>
    <w:qFormat/>
    <w:rsid w:val="004543EC"/>
    <w:pPr>
      <w:keepNext/>
      <w:tabs>
        <w:tab w:val="num" w:pos="432"/>
      </w:tabs>
      <w:suppressAutoHyphens/>
      <w:ind w:right="-393"/>
      <w:outlineLvl w:val="0"/>
    </w:pPr>
    <w:rPr>
      <w:b/>
      <w:bCs/>
      <w:lang w:val="es-ES_tradnl" w:eastAsia="ar-SA"/>
    </w:rPr>
  </w:style>
  <w:style w:type="paragraph" w:styleId="Heading2">
    <w:name w:val="heading 2"/>
    <w:basedOn w:val="Normal"/>
    <w:next w:val="Normal"/>
    <w:link w:val="Heading2Char"/>
    <w:qFormat/>
    <w:rsid w:val="004543EC"/>
    <w:pPr>
      <w:keepNext/>
      <w:tabs>
        <w:tab w:val="num" w:pos="576"/>
      </w:tabs>
      <w:suppressAutoHyphens/>
      <w:ind w:left="360"/>
      <w:jc w:val="both"/>
      <w:outlineLvl w:val="1"/>
    </w:pPr>
    <w:rPr>
      <w:rFonts w:ascii="Arial" w:hAnsi="Arial" w:cs="Arial"/>
      <w:b/>
      <w:bCs/>
      <w:sz w:val="20"/>
      <w:lang w:val="es-ES_tradnl" w:eastAsia="ar-SA"/>
    </w:rPr>
  </w:style>
  <w:style w:type="paragraph" w:styleId="Heading3">
    <w:name w:val="heading 3"/>
    <w:basedOn w:val="Normal"/>
    <w:next w:val="Normal"/>
    <w:link w:val="Heading3Char"/>
    <w:qFormat/>
    <w:rsid w:val="004543EC"/>
    <w:pPr>
      <w:keepNext/>
      <w:tabs>
        <w:tab w:val="num" w:pos="720"/>
      </w:tabs>
      <w:suppressAutoHyphens/>
      <w:ind w:right="-393"/>
      <w:outlineLvl w:val="2"/>
    </w:pPr>
    <w:rPr>
      <w:rFonts w:ascii="Arial" w:hAnsi="Arial" w:cs="Arial"/>
      <w:b/>
      <w:bCs/>
      <w:sz w:val="20"/>
      <w:lang w:val="es-ES_tradnl" w:eastAsia="ar-SA"/>
    </w:rPr>
  </w:style>
  <w:style w:type="paragraph" w:styleId="Heading4">
    <w:name w:val="heading 4"/>
    <w:basedOn w:val="Normal"/>
    <w:next w:val="Normal"/>
    <w:link w:val="Heading4Char"/>
    <w:qFormat/>
    <w:rsid w:val="004543EC"/>
    <w:pPr>
      <w:keepNext/>
      <w:tabs>
        <w:tab w:val="num" w:pos="864"/>
      </w:tabs>
      <w:suppressAutoHyphens/>
      <w:outlineLvl w:val="3"/>
    </w:pPr>
    <w:rPr>
      <w:rFonts w:ascii="Arial" w:hAnsi="Arial" w:cs="Arial"/>
      <w:b/>
      <w:bCs/>
      <w:sz w:val="20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4543EC"/>
    <w:pPr>
      <w:keepNext/>
      <w:tabs>
        <w:tab w:val="num" w:pos="1008"/>
      </w:tabs>
      <w:suppressAutoHyphens/>
      <w:jc w:val="both"/>
      <w:outlineLvl w:val="4"/>
    </w:pPr>
    <w:rPr>
      <w:rFonts w:ascii="Arial" w:hAnsi="Arial" w:cs="Arial"/>
      <w:b/>
      <w:bCs/>
      <w:sz w:val="20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4543EC"/>
    <w:pPr>
      <w:keepNext/>
      <w:tabs>
        <w:tab w:val="num" w:pos="1152"/>
      </w:tabs>
      <w:suppressAutoHyphens/>
      <w:outlineLvl w:val="5"/>
    </w:pPr>
    <w:rPr>
      <w:rFonts w:ascii="Arial" w:hAnsi="Arial" w:cs="Arial"/>
      <w:b/>
      <w:bCs/>
      <w:color w:val="000000"/>
      <w:sz w:val="20"/>
      <w:szCs w:val="20"/>
      <w:lang w:eastAsia="ar-SA"/>
    </w:rPr>
  </w:style>
  <w:style w:type="paragraph" w:styleId="Heading7">
    <w:name w:val="heading 7"/>
    <w:basedOn w:val="Normal"/>
    <w:next w:val="Normal"/>
    <w:link w:val="Heading7Char"/>
    <w:qFormat/>
    <w:rsid w:val="004543EC"/>
    <w:pPr>
      <w:keepNext/>
      <w:suppressAutoHyphens/>
      <w:outlineLvl w:val="6"/>
    </w:pPr>
    <w:rPr>
      <w:rFonts w:ascii="Arial" w:hAnsi="Arial" w:cs="Arial"/>
      <w:b/>
      <w:bCs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4543EC"/>
    <w:pPr>
      <w:keepNext/>
      <w:suppressAutoHyphens/>
      <w:jc w:val="both"/>
      <w:outlineLvl w:val="7"/>
    </w:pPr>
    <w:rPr>
      <w:rFonts w:ascii="Arial" w:hAnsi="Arial" w:cs="Arial"/>
      <w:b/>
      <w:bCs/>
      <w:sz w:val="22"/>
      <w:lang w:val="es-ES_tradnl" w:eastAsia="ar-SA"/>
    </w:rPr>
  </w:style>
  <w:style w:type="paragraph" w:styleId="Heading9">
    <w:name w:val="heading 9"/>
    <w:basedOn w:val="Normal"/>
    <w:next w:val="Normal"/>
    <w:link w:val="Heading9Char"/>
    <w:qFormat/>
    <w:rsid w:val="004543EC"/>
    <w:pPr>
      <w:keepNext/>
      <w:suppressAutoHyphens/>
      <w:ind w:left="2124" w:hanging="2124"/>
      <w:jc w:val="both"/>
      <w:outlineLvl w:val="8"/>
    </w:pPr>
    <w:rPr>
      <w:rFonts w:ascii="Arial" w:hAnsi="Arial" w:cs="Arial"/>
      <w:b/>
      <w:bCs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543EC"/>
    <w:rPr>
      <w:rFonts w:ascii="Times New Roman" w:eastAsia="Times New Roman" w:hAnsi="Times New Roman" w:cs="Times New Roman"/>
      <w:b/>
      <w:bCs/>
      <w:sz w:val="24"/>
      <w:szCs w:val="24"/>
      <w:lang w:val="es-ES_tradnl" w:eastAsia="ar-SA"/>
    </w:rPr>
  </w:style>
  <w:style w:type="character" w:customStyle="1" w:styleId="Heading2Char">
    <w:name w:val="Heading 2 Char"/>
    <w:basedOn w:val="DefaultParagraphFont"/>
    <w:link w:val="Heading2"/>
    <w:rsid w:val="004543EC"/>
    <w:rPr>
      <w:rFonts w:ascii="Arial" w:eastAsia="Times New Roman" w:hAnsi="Arial" w:cs="Arial"/>
      <w:b/>
      <w:bCs/>
      <w:sz w:val="20"/>
      <w:szCs w:val="24"/>
      <w:lang w:val="es-ES_tradnl" w:eastAsia="ar-SA"/>
    </w:rPr>
  </w:style>
  <w:style w:type="character" w:customStyle="1" w:styleId="Heading3Char">
    <w:name w:val="Heading 3 Char"/>
    <w:basedOn w:val="DefaultParagraphFont"/>
    <w:link w:val="Heading3"/>
    <w:rsid w:val="004543EC"/>
    <w:rPr>
      <w:rFonts w:ascii="Arial" w:eastAsia="Times New Roman" w:hAnsi="Arial" w:cs="Arial"/>
      <w:b/>
      <w:bCs/>
      <w:sz w:val="20"/>
      <w:szCs w:val="24"/>
      <w:lang w:val="es-ES_tradnl" w:eastAsia="ar-SA"/>
    </w:rPr>
  </w:style>
  <w:style w:type="character" w:customStyle="1" w:styleId="Heading4Char">
    <w:name w:val="Heading 4 Char"/>
    <w:basedOn w:val="DefaultParagraphFont"/>
    <w:link w:val="Heading4"/>
    <w:rsid w:val="004543EC"/>
    <w:rPr>
      <w:rFonts w:ascii="Arial" w:eastAsia="Times New Roman" w:hAnsi="Arial" w:cs="Arial"/>
      <w:b/>
      <w:bCs/>
      <w:sz w:val="20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4543EC"/>
    <w:rPr>
      <w:rFonts w:ascii="Arial" w:eastAsia="Times New Roman" w:hAnsi="Arial" w:cs="Arial"/>
      <w:b/>
      <w:bCs/>
      <w:sz w:val="20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4543EC"/>
    <w:rPr>
      <w:rFonts w:ascii="Arial" w:eastAsia="Times New Roman" w:hAnsi="Arial" w:cs="Arial"/>
      <w:b/>
      <w:bCs/>
      <w:color w:val="000000"/>
      <w:sz w:val="20"/>
      <w:szCs w:val="20"/>
      <w:lang w:eastAsia="ar-SA"/>
    </w:rPr>
  </w:style>
  <w:style w:type="character" w:customStyle="1" w:styleId="Heading7Char">
    <w:name w:val="Heading 7 Char"/>
    <w:basedOn w:val="DefaultParagraphFont"/>
    <w:link w:val="Heading7"/>
    <w:rsid w:val="004543EC"/>
    <w:rPr>
      <w:rFonts w:ascii="Arial" w:eastAsia="Times New Roman" w:hAnsi="Arial" w:cs="Arial"/>
      <w:b/>
      <w:bCs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rsid w:val="004543EC"/>
    <w:rPr>
      <w:rFonts w:ascii="Arial" w:eastAsia="Times New Roman" w:hAnsi="Arial" w:cs="Arial"/>
      <w:b/>
      <w:bCs/>
      <w:szCs w:val="24"/>
      <w:lang w:val="es-ES_tradnl" w:eastAsia="ar-SA"/>
    </w:rPr>
  </w:style>
  <w:style w:type="character" w:customStyle="1" w:styleId="Heading9Char">
    <w:name w:val="Heading 9 Char"/>
    <w:basedOn w:val="DefaultParagraphFont"/>
    <w:link w:val="Heading9"/>
    <w:rsid w:val="004543EC"/>
    <w:rPr>
      <w:rFonts w:ascii="Arial" w:eastAsia="Times New Roman" w:hAnsi="Arial" w:cs="Arial"/>
      <w:b/>
      <w:bCs/>
      <w:sz w:val="24"/>
      <w:szCs w:val="24"/>
      <w:lang w:val="es-ES_tradnl" w:eastAsia="ar-SA"/>
    </w:rPr>
  </w:style>
  <w:style w:type="paragraph" w:styleId="Header">
    <w:name w:val="header"/>
    <w:basedOn w:val="Normal"/>
    <w:link w:val="HeaderChar"/>
    <w:unhideWhenUsed/>
    <w:rsid w:val="00EC18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18F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EC18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8F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Spacing">
    <w:name w:val="No Spacing"/>
    <w:uiPriority w:val="1"/>
    <w:qFormat/>
    <w:rsid w:val="00AD3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5F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FAA"/>
    <w:rPr>
      <w:rFonts w:ascii="Segoe UI" w:eastAsia="Times New Roman" w:hAnsi="Segoe UI" w:cs="Segoe UI"/>
      <w:sz w:val="18"/>
      <w:szCs w:val="18"/>
      <w:lang w:eastAsia="es-ES"/>
    </w:rPr>
  </w:style>
  <w:style w:type="paragraph" w:styleId="ListParagraph">
    <w:name w:val="List Paragraph"/>
    <w:basedOn w:val="Normal"/>
    <w:link w:val="ListParagraphChar"/>
    <w:uiPriority w:val="34"/>
    <w:qFormat/>
    <w:rsid w:val="007855C2"/>
    <w:pPr>
      <w:ind w:left="720"/>
      <w:contextualSpacing/>
    </w:pPr>
  </w:style>
  <w:style w:type="table" w:styleId="TableGrid">
    <w:name w:val="Table Grid"/>
    <w:basedOn w:val="TableNormal"/>
    <w:uiPriority w:val="59"/>
    <w:rsid w:val="009D5166"/>
    <w:pPr>
      <w:spacing w:after="0" w:line="240" w:lineRule="auto"/>
    </w:pPr>
    <w:rPr>
      <w:rFonts w:eastAsiaTheme="minorEastAsia"/>
      <w:lang w:val="es-EC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rsid w:val="004543EC"/>
    <w:rPr>
      <w:rFonts w:ascii="Symbol" w:hAnsi="Symbol"/>
      <w:sz w:val="20"/>
    </w:rPr>
  </w:style>
  <w:style w:type="character" w:customStyle="1" w:styleId="WW8Num1z1">
    <w:name w:val="WW8Num1z1"/>
    <w:rsid w:val="004543EC"/>
    <w:rPr>
      <w:rFonts w:ascii="Courier New" w:hAnsi="Courier New"/>
      <w:sz w:val="20"/>
    </w:rPr>
  </w:style>
  <w:style w:type="character" w:customStyle="1" w:styleId="WW8Num1z2">
    <w:name w:val="WW8Num1z2"/>
    <w:rsid w:val="004543EC"/>
    <w:rPr>
      <w:rFonts w:ascii="Wingdings" w:hAnsi="Wingdings"/>
      <w:sz w:val="20"/>
    </w:rPr>
  </w:style>
  <w:style w:type="character" w:customStyle="1" w:styleId="WW8Num2z0">
    <w:name w:val="WW8Num2z0"/>
    <w:rsid w:val="004543EC"/>
    <w:rPr>
      <w:rFonts w:ascii="Symbol" w:hAnsi="Symbol"/>
      <w:sz w:val="20"/>
    </w:rPr>
  </w:style>
  <w:style w:type="character" w:customStyle="1" w:styleId="WW8Num2z1">
    <w:name w:val="WW8Num2z1"/>
    <w:rsid w:val="004543EC"/>
    <w:rPr>
      <w:rFonts w:ascii="Courier New" w:hAnsi="Courier New"/>
      <w:sz w:val="20"/>
    </w:rPr>
  </w:style>
  <w:style w:type="character" w:customStyle="1" w:styleId="WW8Num2z2">
    <w:name w:val="WW8Num2z2"/>
    <w:rsid w:val="004543EC"/>
    <w:rPr>
      <w:rFonts w:ascii="Wingdings" w:hAnsi="Wingdings"/>
      <w:sz w:val="20"/>
    </w:rPr>
  </w:style>
  <w:style w:type="character" w:customStyle="1" w:styleId="WW8Num3z0">
    <w:name w:val="WW8Num3z0"/>
    <w:rsid w:val="004543EC"/>
    <w:rPr>
      <w:rFonts w:ascii="Symbol" w:hAnsi="Symbol"/>
      <w:sz w:val="20"/>
    </w:rPr>
  </w:style>
  <w:style w:type="character" w:customStyle="1" w:styleId="WW8Num3z1">
    <w:name w:val="WW8Num3z1"/>
    <w:rsid w:val="004543EC"/>
    <w:rPr>
      <w:rFonts w:ascii="Courier New" w:hAnsi="Courier New"/>
      <w:sz w:val="20"/>
    </w:rPr>
  </w:style>
  <w:style w:type="character" w:customStyle="1" w:styleId="WW8Num3z2">
    <w:name w:val="WW8Num3z2"/>
    <w:rsid w:val="004543EC"/>
    <w:rPr>
      <w:rFonts w:ascii="Wingdings" w:hAnsi="Wingdings"/>
      <w:sz w:val="20"/>
    </w:rPr>
  </w:style>
  <w:style w:type="character" w:customStyle="1" w:styleId="WW8Num5z0">
    <w:name w:val="WW8Num5z0"/>
    <w:rsid w:val="004543EC"/>
    <w:rPr>
      <w:rFonts w:ascii="Symbol" w:hAnsi="Symbol"/>
    </w:rPr>
  </w:style>
  <w:style w:type="character" w:customStyle="1" w:styleId="WW8Num5z1">
    <w:name w:val="WW8Num5z1"/>
    <w:rsid w:val="004543EC"/>
    <w:rPr>
      <w:rFonts w:ascii="Courier New" w:hAnsi="Courier New"/>
    </w:rPr>
  </w:style>
  <w:style w:type="character" w:customStyle="1" w:styleId="WW8Num5z2">
    <w:name w:val="WW8Num5z2"/>
    <w:rsid w:val="004543EC"/>
    <w:rPr>
      <w:rFonts w:ascii="Wingdings" w:hAnsi="Wingdings"/>
    </w:rPr>
  </w:style>
  <w:style w:type="character" w:customStyle="1" w:styleId="WW8Num7z0">
    <w:name w:val="WW8Num7z0"/>
    <w:rsid w:val="004543EC"/>
    <w:rPr>
      <w:rFonts w:ascii="Symbol" w:hAnsi="Symbol"/>
    </w:rPr>
  </w:style>
  <w:style w:type="character" w:customStyle="1" w:styleId="WW8Num7z1">
    <w:name w:val="WW8Num7z1"/>
    <w:rsid w:val="004543EC"/>
    <w:rPr>
      <w:rFonts w:ascii="Courier New" w:hAnsi="Courier New"/>
    </w:rPr>
  </w:style>
  <w:style w:type="character" w:customStyle="1" w:styleId="WW8Num7z2">
    <w:name w:val="WW8Num7z2"/>
    <w:rsid w:val="004543EC"/>
    <w:rPr>
      <w:rFonts w:ascii="Wingdings" w:hAnsi="Wingdings"/>
    </w:rPr>
  </w:style>
  <w:style w:type="character" w:customStyle="1" w:styleId="WW8Num9z0">
    <w:name w:val="WW8Num9z0"/>
    <w:rsid w:val="004543EC"/>
    <w:rPr>
      <w:rFonts w:ascii="Symbol" w:hAnsi="Symbol"/>
      <w:sz w:val="20"/>
    </w:rPr>
  </w:style>
  <w:style w:type="character" w:customStyle="1" w:styleId="WW8Num9z1">
    <w:name w:val="WW8Num9z1"/>
    <w:rsid w:val="004543EC"/>
    <w:rPr>
      <w:rFonts w:ascii="Courier New" w:hAnsi="Courier New"/>
      <w:sz w:val="20"/>
    </w:rPr>
  </w:style>
  <w:style w:type="character" w:customStyle="1" w:styleId="WW8Num9z2">
    <w:name w:val="WW8Num9z2"/>
    <w:rsid w:val="004543EC"/>
    <w:rPr>
      <w:rFonts w:ascii="Wingdings" w:hAnsi="Wingdings"/>
      <w:sz w:val="20"/>
    </w:rPr>
  </w:style>
  <w:style w:type="character" w:customStyle="1" w:styleId="WW8Num10z0">
    <w:name w:val="WW8Num10z0"/>
    <w:rsid w:val="004543EC"/>
    <w:rPr>
      <w:rFonts w:ascii="Symbol" w:hAnsi="Symbol"/>
    </w:rPr>
  </w:style>
  <w:style w:type="character" w:customStyle="1" w:styleId="WW8Num10z1">
    <w:name w:val="WW8Num10z1"/>
    <w:rsid w:val="004543EC"/>
    <w:rPr>
      <w:rFonts w:ascii="Courier New" w:hAnsi="Courier New"/>
    </w:rPr>
  </w:style>
  <w:style w:type="character" w:customStyle="1" w:styleId="WW8Num10z2">
    <w:name w:val="WW8Num10z2"/>
    <w:rsid w:val="004543EC"/>
    <w:rPr>
      <w:rFonts w:ascii="Wingdings" w:hAnsi="Wingdings"/>
    </w:rPr>
  </w:style>
  <w:style w:type="character" w:customStyle="1" w:styleId="WW8Num11z0">
    <w:name w:val="WW8Num11z0"/>
    <w:rsid w:val="004543EC"/>
    <w:rPr>
      <w:rFonts w:ascii="Symbol" w:hAnsi="Symbol"/>
      <w:sz w:val="20"/>
    </w:rPr>
  </w:style>
  <w:style w:type="character" w:customStyle="1" w:styleId="WW8Num11z1">
    <w:name w:val="WW8Num11z1"/>
    <w:rsid w:val="004543EC"/>
    <w:rPr>
      <w:rFonts w:ascii="Courier New" w:hAnsi="Courier New"/>
      <w:sz w:val="20"/>
    </w:rPr>
  </w:style>
  <w:style w:type="character" w:customStyle="1" w:styleId="WW8Num11z2">
    <w:name w:val="WW8Num11z2"/>
    <w:rsid w:val="004543EC"/>
    <w:rPr>
      <w:rFonts w:ascii="Wingdings" w:hAnsi="Wingdings"/>
      <w:sz w:val="20"/>
    </w:rPr>
  </w:style>
  <w:style w:type="character" w:customStyle="1" w:styleId="Smbolodenotaalpie">
    <w:name w:val="Símbolo de nota al pie"/>
    <w:basedOn w:val="DefaultParagraphFont"/>
    <w:rsid w:val="004543EC"/>
    <w:rPr>
      <w:vertAlign w:val="superscript"/>
    </w:rPr>
  </w:style>
  <w:style w:type="character" w:customStyle="1" w:styleId="BodyTextChar">
    <w:name w:val="Body Text Char"/>
    <w:basedOn w:val="DefaultParagraphFont"/>
    <w:link w:val="BodyText"/>
    <w:semiHidden/>
    <w:rsid w:val="004543EC"/>
    <w:rPr>
      <w:rFonts w:ascii="Arial" w:eastAsia="Times New Roman" w:hAnsi="Arial" w:cs="Arial"/>
      <w:sz w:val="16"/>
      <w:szCs w:val="16"/>
      <w:lang w:val="es-ES_tradnl" w:eastAsia="ar-SA"/>
    </w:rPr>
  </w:style>
  <w:style w:type="paragraph" w:styleId="BodyText">
    <w:name w:val="Body Text"/>
    <w:basedOn w:val="Normal"/>
    <w:link w:val="BodyTextChar"/>
    <w:semiHidden/>
    <w:rsid w:val="004543EC"/>
    <w:pPr>
      <w:suppressAutoHyphens/>
      <w:autoSpaceDE w:val="0"/>
      <w:jc w:val="both"/>
    </w:pPr>
    <w:rPr>
      <w:rFonts w:ascii="Arial" w:hAnsi="Arial" w:cs="Arial"/>
      <w:sz w:val="16"/>
      <w:szCs w:val="16"/>
      <w:lang w:val="es-ES_tradnl" w:eastAsia="ar-SA"/>
    </w:rPr>
  </w:style>
  <w:style w:type="paragraph" w:customStyle="1" w:styleId="Etiqueta">
    <w:name w:val="Etiqueta"/>
    <w:basedOn w:val="Normal"/>
    <w:rsid w:val="004543EC"/>
    <w:pPr>
      <w:suppressLineNumbers/>
      <w:suppressAutoHyphens/>
      <w:spacing w:before="120" w:after="120"/>
    </w:pPr>
    <w:rPr>
      <w:rFonts w:cs="Tahoma"/>
      <w:i/>
      <w:iCs/>
      <w:lang w:eastAsia="ar-SA"/>
    </w:rPr>
  </w:style>
  <w:style w:type="paragraph" w:customStyle="1" w:styleId="ndice">
    <w:name w:val="Índice"/>
    <w:basedOn w:val="Normal"/>
    <w:rsid w:val="004543EC"/>
    <w:pPr>
      <w:suppressLineNumbers/>
      <w:suppressAutoHyphens/>
    </w:pPr>
    <w:rPr>
      <w:rFonts w:cs="Tahoma"/>
      <w:lang w:eastAsia="ar-SA"/>
    </w:rPr>
  </w:style>
  <w:style w:type="character" w:customStyle="1" w:styleId="BodyText2Char">
    <w:name w:val="Body Text 2 Char"/>
    <w:basedOn w:val="DefaultParagraphFont"/>
    <w:link w:val="BodyText2"/>
    <w:semiHidden/>
    <w:rsid w:val="004543EC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BodyText2">
    <w:name w:val="Body Text 2"/>
    <w:basedOn w:val="Normal"/>
    <w:link w:val="BodyText2Char"/>
    <w:semiHidden/>
    <w:rsid w:val="004543EC"/>
    <w:pPr>
      <w:suppressAutoHyphens/>
      <w:jc w:val="both"/>
    </w:pPr>
    <w:rPr>
      <w:lang w:val="es-ES_tradnl" w:eastAsia="ar-SA"/>
    </w:rPr>
  </w:style>
  <w:style w:type="paragraph" w:customStyle="1" w:styleId="western">
    <w:name w:val="western"/>
    <w:basedOn w:val="Normal"/>
    <w:rsid w:val="004543EC"/>
    <w:pPr>
      <w:suppressAutoHyphens/>
      <w:spacing w:before="280"/>
      <w:jc w:val="both"/>
    </w:pPr>
    <w:rPr>
      <w:rFonts w:ascii="Arial" w:eastAsia="Arial Unicode MS" w:hAnsi="Arial" w:cs="Arial"/>
      <w:sz w:val="16"/>
      <w:szCs w:val="16"/>
      <w:lang w:eastAsia="ar-SA"/>
    </w:rPr>
  </w:style>
  <w:style w:type="paragraph" w:customStyle="1" w:styleId="NormalWeb1">
    <w:name w:val="Normal (Web)1"/>
    <w:basedOn w:val="Normal"/>
    <w:rsid w:val="004543EC"/>
    <w:pPr>
      <w:suppressAutoHyphens/>
      <w:spacing w:before="280"/>
      <w:jc w:val="both"/>
    </w:pPr>
    <w:rPr>
      <w:rFonts w:ascii="Arial Unicode MS" w:eastAsia="Arial Unicode MS" w:hAnsi="Arial Unicode MS" w:cs="Arial Unicode MS"/>
      <w:lang w:eastAsia="ar-SA"/>
    </w:rPr>
  </w:style>
  <w:style w:type="character" w:customStyle="1" w:styleId="BodyText3Char">
    <w:name w:val="Body Text 3 Char"/>
    <w:basedOn w:val="DefaultParagraphFont"/>
    <w:link w:val="BodyText3"/>
    <w:semiHidden/>
    <w:rsid w:val="004543EC"/>
    <w:rPr>
      <w:rFonts w:ascii="Arial" w:eastAsia="Times New Roman" w:hAnsi="Arial" w:cs="Arial"/>
      <w:sz w:val="20"/>
      <w:szCs w:val="24"/>
      <w:lang w:val="es-MX" w:eastAsia="ar-SA"/>
    </w:rPr>
  </w:style>
  <w:style w:type="paragraph" w:styleId="BodyText3">
    <w:name w:val="Body Text 3"/>
    <w:basedOn w:val="Normal"/>
    <w:link w:val="BodyText3Char"/>
    <w:semiHidden/>
    <w:rsid w:val="004543EC"/>
    <w:pPr>
      <w:suppressAutoHyphens/>
      <w:jc w:val="both"/>
    </w:pPr>
    <w:rPr>
      <w:rFonts w:ascii="Arial" w:hAnsi="Arial" w:cs="Arial"/>
      <w:sz w:val="20"/>
      <w:lang w:val="es-MX" w:eastAsia="ar-SA"/>
    </w:rPr>
  </w:style>
  <w:style w:type="paragraph" w:customStyle="1" w:styleId="Contenidodelatabla">
    <w:name w:val="Contenido de la tabla"/>
    <w:basedOn w:val="Normal"/>
    <w:rsid w:val="004543EC"/>
    <w:pPr>
      <w:suppressLineNumbers/>
      <w:suppressAutoHyphens/>
    </w:pPr>
    <w:rPr>
      <w:lang w:eastAsia="ar-SA"/>
    </w:rPr>
  </w:style>
  <w:style w:type="paragraph" w:customStyle="1" w:styleId="Encabezadodelatabla">
    <w:name w:val="Encabezado de la tabla"/>
    <w:basedOn w:val="Contenidodelatabla"/>
    <w:rsid w:val="004543EC"/>
    <w:pPr>
      <w:jc w:val="center"/>
    </w:pPr>
    <w:rPr>
      <w:b/>
      <w:bCs/>
    </w:rPr>
  </w:style>
  <w:style w:type="paragraph" w:customStyle="1" w:styleId="Default">
    <w:name w:val="Default"/>
    <w:rsid w:val="004543E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543EC"/>
    <w:rPr>
      <w:rFonts w:ascii="Arial" w:eastAsia="Times New Roman" w:hAnsi="Arial" w:cs="Arial"/>
      <w:szCs w:val="24"/>
      <w:lang w:val="es-ES_tradnl" w:eastAsia="ar-SA"/>
    </w:rPr>
  </w:style>
  <w:style w:type="paragraph" w:styleId="BodyTextIndent">
    <w:name w:val="Body Text Indent"/>
    <w:basedOn w:val="Normal"/>
    <w:link w:val="BodyTextIndentChar"/>
    <w:semiHidden/>
    <w:rsid w:val="004543EC"/>
    <w:pPr>
      <w:suppressAutoHyphens/>
      <w:ind w:left="1080"/>
      <w:jc w:val="both"/>
    </w:pPr>
    <w:rPr>
      <w:rFonts w:ascii="Arial" w:hAnsi="Arial" w:cs="Arial"/>
      <w:sz w:val="22"/>
      <w:lang w:val="es-ES_tradnl" w:eastAsia="ar-SA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543EC"/>
    <w:rPr>
      <w:rFonts w:ascii="Arial" w:eastAsia="Times New Roman" w:hAnsi="Arial" w:cs="Arial"/>
      <w:szCs w:val="24"/>
      <w:lang w:val="es-ES_tradnl" w:eastAsia="ar-SA"/>
    </w:rPr>
  </w:style>
  <w:style w:type="paragraph" w:styleId="BodyTextIndent2">
    <w:name w:val="Body Text Indent 2"/>
    <w:basedOn w:val="Normal"/>
    <w:link w:val="BodyTextIndent2Char"/>
    <w:semiHidden/>
    <w:rsid w:val="004543EC"/>
    <w:pPr>
      <w:suppressAutoHyphens/>
      <w:ind w:left="1065"/>
      <w:jc w:val="both"/>
    </w:pPr>
    <w:rPr>
      <w:rFonts w:ascii="Arial" w:hAnsi="Arial" w:cs="Arial"/>
      <w:sz w:val="22"/>
      <w:lang w:val="es-ES_tradnl" w:eastAsia="ar-SA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543EC"/>
    <w:rPr>
      <w:rFonts w:ascii="Arial" w:eastAsia="Times New Roman" w:hAnsi="Arial" w:cs="Arial"/>
      <w:szCs w:val="24"/>
      <w:lang w:val="es-ES_tradnl" w:eastAsia="ar-SA"/>
    </w:rPr>
  </w:style>
  <w:style w:type="paragraph" w:styleId="BodyTextIndent3">
    <w:name w:val="Body Text Indent 3"/>
    <w:basedOn w:val="Normal"/>
    <w:link w:val="BodyTextIndent3Char"/>
    <w:semiHidden/>
    <w:rsid w:val="004543EC"/>
    <w:pPr>
      <w:suppressAutoHyphens/>
      <w:ind w:left="2124" w:hanging="1416"/>
      <w:jc w:val="both"/>
    </w:pPr>
    <w:rPr>
      <w:rFonts w:ascii="Arial" w:hAnsi="Arial" w:cs="Arial"/>
      <w:sz w:val="22"/>
      <w:lang w:val="es-ES_tradnl"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3EC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3E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3EC"/>
    <w:pPr>
      <w:suppressAutoHyphens/>
    </w:pPr>
    <w:rPr>
      <w:sz w:val="20"/>
      <w:szCs w:val="20"/>
      <w:lang w:eastAsia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43E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3EC"/>
    <w:rPr>
      <w:b/>
      <w:bCs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543EC"/>
    <w:rPr>
      <w:rFonts w:ascii="Tahoma" w:eastAsia="Times New Roman" w:hAnsi="Tahoma" w:cs="Tahoma"/>
      <w:sz w:val="16"/>
      <w:szCs w:val="16"/>
      <w:lang w:eastAsia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543EC"/>
    <w:pPr>
      <w:suppressAutoHyphens/>
    </w:pPr>
    <w:rPr>
      <w:rFonts w:ascii="Tahoma" w:hAnsi="Tahoma" w:cs="Tahoma"/>
      <w:sz w:val="16"/>
      <w:szCs w:val="16"/>
      <w:lang w:eastAsia="ar-SA"/>
    </w:rPr>
  </w:style>
  <w:style w:type="character" w:customStyle="1" w:styleId="icnplsdrk">
    <w:name w:val="icn_pls_drk"/>
    <w:basedOn w:val="DefaultParagraphFont"/>
    <w:rsid w:val="004543EC"/>
  </w:style>
  <w:style w:type="character" w:customStyle="1" w:styleId="icnmnsdrk">
    <w:name w:val="icn_mns_drk"/>
    <w:basedOn w:val="DefaultParagraphFont"/>
    <w:rsid w:val="004543EC"/>
  </w:style>
  <w:style w:type="character" w:customStyle="1" w:styleId="prog-disc-icn">
    <w:name w:val="prog-disc-icn"/>
    <w:basedOn w:val="DefaultParagraphFont"/>
    <w:rsid w:val="004543EC"/>
  </w:style>
  <w:style w:type="character" w:styleId="Emphasis">
    <w:name w:val="Emphasis"/>
    <w:basedOn w:val="DefaultParagraphFont"/>
    <w:uiPriority w:val="20"/>
    <w:qFormat/>
    <w:rsid w:val="004543EC"/>
    <w:rPr>
      <w:i/>
      <w:iCs/>
    </w:rPr>
  </w:style>
  <w:style w:type="character" w:styleId="Strong">
    <w:name w:val="Strong"/>
    <w:basedOn w:val="DefaultParagraphFont"/>
    <w:uiPriority w:val="22"/>
    <w:qFormat/>
    <w:rsid w:val="004543EC"/>
    <w:rPr>
      <w:b/>
      <w:bCs/>
    </w:rPr>
  </w:style>
  <w:style w:type="character" w:customStyle="1" w:styleId="mw-headline">
    <w:name w:val="mw-headline"/>
    <w:basedOn w:val="DefaultParagraphFont"/>
    <w:rsid w:val="004543EC"/>
  </w:style>
  <w:style w:type="paragraph" w:styleId="NormalWeb">
    <w:name w:val="Normal (Web)"/>
    <w:basedOn w:val="Normal"/>
    <w:uiPriority w:val="99"/>
    <w:semiHidden/>
    <w:unhideWhenUsed/>
    <w:rsid w:val="00E44814"/>
    <w:pPr>
      <w:spacing w:before="100" w:beforeAutospacing="1" w:after="100" w:afterAutospacing="1"/>
    </w:pPr>
    <w:rPr>
      <w:lang w:val="es-EC" w:eastAsia="es-EC"/>
    </w:rPr>
  </w:style>
  <w:style w:type="character" w:customStyle="1" w:styleId="ListParagraphChar">
    <w:name w:val="List Paragraph Char"/>
    <w:link w:val="ListParagraph"/>
    <w:uiPriority w:val="34"/>
    <w:locked/>
    <w:rsid w:val="00AA228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tandard">
    <w:name w:val="Standard"/>
    <w:rsid w:val="006564ED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929</Words>
  <Characters>5111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 Palanda</dc:creator>
  <cp:lastModifiedBy>Diana Paola Piedra Cartuche</cp:lastModifiedBy>
  <cp:revision>8</cp:revision>
  <cp:lastPrinted>2018-10-06T20:20:00Z</cp:lastPrinted>
  <dcterms:created xsi:type="dcterms:W3CDTF">2018-10-06T20:23:00Z</dcterms:created>
  <dcterms:modified xsi:type="dcterms:W3CDTF">2019-01-21T05:41:00Z</dcterms:modified>
</cp:coreProperties>
</file>