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2CA0DF5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w:t>
      </w:r>
      <w:r w:rsidR="00847563">
        <w:rPr>
          <w:rFonts w:ascii="Arial" w:eastAsia="Calibri" w:hAnsi="Arial" w:cs="Arial"/>
          <w:b/>
        </w:rPr>
        <w:t>5</w:t>
      </w:r>
      <w:r w:rsidRPr="0033185E">
        <w:rPr>
          <w:rFonts w:ascii="Arial" w:eastAsia="Calibri" w:hAnsi="Arial" w:cs="Arial"/>
          <w:b/>
        </w:rPr>
        <w:t>-</w:t>
      </w:r>
      <w:r w:rsidRPr="0033185E">
        <w:rPr>
          <w:rFonts w:ascii="Arial" w:eastAsia="Calibri" w:hAnsi="Arial" w:cs="Arial"/>
          <w:b/>
          <w:sz w:val="24"/>
        </w:rPr>
        <w:t>00</w:t>
      </w:r>
      <w:r w:rsidR="00847563">
        <w:rPr>
          <w:rFonts w:ascii="Arial" w:eastAsia="Calibri" w:hAnsi="Arial" w:cs="Arial"/>
          <w:b/>
          <w:sz w:val="24"/>
        </w:rPr>
        <w:t>1</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445F4497"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15196E">
        <w:rPr>
          <w:rFonts w:ascii="Arial" w:eastAsia="Calibri" w:hAnsi="Arial" w:cs="Arial"/>
          <w:spacing w:val="2"/>
          <w:sz w:val="20"/>
        </w:rPr>
        <w:t>veinte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15196E">
        <w:rPr>
          <w:rFonts w:ascii="Arial" w:eastAsia="Calibri" w:hAnsi="Arial" w:cs="Arial"/>
          <w:sz w:val="20"/>
        </w:rPr>
        <w:t>enero</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w:t>
      </w:r>
      <w:r w:rsidR="0015196E">
        <w:rPr>
          <w:rFonts w:ascii="Arial" w:eastAsia="Calibri" w:hAnsi="Arial" w:cs="Arial"/>
          <w:spacing w:val="1"/>
          <w:sz w:val="20"/>
        </w:rPr>
        <w:t>inco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 xml:space="preserve">la servidora </w:t>
      </w:r>
      <w:r w:rsidR="0015196E" w:rsidRPr="0015196E">
        <w:rPr>
          <w:rFonts w:ascii="Arial" w:eastAsia="Calibri" w:hAnsi="Arial" w:cs="Arial"/>
          <w:sz w:val="20"/>
        </w:rPr>
        <w:t xml:space="preserve">Andrea </w:t>
      </w:r>
      <w:proofErr w:type="spellStart"/>
      <w:r w:rsidR="0015196E" w:rsidRPr="0015196E">
        <w:rPr>
          <w:rFonts w:ascii="Arial" w:eastAsia="Calibri" w:hAnsi="Arial" w:cs="Arial"/>
          <w:sz w:val="20"/>
        </w:rPr>
        <w:t>Jhovanna</w:t>
      </w:r>
      <w:proofErr w:type="spellEnd"/>
      <w:r w:rsidR="0015196E" w:rsidRPr="0015196E">
        <w:rPr>
          <w:rFonts w:ascii="Arial" w:eastAsia="Calibri" w:hAnsi="Arial" w:cs="Arial"/>
          <w:sz w:val="20"/>
        </w:rPr>
        <w:t xml:space="preserve"> Procel Moreno</w:t>
      </w:r>
      <w:r w:rsidR="0015196E">
        <w:rPr>
          <w:rFonts w:ascii="Arial" w:eastAsia="Calibri" w:hAnsi="Arial" w:cs="Arial"/>
          <w:sz w:val="20"/>
        </w:rPr>
        <w:t xml:space="preserve"> </w:t>
      </w:r>
      <w:r w:rsidRPr="0033185E">
        <w:rPr>
          <w:rFonts w:ascii="Arial" w:eastAsia="Calibri" w:hAnsi="Arial" w:cs="Arial"/>
          <w:sz w:val="20"/>
        </w:rPr>
        <w:t>con C.C.</w:t>
      </w:r>
      <w:r w:rsidR="0015196E" w:rsidRPr="0015196E">
        <w:t xml:space="preserve"> </w:t>
      </w:r>
      <w:r w:rsidR="0015196E" w:rsidRPr="0015196E">
        <w:rPr>
          <w:rFonts w:ascii="Arial" w:eastAsia="Calibri" w:hAnsi="Arial" w:cs="Arial"/>
          <w:sz w:val="20"/>
        </w:rPr>
        <w:t>1103473185</w:t>
      </w:r>
      <w:r w:rsidRPr="0033185E">
        <w:rPr>
          <w:rFonts w:ascii="Arial" w:eastAsia="Calibri" w:hAnsi="Arial" w:cs="Arial"/>
          <w:sz w:val="20"/>
        </w:rPr>
        <w:t>,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 xml:space="preserve">de </w:t>
      </w:r>
      <w:r w:rsidR="0015196E" w:rsidRPr="0015196E">
        <w:rPr>
          <w:rFonts w:ascii="Arial" w:eastAsia="Calibri" w:hAnsi="Arial" w:cs="Arial"/>
          <w:sz w:val="20"/>
        </w:rPr>
        <w:t xml:space="preserve">Asistente Regional de Empleo y </w:t>
      </w:r>
      <w:proofErr w:type="gramStart"/>
      <w:r w:rsidR="0015196E" w:rsidRPr="0015196E">
        <w:rPr>
          <w:rFonts w:ascii="Arial" w:eastAsia="Calibri" w:hAnsi="Arial" w:cs="Arial"/>
          <w:sz w:val="20"/>
        </w:rPr>
        <w:t>Salarios</w:t>
      </w:r>
      <w:r w:rsidR="0015196E">
        <w:rPr>
          <w:rFonts w:ascii="Arial" w:eastAsia="Calibri" w:hAnsi="Arial" w:cs="Arial"/>
          <w:sz w:val="20"/>
        </w:rPr>
        <w:t xml:space="preserve"> </w:t>
      </w:r>
      <w:r w:rsidRPr="0033185E">
        <w:rPr>
          <w:rFonts w:ascii="Arial" w:eastAsia="Calibri" w:hAnsi="Arial" w:cs="Arial"/>
          <w:sz w:val="20"/>
        </w:rPr>
        <w:t xml:space="preserve"> de</w:t>
      </w:r>
      <w:proofErr w:type="gramEnd"/>
      <w:r w:rsidRPr="0033185E">
        <w:rPr>
          <w:rFonts w:ascii="Arial" w:eastAsia="Calibri" w:hAnsi="Arial" w:cs="Arial"/>
          <w:sz w:val="20"/>
        </w:rPr>
        <w:t xml:space="preserv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6A793CB6" w:rsidR="0033185E" w:rsidRPr="0033185E" w:rsidRDefault="0033185E" w:rsidP="00E34910">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15196E">
        <w:rPr>
          <w:rFonts w:ascii="Arial" w:eastAsia="Calibri" w:hAnsi="Arial" w:cs="Arial"/>
          <w:sz w:val="20"/>
        </w:rPr>
        <w:t>siete</w:t>
      </w:r>
      <w:r w:rsidRPr="0033185E">
        <w:rPr>
          <w:rFonts w:ascii="Arial" w:eastAsia="Calibri" w:hAnsi="Arial" w:cs="Arial"/>
          <w:sz w:val="20"/>
        </w:rPr>
        <w:t xml:space="preserve"> (</w:t>
      </w:r>
      <w:r w:rsidR="0015196E">
        <w:rPr>
          <w:rFonts w:ascii="Arial" w:eastAsia="Calibri" w:hAnsi="Arial" w:cs="Arial"/>
          <w:sz w:val="20"/>
        </w:rPr>
        <w:t>7</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15196E">
        <w:rPr>
          <w:rFonts w:ascii="Arial" w:eastAsia="Calibri" w:hAnsi="Arial" w:cs="Arial"/>
          <w:sz w:val="20"/>
        </w:rPr>
        <w:t xml:space="preserve">doscientos sesenta y ocho </w:t>
      </w:r>
      <w:r w:rsidRPr="0033185E">
        <w:rPr>
          <w:rFonts w:ascii="Arial" w:eastAsia="Calibri" w:hAnsi="Arial" w:cs="Arial"/>
          <w:sz w:val="20"/>
        </w:rPr>
        <w:t>(2</w:t>
      </w:r>
      <w:r w:rsidR="0015196E">
        <w:rPr>
          <w:rFonts w:ascii="Arial" w:eastAsia="Calibri" w:hAnsi="Arial" w:cs="Arial"/>
          <w:sz w:val="20"/>
        </w:rPr>
        <w:t>68</w:t>
      </w:r>
      <w:r w:rsidRPr="0033185E">
        <w:rPr>
          <w:rFonts w:ascii="Arial" w:eastAsia="Calibri" w:hAnsi="Arial" w:cs="Arial"/>
          <w:sz w:val="20"/>
        </w:rPr>
        <w:t xml:space="preserve">) fojas, </w:t>
      </w:r>
      <w:r w:rsidR="0015196E" w:rsidRPr="0015196E">
        <w:rPr>
          <w:rFonts w:ascii="Arial" w:eastAsia="Calibri" w:hAnsi="Arial" w:cs="Arial"/>
          <w:sz w:val="20"/>
          <w:highlight w:val="yellow"/>
        </w:rPr>
        <w:t>siete (7)</w:t>
      </w:r>
      <w:r w:rsidR="0015196E" w:rsidRPr="0015196E">
        <w:rPr>
          <w:rFonts w:ascii="Arial" w:eastAsia="Calibri" w:hAnsi="Arial" w:cs="Arial"/>
          <w:spacing w:val="3"/>
          <w:sz w:val="20"/>
          <w:highlight w:val="yellow"/>
        </w:rPr>
        <w:t xml:space="preserve"> </w:t>
      </w:r>
      <w:r w:rsidRPr="0015196E">
        <w:rPr>
          <w:rFonts w:ascii="Arial" w:eastAsia="Calibri" w:hAnsi="Arial" w:cs="Arial"/>
          <w:sz w:val="20"/>
          <w:highlight w:val="yellow"/>
        </w:rPr>
        <w:t xml:space="preserve">expedientes digitales </w:t>
      </w:r>
      <w:r w:rsidR="004F5126" w:rsidRPr="0015196E">
        <w:rPr>
          <w:rFonts w:ascii="Arial" w:eastAsia="Calibri" w:hAnsi="Arial" w:cs="Arial"/>
          <w:sz w:val="20"/>
          <w:highlight w:val="yellow"/>
        </w:rPr>
        <w:t>en formato (</w:t>
      </w:r>
      <w:proofErr w:type="spellStart"/>
      <w:r w:rsidR="004F5126" w:rsidRPr="0015196E">
        <w:rPr>
          <w:rFonts w:ascii="Arial" w:eastAsia="Calibri" w:hAnsi="Arial" w:cs="Arial"/>
          <w:sz w:val="20"/>
          <w:highlight w:val="yellow"/>
        </w:rPr>
        <w:t>pdf</w:t>
      </w:r>
      <w:proofErr w:type="spellEnd"/>
      <w:r w:rsidR="004F5126" w:rsidRPr="0015196E">
        <w:rPr>
          <w:rFonts w:ascii="Arial" w:eastAsia="Calibri" w:hAnsi="Arial" w:cs="Arial"/>
          <w:sz w:val="20"/>
          <w:highlight w:val="yellow"/>
        </w:rPr>
        <w:t>)</w:t>
      </w:r>
      <w:r w:rsidR="004F5126">
        <w:rPr>
          <w:rFonts w:ascii="Arial" w:eastAsia="Calibri" w:hAnsi="Arial" w:cs="Arial"/>
          <w:sz w:val="20"/>
        </w:rPr>
        <w:t xml:space="preserve">, </w:t>
      </w:r>
      <w:r w:rsidRPr="0033185E">
        <w:rPr>
          <w:rFonts w:ascii="Arial" w:eastAsia="Calibri" w:hAnsi="Arial" w:cs="Arial"/>
          <w:sz w:val="20"/>
        </w:rPr>
        <w:t xml:space="preserve">de la serie documental: </w:t>
      </w:r>
      <w:r w:rsidR="0015196E">
        <w:rPr>
          <w:rFonts w:ascii="Arial" w:eastAsia="Calibri" w:hAnsi="Arial" w:cs="Arial"/>
          <w:sz w:val="20"/>
        </w:rPr>
        <w:t>Registro de Directivas</w:t>
      </w:r>
      <w:r w:rsidRPr="0033185E">
        <w:rPr>
          <w:rFonts w:ascii="Arial" w:eastAsia="Calibri" w:hAnsi="Arial" w:cs="Arial"/>
          <w:sz w:val="20"/>
        </w:rPr>
        <w:t>, correspondientes a</w:t>
      </w:r>
      <w:r w:rsidR="00E34910">
        <w:rPr>
          <w:rFonts w:ascii="Arial" w:eastAsia="Calibri" w:hAnsi="Arial" w:cs="Arial"/>
          <w:sz w:val="20"/>
        </w:rPr>
        <w:t xml:space="preserve">l año </w:t>
      </w:r>
      <w:r w:rsidRPr="0033185E">
        <w:rPr>
          <w:rFonts w:ascii="Arial" w:eastAsia="Calibri" w:hAnsi="Arial" w:cs="Arial"/>
          <w:sz w:val="20"/>
        </w:rPr>
        <w:t xml:space="preserve"> 202</w:t>
      </w:r>
      <w:r w:rsidR="0015196E">
        <w:rPr>
          <w:rFonts w:ascii="Arial" w:eastAsia="Calibri" w:hAnsi="Arial" w:cs="Arial"/>
          <w:sz w:val="20"/>
        </w:rPr>
        <w:t>2</w:t>
      </w:r>
      <w:r w:rsidRPr="0033185E">
        <w:rPr>
          <w:rFonts w:ascii="Arial" w:eastAsia="Calibri" w:hAnsi="Arial" w:cs="Arial"/>
          <w:sz w:val="20"/>
        </w:rPr>
        <w:t>, generados en el desarrollo de la</w:t>
      </w:r>
      <w:bookmarkStart w:id="0" w:name="_GoBack"/>
      <w:bookmarkEnd w:id="0"/>
      <w:r w:rsidRPr="0033185E">
        <w:rPr>
          <w:rFonts w:ascii="Arial" w:eastAsia="Calibri" w:hAnsi="Arial" w:cs="Arial"/>
          <w:sz w:val="20"/>
        </w:rPr>
        <w:t xml:space="preserve">s funciones asignadas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Regional de Trabajo</w:t>
      </w:r>
      <w:r w:rsidR="00E34910">
        <w:rPr>
          <w:rFonts w:ascii="Arial" w:eastAsia="Calibri" w:hAnsi="Arial" w:cs="Arial"/>
          <w:sz w:val="20"/>
        </w:rPr>
        <w:t xml:space="preserve"> y</w:t>
      </w:r>
      <w:r w:rsidRPr="0033185E">
        <w:rPr>
          <w:rFonts w:ascii="Arial" w:eastAsia="Calibri" w:hAnsi="Arial" w:cs="Arial"/>
          <w:sz w:val="20"/>
        </w:rPr>
        <w:t xml:space="preserve"> </w:t>
      </w:r>
      <w:r w:rsidR="00E34910" w:rsidRPr="0033185E">
        <w:rPr>
          <w:rFonts w:ascii="Arial" w:eastAsia="Calibri" w:hAnsi="Arial" w:cs="Arial"/>
          <w:sz w:val="20"/>
        </w:rPr>
        <w:t xml:space="preserve">Servicio Público de Loja </w:t>
      </w:r>
      <w:r w:rsidRPr="0033185E">
        <w:rPr>
          <w:rFonts w:ascii="Arial" w:eastAsia="Calibri" w:hAnsi="Arial" w:cs="Arial"/>
          <w:sz w:val="20"/>
        </w:rPr>
        <w:t xml:space="preserve">y </w:t>
      </w:r>
      <w:r w:rsidR="00E34910" w:rsidRPr="00E34910">
        <w:rPr>
          <w:rFonts w:ascii="Arial" w:eastAsia="Calibri" w:hAnsi="Arial" w:cs="Arial"/>
          <w:sz w:val="20"/>
        </w:rPr>
        <w:t>Gestión de Cualificaciones y Gestión Artesanal</w:t>
      </w:r>
      <w:r w:rsidR="00E34910">
        <w:rPr>
          <w:rFonts w:ascii="Arial" w:eastAsia="Calibri" w:hAnsi="Arial" w:cs="Arial"/>
          <w:sz w:val="20"/>
        </w:rPr>
        <w:t xml:space="preserve">, </w:t>
      </w:r>
      <w:r w:rsidRPr="0033185E">
        <w:rPr>
          <w:rFonts w:ascii="Arial" w:eastAsia="Calibri" w:hAnsi="Arial" w:cs="Arial"/>
          <w:sz w:val="20"/>
        </w:rPr>
        <w:t xml:space="preserve">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Responsable </w:t>
      </w:r>
      <w:r w:rsidRPr="0033185E">
        <w:rPr>
          <w:rFonts w:ascii="Arial" w:eastAsia="Calibri" w:hAnsi="Arial" w:cs="Arial"/>
          <w:sz w:val="20"/>
        </w:rPr>
        <w:lastRenderedPageBreak/>
        <w:t>de Archivo Central de la Dirección Regional de Trabajo y Servicio Público de Loja</w:t>
      </w:r>
      <w:r w:rsidRPr="0033185E">
        <w:rPr>
          <w:rFonts w:ascii="Arial" w:eastAsia="Calibri" w:hAnsi="Arial" w:cs="Arial"/>
          <w:spacing w:val="-1"/>
          <w:sz w:val="20"/>
        </w:rPr>
        <w:t xml:space="preserve">, de acuerdo a lo determinado en </w:t>
      </w:r>
      <w:r w:rsidRPr="00E34910">
        <w:rPr>
          <w:rFonts w:ascii="Arial" w:eastAsia="Calibri" w:hAnsi="Arial" w:cs="Arial"/>
          <w:spacing w:val="-1"/>
          <w:sz w:val="20"/>
        </w:rPr>
        <w:t xml:space="preserve">el Quipux Nro. </w:t>
      </w:r>
      <w:r w:rsidR="00E34910" w:rsidRPr="00E34910">
        <w:t>MDT-DRTSPL-2025-0210-M</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20</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enero</w:t>
      </w:r>
      <w:r w:rsidRPr="00E34910">
        <w:rPr>
          <w:rFonts w:ascii="Arial" w:eastAsia="Calibri" w:hAnsi="Arial" w:cs="Arial"/>
          <w:spacing w:val="-1"/>
          <w:sz w:val="20"/>
        </w:rPr>
        <w:t xml:space="preserve"> de 202</w:t>
      </w:r>
      <w:r w:rsidR="00E34910" w:rsidRPr="00E34910">
        <w:rPr>
          <w:rFonts w:ascii="Arial" w:eastAsia="Calibri" w:hAnsi="Arial" w:cs="Arial"/>
          <w:spacing w:val="-1"/>
          <w:sz w:val="20"/>
        </w:rPr>
        <w:t>5</w:t>
      </w:r>
      <w:r w:rsidRPr="00E34910">
        <w:rPr>
          <w:rFonts w:ascii="Arial" w:eastAsia="Calibri" w:hAnsi="Arial" w:cs="Arial"/>
          <w:spacing w:val="-1"/>
          <w:sz w:val="20"/>
        </w:rPr>
        <w:t>.</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p w14:paraId="0E1AE5F7" w14:textId="38A3B063" w:rsidR="004F5126" w:rsidRDefault="004F5126" w:rsidP="0033185E">
      <w:pPr>
        <w:tabs>
          <w:tab w:val="left" w:pos="8364"/>
        </w:tabs>
        <w:spacing w:before="16" w:line="276" w:lineRule="auto"/>
        <w:ind w:left="142" w:right="-1"/>
        <w:jc w:val="both"/>
        <w:rPr>
          <w:rFonts w:ascii="Arial" w:eastAsia="Calibri" w:hAnsi="Arial" w:cs="Arial"/>
          <w:sz w:val="20"/>
          <w:szCs w:val="20"/>
        </w:rPr>
      </w:pPr>
    </w:p>
    <w:tbl>
      <w:tblPr>
        <w:tblW w:w="9354" w:type="dxa"/>
        <w:tblInd w:w="-10" w:type="dxa"/>
        <w:tblCellMar>
          <w:left w:w="70" w:type="dxa"/>
          <w:right w:w="70" w:type="dxa"/>
        </w:tblCellMar>
        <w:tblLook w:val="04A0" w:firstRow="1" w:lastRow="0" w:firstColumn="1" w:lastColumn="0" w:noHBand="0" w:noVBand="1"/>
      </w:tblPr>
      <w:tblGrid>
        <w:gridCol w:w="2032"/>
        <w:gridCol w:w="868"/>
        <w:gridCol w:w="2090"/>
        <w:gridCol w:w="1068"/>
        <w:gridCol w:w="6"/>
        <w:gridCol w:w="1125"/>
        <w:gridCol w:w="1296"/>
        <w:gridCol w:w="869"/>
      </w:tblGrid>
      <w:tr w:rsidR="00DE2BD5" w:rsidRPr="00E34910" w14:paraId="455F578E" w14:textId="77777777" w:rsidTr="00DE2BD5">
        <w:trPr>
          <w:trHeight w:hRule="exact" w:val="315"/>
        </w:trPr>
        <w:tc>
          <w:tcPr>
            <w:tcW w:w="2061" w:type="dxa"/>
            <w:vMerge w:val="restart"/>
            <w:tcBorders>
              <w:top w:val="single" w:sz="8" w:space="0" w:color="000000"/>
              <w:left w:val="single" w:sz="8" w:space="0" w:color="000000"/>
              <w:bottom w:val="nil"/>
              <w:right w:val="single" w:sz="8" w:space="0" w:color="000000"/>
            </w:tcBorders>
            <w:shd w:val="clear" w:color="000000" w:fill="BEBEBE"/>
            <w:vAlign w:val="center"/>
            <w:hideMark/>
          </w:tcPr>
          <w:p w14:paraId="007BA06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SERIE DOCUMENTAL</w:t>
            </w:r>
          </w:p>
        </w:tc>
        <w:tc>
          <w:tcPr>
            <w:tcW w:w="883"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21C63EA8"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AÑO</w:t>
            </w:r>
          </w:p>
        </w:tc>
        <w:tc>
          <w:tcPr>
            <w:tcW w:w="3217"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4D5E6A54"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FÍSICO</w:t>
            </w:r>
          </w:p>
        </w:tc>
        <w:tc>
          <w:tcPr>
            <w:tcW w:w="3193"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3A21FFC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DIGITAL</w:t>
            </w:r>
          </w:p>
        </w:tc>
      </w:tr>
      <w:tr w:rsidR="00E34910" w:rsidRPr="00E34910" w14:paraId="2B598B3C" w14:textId="77777777" w:rsidTr="00DE2BD5">
        <w:trPr>
          <w:trHeight w:val="735"/>
        </w:trPr>
        <w:tc>
          <w:tcPr>
            <w:tcW w:w="2061" w:type="dxa"/>
            <w:vMerge/>
            <w:tcBorders>
              <w:top w:val="single" w:sz="8" w:space="0" w:color="000000"/>
              <w:left w:val="single" w:sz="8" w:space="0" w:color="000000"/>
              <w:bottom w:val="nil"/>
              <w:right w:val="single" w:sz="8" w:space="0" w:color="000000"/>
            </w:tcBorders>
            <w:vAlign w:val="center"/>
            <w:hideMark/>
          </w:tcPr>
          <w:p w14:paraId="75AEB4A1" w14:textId="77777777" w:rsidR="00E34910" w:rsidRPr="00E34910" w:rsidRDefault="00E34910" w:rsidP="00E34910">
            <w:pPr>
              <w:spacing w:after="0" w:line="240" w:lineRule="auto"/>
              <w:rPr>
                <w:rFonts w:ascii="Arial" w:eastAsia="Times New Roman" w:hAnsi="Arial" w:cs="Arial"/>
                <w:b/>
                <w:bCs/>
                <w:color w:val="000000"/>
                <w:kern w:val="0"/>
                <w:sz w:val="18"/>
                <w:szCs w:val="18"/>
                <w:lang w:eastAsia="es-EC"/>
                <w14:ligatures w14:val="none"/>
              </w:rPr>
            </w:pPr>
          </w:p>
        </w:tc>
        <w:tc>
          <w:tcPr>
            <w:tcW w:w="883" w:type="dxa"/>
            <w:vMerge/>
            <w:tcBorders>
              <w:top w:val="single" w:sz="8" w:space="0" w:color="000000"/>
              <w:left w:val="single" w:sz="8" w:space="0" w:color="000000"/>
              <w:bottom w:val="single" w:sz="8" w:space="0" w:color="000000"/>
              <w:right w:val="single" w:sz="8" w:space="0" w:color="000000"/>
            </w:tcBorders>
            <w:vAlign w:val="center"/>
            <w:hideMark/>
          </w:tcPr>
          <w:p w14:paraId="4A5480B8" w14:textId="77777777" w:rsidR="00E34910" w:rsidRPr="00E34910" w:rsidRDefault="00E34910" w:rsidP="00E34910">
            <w:pPr>
              <w:spacing w:after="0" w:line="240" w:lineRule="auto"/>
              <w:rPr>
                <w:rFonts w:ascii="Arial" w:eastAsia="Times New Roman" w:hAnsi="Arial" w:cs="Arial"/>
                <w:b/>
                <w:bCs/>
                <w:color w:val="000000"/>
                <w:kern w:val="0"/>
                <w:sz w:val="16"/>
                <w:szCs w:val="16"/>
                <w:lang w:eastAsia="es-EC"/>
                <w14:ligatures w14:val="none"/>
              </w:rPr>
            </w:pPr>
          </w:p>
        </w:tc>
        <w:tc>
          <w:tcPr>
            <w:tcW w:w="2128" w:type="dxa"/>
            <w:tcBorders>
              <w:top w:val="nil"/>
              <w:left w:val="nil"/>
              <w:bottom w:val="single" w:sz="8" w:space="0" w:color="000000"/>
              <w:right w:val="single" w:sz="8" w:space="0" w:color="000000"/>
            </w:tcBorders>
            <w:shd w:val="clear" w:color="000000" w:fill="BEBEBE"/>
            <w:vAlign w:val="center"/>
            <w:hideMark/>
          </w:tcPr>
          <w:p w14:paraId="26DAF2FB"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 xml:space="preserve">No. </w:t>
            </w:r>
            <w:r w:rsidRPr="00E34910">
              <w:rPr>
                <w:rFonts w:ascii="Arial" w:eastAsia="Times New Roman" w:hAnsi="Arial" w:cs="Arial"/>
                <w:b/>
                <w:bCs/>
                <w:color w:val="000000"/>
                <w:kern w:val="0"/>
                <w:sz w:val="16"/>
                <w:szCs w:val="16"/>
                <w:lang w:eastAsia="es-EC"/>
                <w14:ligatures w14:val="none"/>
              </w:rPr>
              <w:t>EXPEDIENTES</w:t>
            </w:r>
            <w:r w:rsidRPr="00E34910">
              <w:rPr>
                <w:rFonts w:ascii="Arial" w:eastAsia="Times New Roman" w:hAnsi="Arial" w:cs="Arial"/>
                <w:b/>
                <w:bCs/>
                <w:color w:val="000000"/>
                <w:kern w:val="0"/>
                <w:sz w:val="18"/>
                <w:szCs w:val="18"/>
                <w:lang w:eastAsia="es-EC"/>
                <w14:ligatures w14:val="none"/>
              </w:rPr>
              <w:t xml:space="preserve"> </w:t>
            </w:r>
          </w:p>
        </w:tc>
        <w:tc>
          <w:tcPr>
            <w:tcW w:w="1083" w:type="dxa"/>
            <w:tcBorders>
              <w:top w:val="nil"/>
              <w:left w:val="nil"/>
              <w:bottom w:val="single" w:sz="8" w:space="0" w:color="000000"/>
              <w:right w:val="single" w:sz="8" w:space="0" w:color="000000"/>
            </w:tcBorders>
            <w:shd w:val="clear" w:color="000000" w:fill="BEBEBE"/>
            <w:vAlign w:val="center"/>
            <w:hideMark/>
          </w:tcPr>
          <w:p w14:paraId="38A83C62"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FOJAS</w:t>
            </w:r>
          </w:p>
        </w:tc>
        <w:tc>
          <w:tcPr>
            <w:tcW w:w="1131" w:type="dxa"/>
            <w:gridSpan w:val="2"/>
            <w:tcBorders>
              <w:top w:val="nil"/>
              <w:left w:val="nil"/>
              <w:bottom w:val="single" w:sz="8" w:space="0" w:color="auto"/>
              <w:right w:val="single" w:sz="8" w:space="0" w:color="000000"/>
            </w:tcBorders>
            <w:shd w:val="clear" w:color="000000" w:fill="BEBEBE"/>
            <w:vAlign w:val="center"/>
            <w:hideMark/>
          </w:tcPr>
          <w:p w14:paraId="29215418"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CARPETAS DIGITALES</w:t>
            </w:r>
          </w:p>
        </w:tc>
        <w:tc>
          <w:tcPr>
            <w:tcW w:w="1296" w:type="dxa"/>
            <w:tcBorders>
              <w:top w:val="nil"/>
              <w:left w:val="nil"/>
              <w:bottom w:val="single" w:sz="8" w:space="0" w:color="auto"/>
              <w:right w:val="single" w:sz="8" w:space="0" w:color="000000"/>
            </w:tcBorders>
            <w:shd w:val="clear" w:color="000000" w:fill="BEBEBE"/>
            <w:vAlign w:val="center"/>
            <w:hideMark/>
          </w:tcPr>
          <w:p w14:paraId="7EA3E40C"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DOCUMENTOS DIGITALES</w:t>
            </w:r>
          </w:p>
        </w:tc>
        <w:tc>
          <w:tcPr>
            <w:tcW w:w="772" w:type="dxa"/>
            <w:tcBorders>
              <w:top w:val="nil"/>
              <w:left w:val="nil"/>
              <w:bottom w:val="single" w:sz="8" w:space="0" w:color="auto"/>
              <w:right w:val="single" w:sz="8" w:space="0" w:color="000000"/>
            </w:tcBorders>
            <w:shd w:val="clear" w:color="000000" w:fill="BEBEBE"/>
            <w:vAlign w:val="center"/>
            <w:hideMark/>
          </w:tcPr>
          <w:p w14:paraId="70709D90"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PAGINAS</w:t>
            </w:r>
          </w:p>
        </w:tc>
      </w:tr>
      <w:tr w:rsidR="00DE2BD5" w:rsidRPr="00E34910" w14:paraId="1FB6DAB2" w14:textId="77777777" w:rsidTr="00DE2BD5">
        <w:trPr>
          <w:trHeight w:hRule="exact" w:val="495"/>
        </w:trPr>
        <w:tc>
          <w:tcPr>
            <w:tcW w:w="20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3F4242"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REGISTRO DE DIRECTIVA</w:t>
            </w:r>
          </w:p>
        </w:tc>
        <w:tc>
          <w:tcPr>
            <w:tcW w:w="883" w:type="dxa"/>
            <w:tcBorders>
              <w:top w:val="nil"/>
              <w:left w:val="nil"/>
              <w:bottom w:val="single" w:sz="8" w:space="0" w:color="auto"/>
              <w:right w:val="single" w:sz="8" w:space="0" w:color="auto"/>
            </w:tcBorders>
            <w:shd w:val="clear" w:color="auto" w:fill="auto"/>
            <w:vAlign w:val="center"/>
            <w:hideMark/>
          </w:tcPr>
          <w:p w14:paraId="06DDA011"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2022</w:t>
            </w:r>
          </w:p>
        </w:tc>
        <w:tc>
          <w:tcPr>
            <w:tcW w:w="2128" w:type="dxa"/>
            <w:tcBorders>
              <w:top w:val="nil"/>
              <w:left w:val="nil"/>
              <w:bottom w:val="single" w:sz="8" w:space="0" w:color="000000"/>
              <w:right w:val="single" w:sz="8" w:space="0" w:color="000000"/>
            </w:tcBorders>
            <w:shd w:val="clear" w:color="auto" w:fill="auto"/>
            <w:vAlign w:val="center"/>
            <w:hideMark/>
          </w:tcPr>
          <w:p w14:paraId="7F526797"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7</w:t>
            </w:r>
          </w:p>
        </w:tc>
        <w:tc>
          <w:tcPr>
            <w:tcW w:w="1083" w:type="dxa"/>
            <w:tcBorders>
              <w:top w:val="nil"/>
              <w:left w:val="nil"/>
              <w:bottom w:val="single" w:sz="8" w:space="0" w:color="000000"/>
              <w:right w:val="single" w:sz="8" w:space="0" w:color="auto"/>
            </w:tcBorders>
            <w:shd w:val="clear" w:color="auto" w:fill="auto"/>
            <w:vAlign w:val="center"/>
            <w:hideMark/>
          </w:tcPr>
          <w:p w14:paraId="175D0DA2"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268</w:t>
            </w:r>
          </w:p>
        </w:tc>
        <w:tc>
          <w:tcPr>
            <w:tcW w:w="1131" w:type="dxa"/>
            <w:gridSpan w:val="2"/>
            <w:tcBorders>
              <w:top w:val="nil"/>
              <w:left w:val="nil"/>
              <w:bottom w:val="single" w:sz="8" w:space="0" w:color="auto"/>
              <w:right w:val="single" w:sz="8" w:space="0" w:color="auto"/>
            </w:tcBorders>
            <w:shd w:val="clear" w:color="auto" w:fill="auto"/>
            <w:vAlign w:val="center"/>
            <w:hideMark/>
          </w:tcPr>
          <w:p w14:paraId="67E0CA67"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1</w:t>
            </w:r>
          </w:p>
        </w:tc>
        <w:tc>
          <w:tcPr>
            <w:tcW w:w="1296" w:type="dxa"/>
            <w:tcBorders>
              <w:top w:val="nil"/>
              <w:left w:val="nil"/>
              <w:bottom w:val="single" w:sz="8" w:space="0" w:color="auto"/>
              <w:right w:val="single" w:sz="8" w:space="0" w:color="auto"/>
            </w:tcBorders>
            <w:shd w:val="clear" w:color="auto" w:fill="auto"/>
            <w:vAlign w:val="center"/>
            <w:hideMark/>
          </w:tcPr>
          <w:p w14:paraId="35C1C75B"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7</w:t>
            </w:r>
          </w:p>
        </w:tc>
        <w:tc>
          <w:tcPr>
            <w:tcW w:w="772" w:type="dxa"/>
            <w:tcBorders>
              <w:top w:val="nil"/>
              <w:left w:val="nil"/>
              <w:bottom w:val="single" w:sz="8" w:space="0" w:color="auto"/>
              <w:right w:val="single" w:sz="8" w:space="0" w:color="auto"/>
            </w:tcBorders>
            <w:shd w:val="clear" w:color="auto" w:fill="auto"/>
            <w:vAlign w:val="center"/>
            <w:hideMark/>
          </w:tcPr>
          <w:p w14:paraId="6609C426"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21</w:t>
            </w:r>
          </w:p>
        </w:tc>
      </w:tr>
      <w:tr w:rsidR="00E34910" w:rsidRPr="00E34910" w14:paraId="71ACAA2E" w14:textId="77777777" w:rsidTr="00DE2BD5">
        <w:trPr>
          <w:trHeight w:hRule="exact" w:val="315"/>
        </w:trPr>
        <w:tc>
          <w:tcPr>
            <w:tcW w:w="2944" w:type="dxa"/>
            <w:gridSpan w:val="2"/>
            <w:tcBorders>
              <w:top w:val="nil"/>
              <w:left w:val="single" w:sz="8" w:space="0" w:color="auto"/>
              <w:bottom w:val="single" w:sz="8" w:space="0" w:color="auto"/>
              <w:right w:val="single" w:sz="8" w:space="0" w:color="000000"/>
            </w:tcBorders>
            <w:shd w:val="clear" w:color="000000" w:fill="D5DCE4"/>
            <w:vAlign w:val="center"/>
            <w:hideMark/>
          </w:tcPr>
          <w:p w14:paraId="44F09FED"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TOTAL, GENERAL</w:t>
            </w:r>
          </w:p>
        </w:tc>
        <w:tc>
          <w:tcPr>
            <w:tcW w:w="2128" w:type="dxa"/>
            <w:tcBorders>
              <w:top w:val="nil"/>
              <w:left w:val="nil"/>
              <w:bottom w:val="single" w:sz="8" w:space="0" w:color="000000"/>
              <w:right w:val="single" w:sz="8" w:space="0" w:color="000000"/>
            </w:tcBorders>
            <w:shd w:val="clear" w:color="000000" w:fill="D5DCE4"/>
            <w:vAlign w:val="center"/>
            <w:hideMark/>
          </w:tcPr>
          <w:p w14:paraId="5E3428F4"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7</w:t>
            </w:r>
          </w:p>
        </w:tc>
        <w:tc>
          <w:tcPr>
            <w:tcW w:w="1083" w:type="dxa"/>
            <w:tcBorders>
              <w:top w:val="nil"/>
              <w:left w:val="nil"/>
              <w:bottom w:val="single" w:sz="8" w:space="0" w:color="000000"/>
              <w:right w:val="single" w:sz="8" w:space="0" w:color="000000"/>
            </w:tcBorders>
            <w:shd w:val="clear" w:color="000000" w:fill="D5DCE4"/>
            <w:vAlign w:val="center"/>
            <w:hideMark/>
          </w:tcPr>
          <w:p w14:paraId="1213FB06"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268</w:t>
            </w:r>
          </w:p>
        </w:tc>
        <w:tc>
          <w:tcPr>
            <w:tcW w:w="1131" w:type="dxa"/>
            <w:gridSpan w:val="2"/>
            <w:tcBorders>
              <w:top w:val="nil"/>
              <w:left w:val="nil"/>
              <w:bottom w:val="single" w:sz="8" w:space="0" w:color="000000"/>
              <w:right w:val="single" w:sz="8" w:space="0" w:color="000000"/>
            </w:tcBorders>
            <w:shd w:val="clear" w:color="000000" w:fill="D5DCE4"/>
            <w:vAlign w:val="center"/>
            <w:hideMark/>
          </w:tcPr>
          <w:p w14:paraId="2391DB9D"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1</w:t>
            </w:r>
          </w:p>
        </w:tc>
        <w:tc>
          <w:tcPr>
            <w:tcW w:w="1296" w:type="dxa"/>
            <w:tcBorders>
              <w:top w:val="nil"/>
              <w:left w:val="nil"/>
              <w:bottom w:val="single" w:sz="8" w:space="0" w:color="000000"/>
              <w:right w:val="single" w:sz="8" w:space="0" w:color="000000"/>
            </w:tcBorders>
            <w:shd w:val="clear" w:color="000000" w:fill="D5DCE4"/>
            <w:vAlign w:val="center"/>
            <w:hideMark/>
          </w:tcPr>
          <w:p w14:paraId="2DA2E5FC"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7</w:t>
            </w:r>
          </w:p>
        </w:tc>
        <w:tc>
          <w:tcPr>
            <w:tcW w:w="772" w:type="dxa"/>
            <w:tcBorders>
              <w:top w:val="nil"/>
              <w:left w:val="nil"/>
              <w:bottom w:val="single" w:sz="8" w:space="0" w:color="000000"/>
              <w:right w:val="single" w:sz="8" w:space="0" w:color="000000"/>
            </w:tcBorders>
            <w:shd w:val="clear" w:color="000000" w:fill="D5DCE4"/>
            <w:vAlign w:val="center"/>
            <w:hideMark/>
          </w:tcPr>
          <w:p w14:paraId="5D5DC71E"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21</w:t>
            </w:r>
          </w:p>
        </w:tc>
      </w:tr>
    </w:tbl>
    <w:p w14:paraId="7AB29E14" w14:textId="3167567C" w:rsidR="00E34910" w:rsidRDefault="00E34910" w:rsidP="0033185E">
      <w:pPr>
        <w:tabs>
          <w:tab w:val="left" w:pos="8364"/>
        </w:tabs>
        <w:spacing w:before="16" w:line="276" w:lineRule="auto"/>
        <w:ind w:left="142" w:right="-1"/>
        <w:jc w:val="both"/>
        <w:rPr>
          <w:rFonts w:ascii="Arial" w:eastAsia="Calibri" w:hAnsi="Arial" w:cs="Arial"/>
          <w:sz w:val="20"/>
          <w:szCs w:val="20"/>
        </w:rPr>
      </w:pPr>
    </w:p>
    <w:p w14:paraId="646D9834" w14:textId="5B74F5D4" w:rsidR="00E34910" w:rsidRDefault="00E34910" w:rsidP="0033185E">
      <w:pPr>
        <w:tabs>
          <w:tab w:val="left" w:pos="8364"/>
        </w:tabs>
        <w:spacing w:before="16" w:line="276" w:lineRule="auto"/>
        <w:ind w:left="142" w:right="-1"/>
        <w:jc w:val="both"/>
        <w:rPr>
          <w:rFonts w:ascii="Arial" w:eastAsia="Calibri" w:hAnsi="Arial" w:cs="Arial"/>
          <w:sz w:val="20"/>
          <w:szCs w:val="20"/>
        </w:rPr>
      </w:pPr>
    </w:p>
    <w:p w14:paraId="3107B848" w14:textId="77777777" w:rsidR="00E34910" w:rsidRDefault="00E34910" w:rsidP="0033185E">
      <w:pPr>
        <w:tabs>
          <w:tab w:val="left" w:pos="8364"/>
        </w:tabs>
        <w:spacing w:before="16" w:line="276" w:lineRule="auto"/>
        <w:ind w:left="142" w:right="-1"/>
        <w:jc w:val="both"/>
        <w:rPr>
          <w:rFonts w:ascii="Arial" w:eastAsia="Calibri" w:hAnsi="Arial" w:cs="Arial"/>
          <w:sz w:val="20"/>
          <w:szCs w:val="20"/>
        </w:rPr>
      </w:pPr>
    </w:p>
    <w:p w14:paraId="4AF26176" w14:textId="1C553165"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w:t>
      </w:r>
      <w:r w:rsidR="00DE2BD5">
        <w:rPr>
          <w:rFonts w:ascii="Arial" w:eastAsia="Calibri" w:hAnsi="Arial" w:cs="Arial"/>
          <w:sz w:val="20"/>
          <w:szCs w:val="20"/>
        </w:rPr>
        <w:t xml:space="preserve">  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599E5ECC"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DE2BD5">
        <w:rPr>
          <w:rFonts w:ascii="Arial" w:eastAsia="Calibri" w:hAnsi="Arial" w:cs="Arial"/>
          <w:sz w:val="20"/>
          <w:szCs w:val="20"/>
        </w:rPr>
        <w:t>uno</w:t>
      </w:r>
      <w:r w:rsidRPr="0033185E">
        <w:rPr>
          <w:rFonts w:ascii="Arial" w:eastAsia="Calibri" w:hAnsi="Arial" w:cs="Arial"/>
          <w:sz w:val="20"/>
          <w:szCs w:val="20"/>
        </w:rPr>
        <w:t xml:space="preserve"> (</w:t>
      </w:r>
      <w:r w:rsidR="00DE2BD5">
        <w:rPr>
          <w:rFonts w:ascii="Arial" w:eastAsia="Calibri" w:hAnsi="Arial" w:cs="Arial"/>
          <w:sz w:val="20"/>
          <w:szCs w:val="20"/>
        </w:rPr>
        <w:t>1</w:t>
      </w:r>
      <w:r w:rsidRPr="0033185E">
        <w:rPr>
          <w:rFonts w:ascii="Arial" w:eastAsia="Calibri" w:hAnsi="Arial" w:cs="Arial"/>
          <w:sz w:val="20"/>
          <w:szCs w:val="20"/>
        </w:rPr>
        <w:t xml:space="preserve">) contenedores R3 conteniendo </w:t>
      </w:r>
      <w:r w:rsidR="00DE2BD5">
        <w:rPr>
          <w:rFonts w:ascii="Arial" w:eastAsia="Calibri" w:hAnsi="Arial" w:cs="Arial"/>
          <w:sz w:val="20"/>
          <w:szCs w:val="20"/>
        </w:rPr>
        <w:t>siete</w:t>
      </w:r>
      <w:r w:rsidRPr="0033185E">
        <w:rPr>
          <w:rFonts w:ascii="Arial" w:eastAsia="Calibri" w:hAnsi="Arial" w:cs="Arial"/>
          <w:sz w:val="20"/>
          <w:szCs w:val="20"/>
        </w:rPr>
        <w:t xml:space="preserve"> (</w:t>
      </w:r>
      <w:r w:rsidR="00DE2BD5">
        <w:rPr>
          <w:rFonts w:ascii="Arial" w:eastAsia="Calibri" w:hAnsi="Arial" w:cs="Arial"/>
          <w:sz w:val="20"/>
          <w:szCs w:val="20"/>
        </w:rPr>
        <w:t>7</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 xml:space="preserve">s físicos, </w:t>
      </w:r>
      <w:r w:rsidR="00DE2BD5" w:rsidRPr="0015196E">
        <w:rPr>
          <w:rFonts w:ascii="Arial" w:eastAsia="Calibri" w:hAnsi="Arial" w:cs="Arial"/>
          <w:sz w:val="20"/>
          <w:highlight w:val="yellow"/>
        </w:rPr>
        <w:t>siete (7)</w:t>
      </w:r>
      <w:r w:rsidR="00DE2BD5" w:rsidRPr="0015196E">
        <w:rPr>
          <w:rFonts w:ascii="Arial" w:eastAsia="Calibri" w:hAnsi="Arial" w:cs="Arial"/>
          <w:spacing w:val="3"/>
          <w:sz w:val="20"/>
          <w:highlight w:val="yellow"/>
        </w:rPr>
        <w:t xml:space="preserve"> </w:t>
      </w:r>
      <w:r w:rsidR="00DE2BD5" w:rsidRPr="0015196E">
        <w:rPr>
          <w:rFonts w:ascii="Arial" w:eastAsia="Calibri" w:hAnsi="Arial" w:cs="Arial"/>
          <w:sz w:val="20"/>
          <w:highlight w:val="yellow"/>
        </w:rPr>
        <w:t>expedientes digitales en formato (</w:t>
      </w:r>
      <w:proofErr w:type="spellStart"/>
      <w:r w:rsidR="00DE2BD5" w:rsidRPr="0015196E">
        <w:rPr>
          <w:rFonts w:ascii="Arial" w:eastAsia="Calibri" w:hAnsi="Arial" w:cs="Arial"/>
          <w:sz w:val="20"/>
          <w:highlight w:val="yellow"/>
        </w:rPr>
        <w:t>pdf</w:t>
      </w:r>
      <w:proofErr w:type="spellEnd"/>
      <w:r w:rsidR="00DE2BD5" w:rsidRPr="0015196E">
        <w:rPr>
          <w:rFonts w:ascii="Arial" w:eastAsia="Calibri" w:hAnsi="Arial" w:cs="Arial"/>
          <w:sz w:val="20"/>
          <w:highlight w:val="yellow"/>
        </w:rPr>
        <w:t>) y dos archivos en formato Excel del año 2022</w:t>
      </w:r>
      <w:r w:rsidR="00DE2BD5">
        <w:rPr>
          <w:rFonts w:ascii="Arial" w:eastAsia="Calibri" w:hAnsi="Arial" w:cs="Arial"/>
          <w:sz w:val="20"/>
        </w:rPr>
        <w:t xml:space="preserve">, </w:t>
      </w:r>
      <w:r w:rsidR="00DE2BD5" w:rsidRPr="0033185E">
        <w:rPr>
          <w:rFonts w:ascii="Arial" w:eastAsia="Calibri" w:hAnsi="Arial" w:cs="Arial"/>
          <w:sz w:val="20"/>
        </w:rPr>
        <w:t xml:space="preserve">de la serie documental: </w:t>
      </w:r>
      <w:r w:rsidR="00DE2BD5">
        <w:rPr>
          <w:rFonts w:ascii="Arial" w:eastAsia="Calibri" w:hAnsi="Arial" w:cs="Arial"/>
          <w:sz w:val="20"/>
        </w:rPr>
        <w:t>Registro de Directivas</w:t>
      </w:r>
      <w:r w:rsidR="00DE2BD5" w:rsidRPr="0033185E">
        <w:rPr>
          <w:rFonts w:ascii="Arial" w:eastAsia="Calibri" w:hAnsi="Arial" w:cs="Arial"/>
          <w:sz w:val="20"/>
        </w:rPr>
        <w:t>, correspondientes a</w:t>
      </w:r>
      <w:r w:rsidR="00DE2BD5">
        <w:rPr>
          <w:rFonts w:ascii="Arial" w:eastAsia="Calibri" w:hAnsi="Arial" w:cs="Arial"/>
          <w:sz w:val="20"/>
        </w:rPr>
        <w:t xml:space="preserve">l año </w:t>
      </w:r>
      <w:r w:rsidR="00DE2BD5" w:rsidRPr="0033185E">
        <w:rPr>
          <w:rFonts w:ascii="Arial" w:eastAsia="Calibri" w:hAnsi="Arial" w:cs="Arial"/>
          <w:sz w:val="20"/>
        </w:rPr>
        <w:t xml:space="preserve"> 202</w:t>
      </w:r>
      <w:r w:rsidR="00DE2BD5">
        <w:rPr>
          <w:rFonts w:ascii="Arial" w:eastAsia="Calibri" w:hAnsi="Arial" w:cs="Arial"/>
          <w:sz w:val="20"/>
        </w:rPr>
        <w:t>2</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cuya información se encuentra registrada en el inventario elaborado </w:t>
      </w:r>
      <w:r w:rsidR="00DE2BD5">
        <w:rPr>
          <w:rFonts w:ascii="Arial" w:eastAsia="Calibri" w:hAnsi="Arial" w:cs="Arial"/>
          <w:spacing w:val="-1"/>
          <w:sz w:val="20"/>
          <w:szCs w:val="20"/>
        </w:rPr>
        <w:t xml:space="preserve">y consolidado </w:t>
      </w:r>
      <w:r w:rsidRPr="0033185E">
        <w:rPr>
          <w:rFonts w:ascii="Arial" w:eastAsia="Calibri" w:hAnsi="Arial" w:cs="Arial"/>
          <w:spacing w:val="-1"/>
          <w:sz w:val="20"/>
          <w:szCs w:val="20"/>
        </w:rPr>
        <w:t xml:space="preserve">por </w:t>
      </w:r>
      <w:r w:rsidR="00DE2BD5">
        <w:rPr>
          <w:rFonts w:ascii="Arial" w:eastAsia="Calibri" w:hAnsi="Arial" w:cs="Arial"/>
          <w:sz w:val="20"/>
          <w:szCs w:val="20"/>
        </w:rPr>
        <w:t xml:space="preserve">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00DE2BD5"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lastRenderedPageBreak/>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27E413D8" w:rsidR="0033185E" w:rsidRPr="0033185E" w:rsidRDefault="00DE2BD5" w:rsidP="0033185E">
            <w:pPr>
              <w:spacing w:after="160" w:line="276" w:lineRule="auto"/>
              <w:ind w:right="-105"/>
              <w:jc w:val="center"/>
              <w:rPr>
                <w:rFonts w:ascii="Arial" w:eastAsia="Calibri" w:hAnsi="Arial" w:cs="Arial"/>
                <w:sz w:val="20"/>
                <w:szCs w:val="20"/>
              </w:rPr>
            </w:pPr>
            <w:proofErr w:type="spellStart"/>
            <w:r>
              <w:rPr>
                <w:rFonts w:ascii="Arial" w:eastAsia="Calibri" w:hAnsi="Arial" w:cs="Arial"/>
                <w:sz w:val="20"/>
                <w:szCs w:val="20"/>
              </w:rPr>
              <w:t>Mgs</w:t>
            </w:r>
            <w:proofErr w:type="spellEnd"/>
            <w:r w:rsidR="0033185E" w:rsidRPr="0033185E">
              <w:rPr>
                <w:rFonts w:ascii="Arial" w:eastAsia="Calibri" w:hAnsi="Arial" w:cs="Arial"/>
                <w:sz w:val="20"/>
                <w:szCs w:val="20"/>
              </w:rPr>
              <w:t xml:space="preserve">. </w:t>
            </w:r>
            <w:r w:rsidRPr="0015196E">
              <w:rPr>
                <w:rFonts w:ascii="Arial" w:eastAsia="Calibri" w:hAnsi="Arial" w:cs="Arial"/>
                <w:sz w:val="20"/>
              </w:rPr>
              <w:t xml:space="preserve">Andrea </w:t>
            </w:r>
            <w:proofErr w:type="spellStart"/>
            <w:r w:rsidRPr="0015196E">
              <w:rPr>
                <w:rFonts w:ascii="Arial" w:eastAsia="Calibri" w:hAnsi="Arial" w:cs="Arial"/>
                <w:sz w:val="20"/>
              </w:rPr>
              <w:t>Jhovanna</w:t>
            </w:r>
            <w:proofErr w:type="spellEnd"/>
            <w:r w:rsidRPr="0015196E">
              <w:rPr>
                <w:rFonts w:ascii="Arial" w:eastAsia="Calibri" w:hAnsi="Arial" w:cs="Arial"/>
                <w:sz w:val="20"/>
              </w:rPr>
              <w:t xml:space="preserve"> Procel Moreno</w:t>
            </w:r>
          </w:p>
          <w:p w14:paraId="1B653BA6" w14:textId="7EB87A99" w:rsidR="0033185E" w:rsidRPr="0033185E" w:rsidRDefault="00DE2BD5" w:rsidP="0033185E">
            <w:pPr>
              <w:spacing w:after="160" w:line="276" w:lineRule="auto"/>
              <w:ind w:right="-105"/>
              <w:jc w:val="center"/>
              <w:rPr>
                <w:rFonts w:ascii="Arial" w:eastAsia="Calibri" w:hAnsi="Arial" w:cs="Arial"/>
                <w:b/>
                <w:sz w:val="20"/>
                <w:szCs w:val="20"/>
              </w:rPr>
            </w:pPr>
            <w:r w:rsidRPr="0015196E">
              <w:rPr>
                <w:rFonts w:ascii="Arial" w:eastAsia="Calibri" w:hAnsi="Arial" w:cs="Arial"/>
                <w:sz w:val="20"/>
              </w:rPr>
              <w:t>Asistente Regional de Empleo y Salarios</w:t>
            </w:r>
            <w:r>
              <w:rPr>
                <w:rFonts w:ascii="Arial" w:eastAsia="Calibri" w:hAnsi="Arial" w:cs="Arial"/>
                <w:sz w:val="20"/>
              </w:rPr>
              <w:t xml:space="preserve"> </w:t>
            </w:r>
            <w:r w:rsidR="0033185E" w:rsidRPr="0033185E">
              <w:rPr>
                <w:rFonts w:ascii="Arial" w:eastAsia="Calibri" w:hAnsi="Arial" w:cs="Arial"/>
                <w:b/>
                <w:sz w:val="20"/>
                <w:szCs w:val="20"/>
              </w:rPr>
              <w:t xml:space="preserve">- </w:t>
            </w:r>
            <w:proofErr w:type="gramStart"/>
            <w:r w:rsidR="0033185E" w:rsidRPr="0033185E">
              <w:rPr>
                <w:rFonts w:ascii="Arial" w:eastAsia="Calibri" w:hAnsi="Arial" w:cs="Arial"/>
                <w:b/>
                <w:sz w:val="20"/>
                <w:szCs w:val="20"/>
              </w:rPr>
              <w:t>Responsable</w:t>
            </w:r>
            <w:proofErr w:type="gramEnd"/>
            <w:r w:rsidR="0033185E" w:rsidRPr="0033185E">
              <w:rPr>
                <w:rFonts w:ascii="Arial" w:eastAsia="Calibri" w:hAnsi="Arial" w:cs="Arial"/>
                <w:b/>
                <w:sz w:val="20"/>
                <w:szCs w:val="20"/>
              </w:rPr>
              <w:t xml:space="preserv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20B57F" w14:textId="77777777" w:rsidR="00C7167E" w:rsidRDefault="00C7167E" w:rsidP="000B1C53">
      <w:pPr>
        <w:spacing w:after="0" w:line="240" w:lineRule="auto"/>
      </w:pPr>
      <w:r>
        <w:separator/>
      </w:r>
    </w:p>
  </w:endnote>
  <w:endnote w:type="continuationSeparator" w:id="0">
    <w:p w14:paraId="26B21226" w14:textId="77777777" w:rsidR="00C7167E" w:rsidRDefault="00C7167E"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altName w:val="Calibri"/>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5D9DA" w14:textId="77777777" w:rsidR="00C7167E" w:rsidRDefault="00C7167E" w:rsidP="000B1C53">
      <w:pPr>
        <w:spacing w:after="0" w:line="240" w:lineRule="auto"/>
      </w:pPr>
      <w:r>
        <w:separator/>
      </w:r>
    </w:p>
  </w:footnote>
  <w:footnote w:type="continuationSeparator" w:id="0">
    <w:p w14:paraId="61B2A5F0" w14:textId="77777777" w:rsidR="00C7167E" w:rsidRDefault="00C7167E"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11440" w14:textId="07ABA339" w:rsidR="007F4885" w:rsidRDefault="00C7167E">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2059"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1CC5" w14:textId="74E828EC" w:rsidR="007F4885" w:rsidRDefault="00C7167E">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2060"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34FB7" w14:textId="7BEB5C9B" w:rsidR="007F4885" w:rsidRDefault="00C7167E">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2058"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7"/>
  </w:num>
  <w:num w:numId="5">
    <w:abstractNumId w:val="2"/>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4A68"/>
    <w:rsid w:val="0015196E"/>
    <w:rsid w:val="001622F8"/>
    <w:rsid w:val="00162361"/>
    <w:rsid w:val="00175648"/>
    <w:rsid w:val="00183A14"/>
    <w:rsid w:val="001940A2"/>
    <w:rsid w:val="001A0B77"/>
    <w:rsid w:val="001A4D5B"/>
    <w:rsid w:val="001A6A2D"/>
    <w:rsid w:val="001C40C1"/>
    <w:rsid w:val="001C6CDF"/>
    <w:rsid w:val="001D0DAD"/>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29E1"/>
    <w:rsid w:val="00435027"/>
    <w:rsid w:val="0044050D"/>
    <w:rsid w:val="00452987"/>
    <w:rsid w:val="004558AB"/>
    <w:rsid w:val="00465624"/>
    <w:rsid w:val="0047714A"/>
    <w:rsid w:val="004905B9"/>
    <w:rsid w:val="00492B09"/>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EAB"/>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47563"/>
    <w:rsid w:val="00850471"/>
    <w:rsid w:val="00854E7C"/>
    <w:rsid w:val="00856FEB"/>
    <w:rsid w:val="00860932"/>
    <w:rsid w:val="00875EFA"/>
    <w:rsid w:val="0087642A"/>
    <w:rsid w:val="008816A5"/>
    <w:rsid w:val="00890931"/>
    <w:rsid w:val="008A01D8"/>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1FFA"/>
    <w:rsid w:val="009D29DA"/>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167E"/>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E2BD5"/>
    <w:rsid w:val="00DF70AF"/>
    <w:rsid w:val="00E01A85"/>
    <w:rsid w:val="00E03183"/>
    <w:rsid w:val="00E03BFC"/>
    <w:rsid w:val="00E15277"/>
    <w:rsid w:val="00E207B6"/>
    <w:rsid w:val="00E24BA4"/>
    <w:rsid w:val="00E34910"/>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0F0D"/>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347772">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202632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3</Pages>
  <Words>1099</Words>
  <Characters>6048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Yanela Elizabeth Torres Calderón</cp:lastModifiedBy>
  <cp:revision>209</cp:revision>
  <cp:lastPrinted>2024-11-19T20:31:00Z</cp:lastPrinted>
  <dcterms:created xsi:type="dcterms:W3CDTF">2023-11-24T18:54:00Z</dcterms:created>
  <dcterms:modified xsi:type="dcterms:W3CDTF">2025-01-20T20:31:00Z</dcterms:modified>
</cp:coreProperties>
</file>