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5D7906C5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F71ABB">
        <w:rPr>
          <w:rFonts w:ascii="Arial" w:eastAsia="Calibri" w:hAnsi="Arial" w:cs="Arial"/>
          <w:b/>
          <w:sz w:val="24"/>
        </w:rPr>
        <w:t>6</w:t>
      </w:r>
      <w:r w:rsidRPr="00732E32">
        <w:rPr>
          <w:rFonts w:ascii="Arial" w:eastAsia="Calibri" w:hAnsi="Arial" w:cs="Arial"/>
          <w:b/>
          <w:sz w:val="24"/>
        </w:rPr>
        <w:t>-0</w:t>
      </w:r>
      <w:r w:rsidR="00802084">
        <w:rPr>
          <w:rFonts w:ascii="Arial" w:eastAsia="Calibri" w:hAnsi="Arial" w:cs="Arial"/>
          <w:b/>
          <w:sz w:val="24"/>
        </w:rPr>
        <w:t>0</w:t>
      </w:r>
      <w:r w:rsidR="008E1E7C">
        <w:rPr>
          <w:rFonts w:ascii="Arial" w:eastAsia="Calibri" w:hAnsi="Arial" w:cs="Arial"/>
          <w:b/>
          <w:sz w:val="24"/>
        </w:rPr>
        <w:t>3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402267B8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F71ABB">
        <w:rPr>
          <w:rFonts w:ascii="Arial" w:eastAsia="Calibri" w:hAnsi="Arial" w:cs="Arial"/>
          <w:spacing w:val="2"/>
        </w:rPr>
        <w:t>30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>
        <w:rPr>
          <w:rFonts w:ascii="Arial" w:eastAsia="Calibri" w:hAnsi="Arial" w:cs="Arial"/>
        </w:rPr>
        <w:t xml:space="preserve"> </w:t>
      </w:r>
      <w:r w:rsidR="00F71ABB">
        <w:rPr>
          <w:rFonts w:ascii="Arial" w:eastAsia="Calibri" w:hAnsi="Arial" w:cs="Arial"/>
        </w:rPr>
        <w:t>enero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F71ABB">
        <w:rPr>
          <w:rFonts w:ascii="Arial" w:eastAsia="Calibri" w:hAnsi="Arial" w:cs="Arial"/>
          <w:spacing w:val="2"/>
        </w:rPr>
        <w:t>6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 w:rsidR="00026580">
        <w:rPr>
          <w:rFonts w:ascii="Arial" w:eastAsia="Calibri" w:hAnsi="Arial" w:cs="Arial"/>
        </w:rPr>
        <w:t>Andrés Paúl Flores Yazbek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 w:rsidR="00026580" w:rsidRPr="00026580">
        <w:rPr>
          <w:rFonts w:ascii="Arial" w:hAnsi="Arial" w:cs="Arial"/>
        </w:rPr>
        <w:t>1103323836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="00026580">
        <w:rPr>
          <w:rFonts w:ascii="Arial" w:eastAsia="Calibri" w:hAnsi="Arial" w:cs="Arial"/>
        </w:rPr>
        <w:t>Mediador Senior Regional Laboral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</w:t>
      </w:r>
      <w:r w:rsidR="00026580" w:rsidRPr="00026580">
        <w:rPr>
          <w:rFonts w:ascii="Arial" w:eastAsia="Calibri" w:hAnsi="Arial" w:cs="Arial"/>
        </w:rPr>
        <w:t>Mediación Laboral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 w:rsidR="0011586B"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 w:rsidR="0011586B"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="0011586B" w:rsidRPr="0011586B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190F7EC9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 xml:space="preserve">de un total de </w:t>
      </w:r>
      <w:r w:rsidR="008E1E7C">
        <w:rPr>
          <w:rFonts w:ascii="Arial" w:eastAsia="Calibri" w:hAnsi="Arial" w:cs="Arial"/>
        </w:rPr>
        <w:t>trescientos sesenta ya dos</w:t>
      </w:r>
      <w:r w:rsidR="00802084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8E1E7C">
        <w:rPr>
          <w:rFonts w:ascii="Arial" w:eastAsia="Calibri" w:hAnsi="Arial" w:cs="Arial"/>
        </w:rPr>
        <w:t>362</w:t>
      </w:r>
      <w:r w:rsidRPr="00732E32">
        <w:rPr>
          <w:rFonts w:ascii="Arial" w:eastAsia="Calibri" w:hAnsi="Arial" w:cs="Arial"/>
          <w:spacing w:val="1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físicos, conteniendo </w:t>
      </w:r>
      <w:r w:rsidR="008E1E7C">
        <w:rPr>
          <w:rFonts w:ascii="Arial" w:eastAsia="Calibri" w:hAnsi="Arial" w:cs="Arial"/>
        </w:rPr>
        <w:t>tres mil cuatrocientos cuatro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8E1E7C">
        <w:rPr>
          <w:rFonts w:ascii="Arial" w:eastAsia="Calibri" w:hAnsi="Arial" w:cs="Arial"/>
        </w:rPr>
        <w:t>3404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ojas, de la serie documental</w:t>
      </w:r>
      <w:r>
        <w:rPr>
          <w:rFonts w:ascii="Arial" w:eastAsia="Calibri" w:hAnsi="Arial" w:cs="Arial"/>
        </w:rPr>
        <w:t xml:space="preserve">: </w:t>
      </w:r>
      <w:r w:rsidR="008E1E7C" w:rsidRPr="008E1E7C">
        <w:rPr>
          <w:rFonts w:ascii="Arial" w:eastAsia="Calibri" w:hAnsi="Arial" w:cs="Arial"/>
        </w:rPr>
        <w:t>MEDIACIÓN LABORAL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="00026580">
        <w:rPr>
          <w:rFonts w:ascii="Arial" w:eastAsia="Calibri" w:hAnsi="Arial" w:cs="Arial"/>
        </w:rPr>
        <w:t xml:space="preserve"> los </w:t>
      </w:r>
      <w:r w:rsidR="00026580">
        <w:rPr>
          <w:rFonts w:ascii="Arial" w:eastAsia="Calibri" w:hAnsi="Arial" w:cs="Arial"/>
        </w:rPr>
        <w:lastRenderedPageBreak/>
        <w:t>años 2017 - 2022</w:t>
      </w:r>
      <w:r w:rsidRPr="00732E32">
        <w:rPr>
          <w:rFonts w:ascii="Arial" w:eastAsia="Calibri" w:hAnsi="Arial" w:cs="Arial"/>
        </w:rPr>
        <w:t xml:space="preserve">, generados en el desarrollo de las funciones asignadas al servidor en el periodo comprendido entre </w:t>
      </w:r>
      <w:r w:rsidRPr="00732E32">
        <w:rPr>
          <w:rFonts w:ascii="Arial" w:eastAsia="Calibri" w:hAnsi="Arial" w:cs="Arial"/>
          <w:spacing w:val="-1"/>
        </w:rPr>
        <w:t xml:space="preserve">enero </w:t>
      </w:r>
      <w:r>
        <w:rPr>
          <w:rFonts w:ascii="Arial" w:eastAsia="Calibri" w:hAnsi="Arial" w:cs="Arial"/>
        </w:rPr>
        <w:t>a diciembre</w:t>
      </w:r>
      <w:r w:rsidRPr="00732E32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>de 20</w:t>
      </w:r>
      <w:r w:rsidR="00F71ABB">
        <w:rPr>
          <w:rFonts w:ascii="Arial" w:eastAsia="Calibri" w:hAnsi="Arial" w:cs="Arial"/>
        </w:rPr>
        <w:t>21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en la </w:t>
      </w:r>
      <w:r>
        <w:rPr>
          <w:rFonts w:ascii="Arial" w:eastAsia="Calibri" w:hAnsi="Arial" w:cs="Arial"/>
        </w:rPr>
        <w:t xml:space="preserve">Unidad de </w:t>
      </w:r>
      <w:r w:rsidR="00026580">
        <w:rPr>
          <w:rFonts w:ascii="Arial" w:eastAsia="Calibri" w:hAnsi="Arial" w:cs="Arial"/>
        </w:rPr>
        <w:t>Mediación Laboral</w:t>
      </w:r>
      <w:r w:rsidRPr="00732E32">
        <w:rPr>
          <w:rFonts w:ascii="Arial" w:eastAsia="Calibri" w:hAnsi="Arial" w:cs="Arial"/>
        </w:rPr>
        <w:t xml:space="preserve">, información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eda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á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ajo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cus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ia</w:t>
      </w:r>
      <w:r w:rsidRPr="00732E32">
        <w:rPr>
          <w:rFonts w:ascii="Arial" w:eastAsia="Calibri" w:hAnsi="Arial" w:cs="Arial"/>
          <w:spacing w:val="4"/>
        </w:rPr>
        <w:t xml:space="preserve"> del ARCHIVO </w:t>
      </w:r>
      <w:r>
        <w:rPr>
          <w:rFonts w:ascii="Arial" w:eastAsia="Calibri" w:hAnsi="Arial" w:cs="Arial"/>
          <w:spacing w:val="4"/>
        </w:rPr>
        <w:t xml:space="preserve">CENTRAL </w:t>
      </w:r>
      <w:r w:rsidRPr="00732E32">
        <w:rPr>
          <w:rFonts w:ascii="Arial" w:eastAsia="Calibri" w:hAnsi="Arial" w:cs="Arial"/>
          <w:spacing w:val="4"/>
        </w:rPr>
        <w:t xml:space="preserve">administrado por </w:t>
      </w:r>
      <w:r>
        <w:rPr>
          <w:rFonts w:ascii="Arial" w:eastAsia="Calibri" w:hAnsi="Arial" w:cs="Arial"/>
          <w:spacing w:val="4"/>
        </w:rPr>
        <w:t>el/</w:t>
      </w:r>
      <w:r w:rsidRPr="00732E32">
        <w:rPr>
          <w:rFonts w:ascii="Arial" w:eastAsia="Calibri" w:hAnsi="Arial" w:cs="Arial"/>
          <w:spacing w:val="4"/>
        </w:rPr>
        <w:t>la servidor</w:t>
      </w:r>
      <w:r>
        <w:rPr>
          <w:rFonts w:ascii="Arial" w:eastAsia="Calibri" w:hAnsi="Arial" w:cs="Arial"/>
          <w:spacing w:val="4"/>
        </w:rPr>
        <w:t>/</w:t>
      </w:r>
      <w:r w:rsidRPr="00732E32">
        <w:rPr>
          <w:rFonts w:ascii="Arial" w:eastAsia="Calibri" w:hAnsi="Arial" w:cs="Arial"/>
          <w:spacing w:val="4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>C.C.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responsable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p w14:paraId="0E78D97E" w14:textId="706C72D2" w:rsidR="00802084" w:rsidRDefault="008E1E7C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  <w:r w:rsidRPr="008E1E7C">
        <w:drawing>
          <wp:inline distT="0" distB="0" distL="0" distR="0" wp14:anchorId="10607901" wp14:editId="013F31F7">
            <wp:extent cx="5343525" cy="1962150"/>
            <wp:effectExtent l="0" t="0" r="9525" b="0"/>
            <wp:docPr id="4707596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45D6" w14:textId="1DC293BA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</w:t>
      </w:r>
      <w:r w:rsidR="00026580">
        <w:rPr>
          <w:rFonts w:ascii="Arial" w:eastAsia="Calibri" w:hAnsi="Arial" w:cs="Arial"/>
        </w:rPr>
        <w:t>Yanela Elizabeth Torres Calderón</w:t>
      </w:r>
      <w:r w:rsidR="00026580" w:rsidRPr="00732E32">
        <w:rPr>
          <w:rFonts w:ascii="Arial" w:eastAsia="Calibri" w:hAnsi="Arial" w:cs="Arial"/>
          <w:spacing w:val="32"/>
        </w:rPr>
        <w:t xml:space="preserve"> </w:t>
      </w:r>
      <w:r w:rsidR="00026580" w:rsidRPr="00732E32">
        <w:rPr>
          <w:rFonts w:ascii="Arial" w:eastAsia="Calibri" w:hAnsi="Arial" w:cs="Arial"/>
        </w:rPr>
        <w:t>c</w:t>
      </w:r>
      <w:r w:rsidR="00026580" w:rsidRPr="00732E32">
        <w:rPr>
          <w:rFonts w:ascii="Arial" w:eastAsia="Calibri" w:hAnsi="Arial" w:cs="Arial"/>
          <w:spacing w:val="1"/>
        </w:rPr>
        <w:t>o</w:t>
      </w:r>
      <w:r w:rsidR="00026580" w:rsidRPr="00732E32">
        <w:rPr>
          <w:rFonts w:ascii="Arial" w:eastAsia="Calibri" w:hAnsi="Arial" w:cs="Arial"/>
        </w:rPr>
        <w:t>n</w:t>
      </w:r>
      <w:r w:rsidR="00026580" w:rsidRPr="00732E32">
        <w:rPr>
          <w:rFonts w:ascii="Arial" w:eastAsia="Calibri" w:hAnsi="Arial" w:cs="Arial"/>
          <w:spacing w:val="31"/>
        </w:rPr>
        <w:t xml:space="preserve"> </w:t>
      </w:r>
      <w:r w:rsidR="00026580" w:rsidRPr="00732E32">
        <w:rPr>
          <w:rFonts w:ascii="Arial" w:eastAsia="Calibri" w:hAnsi="Arial" w:cs="Arial"/>
        </w:rPr>
        <w:t xml:space="preserve">C.C. </w:t>
      </w:r>
      <w:r w:rsidR="00026580">
        <w:rPr>
          <w:rFonts w:ascii="Arial" w:eastAsia="Calibri" w:hAnsi="Arial" w:cs="Arial"/>
          <w:spacing w:val="1"/>
        </w:rPr>
        <w:t>1104518723</w:t>
      </w:r>
      <w:r w:rsidR="00026580" w:rsidRPr="00732E32">
        <w:rPr>
          <w:rFonts w:ascii="Arial" w:eastAsia="Calibri" w:hAnsi="Arial" w:cs="Arial"/>
        </w:rPr>
        <w:t>,</w:t>
      </w:r>
      <w:r w:rsidR="00026580" w:rsidRPr="00732E32">
        <w:rPr>
          <w:rFonts w:ascii="Arial" w:eastAsia="Calibri" w:hAnsi="Arial" w:cs="Arial"/>
          <w:spacing w:val="1"/>
        </w:rPr>
        <w:t xml:space="preserve"> </w:t>
      </w:r>
      <w:r w:rsidR="00026580" w:rsidRPr="00026580">
        <w:rPr>
          <w:rFonts w:ascii="Arial" w:eastAsia="Calibri" w:hAnsi="Arial" w:cs="Arial"/>
          <w:spacing w:val="1"/>
        </w:rPr>
        <w:t>Técnica Regional de Gestión Documental y Archivo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la </w:t>
      </w:r>
      <w:r w:rsidRPr="00732E32">
        <w:rPr>
          <w:rFonts w:ascii="Arial" w:eastAsia="Calibri" w:hAnsi="Arial" w:cs="Arial"/>
          <w:spacing w:val="1"/>
        </w:rPr>
        <w:t>D</w:t>
      </w:r>
      <w:r w:rsidRPr="00732E32">
        <w:rPr>
          <w:rFonts w:ascii="Arial" w:eastAsia="Calibri" w:hAnsi="Arial" w:cs="Arial"/>
        </w:rPr>
        <w:t>irecc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Regional de Trabajo y Servicio Público de Loja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>, validación de documentos electrónicos</w:t>
      </w:r>
      <w:r w:rsidRPr="00732E32">
        <w:rPr>
          <w:rFonts w:ascii="Arial" w:eastAsia="Calibri" w:hAnsi="Arial" w:cs="Arial"/>
          <w:spacing w:val="1"/>
        </w:rPr>
        <w:t>);</w:t>
      </w:r>
      <w:r w:rsidRPr="00732E32">
        <w:rPr>
          <w:rFonts w:ascii="Arial" w:eastAsia="Calibri" w:hAnsi="Arial" w:cs="Arial"/>
        </w:rPr>
        <w:t xml:space="preserve"> tomando como referencia el inventario</w:t>
      </w:r>
      <w:r w:rsidRPr="00732E32">
        <w:rPr>
          <w:rFonts w:ascii="Arial" w:eastAsia="Calibri" w:hAnsi="Arial" w:cs="Arial"/>
          <w:spacing w:val="-1"/>
        </w:rPr>
        <w:t xml:space="preserve"> en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2"/>
        </w:rPr>
        <w:t>x</w:t>
      </w:r>
      <w:r w:rsidRPr="00732E32">
        <w:rPr>
          <w:rFonts w:ascii="Arial" w:eastAsia="Calibri" w:hAnsi="Arial" w:cs="Arial"/>
        </w:rPr>
        <w:t xml:space="preserve">cel </w:t>
      </w:r>
      <w:r>
        <w:rPr>
          <w:rFonts w:ascii="Arial" w:eastAsia="Calibri" w:hAnsi="Arial" w:cs="Arial"/>
        </w:rPr>
        <w:t xml:space="preserve">elaborado </w:t>
      </w:r>
      <w:r w:rsidRPr="00732E32">
        <w:rPr>
          <w:rFonts w:ascii="Arial" w:eastAsia="Calibri" w:hAnsi="Arial" w:cs="Arial"/>
          <w:spacing w:val="-1"/>
        </w:rPr>
        <w:t>por el/</w:t>
      </w:r>
      <w:r>
        <w:rPr>
          <w:rFonts w:ascii="Arial" w:eastAsia="Calibri" w:hAnsi="Arial" w:cs="Arial"/>
          <w:spacing w:val="-1"/>
        </w:rPr>
        <w:t>la</w:t>
      </w:r>
      <w:r w:rsidRPr="00732E32">
        <w:rPr>
          <w:rFonts w:ascii="Arial" w:eastAsia="Calibri" w:hAnsi="Arial" w:cs="Arial"/>
        </w:rPr>
        <w:t xml:space="preserve"> </w:t>
      </w:r>
      <w:r w:rsidR="00026580" w:rsidRPr="00026580">
        <w:rPr>
          <w:rFonts w:ascii="Arial" w:eastAsia="Calibri" w:hAnsi="Arial" w:cs="Arial"/>
          <w:highlight w:val="lightGray"/>
        </w:rPr>
        <w:t>Mgs. Andrés Paúl Flores Yazbek con C.C.</w:t>
      </w:r>
      <w:r w:rsidR="00026580" w:rsidRPr="00026580">
        <w:rPr>
          <w:rFonts w:ascii="Arial" w:hAnsi="Arial" w:cs="Arial"/>
          <w:highlight w:val="lightGray"/>
        </w:rPr>
        <w:t xml:space="preserve"> 1103323836</w:t>
      </w:r>
      <w:r w:rsidR="00026580" w:rsidRPr="00026580">
        <w:rPr>
          <w:rFonts w:ascii="Arial" w:eastAsia="Calibri" w:hAnsi="Arial" w:cs="Arial"/>
          <w:highlight w:val="lightGray"/>
        </w:rPr>
        <w:t>, en</w:t>
      </w:r>
      <w:r w:rsidR="00026580" w:rsidRPr="00026580">
        <w:rPr>
          <w:rFonts w:ascii="Arial" w:eastAsia="Calibri" w:hAnsi="Arial" w:cs="Arial"/>
          <w:spacing w:val="2"/>
          <w:highlight w:val="lightGray"/>
        </w:rPr>
        <w:t xml:space="preserve"> </w:t>
      </w:r>
      <w:r w:rsidR="00026580" w:rsidRPr="00026580">
        <w:rPr>
          <w:rFonts w:ascii="Arial" w:eastAsia="Calibri" w:hAnsi="Arial" w:cs="Arial"/>
          <w:highlight w:val="lightGray"/>
        </w:rPr>
        <w:t>su cali</w:t>
      </w:r>
      <w:r w:rsidR="00026580" w:rsidRPr="00026580">
        <w:rPr>
          <w:rFonts w:ascii="Arial" w:eastAsia="Calibri" w:hAnsi="Arial" w:cs="Arial"/>
          <w:spacing w:val="-1"/>
          <w:highlight w:val="lightGray"/>
        </w:rPr>
        <w:t>d</w:t>
      </w:r>
      <w:r w:rsidR="00026580" w:rsidRPr="00026580">
        <w:rPr>
          <w:rFonts w:ascii="Arial" w:eastAsia="Calibri" w:hAnsi="Arial" w:cs="Arial"/>
          <w:highlight w:val="lightGray"/>
        </w:rPr>
        <w:t>ad</w:t>
      </w:r>
      <w:r w:rsidR="00026580" w:rsidRPr="00026580">
        <w:rPr>
          <w:rFonts w:ascii="Arial" w:eastAsia="Calibri" w:hAnsi="Arial" w:cs="Arial"/>
          <w:spacing w:val="2"/>
          <w:highlight w:val="lightGray"/>
        </w:rPr>
        <w:t xml:space="preserve"> </w:t>
      </w:r>
      <w:r w:rsidR="00026580" w:rsidRPr="00026580">
        <w:rPr>
          <w:rFonts w:ascii="Arial" w:eastAsia="Calibri" w:hAnsi="Arial" w:cs="Arial"/>
          <w:highlight w:val="lightGray"/>
        </w:rPr>
        <w:t>de Mediador Senior Regional Laboral</w:t>
      </w:r>
      <w:r w:rsidRPr="00732E32">
        <w:rPr>
          <w:rFonts w:ascii="Arial" w:hAnsi="Arial" w:cs="Arial"/>
          <w:color w:val="000000"/>
          <w:shd w:val="clear" w:color="auto" w:fill="FFFFFF"/>
        </w:rPr>
        <w:t>,</w:t>
      </w:r>
      <w:r w:rsidRPr="00732E32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mismo que se adjunta a la presente acta de entrega</w:t>
      </w:r>
      <w:r>
        <w:rPr>
          <w:rFonts w:ascii="Arial" w:eastAsia="Calibri" w:hAnsi="Arial" w:cs="Arial"/>
          <w:spacing w:val="-1"/>
        </w:rPr>
        <w:t xml:space="preserve"> </w:t>
      </w:r>
      <w:r w:rsidR="006B3A26">
        <w:rPr>
          <w:rFonts w:ascii="Arial" w:eastAsia="Calibri" w:hAnsi="Arial" w:cs="Arial"/>
          <w:spacing w:val="-1"/>
        </w:rPr>
        <w:t xml:space="preserve">- </w:t>
      </w:r>
      <w:r w:rsidRPr="00732E32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732E32">
        <w:rPr>
          <w:rFonts w:ascii="Arial" w:eastAsia="Calibri" w:hAnsi="Arial" w:cs="Arial"/>
          <w:b/>
          <w:spacing w:val="1"/>
        </w:rPr>
        <w:t>4. CLAUSULAS</w:t>
      </w:r>
    </w:p>
    <w:p w14:paraId="24E878D8" w14:textId="2DEFCD87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-1"/>
        </w:rPr>
        <w:t>Primera</w:t>
      </w:r>
      <w:r w:rsidRPr="00732E32">
        <w:rPr>
          <w:rFonts w:ascii="Arial" w:eastAsia="Calibri" w:hAnsi="Arial" w:cs="Arial"/>
          <w:spacing w:val="-1"/>
        </w:rPr>
        <w:t xml:space="preserve">. -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del Ministerio del Trabajo, a través del responsable del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deja constancia de la recepción</w:t>
      </w:r>
      <w:r w:rsidRPr="00732E32">
        <w:rPr>
          <w:rFonts w:ascii="Arial" w:eastAsia="Calibri" w:hAnsi="Arial" w:cs="Arial"/>
        </w:rPr>
        <w:t xml:space="preserve"> de</w:t>
      </w:r>
      <w:r>
        <w:rPr>
          <w:rFonts w:ascii="Arial" w:eastAsia="Calibri" w:hAnsi="Arial" w:cs="Arial"/>
        </w:rPr>
        <w:t xml:space="preserve"> </w:t>
      </w:r>
      <w:r w:rsidR="008E1E7C">
        <w:rPr>
          <w:rFonts w:ascii="Arial" w:eastAsia="Calibri" w:hAnsi="Arial" w:cs="Arial"/>
          <w:highlight w:val="lightGray"/>
        </w:rPr>
        <w:t>ocho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11586B">
        <w:rPr>
          <w:rFonts w:ascii="Arial" w:eastAsia="Calibri" w:hAnsi="Arial" w:cs="Arial"/>
          <w:highlight w:val="lightGray"/>
        </w:rPr>
        <w:t>0</w:t>
      </w:r>
      <w:r w:rsidR="008E1E7C">
        <w:rPr>
          <w:rFonts w:ascii="Arial" w:eastAsia="Calibri" w:hAnsi="Arial" w:cs="Arial"/>
          <w:highlight w:val="lightGray"/>
        </w:rPr>
        <w:t>8</w:t>
      </w:r>
      <w:r w:rsidRPr="008A76DE">
        <w:rPr>
          <w:rFonts w:ascii="Arial" w:eastAsia="Calibri" w:hAnsi="Arial" w:cs="Arial"/>
          <w:highlight w:val="lightGray"/>
        </w:rPr>
        <w:t>) contenedores</w:t>
      </w:r>
      <w:r>
        <w:rPr>
          <w:rFonts w:ascii="Arial" w:eastAsia="Calibri" w:hAnsi="Arial" w:cs="Arial"/>
        </w:rPr>
        <w:t xml:space="preserve"> R3 conteniendo</w:t>
      </w:r>
      <w:r w:rsidRPr="00732E32">
        <w:rPr>
          <w:rFonts w:ascii="Arial" w:eastAsia="Calibri" w:hAnsi="Arial" w:cs="Arial"/>
        </w:rPr>
        <w:t xml:space="preserve"> </w:t>
      </w:r>
      <w:r w:rsidR="008E1E7C">
        <w:rPr>
          <w:rFonts w:ascii="Arial" w:eastAsia="Calibri" w:hAnsi="Arial" w:cs="Arial"/>
          <w:highlight w:val="lightGray"/>
        </w:rPr>
        <w:t>trescientos sesenta y dos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8E1E7C">
        <w:rPr>
          <w:rFonts w:ascii="Arial" w:eastAsia="Calibri" w:hAnsi="Arial" w:cs="Arial"/>
          <w:highlight w:val="lightGray"/>
        </w:rPr>
        <w:t>362</w:t>
      </w:r>
      <w:r w:rsidRPr="008A76DE">
        <w:rPr>
          <w:rFonts w:ascii="Arial" w:eastAsia="Calibri" w:hAnsi="Arial" w:cs="Arial"/>
          <w:spacing w:val="1"/>
          <w:highlight w:val="lightGray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s físicos, d</w:t>
      </w:r>
      <w:r w:rsidR="00F9136E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</w:rPr>
        <w:t xml:space="preserve"> la serie documental</w:t>
      </w:r>
      <w:r>
        <w:rPr>
          <w:rFonts w:ascii="Arial" w:eastAsia="Calibri" w:hAnsi="Arial" w:cs="Arial"/>
        </w:rPr>
        <w:t xml:space="preserve">: </w:t>
      </w:r>
      <w:r w:rsidR="008E1E7C">
        <w:rPr>
          <w:rFonts w:ascii="Arial" w:eastAsia="Calibri" w:hAnsi="Arial" w:cs="Arial"/>
        </w:rPr>
        <w:t>MEDIACIÓN LABORAL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Pr="00732E32">
        <w:rPr>
          <w:rFonts w:ascii="Arial" w:eastAsia="Calibri" w:hAnsi="Arial" w:cs="Arial"/>
          <w:spacing w:val="-1"/>
        </w:rPr>
        <w:t xml:space="preserve">l periodo </w:t>
      </w:r>
      <w:r>
        <w:rPr>
          <w:rFonts w:ascii="Arial" w:eastAsia="Calibri" w:hAnsi="Arial" w:cs="Arial"/>
          <w:spacing w:val="-1"/>
        </w:rPr>
        <w:t xml:space="preserve">de </w:t>
      </w:r>
      <w:r w:rsidR="008A76DE">
        <w:rPr>
          <w:rFonts w:ascii="Arial" w:eastAsia="Calibri" w:hAnsi="Arial" w:cs="Arial"/>
          <w:spacing w:val="-1"/>
        </w:rPr>
        <w:t>01</w:t>
      </w:r>
      <w:r>
        <w:rPr>
          <w:rFonts w:ascii="Arial" w:eastAsia="Calibri" w:hAnsi="Arial" w:cs="Arial"/>
          <w:spacing w:val="-1"/>
        </w:rPr>
        <w:t xml:space="preserve"> de enero de 20</w:t>
      </w:r>
      <w:r w:rsidR="0011586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 xml:space="preserve">al </w:t>
      </w:r>
      <w:r w:rsidR="008A76DE">
        <w:rPr>
          <w:rFonts w:ascii="Arial" w:eastAsia="Calibri" w:hAnsi="Arial" w:cs="Arial"/>
        </w:rPr>
        <w:t>31</w:t>
      </w:r>
      <w:r>
        <w:rPr>
          <w:rFonts w:ascii="Arial" w:eastAsia="Calibri" w:hAnsi="Arial" w:cs="Arial"/>
        </w:rPr>
        <w:t xml:space="preserve"> de diciembre del</w:t>
      </w:r>
      <w:r w:rsidRPr="00732E32">
        <w:rPr>
          <w:rFonts w:ascii="Arial" w:eastAsia="Calibri" w:hAnsi="Arial" w:cs="Arial"/>
        </w:rPr>
        <w:t xml:space="preserve"> año </w:t>
      </w:r>
      <w:r>
        <w:rPr>
          <w:rFonts w:ascii="Arial" w:eastAsia="Calibri" w:hAnsi="Arial" w:cs="Arial"/>
        </w:rPr>
        <w:t>20</w:t>
      </w:r>
      <w:r w:rsidR="00F71ABB">
        <w:rPr>
          <w:rFonts w:ascii="Arial" w:eastAsia="Calibri" w:hAnsi="Arial" w:cs="Arial"/>
        </w:rPr>
        <w:t>2</w:t>
      </w:r>
      <w:r w:rsidR="0011586B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  <w:spacing w:val="-1"/>
        </w:rPr>
        <w:t>cuya información se encuentra registrada en el inventario elaborado por el servidor(a)</w:t>
      </w:r>
      <w:r w:rsidRPr="00732E32">
        <w:rPr>
          <w:rFonts w:ascii="Arial" w:eastAsia="Calibri" w:hAnsi="Arial" w:cs="Arial"/>
        </w:rPr>
        <w:t xml:space="preserve"> </w:t>
      </w:r>
      <w:r w:rsidR="0011586B" w:rsidRPr="00026580">
        <w:rPr>
          <w:rFonts w:ascii="Arial" w:eastAsia="Calibri" w:hAnsi="Arial" w:cs="Arial"/>
          <w:highlight w:val="lightGray"/>
        </w:rPr>
        <w:t>Mgs. Andrés Paúl Flores Yazbek con C.C.</w:t>
      </w:r>
      <w:r w:rsidR="0011586B" w:rsidRPr="00026580">
        <w:rPr>
          <w:rFonts w:ascii="Arial" w:hAnsi="Arial" w:cs="Arial"/>
          <w:highlight w:val="lightGray"/>
        </w:rPr>
        <w:t xml:space="preserve"> 1103323836</w:t>
      </w:r>
      <w:r w:rsidR="0011586B" w:rsidRPr="00026580">
        <w:rPr>
          <w:rFonts w:ascii="Arial" w:eastAsia="Calibri" w:hAnsi="Arial" w:cs="Arial"/>
          <w:highlight w:val="lightGray"/>
        </w:rPr>
        <w:t>, en</w:t>
      </w:r>
      <w:r w:rsidR="0011586B" w:rsidRPr="00026580">
        <w:rPr>
          <w:rFonts w:ascii="Arial" w:eastAsia="Calibri" w:hAnsi="Arial" w:cs="Arial"/>
          <w:spacing w:val="2"/>
          <w:highlight w:val="lightGray"/>
        </w:rPr>
        <w:t xml:space="preserve"> </w:t>
      </w:r>
      <w:r w:rsidR="0011586B" w:rsidRPr="00026580">
        <w:rPr>
          <w:rFonts w:ascii="Arial" w:eastAsia="Calibri" w:hAnsi="Arial" w:cs="Arial"/>
          <w:highlight w:val="lightGray"/>
        </w:rPr>
        <w:t>su cali</w:t>
      </w:r>
      <w:r w:rsidR="0011586B" w:rsidRPr="00026580">
        <w:rPr>
          <w:rFonts w:ascii="Arial" w:eastAsia="Calibri" w:hAnsi="Arial" w:cs="Arial"/>
          <w:spacing w:val="-1"/>
          <w:highlight w:val="lightGray"/>
        </w:rPr>
        <w:t>d</w:t>
      </w:r>
      <w:r w:rsidR="0011586B" w:rsidRPr="00026580">
        <w:rPr>
          <w:rFonts w:ascii="Arial" w:eastAsia="Calibri" w:hAnsi="Arial" w:cs="Arial"/>
          <w:highlight w:val="lightGray"/>
        </w:rPr>
        <w:t>ad</w:t>
      </w:r>
      <w:r w:rsidR="0011586B" w:rsidRPr="00026580">
        <w:rPr>
          <w:rFonts w:ascii="Arial" w:eastAsia="Calibri" w:hAnsi="Arial" w:cs="Arial"/>
          <w:spacing w:val="2"/>
          <w:highlight w:val="lightGray"/>
        </w:rPr>
        <w:t xml:space="preserve"> </w:t>
      </w:r>
      <w:r w:rsidR="0011586B" w:rsidRPr="00026580">
        <w:rPr>
          <w:rFonts w:ascii="Arial" w:eastAsia="Calibri" w:hAnsi="Arial" w:cs="Arial"/>
          <w:highlight w:val="lightGray"/>
        </w:rPr>
        <w:t>de Mediador Senior Regional Laboral</w:t>
      </w:r>
      <w:r w:rsidRPr="00732E32">
        <w:rPr>
          <w:rFonts w:ascii="Arial" w:eastAsia="Calibri" w:hAnsi="Arial" w:cs="Arial"/>
          <w:spacing w:val="-1"/>
        </w:rPr>
        <w:t xml:space="preserve">, y receptada por </w:t>
      </w:r>
      <w:r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>/l</w:t>
      </w:r>
      <w:r w:rsidRPr="00732E32">
        <w:rPr>
          <w:rFonts w:ascii="Arial" w:eastAsia="Calibri" w:hAnsi="Arial" w:cs="Arial"/>
          <w:spacing w:val="-1"/>
        </w:rPr>
        <w:t>a servidor</w:t>
      </w:r>
      <w:r>
        <w:rPr>
          <w:rFonts w:ascii="Arial" w:eastAsia="Calibri" w:hAnsi="Arial" w:cs="Arial"/>
          <w:spacing w:val="-1"/>
        </w:rPr>
        <w:t>/</w:t>
      </w:r>
      <w:r w:rsidRPr="00732E32">
        <w:rPr>
          <w:rFonts w:ascii="Arial" w:eastAsia="Calibri" w:hAnsi="Arial" w:cs="Arial"/>
          <w:spacing w:val="-1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-1"/>
        </w:rPr>
        <w:t>; especificar que la responsabilidad del contenido y conformación de los expedientes receptados será de 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 xml:space="preserve">externos; la documentación que reposa en los contenedores,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durante el plazo establecido </w:t>
      </w:r>
      <w:r w:rsidRPr="00732E32">
        <w:rPr>
          <w:rFonts w:ascii="Arial" w:eastAsia="Calibri" w:hAnsi="Arial" w:cs="Arial"/>
          <w:spacing w:val="-1"/>
        </w:rPr>
        <w:lastRenderedPageBreak/>
        <w:t xml:space="preserve">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Dirección de Gestión Documental y Archivo mediante Memorando No. </w:t>
      </w:r>
      <w:r w:rsidR="00F71ABB" w:rsidRPr="00F71ABB">
        <w:rPr>
          <w:rFonts w:ascii="Arial" w:eastAsia="Calibri" w:hAnsi="Arial" w:cs="Arial"/>
          <w:spacing w:val="-1"/>
        </w:rPr>
        <w:t>MDT-DGDA-2025-2821-M</w:t>
      </w:r>
      <w:r>
        <w:rPr>
          <w:rFonts w:ascii="Arial" w:eastAsia="Calibri" w:hAnsi="Arial" w:cs="Arial"/>
          <w:spacing w:val="-1"/>
        </w:rPr>
        <w:t xml:space="preserve"> de </w:t>
      </w:r>
      <w:r w:rsidR="00F71AB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>
        <w:rPr>
          <w:rFonts w:ascii="Arial" w:eastAsia="Calibri" w:hAnsi="Arial" w:cs="Arial"/>
          <w:spacing w:val="-1"/>
        </w:rPr>
        <w:t xml:space="preserve"> y socializada al persona</w:t>
      </w:r>
      <w:r w:rsidR="00F71ABB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 xml:space="preserve"> de la Dirección Regional de Trabajo y Servicio Público de Loja, mediante </w:t>
      </w:r>
      <w:r w:rsidR="00F71ABB">
        <w:rPr>
          <w:rFonts w:ascii="Arial" w:eastAsia="Calibri" w:hAnsi="Arial" w:cs="Arial"/>
          <w:spacing w:val="-1"/>
        </w:rPr>
        <w:t>correo electrónico institucional</w:t>
      </w:r>
      <w:r>
        <w:rPr>
          <w:rFonts w:ascii="Arial" w:eastAsia="Calibri" w:hAnsi="Arial" w:cs="Arial"/>
          <w:spacing w:val="-1"/>
        </w:rPr>
        <w:t xml:space="preserve">, de </w:t>
      </w:r>
      <w:r w:rsidR="00F71ABB">
        <w:rPr>
          <w:rFonts w:ascii="Arial" w:eastAsia="Calibri" w:hAnsi="Arial" w:cs="Arial"/>
          <w:spacing w:val="-1"/>
        </w:rPr>
        <w:t>25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2A9CA940" w:rsidR="00E207B6" w:rsidRPr="003C3C1B" w:rsidRDefault="008B1909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Mgs</w:t>
            </w:r>
            <w:r w:rsidR="00E207B6">
              <w:rPr>
                <w:rFonts w:ascii="Arial" w:eastAsia="Calibri" w:hAnsi="Arial" w:cs="Arial"/>
              </w:rPr>
              <w:t xml:space="preserve">. </w:t>
            </w:r>
            <w:r w:rsidRPr="008B1909">
              <w:rPr>
                <w:rFonts w:ascii="Arial" w:eastAsia="Calibri" w:hAnsi="Arial" w:cs="Arial"/>
              </w:rPr>
              <w:t>Andrés Paúl Flores Yazbek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4FE996B9" w:rsidR="00E207B6" w:rsidRPr="003C3C1B" w:rsidRDefault="008B1909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Unidad de Mediación Laboral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33D930F6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Mgs. </w:t>
      </w:r>
      <w:r w:rsidR="00DA6D7F" w:rsidRPr="00DA6D7F">
        <w:rPr>
          <w:rFonts w:ascii="Arial" w:eastAsia="Calibri" w:hAnsi="Arial" w:cs="Arial"/>
        </w:rPr>
        <w:t>Santiago Israel Guerrero Carrión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8F8F" w14:textId="77777777" w:rsidR="00A71E3F" w:rsidRDefault="00A71E3F" w:rsidP="000B1C53">
      <w:pPr>
        <w:spacing w:after="0" w:line="240" w:lineRule="auto"/>
      </w:pPr>
      <w:r>
        <w:separator/>
      </w:r>
    </w:p>
  </w:endnote>
  <w:endnote w:type="continuationSeparator" w:id="0">
    <w:p w14:paraId="63B78EBF" w14:textId="77777777" w:rsidR="00A71E3F" w:rsidRDefault="00A71E3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0B4D" w14:textId="77777777" w:rsidR="00A71E3F" w:rsidRDefault="00A71E3F" w:rsidP="000B1C53">
      <w:pPr>
        <w:spacing w:after="0" w:line="240" w:lineRule="auto"/>
      </w:pPr>
      <w:r>
        <w:separator/>
      </w:r>
    </w:p>
  </w:footnote>
  <w:footnote w:type="continuationSeparator" w:id="0">
    <w:p w14:paraId="0A18F987" w14:textId="77777777" w:rsidR="00A71E3F" w:rsidRDefault="00A71E3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8E1E7C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8E1E7C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8E1E7C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26580"/>
    <w:rsid w:val="00034D2B"/>
    <w:rsid w:val="00036EA1"/>
    <w:rsid w:val="000404AE"/>
    <w:rsid w:val="0004312E"/>
    <w:rsid w:val="0004688D"/>
    <w:rsid w:val="00063482"/>
    <w:rsid w:val="0006698C"/>
    <w:rsid w:val="00075998"/>
    <w:rsid w:val="00077E64"/>
    <w:rsid w:val="00084F59"/>
    <w:rsid w:val="00086063"/>
    <w:rsid w:val="0008673B"/>
    <w:rsid w:val="00094693"/>
    <w:rsid w:val="000966D0"/>
    <w:rsid w:val="000B1C53"/>
    <w:rsid w:val="000B26D8"/>
    <w:rsid w:val="000B3216"/>
    <w:rsid w:val="000B3B44"/>
    <w:rsid w:val="000D10B7"/>
    <w:rsid w:val="000D362D"/>
    <w:rsid w:val="000E25C8"/>
    <w:rsid w:val="000E468A"/>
    <w:rsid w:val="000F3263"/>
    <w:rsid w:val="0011586B"/>
    <w:rsid w:val="00124354"/>
    <w:rsid w:val="00125F40"/>
    <w:rsid w:val="001412F8"/>
    <w:rsid w:val="00144A68"/>
    <w:rsid w:val="001622F8"/>
    <w:rsid w:val="00162361"/>
    <w:rsid w:val="00175648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7D6B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35675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923DC"/>
    <w:rsid w:val="00592B79"/>
    <w:rsid w:val="005948AE"/>
    <w:rsid w:val="005A44AB"/>
    <w:rsid w:val="005A5853"/>
    <w:rsid w:val="005B4F13"/>
    <w:rsid w:val="005C41D7"/>
    <w:rsid w:val="005D46D1"/>
    <w:rsid w:val="005D5B58"/>
    <w:rsid w:val="005D61EC"/>
    <w:rsid w:val="005D7AEA"/>
    <w:rsid w:val="005E6669"/>
    <w:rsid w:val="005E767F"/>
    <w:rsid w:val="005F778D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218B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44A2"/>
    <w:rsid w:val="007B45F0"/>
    <w:rsid w:val="007B7936"/>
    <w:rsid w:val="007C79D7"/>
    <w:rsid w:val="007D0043"/>
    <w:rsid w:val="007D130A"/>
    <w:rsid w:val="007E2FBF"/>
    <w:rsid w:val="007E3D76"/>
    <w:rsid w:val="007E66E2"/>
    <w:rsid w:val="007F4885"/>
    <w:rsid w:val="007F69ED"/>
    <w:rsid w:val="00801734"/>
    <w:rsid w:val="00802084"/>
    <w:rsid w:val="008125D2"/>
    <w:rsid w:val="00822B46"/>
    <w:rsid w:val="00822CE0"/>
    <w:rsid w:val="00831425"/>
    <w:rsid w:val="008356BB"/>
    <w:rsid w:val="00842628"/>
    <w:rsid w:val="00843F29"/>
    <w:rsid w:val="00844F7A"/>
    <w:rsid w:val="00850471"/>
    <w:rsid w:val="00854E7C"/>
    <w:rsid w:val="00856FEB"/>
    <w:rsid w:val="00860932"/>
    <w:rsid w:val="00875EFA"/>
    <w:rsid w:val="0087642A"/>
    <w:rsid w:val="008816A5"/>
    <w:rsid w:val="00890931"/>
    <w:rsid w:val="008A01D8"/>
    <w:rsid w:val="008A76DE"/>
    <w:rsid w:val="008B0030"/>
    <w:rsid w:val="008B1909"/>
    <w:rsid w:val="008C45AF"/>
    <w:rsid w:val="008C7DF0"/>
    <w:rsid w:val="008D7227"/>
    <w:rsid w:val="008E1E7C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319BE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75925"/>
    <w:rsid w:val="00C84C0C"/>
    <w:rsid w:val="00C84FA7"/>
    <w:rsid w:val="00C860E8"/>
    <w:rsid w:val="00C90C17"/>
    <w:rsid w:val="00C93D44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F70"/>
    <w:rsid w:val="00D471C1"/>
    <w:rsid w:val="00D47294"/>
    <w:rsid w:val="00D74525"/>
    <w:rsid w:val="00D9523D"/>
    <w:rsid w:val="00D953FD"/>
    <w:rsid w:val="00DA6D7F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3745C"/>
    <w:rsid w:val="00E4789D"/>
    <w:rsid w:val="00E60CF4"/>
    <w:rsid w:val="00E759D6"/>
    <w:rsid w:val="00E768C5"/>
    <w:rsid w:val="00E80C5B"/>
    <w:rsid w:val="00E9459E"/>
    <w:rsid w:val="00E95B60"/>
    <w:rsid w:val="00E97E03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1ABB"/>
    <w:rsid w:val="00F9136E"/>
    <w:rsid w:val="00F963B9"/>
    <w:rsid w:val="00FA1136"/>
    <w:rsid w:val="00FB1A90"/>
    <w:rsid w:val="00FB541B"/>
    <w:rsid w:val="00FC7483"/>
    <w:rsid w:val="00FD4833"/>
    <w:rsid w:val="00F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3</Pages>
  <Words>1017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212</cp:revision>
  <cp:lastPrinted>2024-09-18T21:39:00Z</cp:lastPrinted>
  <dcterms:created xsi:type="dcterms:W3CDTF">2023-11-24T18:54:00Z</dcterms:created>
  <dcterms:modified xsi:type="dcterms:W3CDTF">2026-01-30T20:03:00Z</dcterms:modified>
</cp:coreProperties>
</file>