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384F" w14:textId="2DC8E8ED" w:rsidR="002D5955" w:rsidRDefault="00E51436">
      <w:pPr>
        <w:rPr>
          <w:noProof/>
        </w:rPr>
      </w:pPr>
      <w:r>
        <w:rPr>
          <w:noProof/>
        </w:rPr>
        <w:drawing>
          <wp:inline distT="0" distB="0" distL="0" distR="0" wp14:anchorId="78FA8670" wp14:editId="5CC9337B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Default="00E51436" w:rsidP="00E51436">
      <w:pPr>
        <w:rPr>
          <w:noProof/>
        </w:rPr>
      </w:pPr>
    </w:p>
    <w:p w14:paraId="164CE082" w14:textId="5805F738" w:rsidR="0089196D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89196D">
        <w:rPr>
          <w:rFonts w:ascii="Arial" w:hAnsi="Arial" w:cs="Arial"/>
          <w:sz w:val="20"/>
          <w:szCs w:val="20"/>
        </w:rPr>
        <w:t xml:space="preserve">Siendo las 12h52 del día 14 de julio de 2022, se notifica con la </w:t>
      </w:r>
      <w:r w:rsidRPr="0089196D">
        <w:rPr>
          <w:rFonts w:ascii="Arial" w:hAnsi="Arial" w:cs="Arial"/>
          <w:sz w:val="20"/>
          <w:szCs w:val="20"/>
        </w:rPr>
        <w:t xml:space="preserve">Resolución Aprobación de Horarios de Trabajo </w:t>
      </w:r>
      <w:proofErr w:type="spellStart"/>
      <w:r w:rsidRPr="0089196D">
        <w:rPr>
          <w:rFonts w:ascii="Arial" w:hAnsi="Arial" w:cs="Arial"/>
          <w:sz w:val="20"/>
          <w:szCs w:val="20"/>
        </w:rPr>
        <w:t>N°</w:t>
      </w:r>
      <w:proofErr w:type="spellEnd"/>
      <w:r w:rsidRPr="0089196D">
        <w:rPr>
          <w:rFonts w:ascii="Arial" w:hAnsi="Arial" w:cs="Arial"/>
          <w:sz w:val="20"/>
          <w:szCs w:val="20"/>
        </w:rPr>
        <w:t xml:space="preserve"> MDT-DRTSP7-2022-0709-R1-SS</w:t>
      </w:r>
      <w:r w:rsidR="0089196D" w:rsidRPr="0089196D">
        <w:rPr>
          <w:rFonts w:ascii="Arial" w:hAnsi="Arial" w:cs="Arial"/>
          <w:sz w:val="20"/>
          <w:szCs w:val="20"/>
        </w:rPr>
        <w:t xml:space="preserve"> de 14 de julio de 2022, al correo electrónico: </w:t>
      </w:r>
      <w:hyperlink r:id="rId5" w:history="1">
        <w:r w:rsidR="0089196D" w:rsidRPr="0089196D">
          <w:rPr>
            <w:rStyle w:val="Hipervnculo"/>
            <w:rFonts w:ascii="Arial" w:hAnsi="Arial" w:cs="Arial"/>
            <w:sz w:val="20"/>
            <w:szCs w:val="20"/>
          </w:rPr>
          <w:t>paty91ec@hotmail.com</w:t>
        </w:r>
      </w:hyperlink>
      <w:r w:rsidR="0089196D" w:rsidRPr="0089196D">
        <w:rPr>
          <w:rFonts w:ascii="Arial" w:hAnsi="Arial" w:cs="Arial"/>
          <w:sz w:val="20"/>
          <w:szCs w:val="20"/>
        </w:rPr>
        <w:t xml:space="preserve">, en respuesta al documento Nro. </w:t>
      </w:r>
      <w:r w:rsidR="0089196D" w:rsidRPr="0089196D">
        <w:rPr>
          <w:rFonts w:ascii="Arial" w:hAnsi="Arial" w:cs="Arial"/>
          <w:sz w:val="20"/>
          <w:szCs w:val="20"/>
        </w:rPr>
        <w:t>MDT-DPTSPOM-2022-3248-EXTERNO</w:t>
      </w:r>
      <w:r w:rsidR="0089196D" w:rsidRPr="0089196D">
        <w:rPr>
          <w:rFonts w:ascii="Arial" w:hAnsi="Arial" w:cs="Arial"/>
          <w:sz w:val="20"/>
          <w:szCs w:val="20"/>
        </w:rPr>
        <w:t xml:space="preserve"> de 28 de junio de 2022.</w:t>
      </w:r>
    </w:p>
    <w:p w14:paraId="20F25ADB" w14:textId="0C9456F5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INSPECTOR INTEGRAL 5</w:t>
      </w:r>
    </w:p>
    <w:sectPr w:rsidR="0089196D" w:rsidRPr="00891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6823"/>
    <w:rsid w:val="002D5955"/>
    <w:rsid w:val="0089196D"/>
    <w:rsid w:val="00E5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ty91ec@hot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2</cp:revision>
  <dcterms:created xsi:type="dcterms:W3CDTF">2022-07-14T17:52:00Z</dcterms:created>
  <dcterms:modified xsi:type="dcterms:W3CDTF">2022-07-14T18:15:00Z</dcterms:modified>
</cp:coreProperties>
</file>