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4617" w14:textId="14E0FCFB" w:rsidR="00CD4798" w:rsidRPr="00CD4798" w:rsidRDefault="00CD4798" w:rsidP="00745535">
      <w:pPr>
        <w:rPr>
          <w:rStyle w:val="Name-full"/>
        </w:rPr>
      </w:pPr>
      <w:r w:rsidRPr="00745535">
        <w:rPr>
          <w:rFonts w:ascii="Candara" w:hAnsi="Candara"/>
          <w:b/>
          <w:bCs/>
          <w:caps/>
          <w:sz w:val="44"/>
          <w:szCs w:val="44"/>
        </w:rPr>
        <w:t>Jeshua Garcia</w:t>
      </w:r>
    </w:p>
    <w:p w14:paraId="5B807B1B" w14:textId="77777777" w:rsidR="00454CF1" w:rsidRDefault="00CD4798" w:rsidP="00CD4798">
      <w:pPr>
        <w:pStyle w:val="Clientcontact"/>
        <w:rPr>
          <w:rStyle w:val="Contact-full"/>
        </w:rPr>
      </w:pPr>
      <w:r w:rsidRPr="007E2B29">
        <w:rPr>
          <w:sz w:val="2"/>
          <w:szCs w:val="2"/>
        </w:rPr>
        <w:br w:type="column"/>
      </w:r>
    </w:p>
    <w:p w14:paraId="1D6FCB81" w14:textId="62AE8065" w:rsidR="00CD4798" w:rsidRPr="00CD4798" w:rsidRDefault="00CD4798" w:rsidP="00CD4798">
      <w:pPr>
        <w:pStyle w:val="Clientcontact"/>
        <w:rPr>
          <w:rStyle w:val="Contact-full"/>
        </w:rPr>
      </w:pPr>
      <w:r w:rsidRPr="00CD4798">
        <w:rPr>
          <w:rStyle w:val="Contact-full"/>
        </w:rPr>
        <w:t>jgjeshua10@gmail.com</w:t>
      </w:r>
    </w:p>
    <w:p w14:paraId="64DEE3F6" w14:textId="621D3132" w:rsidR="00CD4798" w:rsidRDefault="00CD4798" w:rsidP="00CD4798">
      <w:pPr>
        <w:pStyle w:val="Clientcontact"/>
        <w:rPr>
          <w:rStyle w:val="Contact-full"/>
        </w:rPr>
      </w:pPr>
      <w:r w:rsidRPr="00CD4798">
        <w:rPr>
          <w:rStyle w:val="Contact-full"/>
        </w:rPr>
        <w:t xml:space="preserve"> Chicago, IL </w:t>
      </w:r>
    </w:p>
    <w:p w14:paraId="25A9E6F0" w14:textId="32A5F931" w:rsidR="00FD4A67" w:rsidRPr="007E2B29" w:rsidRDefault="00FD4A67" w:rsidP="00CD4798">
      <w:pPr>
        <w:pStyle w:val="Clientcontact"/>
      </w:pPr>
      <w:r>
        <w:rPr>
          <w:rStyle w:val="Contact-full"/>
        </w:rPr>
        <w:t>(872) 276-7643</w:t>
      </w:r>
    </w:p>
    <w:p w14:paraId="55DC34E0" w14:textId="0AC7C9D7" w:rsidR="00CD4798" w:rsidRDefault="00A0447C" w:rsidP="00CD4798">
      <w:pPr>
        <w:pStyle w:val="Clientcontact"/>
      </w:pPr>
      <w:r>
        <w:t>LinkedIn.com/in/</w:t>
      </w:r>
      <w:r w:rsidR="00D8485F">
        <w:t>Jeshua-Garcia</w:t>
      </w:r>
    </w:p>
    <w:p w14:paraId="7BE54D6A" w14:textId="7F677E32" w:rsidR="00CD4798" w:rsidRDefault="00CD4798" w:rsidP="00D8485F">
      <w:pPr>
        <w:pStyle w:val="Clientcontact"/>
        <w:jc w:val="center"/>
        <w:sectPr w:rsidR="00CD4798" w:rsidSect="00F16C39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0BAF1706" w14:textId="7605C965" w:rsidR="0071329F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CAREER SUMMARY</w:t>
      </w:r>
    </w:p>
    <w:p w14:paraId="72494557" w14:textId="5A46C732" w:rsidR="00D11A55" w:rsidRDefault="0071329F" w:rsidP="00C50C02">
      <w:r w:rsidRPr="00CD4798">
        <w:rPr>
          <w:rStyle w:val="Section-text"/>
        </w:rPr>
        <w:t xml:space="preserve">Aspiring IT Support Specialist with prior experience troubleshooting and resolving common IT issues. </w:t>
      </w:r>
      <w:r w:rsidR="0000303A">
        <w:rPr>
          <w:rStyle w:val="Section-text"/>
        </w:rPr>
        <w:t xml:space="preserve">Proficient </w:t>
      </w:r>
      <w:r w:rsidRPr="00CD4798">
        <w:rPr>
          <w:rStyle w:val="Section-text"/>
        </w:rPr>
        <w:t>at collaborating with IT teams to provide technical support and resolve end-user issues. Engaged in continuous learning to stay current with emerging technologies and industry best practices.</w:t>
      </w:r>
    </w:p>
    <w:p w14:paraId="5103C919" w14:textId="528F1209" w:rsidR="00C50C02" w:rsidRPr="00745535" w:rsidRDefault="001E7A3F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RELEVANT SKILLS</w:t>
      </w:r>
    </w:p>
    <w:p w14:paraId="5D887D97" w14:textId="77777777" w:rsidR="00CD4798" w:rsidRDefault="00CD4798" w:rsidP="00C50C02">
      <w:pPr>
        <w:ind w:left="-720" w:right="-720"/>
        <w:sectPr w:rsidR="00CD4798" w:rsidSect="00F16C39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60142752" w14:textId="4C614171" w:rsidR="00DC73E8" w:rsidRDefault="00CD5933" w:rsidP="004D23E2">
      <w:pPr>
        <w:ind w:left="720" w:right="720"/>
        <w:rPr>
          <w:rStyle w:val="expertise"/>
        </w:rPr>
      </w:pPr>
      <w:r>
        <w:rPr>
          <w:rStyle w:val="expertise"/>
          <w:b/>
          <w:bCs/>
          <w:szCs w:val="20"/>
        </w:rPr>
        <w:t>Professional Skills</w:t>
      </w:r>
      <w:r w:rsidR="001E7A3F" w:rsidRPr="00AB123C">
        <w:rPr>
          <w:rStyle w:val="expertise"/>
          <w:b/>
          <w:bCs/>
          <w:szCs w:val="20"/>
        </w:rPr>
        <w:t>:</w:t>
      </w:r>
      <w:r w:rsidR="001E7A3F">
        <w:rPr>
          <w:rStyle w:val="expertise"/>
          <w:b/>
          <w:bCs/>
        </w:rPr>
        <w:t xml:space="preserve"> </w:t>
      </w:r>
      <w:r w:rsidR="004D23E2" w:rsidRPr="00CD4798">
        <w:rPr>
          <w:rStyle w:val="expertise"/>
        </w:rPr>
        <w:t>Critical</w:t>
      </w:r>
      <w:r w:rsidR="00495C2B">
        <w:rPr>
          <w:rStyle w:val="expertise"/>
        </w:rPr>
        <w:t xml:space="preserve"> Thinking</w:t>
      </w:r>
      <w:r w:rsidR="00CF138F">
        <w:rPr>
          <w:rStyle w:val="expertise"/>
        </w:rPr>
        <w:t xml:space="preserve">, </w:t>
      </w:r>
      <w:r w:rsidR="00D11A55" w:rsidRPr="00CD4798">
        <w:rPr>
          <w:rStyle w:val="expertise"/>
        </w:rPr>
        <w:t xml:space="preserve">Professional &amp; Interpersonal </w:t>
      </w:r>
      <w:r w:rsidR="004D23E2" w:rsidRPr="00CD4798">
        <w:rPr>
          <w:rStyle w:val="expertise"/>
        </w:rPr>
        <w:t>Relations</w:t>
      </w:r>
      <w:r w:rsidR="004D23E2">
        <w:rPr>
          <w:rStyle w:val="expertise"/>
        </w:rPr>
        <w:t>,</w:t>
      </w:r>
      <w:r w:rsidR="00F74A39">
        <w:rPr>
          <w:rStyle w:val="expertise"/>
        </w:rPr>
        <w:t xml:space="preserve"> </w:t>
      </w:r>
      <w:r w:rsidR="00D61172">
        <w:rPr>
          <w:rStyle w:val="expertise"/>
        </w:rPr>
        <w:t xml:space="preserve">Detail Oriented, </w:t>
      </w:r>
      <w:r w:rsidR="00F74A39">
        <w:rPr>
          <w:rStyle w:val="expertise"/>
        </w:rPr>
        <w:t xml:space="preserve">Communication, </w:t>
      </w:r>
      <w:r w:rsidR="008E2E8E">
        <w:rPr>
          <w:rStyle w:val="expertise"/>
        </w:rPr>
        <w:t>Problem-Solving,</w:t>
      </w:r>
      <w:r w:rsidR="004D23E2">
        <w:rPr>
          <w:rStyle w:val="expertise"/>
        </w:rPr>
        <w:t xml:space="preserve"> </w:t>
      </w:r>
      <w:r w:rsidR="004D23E2" w:rsidRPr="00CD4798">
        <w:rPr>
          <w:rStyle w:val="expertise"/>
        </w:rPr>
        <w:t>Customer</w:t>
      </w:r>
      <w:r w:rsidR="00D11A55" w:rsidRPr="00CD4798">
        <w:rPr>
          <w:rStyle w:val="expertise"/>
        </w:rPr>
        <w:t xml:space="preserve"> Service</w:t>
      </w:r>
      <w:r w:rsidR="00CF138F">
        <w:rPr>
          <w:rStyle w:val="expertise"/>
        </w:rPr>
        <w:t xml:space="preserve">, </w:t>
      </w:r>
      <w:r w:rsidR="00D11A55" w:rsidRPr="00CD4798">
        <w:rPr>
          <w:rStyle w:val="expertise"/>
        </w:rPr>
        <w:t>Adaptability</w:t>
      </w:r>
      <w:r w:rsidR="003512C2">
        <w:rPr>
          <w:rStyle w:val="expertise"/>
        </w:rPr>
        <w:t>,</w:t>
      </w:r>
      <w:r w:rsidR="00CE570B">
        <w:rPr>
          <w:rStyle w:val="expertise"/>
        </w:rPr>
        <w:t xml:space="preserve"> </w:t>
      </w:r>
      <w:r w:rsidR="003512C2">
        <w:rPr>
          <w:rStyle w:val="expertise"/>
        </w:rPr>
        <w:t xml:space="preserve">Team </w:t>
      </w:r>
      <w:r w:rsidR="009C0264">
        <w:rPr>
          <w:rStyle w:val="expertise"/>
        </w:rPr>
        <w:t>Collaboration</w:t>
      </w:r>
      <w:r w:rsidR="003512C2">
        <w:rPr>
          <w:rStyle w:val="expertise"/>
        </w:rPr>
        <w:t>, Resourceful, and Active Listening</w:t>
      </w:r>
      <w:r w:rsidR="00CE570B">
        <w:rPr>
          <w:rStyle w:val="expertise"/>
        </w:rPr>
        <w:t>.</w:t>
      </w:r>
    </w:p>
    <w:p w14:paraId="53C9A813" w14:textId="046CC9C3" w:rsidR="00DC73E8" w:rsidRDefault="00DC73E8" w:rsidP="004D23E2">
      <w:pPr>
        <w:ind w:left="720" w:right="720"/>
        <w:rPr>
          <w:rStyle w:val="expertise"/>
        </w:rPr>
      </w:pPr>
      <w:r w:rsidRPr="00AB123C">
        <w:rPr>
          <w:rStyle w:val="expertise"/>
          <w:b/>
          <w:bCs/>
          <w:szCs w:val="20"/>
        </w:rPr>
        <w:t>Technical Skills</w:t>
      </w:r>
      <w:r w:rsidRPr="008A678B">
        <w:rPr>
          <w:rStyle w:val="expertise"/>
          <w:b/>
          <w:bCs/>
          <w:sz w:val="24"/>
        </w:rPr>
        <w:t>:</w:t>
      </w:r>
      <w:r w:rsidR="004D23E2">
        <w:rPr>
          <w:rStyle w:val="expertise"/>
          <w:b/>
          <w:bCs/>
        </w:rPr>
        <w:t xml:space="preserve"> </w:t>
      </w:r>
      <w:r w:rsidR="00FE6922">
        <w:rPr>
          <w:rStyle w:val="expertise"/>
        </w:rPr>
        <w:t>OS</w:t>
      </w:r>
      <w:r w:rsidR="00CD5933" w:rsidRPr="00CD4798">
        <w:rPr>
          <w:rStyle w:val="expertise"/>
        </w:rPr>
        <w:t xml:space="preserve"> Troubleshooting</w:t>
      </w:r>
      <w:r w:rsidR="00CD5933">
        <w:rPr>
          <w:rStyle w:val="expertise"/>
        </w:rPr>
        <w:t xml:space="preserve">, </w:t>
      </w:r>
      <w:r w:rsidR="00CD5933" w:rsidRPr="00CD4798">
        <w:rPr>
          <w:rStyle w:val="expertise"/>
        </w:rPr>
        <w:t xml:space="preserve">Network </w:t>
      </w:r>
      <w:r w:rsidR="00CD5933">
        <w:rPr>
          <w:rStyle w:val="expertise"/>
        </w:rPr>
        <w:t xml:space="preserve">Troubleshooting, </w:t>
      </w:r>
      <w:r w:rsidR="0030269D">
        <w:rPr>
          <w:rStyle w:val="expertise"/>
        </w:rPr>
        <w:t xml:space="preserve">End-User Support, Hardware Management, </w:t>
      </w:r>
      <w:r w:rsidR="007960B2">
        <w:rPr>
          <w:rStyle w:val="expertise"/>
        </w:rPr>
        <w:t xml:space="preserve">GlobalProtect VPN, </w:t>
      </w:r>
      <w:r w:rsidRPr="004D23E2">
        <w:rPr>
          <w:rStyle w:val="expertise"/>
        </w:rPr>
        <w:t>ServiceNow,</w:t>
      </w:r>
      <w:r w:rsidR="00A66A02">
        <w:rPr>
          <w:rStyle w:val="expertise"/>
        </w:rPr>
        <w:t xml:space="preserve"> Microsoft Office Suite,</w:t>
      </w:r>
      <w:r w:rsidRPr="004D23E2">
        <w:rPr>
          <w:rStyle w:val="expertise"/>
        </w:rPr>
        <w:t xml:space="preserve"> </w:t>
      </w:r>
      <w:r w:rsidR="0003060F">
        <w:rPr>
          <w:rStyle w:val="expertise"/>
        </w:rPr>
        <w:t xml:space="preserve">Windows </w:t>
      </w:r>
      <w:r w:rsidRPr="004D23E2">
        <w:rPr>
          <w:rStyle w:val="expertise"/>
        </w:rPr>
        <w:t>Active Directory, Windows, MacOS, DeepFreeze, Zendesk</w:t>
      </w:r>
      <w:r w:rsidR="00D64CD7">
        <w:rPr>
          <w:rStyle w:val="expertise"/>
        </w:rPr>
        <w:t>, Workspace ONE Intelligent Hub</w:t>
      </w:r>
      <w:r w:rsidR="00BB6FD8">
        <w:rPr>
          <w:rStyle w:val="expertise"/>
        </w:rPr>
        <w:t>, AirWatch</w:t>
      </w:r>
      <w:r w:rsidR="00B6345B">
        <w:rPr>
          <w:rStyle w:val="expertise"/>
        </w:rPr>
        <w:t>,</w:t>
      </w:r>
      <w:r w:rsidR="00367A8B">
        <w:rPr>
          <w:rStyle w:val="expertise"/>
        </w:rPr>
        <w:t xml:space="preserve"> </w:t>
      </w:r>
      <w:r w:rsidR="00B6345B">
        <w:rPr>
          <w:rStyle w:val="expertise"/>
        </w:rPr>
        <w:t>Vend</w:t>
      </w:r>
      <w:r w:rsidR="008237F2">
        <w:rPr>
          <w:rStyle w:val="expertise"/>
        </w:rPr>
        <w:t>Novation</w:t>
      </w:r>
      <w:r w:rsidR="009136F6">
        <w:rPr>
          <w:rStyle w:val="expertise"/>
        </w:rPr>
        <w:t xml:space="preserve">, and AV/VC Support. </w:t>
      </w:r>
    </w:p>
    <w:p w14:paraId="149CC414" w14:textId="074C9625" w:rsidR="00FE76F4" w:rsidRPr="00FE76F4" w:rsidRDefault="00FE76F4" w:rsidP="004D23E2">
      <w:pPr>
        <w:ind w:left="720" w:right="720"/>
        <w:rPr>
          <w:rStyle w:val="expertise"/>
        </w:rPr>
      </w:pPr>
      <w:r>
        <w:rPr>
          <w:rStyle w:val="expertise"/>
          <w:b/>
          <w:bCs/>
          <w:szCs w:val="20"/>
        </w:rPr>
        <w:t>Languages:</w:t>
      </w:r>
      <w:r>
        <w:rPr>
          <w:rStyle w:val="expertise"/>
        </w:rPr>
        <w:t xml:space="preserve"> Spanish</w:t>
      </w:r>
      <w:r w:rsidR="00B460C9">
        <w:rPr>
          <w:rStyle w:val="expertise"/>
        </w:rPr>
        <w:t xml:space="preserve"> &amp; English (bilingual/fluent)</w:t>
      </w:r>
    </w:p>
    <w:p w14:paraId="391FD1F9" w14:textId="34E2950A" w:rsidR="00AB123C" w:rsidRPr="00DC73E8" w:rsidRDefault="00AB123C" w:rsidP="00FE76F4">
      <w:pPr>
        <w:ind w:right="720"/>
        <w:rPr>
          <w:rFonts w:ascii="Candara" w:hAnsi="Candara"/>
          <w:b/>
          <w:bCs/>
          <w:sz w:val="20"/>
        </w:rPr>
        <w:sectPr w:rsidR="00AB123C" w:rsidRPr="00DC73E8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325B0ACC" w14:textId="069A6F7C" w:rsidR="00756155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PROFESSIONAL EXPERIENCE</w:t>
      </w:r>
    </w:p>
    <w:p w14:paraId="62FA0A54" w14:textId="5FBC1BBD" w:rsidR="00EB17D1" w:rsidRPr="0092690F" w:rsidRDefault="000A65B7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>
        <w:rPr>
          <w:rFonts w:ascii="Candara" w:hAnsi="Candara"/>
          <w:b/>
          <w:bCs/>
          <w:caps/>
        </w:rPr>
        <w:t>Linkedin</w:t>
      </w:r>
      <w:r w:rsidR="00EB17D1" w:rsidRPr="0092690F">
        <w:rPr>
          <w:rStyle w:val="Section-header2"/>
        </w:rPr>
        <w:tab/>
      </w:r>
      <w:r w:rsidR="00EB17D1" w:rsidRPr="006528B4">
        <w:rPr>
          <w:rStyle w:val="DateLocation"/>
          <w:rFonts w:cstheme="majorHAnsi"/>
        </w:rPr>
        <w:t>Chicago</w:t>
      </w:r>
      <w:r w:rsidR="00EB17D1" w:rsidRPr="00043A32">
        <w:rPr>
          <w:rStyle w:val="DateLocation"/>
          <w:rFonts w:cstheme="majorHAnsi"/>
          <w:i w:val="0"/>
          <w:iCs/>
        </w:rPr>
        <w:t>, IL</w:t>
      </w:r>
    </w:p>
    <w:p w14:paraId="2D6B12E1" w14:textId="39B25A47" w:rsidR="00EB17D1" w:rsidRPr="008F1783" w:rsidRDefault="000A65B7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>
        <w:rPr>
          <w:rStyle w:val="Section-header2"/>
        </w:rPr>
        <w:t>Tech Lounge Intern</w:t>
      </w:r>
      <w:r w:rsidR="00EB17D1">
        <w:tab/>
      </w:r>
      <w:r>
        <w:rPr>
          <w:rStyle w:val="DateLocation"/>
        </w:rPr>
        <w:t>Feb</w:t>
      </w:r>
      <w:r w:rsidR="00EB17D1" w:rsidRPr="001C0440">
        <w:rPr>
          <w:rStyle w:val="DateLocation"/>
        </w:rPr>
        <w:t xml:space="preserve">. </w:t>
      </w:r>
      <w:r>
        <w:rPr>
          <w:rStyle w:val="DateLocation"/>
        </w:rPr>
        <w:t>2025</w:t>
      </w:r>
      <w:r w:rsidR="00EB17D1">
        <w:rPr>
          <w:rStyle w:val="DateLocation"/>
        </w:rPr>
        <w:t xml:space="preserve"> </w:t>
      </w:r>
      <w:r>
        <w:rPr>
          <w:rStyle w:val="DateLocation"/>
        </w:rPr>
        <w:t>–</w:t>
      </w:r>
      <w:r w:rsidR="00EB17D1">
        <w:rPr>
          <w:rStyle w:val="DateLocation"/>
        </w:rPr>
        <w:t xml:space="preserve"> </w:t>
      </w:r>
      <w:r>
        <w:rPr>
          <w:rStyle w:val="DateLocation"/>
        </w:rPr>
        <w:t>July</w:t>
      </w:r>
      <w:r w:rsidR="00EB17D1">
        <w:rPr>
          <w:rStyle w:val="DateLocation"/>
        </w:rPr>
        <w:t xml:space="preserve"> </w:t>
      </w:r>
      <w:r>
        <w:rPr>
          <w:rStyle w:val="DateLocation"/>
        </w:rPr>
        <w:t>2025</w:t>
      </w:r>
    </w:p>
    <w:p w14:paraId="236EAC74" w14:textId="521BA9D0" w:rsidR="000A65B7" w:rsidRPr="0064793F" w:rsidRDefault="0064793F" w:rsidP="000A65B7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64793F">
        <w:rPr>
          <w:rFonts w:ascii="Candara" w:hAnsi="Candara"/>
          <w:sz w:val="20"/>
          <w:szCs w:val="20"/>
        </w:rPr>
        <w:t xml:space="preserve">Enhanced security measures by implementing phishing-resistant multi-factor authentication (PRMFA) through passkeys, protecting LinkedIn employees and internal applications from </w:t>
      </w:r>
      <w:r w:rsidR="006356E2">
        <w:rPr>
          <w:rFonts w:ascii="Candara" w:hAnsi="Candara"/>
          <w:sz w:val="20"/>
          <w:szCs w:val="20"/>
        </w:rPr>
        <w:t>phishing attacks</w:t>
      </w:r>
      <w:r w:rsidR="0093079D">
        <w:rPr>
          <w:rFonts w:ascii="Candara" w:hAnsi="Candara"/>
          <w:sz w:val="20"/>
          <w:szCs w:val="20"/>
        </w:rPr>
        <w:t>.</w:t>
      </w:r>
    </w:p>
    <w:p w14:paraId="6AE30CCB" w14:textId="3EA69760" w:rsidR="000A65B7" w:rsidRPr="003903AA" w:rsidRDefault="003903AA" w:rsidP="000A65B7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3903AA">
        <w:rPr>
          <w:rFonts w:ascii="Candara" w:hAnsi="Candara"/>
          <w:sz w:val="20"/>
          <w:szCs w:val="20"/>
        </w:rPr>
        <w:t xml:space="preserve">Conducted thorough AV/VC room sweeps across </w:t>
      </w:r>
      <w:r w:rsidRPr="003903AA">
        <w:rPr>
          <w:rStyle w:val="Strong"/>
          <w:rFonts w:ascii="Candara" w:hAnsi="Candara"/>
          <w:b w:val="0"/>
          <w:bCs w:val="0"/>
          <w:sz w:val="20"/>
          <w:szCs w:val="20"/>
        </w:rPr>
        <w:t>7</w:t>
      </w:r>
      <w:r w:rsidR="00D04543">
        <w:rPr>
          <w:rStyle w:val="Strong"/>
          <w:rFonts w:ascii="Candara" w:hAnsi="Candara"/>
          <w:b w:val="0"/>
          <w:bCs w:val="0"/>
          <w:sz w:val="20"/>
          <w:szCs w:val="20"/>
        </w:rPr>
        <w:t>9</w:t>
      </w:r>
      <w:r w:rsidRPr="003903AA">
        <w:rPr>
          <w:rStyle w:val="Strong"/>
          <w:rFonts w:ascii="Candara" w:hAnsi="Candara"/>
          <w:b w:val="0"/>
          <w:bCs w:val="0"/>
          <w:sz w:val="20"/>
          <w:szCs w:val="20"/>
        </w:rPr>
        <w:t xml:space="preserve"> conference rooms</w:t>
      </w:r>
      <w:r w:rsidRPr="003903AA">
        <w:rPr>
          <w:rFonts w:ascii="Candara" w:hAnsi="Candara"/>
          <w:sz w:val="20"/>
          <w:szCs w:val="20"/>
        </w:rPr>
        <w:t xml:space="preserve"> in the Chicago office, ensuring optimal equipment functionality to minimize downtime and enhance the end-user experience.</w:t>
      </w:r>
    </w:p>
    <w:p w14:paraId="1A0C74A1" w14:textId="0AB1ED13" w:rsidR="000A65B7" w:rsidRPr="0064793F" w:rsidRDefault="00721DC9" w:rsidP="000A65B7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H</w:t>
      </w:r>
      <w:r w:rsidR="0064793F" w:rsidRPr="0064793F">
        <w:rPr>
          <w:rFonts w:ascii="Candara" w:hAnsi="Candara"/>
          <w:sz w:val="20"/>
          <w:szCs w:val="20"/>
        </w:rPr>
        <w:t>andled laptop exchange tickets, providing timely and effective solutions to users while maintaining detailed records of troubleshooting steps and asset conditions</w:t>
      </w:r>
      <w:r w:rsidR="0064793F">
        <w:rPr>
          <w:rFonts w:ascii="Candara" w:hAnsi="Candara"/>
          <w:sz w:val="20"/>
          <w:szCs w:val="20"/>
        </w:rPr>
        <w:t>.</w:t>
      </w:r>
    </w:p>
    <w:p w14:paraId="3575DF4C" w14:textId="4305C097" w:rsidR="008F1783" w:rsidRPr="003E1A45" w:rsidRDefault="003E1A45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3E1A45">
        <w:rPr>
          <w:rFonts w:ascii="Candara" w:hAnsi="Candara"/>
          <w:sz w:val="20"/>
          <w:szCs w:val="20"/>
        </w:rPr>
        <w:t>Efficiently managed and maintained the integrity of the internal Hardware Database (HAM), ensuring accurate tracking and deployment of assets</w:t>
      </w:r>
      <w:r w:rsidR="003A4DDB">
        <w:rPr>
          <w:rFonts w:ascii="Candara" w:hAnsi="Candara"/>
          <w:sz w:val="20"/>
          <w:szCs w:val="20"/>
        </w:rPr>
        <w:t xml:space="preserve">, updating </w:t>
      </w:r>
      <w:r w:rsidR="0044007A">
        <w:rPr>
          <w:rFonts w:ascii="Candara" w:hAnsi="Candara"/>
          <w:sz w:val="20"/>
          <w:szCs w:val="20"/>
        </w:rPr>
        <w:t>records for 500</w:t>
      </w:r>
      <w:r w:rsidR="00562BF4">
        <w:rPr>
          <w:rFonts w:ascii="Candara" w:hAnsi="Candara"/>
          <w:sz w:val="20"/>
          <w:szCs w:val="20"/>
        </w:rPr>
        <w:t>+</w:t>
      </w:r>
      <w:r w:rsidR="0044007A">
        <w:rPr>
          <w:rFonts w:ascii="Candara" w:hAnsi="Candara"/>
          <w:sz w:val="20"/>
          <w:szCs w:val="20"/>
        </w:rPr>
        <w:t xml:space="preserve"> assets and ensuring compliance with inventory protocols. </w:t>
      </w:r>
    </w:p>
    <w:p w14:paraId="06044626" w14:textId="0B39F6F7" w:rsidR="00EB17D1" w:rsidRPr="0092690F" w:rsidRDefault="000A65B7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>
        <w:rPr>
          <w:rFonts w:ascii="Candara" w:hAnsi="Candara"/>
          <w:b/>
          <w:bCs/>
          <w:caps/>
        </w:rPr>
        <w:t>The Scion Group</w:t>
      </w:r>
      <w:r w:rsidR="00EB17D1" w:rsidRPr="0092690F">
        <w:rPr>
          <w:rStyle w:val="Section-header2"/>
        </w:rPr>
        <w:tab/>
      </w:r>
      <w:r w:rsidR="00EB17D1" w:rsidRPr="006528B4">
        <w:rPr>
          <w:rStyle w:val="DateLocation"/>
          <w:rFonts w:cstheme="majorHAnsi"/>
        </w:rPr>
        <w:t>Chicago</w:t>
      </w:r>
      <w:r w:rsidR="00EB17D1" w:rsidRPr="00043A32">
        <w:rPr>
          <w:rStyle w:val="DateLocation"/>
          <w:rFonts w:cstheme="majorHAnsi"/>
          <w:i w:val="0"/>
          <w:iCs/>
        </w:rPr>
        <w:t>, IL</w:t>
      </w:r>
    </w:p>
    <w:p w14:paraId="6D03C39E" w14:textId="147989F8" w:rsidR="00EB17D1" w:rsidRPr="008F1783" w:rsidRDefault="000A65B7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>
        <w:rPr>
          <w:rStyle w:val="Section-header2"/>
        </w:rPr>
        <w:t>IT Intern</w:t>
      </w:r>
      <w:r w:rsidR="00EB17D1">
        <w:tab/>
      </w:r>
      <w:r>
        <w:rPr>
          <w:rStyle w:val="DateLocation"/>
        </w:rPr>
        <w:t>Sept</w:t>
      </w:r>
      <w:r w:rsidR="00EB17D1" w:rsidRPr="001C0440">
        <w:rPr>
          <w:rStyle w:val="DateLocation"/>
        </w:rPr>
        <w:t>. 202</w:t>
      </w:r>
      <w:r>
        <w:rPr>
          <w:rStyle w:val="DateLocation"/>
        </w:rPr>
        <w:t>3</w:t>
      </w:r>
      <w:r w:rsidR="00EB17D1">
        <w:rPr>
          <w:rStyle w:val="DateLocation"/>
        </w:rPr>
        <w:t xml:space="preserve"> - </w:t>
      </w:r>
      <w:r>
        <w:rPr>
          <w:rStyle w:val="DateLocation"/>
        </w:rPr>
        <w:t>June</w:t>
      </w:r>
      <w:r w:rsidR="00EB17D1">
        <w:rPr>
          <w:rStyle w:val="DateLocation"/>
        </w:rPr>
        <w:t xml:space="preserve"> 202</w:t>
      </w:r>
      <w:r>
        <w:rPr>
          <w:rStyle w:val="DateLocation"/>
        </w:rPr>
        <w:t>4</w:t>
      </w:r>
    </w:p>
    <w:p w14:paraId="15B56E6D" w14:textId="77777777" w:rsidR="000A65B7" w:rsidRPr="008F1783" w:rsidRDefault="000A65B7" w:rsidP="000A65B7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Troubleshot and resolved common IT issues</w:t>
      </w:r>
      <w:r>
        <w:rPr>
          <w:rStyle w:val="Section-bullets"/>
        </w:rPr>
        <w:t>,</w:t>
      </w:r>
      <w:r w:rsidRPr="008F1783">
        <w:rPr>
          <w:rStyle w:val="Section-bullets"/>
        </w:rPr>
        <w:t xml:space="preserve"> including storage backup, network connectivity, software installation, and </w:t>
      </w:r>
      <w:r>
        <w:rPr>
          <w:rStyle w:val="Section-bullets"/>
        </w:rPr>
        <w:t>improved</w:t>
      </w:r>
      <w:r w:rsidRPr="008F1783">
        <w:rPr>
          <w:rStyle w:val="Section-bullets"/>
        </w:rPr>
        <w:t xml:space="preserve"> computer performance to maintain system functionality.</w:t>
      </w:r>
    </w:p>
    <w:p w14:paraId="6C5A188C" w14:textId="43BC7698" w:rsidR="000A65B7" w:rsidRPr="00235BF5" w:rsidRDefault="00235BF5" w:rsidP="000A65B7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235BF5">
        <w:rPr>
          <w:rFonts w:ascii="Candara" w:hAnsi="Candara"/>
          <w:sz w:val="20"/>
          <w:szCs w:val="20"/>
        </w:rPr>
        <w:t>Worked closely with the IT team to support 150+ end-users across nationwide departments and sites, utilizing Zendesk, DeepFreeze, Microsoft Entra ID, and Active Directory to resolve tickets and maintain system reliability.</w:t>
      </w:r>
    </w:p>
    <w:p w14:paraId="576CA19A" w14:textId="1C1CCB06" w:rsidR="000A65B7" w:rsidRPr="009F4D82" w:rsidRDefault="008B6777" w:rsidP="000A65B7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9F4D82">
        <w:rPr>
          <w:rFonts w:ascii="Candara" w:hAnsi="Candara"/>
          <w:sz w:val="20"/>
          <w:szCs w:val="20"/>
        </w:rPr>
        <w:t>Supported onboarding and system set</w:t>
      </w:r>
      <w:r w:rsidR="00F85185" w:rsidRPr="009F4D82">
        <w:rPr>
          <w:rFonts w:ascii="Candara" w:hAnsi="Candara"/>
          <w:sz w:val="20"/>
          <w:szCs w:val="20"/>
        </w:rPr>
        <w:t xml:space="preserve">up for new users, working with the IT team to ensure proper configuration of hardware, software and user permissions. </w:t>
      </w:r>
    </w:p>
    <w:p w14:paraId="7D807C9D" w14:textId="5BC80902" w:rsidR="000A65B7" w:rsidRPr="003E1A45" w:rsidRDefault="003E1A45" w:rsidP="000A65B7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3E1A45">
        <w:rPr>
          <w:rFonts w:ascii="Candara" w:hAnsi="Candara"/>
          <w:sz w:val="20"/>
          <w:szCs w:val="20"/>
        </w:rPr>
        <w:t xml:space="preserve">Collaborated with cross-functional teams to assess and document business center PCs/Macs across </w:t>
      </w:r>
      <w:r w:rsidR="00CD54B2">
        <w:rPr>
          <w:rFonts w:ascii="Candara" w:hAnsi="Candara"/>
          <w:sz w:val="20"/>
          <w:szCs w:val="20"/>
        </w:rPr>
        <w:t>1</w:t>
      </w:r>
      <w:r w:rsidR="00C0379B">
        <w:rPr>
          <w:rFonts w:ascii="Candara" w:hAnsi="Candara"/>
          <w:sz w:val="20"/>
          <w:szCs w:val="20"/>
        </w:rPr>
        <w:t>20</w:t>
      </w:r>
      <w:r w:rsidR="0028526A">
        <w:rPr>
          <w:rFonts w:ascii="Candara" w:hAnsi="Candara"/>
          <w:sz w:val="20"/>
          <w:szCs w:val="20"/>
        </w:rPr>
        <w:t>+</w:t>
      </w:r>
      <w:r w:rsidRPr="003E1A45">
        <w:rPr>
          <w:rFonts w:ascii="Candara" w:hAnsi="Candara"/>
          <w:sz w:val="20"/>
          <w:szCs w:val="20"/>
        </w:rPr>
        <w:t xml:space="preserve"> properties</w:t>
      </w:r>
      <w:r w:rsidR="005A2E75">
        <w:rPr>
          <w:rFonts w:ascii="Candara" w:hAnsi="Candara"/>
          <w:sz w:val="20"/>
          <w:szCs w:val="20"/>
        </w:rPr>
        <w:t xml:space="preserve"> nation-wide</w:t>
      </w:r>
      <w:r w:rsidRPr="003E1A45">
        <w:rPr>
          <w:rFonts w:ascii="Candara" w:hAnsi="Candara"/>
          <w:sz w:val="20"/>
          <w:szCs w:val="20"/>
        </w:rPr>
        <w:t>, ensuring compliance with Deep Freeze endpoint management system to enhance device security and efficiency.</w:t>
      </w:r>
    </w:p>
    <w:p w14:paraId="3C13D6A3" w14:textId="0E5FAE16" w:rsidR="001E1D84" w:rsidRPr="00745535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7832CF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7832CF">
        <w:rPr>
          <w:rFonts w:ascii="Candara" w:hAnsi="Candara"/>
          <w:b/>
          <w:bCs/>
          <w:sz w:val="28"/>
          <w:szCs w:val="28"/>
        </w:rPr>
        <w:tab/>
      </w:r>
    </w:p>
    <w:p w14:paraId="4ED03F0A" w14:textId="435AD30F" w:rsidR="00D73F2E" w:rsidRPr="0020775E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bookmarkStart w:id="0" w:name="_Hlk116390146"/>
      <w:r w:rsidRPr="00192ED8">
        <w:rPr>
          <w:rFonts w:ascii="Candara" w:hAnsi="Candara"/>
          <w:b/>
          <w:bCs/>
          <w:caps/>
        </w:rPr>
        <w:t>Year Up United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23A8EFC4" w14:textId="3DB39104" w:rsidR="00E32B47" w:rsidRDefault="00374D55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>
        <w:rPr>
          <w:rFonts w:ascii="Candara" w:hAnsi="Candara"/>
          <w:b/>
          <w:bCs/>
          <w:iCs/>
          <w:color w:val="000000" w:themeColor="text1"/>
        </w:rPr>
        <w:t>Area of Focus</w:t>
      </w:r>
      <w:r w:rsidRPr="007C784C">
        <w:rPr>
          <w:rFonts w:ascii="Candara" w:hAnsi="Candara"/>
          <w:i/>
          <w:color w:val="000000" w:themeColor="text1"/>
        </w:rPr>
        <w:t xml:space="preserve"> </w:t>
      </w:r>
      <w:r w:rsidRPr="00B60257">
        <w:rPr>
          <w:rFonts w:ascii="Candara" w:hAnsi="Candara"/>
          <w:iCs/>
          <w:color w:val="000000" w:themeColor="text1"/>
        </w:rPr>
        <w:t>-</w:t>
      </w:r>
      <w:r w:rsidR="004B5803" w:rsidRPr="00B60257">
        <w:rPr>
          <w:rFonts w:ascii="Candara" w:hAnsi="Candara"/>
          <w:iCs/>
          <w:color w:val="000000" w:themeColor="text1"/>
        </w:rPr>
        <w:t xml:space="preserve"> </w:t>
      </w:r>
      <w:r w:rsidR="007C784C" w:rsidRPr="00B60257">
        <w:rPr>
          <w:rFonts w:ascii="Candara" w:hAnsi="Candara"/>
          <w:iCs/>
          <w:color w:val="000000" w:themeColor="text1"/>
        </w:rPr>
        <w:t>Information Technology</w:t>
      </w:r>
      <w:r w:rsidR="007C784C" w:rsidRPr="007C784C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7C784C" w:rsidRPr="007C784C">
        <w:rPr>
          <w:rFonts w:ascii="Candara" w:hAnsi="Candara"/>
          <w:i/>
          <w:color w:val="000000" w:themeColor="text1"/>
          <w:sz w:val="21"/>
          <w:szCs w:val="21"/>
        </w:rPr>
        <w:t>Feb. 2025</w:t>
      </w:r>
      <w:bookmarkEnd w:id="0"/>
    </w:p>
    <w:p w14:paraId="20D43BB5" w14:textId="5AA917B0" w:rsidR="00E32B47" w:rsidRDefault="00E32B47" w:rsidP="00C51249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51249">
        <w:rPr>
          <w:rFonts w:ascii="Candara" w:hAnsi="Candara"/>
          <w:i/>
          <w:color w:val="000000" w:themeColor="text1"/>
          <w:sz w:val="20"/>
          <w:szCs w:val="20"/>
        </w:rPr>
        <w:t xml:space="preserve">Completed coursework in Excel, Business Writing, Public Speaking, and Professional Skills with specialized training in Information Technology. </w:t>
      </w:r>
    </w:p>
    <w:p w14:paraId="720E6C09" w14:textId="2E537E52" w:rsidR="00C51249" w:rsidRPr="00C51249" w:rsidRDefault="00C51249" w:rsidP="00C51249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E32B47">
        <w:rPr>
          <w:rFonts w:ascii="Candara" w:hAnsi="Candara"/>
          <w:i/>
          <w:color w:val="000000" w:themeColor="text1"/>
          <w:sz w:val="20"/>
          <w:szCs w:val="20"/>
        </w:rPr>
        <w:t>Year Up is an intensive career development program with 250 corporate partners, college-level courses, professional training, and a six-month internship.</w:t>
      </w:r>
    </w:p>
    <w:p w14:paraId="4FF704C7" w14:textId="665700DB" w:rsidR="0048211A" w:rsidRPr="00745535" w:rsidRDefault="004D23E2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LICENSES &amp; CERTIFICATIONS</w:t>
      </w:r>
    </w:p>
    <w:p w14:paraId="4D100505" w14:textId="77777777" w:rsidR="004D23E2" w:rsidRDefault="004D23E2" w:rsidP="004D23E2">
      <w:pPr>
        <w:tabs>
          <w:tab w:val="right" w:pos="10800"/>
        </w:tabs>
        <w:ind w:right="720"/>
        <w:contextualSpacing/>
        <w:rPr>
          <w:rStyle w:val="Sectiontextitalic"/>
        </w:rPr>
      </w:pPr>
      <w:r w:rsidRPr="00B604D1">
        <w:rPr>
          <w:rStyle w:val="Sectiontextitalic"/>
          <w:b/>
          <w:bCs/>
          <w:caps/>
          <w:sz w:val="24"/>
        </w:rPr>
        <w:t>Cisco</w:t>
      </w:r>
      <w:r>
        <w:rPr>
          <w:rStyle w:val="Sectiontextitalic"/>
        </w:rPr>
        <w:t xml:space="preserve"> - </w:t>
      </w:r>
      <w:r w:rsidRPr="00FA548A">
        <w:rPr>
          <w:rStyle w:val="Sectiontextitalic"/>
        </w:rPr>
        <w:t>IT Essentials</w:t>
      </w:r>
      <w:r>
        <w:rPr>
          <w:rStyle w:val="Sectiontextitalic"/>
        </w:rPr>
        <w:tab/>
        <w:t>Aug. 2023</w:t>
      </w:r>
    </w:p>
    <w:p w14:paraId="7A9D7405" w14:textId="77777777" w:rsidR="004D23E2" w:rsidRPr="00C81E03" w:rsidRDefault="004D23E2" w:rsidP="004D23E2">
      <w:pPr>
        <w:tabs>
          <w:tab w:val="right" w:pos="10800"/>
        </w:tabs>
        <w:ind w:right="720"/>
        <w:contextualSpacing/>
        <w:rPr>
          <w:rStyle w:val="Sectiontextitalic"/>
          <w:sz w:val="2"/>
          <w:szCs w:val="2"/>
        </w:rPr>
      </w:pPr>
    </w:p>
    <w:p w14:paraId="0578D08B" w14:textId="77777777" w:rsidR="004D23E2" w:rsidRDefault="004D23E2" w:rsidP="004D23E2">
      <w:pPr>
        <w:tabs>
          <w:tab w:val="right" w:pos="10800"/>
        </w:tabs>
        <w:ind w:right="720"/>
        <w:contextualSpacing/>
        <w:rPr>
          <w:rStyle w:val="Sectiontextitalic"/>
        </w:rPr>
      </w:pPr>
      <w:r>
        <w:rPr>
          <w:rStyle w:val="Sectiontextitalic"/>
          <w:b/>
          <w:bCs/>
          <w:caps/>
          <w:sz w:val="24"/>
        </w:rPr>
        <w:t>GOOGLE</w:t>
      </w:r>
      <w:r>
        <w:rPr>
          <w:rStyle w:val="Sectiontextitalic"/>
        </w:rPr>
        <w:t xml:space="preserve"> – Google</w:t>
      </w:r>
      <w:r w:rsidRPr="00FA548A">
        <w:rPr>
          <w:rStyle w:val="Sectiontextitalic"/>
        </w:rPr>
        <w:t xml:space="preserve"> </w:t>
      </w:r>
      <w:r>
        <w:rPr>
          <w:rStyle w:val="Sectiontextitalic"/>
        </w:rPr>
        <w:t>IT</w:t>
      </w:r>
      <w:r w:rsidRPr="00FA548A">
        <w:rPr>
          <w:rStyle w:val="Sectiontextitalic"/>
        </w:rPr>
        <w:t xml:space="preserve"> </w:t>
      </w:r>
      <w:r>
        <w:rPr>
          <w:rStyle w:val="Sectiontextitalic"/>
        </w:rPr>
        <w:t xml:space="preserve">Support Professional Certificate </w:t>
      </w:r>
      <w:r>
        <w:rPr>
          <w:rStyle w:val="Sectiontextitalic"/>
        </w:rPr>
        <w:tab/>
        <w:t>Jan. 2025</w:t>
      </w:r>
    </w:p>
    <w:p w14:paraId="6EBCBED2" w14:textId="13F9376F" w:rsidR="00FD4A67" w:rsidRDefault="00FD4A67" w:rsidP="004D23E2">
      <w:pPr>
        <w:ind w:right="-14"/>
        <w:sectPr w:rsidR="00FD4A67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6AFFA188" w14:textId="77777777" w:rsidR="00454CF1" w:rsidRDefault="00454CF1" w:rsidP="00FE191C">
      <w:pPr>
        <w:pStyle w:val="Clientcontact"/>
        <w:ind w:left="0"/>
        <w:jc w:val="left"/>
        <w:sectPr w:rsidR="00454CF1" w:rsidSect="00F16C39">
          <w:type w:val="continuous"/>
          <w:pgSz w:w="12240" w:h="15840"/>
          <w:pgMar w:top="720" w:right="720" w:bottom="720" w:left="720" w:header="0" w:footer="0" w:gutter="0"/>
          <w:cols w:space="894"/>
          <w:docGrid w:linePitch="360"/>
        </w:sectPr>
      </w:pPr>
    </w:p>
    <w:p w14:paraId="5D58584C" w14:textId="43D6EDF8" w:rsidR="00737F1B" w:rsidRPr="00737F1B" w:rsidRDefault="00737F1B" w:rsidP="00737F1B">
      <w:pPr>
        <w:tabs>
          <w:tab w:val="right" w:pos="10800"/>
        </w:tabs>
        <w:ind w:right="720"/>
        <w:contextualSpacing/>
        <w:rPr>
          <w:rStyle w:val="Section-name"/>
          <w:b w:val="0"/>
          <w:i/>
          <w:caps w:val="0"/>
          <w:sz w:val="20"/>
        </w:rPr>
      </w:pPr>
    </w:p>
    <w:sectPr w:rsidR="00737F1B" w:rsidRPr="00737F1B" w:rsidSect="00F16C39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23E8D"/>
    <w:multiLevelType w:val="hybridMultilevel"/>
    <w:tmpl w:val="D8F8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F6356"/>
    <w:multiLevelType w:val="hybridMultilevel"/>
    <w:tmpl w:val="526A2E4E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2"/>
  </w:num>
  <w:num w:numId="12" w16cid:durableId="853571388">
    <w:abstractNumId w:val="11"/>
  </w:num>
  <w:num w:numId="13" w16cid:durableId="1315378896">
    <w:abstractNumId w:val="14"/>
  </w:num>
  <w:num w:numId="14" w16cid:durableId="1032848994">
    <w:abstractNumId w:val="10"/>
  </w:num>
  <w:num w:numId="15" w16cid:durableId="1593195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6"/>
    <w:rsid w:val="0000303A"/>
    <w:rsid w:val="00024032"/>
    <w:rsid w:val="00026654"/>
    <w:rsid w:val="0003060F"/>
    <w:rsid w:val="000312EC"/>
    <w:rsid w:val="00037D3D"/>
    <w:rsid w:val="00043A32"/>
    <w:rsid w:val="00046C63"/>
    <w:rsid w:val="00051F30"/>
    <w:rsid w:val="00052361"/>
    <w:rsid w:val="000575DC"/>
    <w:rsid w:val="00062A7E"/>
    <w:rsid w:val="00065902"/>
    <w:rsid w:val="00080328"/>
    <w:rsid w:val="00082F7C"/>
    <w:rsid w:val="00084E2B"/>
    <w:rsid w:val="000924CC"/>
    <w:rsid w:val="000A65B7"/>
    <w:rsid w:val="000B58CA"/>
    <w:rsid w:val="000E0221"/>
    <w:rsid w:val="000F3DCE"/>
    <w:rsid w:val="000F484F"/>
    <w:rsid w:val="000F6A35"/>
    <w:rsid w:val="00100315"/>
    <w:rsid w:val="001052D3"/>
    <w:rsid w:val="00117D2E"/>
    <w:rsid w:val="00132941"/>
    <w:rsid w:val="00134BE5"/>
    <w:rsid w:val="00146166"/>
    <w:rsid w:val="00153516"/>
    <w:rsid w:val="001745C1"/>
    <w:rsid w:val="00174B0A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E7A3F"/>
    <w:rsid w:val="001F203A"/>
    <w:rsid w:val="0020775E"/>
    <w:rsid w:val="00213460"/>
    <w:rsid w:val="00235BF5"/>
    <w:rsid w:val="0027382B"/>
    <w:rsid w:val="0028526A"/>
    <w:rsid w:val="002866A2"/>
    <w:rsid w:val="00295BF2"/>
    <w:rsid w:val="002A426A"/>
    <w:rsid w:val="002B48F3"/>
    <w:rsid w:val="002C472A"/>
    <w:rsid w:val="002D0663"/>
    <w:rsid w:val="002D78C7"/>
    <w:rsid w:val="002E47DE"/>
    <w:rsid w:val="002F2CFE"/>
    <w:rsid w:val="002F361C"/>
    <w:rsid w:val="002F3AB1"/>
    <w:rsid w:val="0030269D"/>
    <w:rsid w:val="00310064"/>
    <w:rsid w:val="003109BE"/>
    <w:rsid w:val="00312767"/>
    <w:rsid w:val="00316787"/>
    <w:rsid w:val="00316FD0"/>
    <w:rsid w:val="00321B7E"/>
    <w:rsid w:val="00324C0B"/>
    <w:rsid w:val="00326C8E"/>
    <w:rsid w:val="00333AFE"/>
    <w:rsid w:val="00336489"/>
    <w:rsid w:val="00336B97"/>
    <w:rsid w:val="003430D3"/>
    <w:rsid w:val="00345FA0"/>
    <w:rsid w:val="003512C2"/>
    <w:rsid w:val="0035266A"/>
    <w:rsid w:val="0035570E"/>
    <w:rsid w:val="00360B5D"/>
    <w:rsid w:val="00363429"/>
    <w:rsid w:val="00367A8B"/>
    <w:rsid w:val="00374D55"/>
    <w:rsid w:val="003854E5"/>
    <w:rsid w:val="003903AA"/>
    <w:rsid w:val="00396447"/>
    <w:rsid w:val="003A4DDB"/>
    <w:rsid w:val="003B23F3"/>
    <w:rsid w:val="003C68FD"/>
    <w:rsid w:val="003D22FE"/>
    <w:rsid w:val="003E1A45"/>
    <w:rsid w:val="003E380B"/>
    <w:rsid w:val="003E6B38"/>
    <w:rsid w:val="0041237A"/>
    <w:rsid w:val="00412C29"/>
    <w:rsid w:val="00413CEF"/>
    <w:rsid w:val="00414E3E"/>
    <w:rsid w:val="00420499"/>
    <w:rsid w:val="0043750F"/>
    <w:rsid w:val="0044007A"/>
    <w:rsid w:val="00445428"/>
    <w:rsid w:val="00454CF1"/>
    <w:rsid w:val="00455CB1"/>
    <w:rsid w:val="00475061"/>
    <w:rsid w:val="0048211A"/>
    <w:rsid w:val="004927FA"/>
    <w:rsid w:val="00495C2B"/>
    <w:rsid w:val="004A1E04"/>
    <w:rsid w:val="004A3622"/>
    <w:rsid w:val="004B1100"/>
    <w:rsid w:val="004B5803"/>
    <w:rsid w:val="004C10AA"/>
    <w:rsid w:val="004C74E8"/>
    <w:rsid w:val="004D23E2"/>
    <w:rsid w:val="004F66EF"/>
    <w:rsid w:val="00526345"/>
    <w:rsid w:val="005361E8"/>
    <w:rsid w:val="00562BF4"/>
    <w:rsid w:val="00562D30"/>
    <w:rsid w:val="00570FB3"/>
    <w:rsid w:val="005720A1"/>
    <w:rsid w:val="0057784E"/>
    <w:rsid w:val="00584996"/>
    <w:rsid w:val="005A2E75"/>
    <w:rsid w:val="005A3A45"/>
    <w:rsid w:val="005A5C6C"/>
    <w:rsid w:val="005B712E"/>
    <w:rsid w:val="005C4870"/>
    <w:rsid w:val="005D2351"/>
    <w:rsid w:val="005D7E77"/>
    <w:rsid w:val="005F41BF"/>
    <w:rsid w:val="005F7677"/>
    <w:rsid w:val="0060253A"/>
    <w:rsid w:val="006057B7"/>
    <w:rsid w:val="00614CDF"/>
    <w:rsid w:val="00617FC3"/>
    <w:rsid w:val="006215D1"/>
    <w:rsid w:val="006356E2"/>
    <w:rsid w:val="006372C2"/>
    <w:rsid w:val="00637826"/>
    <w:rsid w:val="0064256B"/>
    <w:rsid w:val="00642720"/>
    <w:rsid w:val="0064793F"/>
    <w:rsid w:val="006528B4"/>
    <w:rsid w:val="00655A9E"/>
    <w:rsid w:val="0066484F"/>
    <w:rsid w:val="006868D7"/>
    <w:rsid w:val="006B18DE"/>
    <w:rsid w:val="006C267B"/>
    <w:rsid w:val="006C42C6"/>
    <w:rsid w:val="006C4C33"/>
    <w:rsid w:val="006E0739"/>
    <w:rsid w:val="006E7485"/>
    <w:rsid w:val="00700802"/>
    <w:rsid w:val="0071329F"/>
    <w:rsid w:val="00713B0E"/>
    <w:rsid w:val="00721DC9"/>
    <w:rsid w:val="00737F1B"/>
    <w:rsid w:val="00745535"/>
    <w:rsid w:val="00752229"/>
    <w:rsid w:val="00756155"/>
    <w:rsid w:val="00782E97"/>
    <w:rsid w:val="007832CF"/>
    <w:rsid w:val="007960B2"/>
    <w:rsid w:val="007C784C"/>
    <w:rsid w:val="007E3B01"/>
    <w:rsid w:val="007F04F1"/>
    <w:rsid w:val="007F36E3"/>
    <w:rsid w:val="007F4CB9"/>
    <w:rsid w:val="007F630A"/>
    <w:rsid w:val="007F6A29"/>
    <w:rsid w:val="007F783A"/>
    <w:rsid w:val="00802D4B"/>
    <w:rsid w:val="008031C7"/>
    <w:rsid w:val="008237F2"/>
    <w:rsid w:val="00825427"/>
    <w:rsid w:val="00831065"/>
    <w:rsid w:val="008334FE"/>
    <w:rsid w:val="00861A73"/>
    <w:rsid w:val="00884299"/>
    <w:rsid w:val="00886488"/>
    <w:rsid w:val="0089321E"/>
    <w:rsid w:val="00896A8B"/>
    <w:rsid w:val="008A54A4"/>
    <w:rsid w:val="008A6123"/>
    <w:rsid w:val="008A678B"/>
    <w:rsid w:val="008B1702"/>
    <w:rsid w:val="008B6777"/>
    <w:rsid w:val="008E2E8E"/>
    <w:rsid w:val="008E3748"/>
    <w:rsid w:val="008F1783"/>
    <w:rsid w:val="008F22E5"/>
    <w:rsid w:val="008F3139"/>
    <w:rsid w:val="008F3ECA"/>
    <w:rsid w:val="009136F6"/>
    <w:rsid w:val="00914A57"/>
    <w:rsid w:val="00923D60"/>
    <w:rsid w:val="0092690F"/>
    <w:rsid w:val="00926FB4"/>
    <w:rsid w:val="0093079D"/>
    <w:rsid w:val="00936CB2"/>
    <w:rsid w:val="009571AD"/>
    <w:rsid w:val="00966A70"/>
    <w:rsid w:val="009679EA"/>
    <w:rsid w:val="00975F74"/>
    <w:rsid w:val="009873A0"/>
    <w:rsid w:val="009C0264"/>
    <w:rsid w:val="009C3306"/>
    <w:rsid w:val="009C4B1E"/>
    <w:rsid w:val="009C4C95"/>
    <w:rsid w:val="009C698E"/>
    <w:rsid w:val="009D0001"/>
    <w:rsid w:val="009F4D82"/>
    <w:rsid w:val="00A024D2"/>
    <w:rsid w:val="00A04476"/>
    <w:rsid w:val="00A0447C"/>
    <w:rsid w:val="00A11402"/>
    <w:rsid w:val="00A469D6"/>
    <w:rsid w:val="00A627B6"/>
    <w:rsid w:val="00A63C06"/>
    <w:rsid w:val="00A66A02"/>
    <w:rsid w:val="00A72B0D"/>
    <w:rsid w:val="00A743C9"/>
    <w:rsid w:val="00AA2665"/>
    <w:rsid w:val="00AB123C"/>
    <w:rsid w:val="00AB34D7"/>
    <w:rsid w:val="00AB39FA"/>
    <w:rsid w:val="00AB462B"/>
    <w:rsid w:val="00AC449C"/>
    <w:rsid w:val="00AC630D"/>
    <w:rsid w:val="00AD0356"/>
    <w:rsid w:val="00AD2AAC"/>
    <w:rsid w:val="00AD2B50"/>
    <w:rsid w:val="00AD509D"/>
    <w:rsid w:val="00B010AC"/>
    <w:rsid w:val="00B233D4"/>
    <w:rsid w:val="00B24697"/>
    <w:rsid w:val="00B460C9"/>
    <w:rsid w:val="00B508B2"/>
    <w:rsid w:val="00B6023F"/>
    <w:rsid w:val="00B60257"/>
    <w:rsid w:val="00B604D1"/>
    <w:rsid w:val="00B61433"/>
    <w:rsid w:val="00B615FB"/>
    <w:rsid w:val="00B6345B"/>
    <w:rsid w:val="00B728CC"/>
    <w:rsid w:val="00B80D96"/>
    <w:rsid w:val="00B9346E"/>
    <w:rsid w:val="00B97265"/>
    <w:rsid w:val="00BA3813"/>
    <w:rsid w:val="00BA4188"/>
    <w:rsid w:val="00BB33C9"/>
    <w:rsid w:val="00BB6FD8"/>
    <w:rsid w:val="00BC253D"/>
    <w:rsid w:val="00BC54F1"/>
    <w:rsid w:val="00BD1B90"/>
    <w:rsid w:val="00BD22F3"/>
    <w:rsid w:val="00BD7E47"/>
    <w:rsid w:val="00BF41F4"/>
    <w:rsid w:val="00C0379B"/>
    <w:rsid w:val="00C05653"/>
    <w:rsid w:val="00C24295"/>
    <w:rsid w:val="00C30270"/>
    <w:rsid w:val="00C32110"/>
    <w:rsid w:val="00C37748"/>
    <w:rsid w:val="00C41DCB"/>
    <w:rsid w:val="00C46738"/>
    <w:rsid w:val="00C50C02"/>
    <w:rsid w:val="00C51249"/>
    <w:rsid w:val="00C602D0"/>
    <w:rsid w:val="00C6248E"/>
    <w:rsid w:val="00C62EE9"/>
    <w:rsid w:val="00C748E4"/>
    <w:rsid w:val="00C81E03"/>
    <w:rsid w:val="00C96335"/>
    <w:rsid w:val="00CA10D9"/>
    <w:rsid w:val="00CA4BDF"/>
    <w:rsid w:val="00CA6CF4"/>
    <w:rsid w:val="00CB0562"/>
    <w:rsid w:val="00CB1E0B"/>
    <w:rsid w:val="00CC48BB"/>
    <w:rsid w:val="00CC5614"/>
    <w:rsid w:val="00CD1C9E"/>
    <w:rsid w:val="00CD2980"/>
    <w:rsid w:val="00CD4798"/>
    <w:rsid w:val="00CD54B2"/>
    <w:rsid w:val="00CD58B2"/>
    <w:rsid w:val="00CD5933"/>
    <w:rsid w:val="00CE570B"/>
    <w:rsid w:val="00CF138F"/>
    <w:rsid w:val="00CF27F4"/>
    <w:rsid w:val="00CF4385"/>
    <w:rsid w:val="00D01757"/>
    <w:rsid w:val="00D04543"/>
    <w:rsid w:val="00D06DD7"/>
    <w:rsid w:val="00D11A55"/>
    <w:rsid w:val="00D11AF5"/>
    <w:rsid w:val="00D12873"/>
    <w:rsid w:val="00D154D4"/>
    <w:rsid w:val="00D31F23"/>
    <w:rsid w:val="00D32EF4"/>
    <w:rsid w:val="00D36750"/>
    <w:rsid w:val="00D41FCB"/>
    <w:rsid w:val="00D4558C"/>
    <w:rsid w:val="00D53175"/>
    <w:rsid w:val="00D532EF"/>
    <w:rsid w:val="00D54FFD"/>
    <w:rsid w:val="00D61172"/>
    <w:rsid w:val="00D64CD7"/>
    <w:rsid w:val="00D73F2E"/>
    <w:rsid w:val="00D756C2"/>
    <w:rsid w:val="00D77372"/>
    <w:rsid w:val="00D8417D"/>
    <w:rsid w:val="00D8485F"/>
    <w:rsid w:val="00D91A34"/>
    <w:rsid w:val="00D970FE"/>
    <w:rsid w:val="00DB74B2"/>
    <w:rsid w:val="00DC1E36"/>
    <w:rsid w:val="00DC73E8"/>
    <w:rsid w:val="00DD1E8F"/>
    <w:rsid w:val="00DE4DC4"/>
    <w:rsid w:val="00E026D3"/>
    <w:rsid w:val="00E11297"/>
    <w:rsid w:val="00E12347"/>
    <w:rsid w:val="00E15564"/>
    <w:rsid w:val="00E32B47"/>
    <w:rsid w:val="00E331D7"/>
    <w:rsid w:val="00E40DB5"/>
    <w:rsid w:val="00E44A0F"/>
    <w:rsid w:val="00E52A5B"/>
    <w:rsid w:val="00E65069"/>
    <w:rsid w:val="00E7313A"/>
    <w:rsid w:val="00E861F2"/>
    <w:rsid w:val="00EB0CBF"/>
    <w:rsid w:val="00EB17D1"/>
    <w:rsid w:val="00EB5CBC"/>
    <w:rsid w:val="00EC4945"/>
    <w:rsid w:val="00F004EE"/>
    <w:rsid w:val="00F03EA6"/>
    <w:rsid w:val="00F16C39"/>
    <w:rsid w:val="00F253E1"/>
    <w:rsid w:val="00F26A41"/>
    <w:rsid w:val="00F3006A"/>
    <w:rsid w:val="00F53778"/>
    <w:rsid w:val="00F57A9C"/>
    <w:rsid w:val="00F74A39"/>
    <w:rsid w:val="00F74EB0"/>
    <w:rsid w:val="00F75D27"/>
    <w:rsid w:val="00F77A5B"/>
    <w:rsid w:val="00F77AF7"/>
    <w:rsid w:val="00F85185"/>
    <w:rsid w:val="00F95922"/>
    <w:rsid w:val="00F96C9F"/>
    <w:rsid w:val="00FA2A32"/>
    <w:rsid w:val="00FA548A"/>
    <w:rsid w:val="00FB0330"/>
    <w:rsid w:val="00FC1495"/>
    <w:rsid w:val="00FC3E2E"/>
    <w:rsid w:val="00FD4A67"/>
    <w:rsid w:val="00FE191C"/>
    <w:rsid w:val="00FE286E"/>
    <w:rsid w:val="00FE6922"/>
    <w:rsid w:val="00FE76F4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C748E4"/>
    <w:pPr>
      <w:spacing w:line="240" w:lineRule="exact"/>
      <w:ind w:left="-1080"/>
      <w:jc w:val="right"/>
    </w:pPr>
    <w:rPr>
      <w:rFonts w:ascii="Lato" w:hAnsi="Lato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E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9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0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Jeshua Garcia (LinkedIn Supplier)</cp:lastModifiedBy>
  <cp:revision>2</cp:revision>
  <dcterms:created xsi:type="dcterms:W3CDTF">2025-05-09T16:03:00Z</dcterms:created>
  <dcterms:modified xsi:type="dcterms:W3CDTF">2025-05-09T16:03:00Z</dcterms:modified>
</cp:coreProperties>
</file>