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B81F" w14:textId="77777777" w:rsidR="00A01EC3" w:rsidRDefault="00481CB7" w:rsidP="00A01EC3">
      <w:pPr>
        <w:jc w:val="center"/>
        <w:rPr>
          <w:rFonts w:cs="Arial"/>
          <w:b/>
          <w:color w:val="000000"/>
          <w:sz w:val="20"/>
        </w:rPr>
      </w:pPr>
      <w:r w:rsidRPr="00D52E62">
        <w:rPr>
          <w:rFonts w:cs="Arial"/>
          <w:b/>
          <w:color w:val="000000"/>
          <w:sz w:val="20"/>
        </w:rPr>
        <w:t>PEDRO E. DOMINGUEZ</w:t>
      </w:r>
    </w:p>
    <w:p w14:paraId="254248C3" w14:textId="4A58D30F" w:rsidR="00481CB7" w:rsidRPr="00A01EC3" w:rsidRDefault="00481CB7" w:rsidP="00A01EC3">
      <w:pPr>
        <w:jc w:val="center"/>
        <w:rPr>
          <w:rFonts w:cs="Arial"/>
          <w:b/>
          <w:color w:val="000000"/>
          <w:sz w:val="20"/>
        </w:rPr>
      </w:pPr>
      <w:r>
        <w:rPr>
          <w:rFonts w:cs="Arial"/>
          <w:color w:val="000000"/>
          <w:sz w:val="16"/>
          <w:szCs w:val="16"/>
        </w:rPr>
        <w:t>Westport, Connecticut 06880</w:t>
      </w:r>
      <w:r w:rsidRPr="00D52E62">
        <w:rPr>
          <w:rFonts w:cs="Arial"/>
          <w:color w:val="000000"/>
          <w:sz w:val="16"/>
          <w:szCs w:val="16"/>
        </w:rPr>
        <w:cr/>
        <w:t>203-252-9438</w:t>
      </w:r>
      <w:r w:rsidRPr="00D52E62">
        <w:rPr>
          <w:rFonts w:cs="Arial"/>
          <w:color w:val="000000"/>
          <w:sz w:val="16"/>
          <w:szCs w:val="16"/>
        </w:rPr>
        <w:cr/>
        <w:t>pedroedr@gmail.com</w:t>
      </w:r>
    </w:p>
    <w:p w14:paraId="7AEE25FF" w14:textId="0C9556A8" w:rsidR="00481CB7" w:rsidRDefault="00481CB7" w:rsidP="00481CB7">
      <w:pPr>
        <w:rPr>
          <w:rFonts w:cs="Arial"/>
          <w:b/>
          <w:color w:val="000000"/>
          <w:sz w:val="20"/>
        </w:rPr>
      </w:pPr>
      <w:r w:rsidRPr="00D52E62">
        <w:rPr>
          <w:rFonts w:cs="Arial"/>
          <w:color w:val="000000"/>
          <w:sz w:val="16"/>
          <w:szCs w:val="16"/>
        </w:rPr>
        <w:cr/>
      </w:r>
      <w:r w:rsidRPr="00D52E62">
        <w:rPr>
          <w:rFonts w:cs="Arial"/>
          <w:b/>
          <w:color w:val="000000"/>
          <w:sz w:val="20"/>
        </w:rPr>
        <w:t>OBJECTIVE</w:t>
      </w:r>
    </w:p>
    <w:p w14:paraId="1D349A94" w14:textId="2457FF1A" w:rsidR="00481CB7" w:rsidRDefault="00481CB7" w:rsidP="00481CB7">
      <w:pPr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Hands-on C++ role developing low-latency high-throughput applications on</w:t>
      </w:r>
      <w:r w:rsidRPr="00D52E62">
        <w:rPr>
          <w:rFonts w:cs="Arial"/>
          <w:sz w:val="16"/>
          <w:szCs w:val="16"/>
        </w:rPr>
        <w:t xml:space="preserve"> UNIX</w:t>
      </w:r>
      <w:r>
        <w:rPr>
          <w:rFonts w:cs="Arial"/>
          <w:sz w:val="16"/>
          <w:szCs w:val="16"/>
        </w:rPr>
        <w:t>-based platforms.</w:t>
      </w:r>
      <w:r w:rsidRPr="00D52E62">
        <w:rPr>
          <w:rFonts w:cs="Arial"/>
          <w:sz w:val="16"/>
          <w:szCs w:val="16"/>
        </w:rPr>
        <w:t xml:space="preserve"> </w:t>
      </w:r>
    </w:p>
    <w:p w14:paraId="061AEBD2" w14:textId="77777777" w:rsidR="00481CB7" w:rsidRDefault="00481CB7" w:rsidP="00481CB7">
      <w:pPr>
        <w:rPr>
          <w:rFonts w:cs="Arial"/>
          <w:sz w:val="16"/>
          <w:szCs w:val="16"/>
        </w:rPr>
      </w:pPr>
    </w:p>
    <w:p w14:paraId="51D598C7" w14:textId="77777777" w:rsidR="00481CB7" w:rsidRDefault="00481CB7" w:rsidP="00481CB7">
      <w:pPr>
        <w:rPr>
          <w:rFonts w:cs="Arial"/>
          <w:b/>
          <w:color w:val="000000"/>
          <w:sz w:val="20"/>
        </w:rPr>
      </w:pPr>
      <w:r>
        <w:rPr>
          <w:rFonts w:cs="Arial"/>
          <w:b/>
          <w:color w:val="000000"/>
          <w:sz w:val="20"/>
        </w:rPr>
        <w:t>EDUCATION</w:t>
      </w:r>
    </w:p>
    <w:p w14:paraId="0A52DAB2" w14:textId="1EC5FB3A" w:rsidR="00481CB7" w:rsidRPr="00D02E35" w:rsidRDefault="00481CB7" w:rsidP="00481CB7">
      <w:pPr>
        <w:rPr>
          <w:rFonts w:cs="Arial"/>
          <w:color w:val="000000"/>
          <w:sz w:val="16"/>
          <w:szCs w:val="16"/>
        </w:rPr>
      </w:pPr>
      <w:r w:rsidRPr="00D52E62">
        <w:rPr>
          <w:rFonts w:cs="Arial"/>
          <w:color w:val="000000"/>
          <w:sz w:val="16"/>
          <w:szCs w:val="16"/>
        </w:rPr>
        <w:t xml:space="preserve">BOSTON UNIVERSITY, </w:t>
      </w:r>
      <w:r w:rsidR="00AE305E">
        <w:rPr>
          <w:rFonts w:cs="Arial"/>
          <w:color w:val="000000"/>
          <w:sz w:val="16"/>
          <w:szCs w:val="16"/>
        </w:rPr>
        <w:t>College of Engineering</w:t>
      </w:r>
      <w:r w:rsidRPr="00D52E62">
        <w:rPr>
          <w:rFonts w:cs="Arial"/>
          <w:color w:val="000000"/>
          <w:sz w:val="16"/>
          <w:szCs w:val="16"/>
        </w:rPr>
        <w:t xml:space="preserve"> - BOSTON, M</w:t>
      </w:r>
      <w:r w:rsidR="00AE305E">
        <w:rPr>
          <w:rFonts w:cs="Arial"/>
          <w:color w:val="000000"/>
          <w:sz w:val="16"/>
          <w:szCs w:val="16"/>
        </w:rPr>
        <w:t>A.</w:t>
      </w:r>
      <w:r w:rsidRPr="00D52E62">
        <w:rPr>
          <w:rFonts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D52E62">
        <w:rPr>
          <w:rFonts w:cs="Arial"/>
          <w:color w:val="000000"/>
          <w:sz w:val="16"/>
          <w:szCs w:val="16"/>
        </w:rPr>
        <w:t>Masters</w:t>
      </w:r>
      <w:proofErr w:type="spellEnd"/>
      <w:r w:rsidRPr="00D52E62">
        <w:rPr>
          <w:rFonts w:cs="Arial"/>
          <w:color w:val="000000"/>
          <w:sz w:val="16"/>
          <w:szCs w:val="16"/>
        </w:rPr>
        <w:t xml:space="preserve"> of Science</w:t>
      </w:r>
      <w:proofErr w:type="gramEnd"/>
      <w:r w:rsidRPr="00D52E62">
        <w:rPr>
          <w:rFonts w:cs="Arial"/>
          <w:color w:val="000000"/>
          <w:sz w:val="16"/>
          <w:szCs w:val="16"/>
        </w:rPr>
        <w:t>, Electrical Engineering - 09/1998</w:t>
      </w:r>
      <w:r w:rsidRPr="00D52E62">
        <w:rPr>
          <w:rFonts w:cs="Arial"/>
          <w:color w:val="000000"/>
          <w:sz w:val="16"/>
          <w:szCs w:val="16"/>
        </w:rPr>
        <w:cr/>
        <w:t>PONTIFICIA UNIVERSIDAD CATOLICA DEL PERU - LIMA, PER</w:t>
      </w:r>
      <w:r w:rsidR="00AE305E">
        <w:rPr>
          <w:rFonts w:cs="Arial"/>
          <w:color w:val="000000"/>
          <w:sz w:val="16"/>
          <w:szCs w:val="16"/>
        </w:rPr>
        <w:t>U.</w:t>
      </w:r>
      <w:r w:rsidR="00D02E35">
        <w:rPr>
          <w:rFonts w:cs="Arial"/>
          <w:color w:val="000000"/>
          <w:sz w:val="16"/>
          <w:szCs w:val="16"/>
        </w:rPr>
        <w:t xml:space="preserve"> </w:t>
      </w:r>
      <w:proofErr w:type="spellStart"/>
      <w:r w:rsidRPr="00D52E62">
        <w:rPr>
          <w:rFonts w:cs="Arial"/>
          <w:color w:val="000000"/>
          <w:sz w:val="16"/>
          <w:szCs w:val="16"/>
        </w:rPr>
        <w:t>Bachelors</w:t>
      </w:r>
      <w:proofErr w:type="spellEnd"/>
      <w:r w:rsidRPr="00D52E62">
        <w:rPr>
          <w:rFonts w:cs="Arial"/>
          <w:color w:val="000000"/>
          <w:sz w:val="16"/>
          <w:szCs w:val="16"/>
        </w:rPr>
        <w:t xml:space="preserve"> of Science, Physics – 03/1993</w:t>
      </w:r>
      <w:r w:rsidRPr="00D52E62">
        <w:rPr>
          <w:rFonts w:cs="Arial"/>
          <w:color w:val="000000"/>
          <w:sz w:val="16"/>
          <w:szCs w:val="16"/>
        </w:rPr>
        <w:cr/>
      </w:r>
      <w:r w:rsidRPr="00D52E62">
        <w:rPr>
          <w:rFonts w:cs="Arial"/>
          <w:sz w:val="16"/>
          <w:szCs w:val="16"/>
        </w:rPr>
        <w:cr/>
      </w:r>
      <w:r w:rsidRPr="00D52E62">
        <w:rPr>
          <w:rFonts w:cs="Arial"/>
          <w:b/>
          <w:sz w:val="20"/>
        </w:rPr>
        <w:t>TECHNICAL SKILLS</w:t>
      </w:r>
    </w:p>
    <w:p w14:paraId="279C8E52" w14:textId="347F2080" w:rsidR="00481CB7" w:rsidRDefault="00481CB7" w:rsidP="00481CB7">
      <w:pPr>
        <w:rPr>
          <w:rFonts w:cs="Arial"/>
          <w:sz w:val="16"/>
          <w:szCs w:val="16"/>
        </w:rPr>
      </w:pPr>
      <w:r w:rsidRPr="00D52E62">
        <w:rPr>
          <w:rFonts w:cs="Arial"/>
          <w:sz w:val="16"/>
          <w:szCs w:val="16"/>
        </w:rPr>
        <w:t xml:space="preserve">OPERATING SYSTEMS: </w:t>
      </w:r>
      <w:r w:rsidR="002852B5">
        <w:rPr>
          <w:rFonts w:cs="Arial"/>
          <w:sz w:val="16"/>
          <w:szCs w:val="16"/>
        </w:rPr>
        <w:t>Linux (RedHat, SUSE</w:t>
      </w:r>
      <w:r w:rsidR="004758A4">
        <w:rPr>
          <w:rFonts w:cs="Arial"/>
          <w:sz w:val="16"/>
          <w:szCs w:val="16"/>
        </w:rPr>
        <w:t>, CentOS</w:t>
      </w:r>
      <w:r w:rsidR="002852B5">
        <w:rPr>
          <w:rFonts w:cs="Arial"/>
          <w:sz w:val="16"/>
          <w:szCs w:val="16"/>
        </w:rPr>
        <w:t xml:space="preserve">), </w:t>
      </w:r>
      <w:r w:rsidRPr="00D52E62">
        <w:rPr>
          <w:rFonts w:cs="Arial"/>
          <w:sz w:val="16"/>
          <w:szCs w:val="16"/>
        </w:rPr>
        <w:t>UNIX (S</w:t>
      </w:r>
      <w:r>
        <w:rPr>
          <w:rFonts w:cs="Arial"/>
          <w:sz w:val="16"/>
          <w:szCs w:val="16"/>
        </w:rPr>
        <w:t>olaris 2.x, BSD, Darwin).</w:t>
      </w:r>
      <w:r>
        <w:rPr>
          <w:rFonts w:cs="Arial"/>
          <w:sz w:val="16"/>
          <w:szCs w:val="16"/>
        </w:rPr>
        <w:cr/>
        <w:t>LANGUAGES: C++1</w:t>
      </w:r>
      <w:r w:rsidR="004758A4">
        <w:rPr>
          <w:rFonts w:cs="Arial"/>
          <w:sz w:val="16"/>
          <w:szCs w:val="16"/>
        </w:rPr>
        <w:t>1/14/17/20</w:t>
      </w:r>
      <w:r>
        <w:rPr>
          <w:rFonts w:cs="Arial"/>
          <w:sz w:val="16"/>
          <w:szCs w:val="16"/>
        </w:rPr>
        <w:t>,</w:t>
      </w:r>
      <w:r w:rsidRPr="00D52E62">
        <w:rPr>
          <w:rFonts w:cs="Arial"/>
          <w:sz w:val="16"/>
          <w:szCs w:val="16"/>
        </w:rPr>
        <w:t xml:space="preserve"> </w:t>
      </w:r>
      <w:r>
        <w:rPr>
          <w:rFonts w:cs="Arial"/>
          <w:sz w:val="16"/>
          <w:szCs w:val="16"/>
        </w:rPr>
        <w:t>C, Perl, Python, SQL, LabView,</w:t>
      </w:r>
      <w:r w:rsidR="004758A4">
        <w:rPr>
          <w:rFonts w:cs="Arial"/>
          <w:sz w:val="16"/>
          <w:szCs w:val="16"/>
        </w:rPr>
        <w:t xml:space="preserve"> </w:t>
      </w:r>
      <w:r w:rsidRPr="00D52E62">
        <w:rPr>
          <w:rFonts w:cs="Arial"/>
          <w:sz w:val="16"/>
          <w:szCs w:val="16"/>
        </w:rPr>
        <w:t>MATLAB.</w:t>
      </w:r>
    </w:p>
    <w:p w14:paraId="3C0CA759" w14:textId="649F3DEC" w:rsidR="00481CB7" w:rsidRPr="00D52E62" w:rsidRDefault="00481CB7" w:rsidP="00481CB7">
      <w:pPr>
        <w:rPr>
          <w:rFonts w:cs="Arial"/>
          <w:sz w:val="16"/>
          <w:szCs w:val="16"/>
        </w:rPr>
      </w:pPr>
      <w:r w:rsidRPr="00D52E62">
        <w:rPr>
          <w:rFonts w:cs="Arial"/>
          <w:sz w:val="16"/>
          <w:szCs w:val="16"/>
        </w:rPr>
        <w:t>PROGRAMMING</w:t>
      </w:r>
      <w:r>
        <w:rPr>
          <w:rFonts w:cs="Arial"/>
          <w:sz w:val="16"/>
          <w:szCs w:val="16"/>
        </w:rPr>
        <w:t xml:space="preserve"> &amp; PROTOCOLS</w:t>
      </w:r>
      <w:r w:rsidRPr="00D52E62">
        <w:rPr>
          <w:rFonts w:cs="Arial"/>
          <w:sz w:val="16"/>
          <w:szCs w:val="16"/>
        </w:rPr>
        <w:t xml:space="preserve">: Sockets, </w:t>
      </w:r>
      <w:r>
        <w:rPr>
          <w:rFonts w:cs="Arial"/>
          <w:sz w:val="16"/>
          <w:szCs w:val="16"/>
        </w:rPr>
        <w:t xml:space="preserve">TCP/IP, UDP/IP, </w:t>
      </w:r>
      <w:proofErr w:type="spellStart"/>
      <w:r w:rsidRPr="00D52E62">
        <w:rPr>
          <w:rFonts w:cs="Arial"/>
          <w:sz w:val="16"/>
          <w:szCs w:val="16"/>
        </w:rPr>
        <w:t>SunRPC</w:t>
      </w:r>
      <w:proofErr w:type="spellEnd"/>
      <w:r w:rsidRPr="00D52E62">
        <w:rPr>
          <w:rFonts w:cs="Arial"/>
          <w:sz w:val="16"/>
          <w:szCs w:val="16"/>
        </w:rPr>
        <w:t>, POSIX threads &amp; IP</w:t>
      </w:r>
      <w:r>
        <w:rPr>
          <w:rFonts w:cs="Arial"/>
          <w:sz w:val="16"/>
          <w:szCs w:val="16"/>
        </w:rPr>
        <w:t xml:space="preserve">C, Tibco, </w:t>
      </w:r>
      <w:proofErr w:type="spellStart"/>
      <w:r>
        <w:rPr>
          <w:rFonts w:cs="Arial"/>
          <w:sz w:val="16"/>
          <w:szCs w:val="16"/>
        </w:rPr>
        <w:t>Talarian</w:t>
      </w:r>
      <w:proofErr w:type="spellEnd"/>
      <w:r>
        <w:rPr>
          <w:rFonts w:cs="Arial"/>
          <w:sz w:val="16"/>
          <w:szCs w:val="16"/>
        </w:rPr>
        <w:t xml:space="preserve"> Smart Sockets, DHCP, Ethernet, ARP, </w:t>
      </w:r>
      <w:r w:rsidRPr="00D52E62">
        <w:rPr>
          <w:rFonts w:cs="Arial"/>
          <w:sz w:val="16"/>
          <w:szCs w:val="16"/>
        </w:rPr>
        <w:t>XM</w:t>
      </w:r>
      <w:r w:rsidR="004758A4">
        <w:rPr>
          <w:rFonts w:cs="Arial"/>
          <w:sz w:val="16"/>
          <w:szCs w:val="16"/>
        </w:rPr>
        <w:t xml:space="preserve">L, </w:t>
      </w:r>
      <w:proofErr w:type="spellStart"/>
      <w:r w:rsidR="004758A4">
        <w:rPr>
          <w:rFonts w:cs="Arial"/>
          <w:sz w:val="16"/>
          <w:szCs w:val="16"/>
        </w:rPr>
        <w:t>JSon</w:t>
      </w:r>
      <w:proofErr w:type="spellEnd"/>
      <w:r w:rsidR="004758A4">
        <w:rPr>
          <w:rFonts w:cs="Arial"/>
          <w:sz w:val="16"/>
          <w:szCs w:val="16"/>
        </w:rPr>
        <w:t>,</w:t>
      </w:r>
      <w:r w:rsidRPr="00D52E62">
        <w:rPr>
          <w:rFonts w:cs="Arial"/>
          <w:sz w:val="16"/>
          <w:szCs w:val="16"/>
        </w:rPr>
        <w:t xml:space="preserve"> Qt, </w:t>
      </w:r>
      <w:r>
        <w:rPr>
          <w:rFonts w:cs="Arial"/>
          <w:sz w:val="16"/>
          <w:szCs w:val="16"/>
        </w:rPr>
        <w:t xml:space="preserve">boost, </w:t>
      </w:r>
      <w:proofErr w:type="spellStart"/>
      <w:r w:rsidRPr="00D52E62">
        <w:rPr>
          <w:rFonts w:cs="Arial"/>
          <w:sz w:val="16"/>
          <w:szCs w:val="16"/>
        </w:rPr>
        <w:t>RogueWave</w:t>
      </w:r>
      <w:proofErr w:type="spellEnd"/>
      <w:r w:rsidRPr="00D52E62">
        <w:rPr>
          <w:rFonts w:cs="Arial"/>
          <w:sz w:val="16"/>
          <w:szCs w:val="16"/>
        </w:rPr>
        <w:t>, Motif</w:t>
      </w:r>
      <w:r>
        <w:rPr>
          <w:rFonts w:cs="Arial"/>
          <w:sz w:val="16"/>
          <w:szCs w:val="16"/>
        </w:rPr>
        <w:t>, Sybase, Oracle, ACTIV,</w:t>
      </w:r>
      <w:r w:rsidR="0055349E">
        <w:rPr>
          <w:rFonts w:cs="Arial"/>
          <w:sz w:val="16"/>
          <w:szCs w:val="16"/>
        </w:rPr>
        <w:t xml:space="preserve"> </w:t>
      </w:r>
      <w:proofErr w:type="spellStart"/>
      <w:r w:rsidR="0055349E">
        <w:rPr>
          <w:rFonts w:cs="Arial"/>
          <w:sz w:val="16"/>
          <w:szCs w:val="16"/>
        </w:rPr>
        <w:t>OnixS</w:t>
      </w:r>
      <w:proofErr w:type="spellEnd"/>
      <w:r w:rsidR="0055349E">
        <w:rPr>
          <w:rFonts w:cs="Arial"/>
          <w:sz w:val="16"/>
          <w:szCs w:val="16"/>
        </w:rPr>
        <w:t xml:space="preserve"> FIX Engine</w:t>
      </w:r>
      <w:r>
        <w:rPr>
          <w:rFonts w:cs="Arial"/>
          <w:sz w:val="16"/>
          <w:szCs w:val="16"/>
        </w:rPr>
        <w:t>.</w:t>
      </w:r>
    </w:p>
    <w:p w14:paraId="4C7CC6B7" w14:textId="77777777" w:rsidR="00481CB7" w:rsidRDefault="00481CB7" w:rsidP="00481CB7">
      <w:pPr>
        <w:rPr>
          <w:rFonts w:cs="Arial"/>
          <w:b/>
          <w:color w:val="000000"/>
          <w:sz w:val="20"/>
        </w:rPr>
      </w:pPr>
      <w:r w:rsidRPr="00D52E62">
        <w:rPr>
          <w:rFonts w:cs="Arial"/>
          <w:sz w:val="16"/>
          <w:szCs w:val="16"/>
        </w:rPr>
        <w:t>HIGH-LEVEL</w:t>
      </w:r>
      <w:r>
        <w:rPr>
          <w:rFonts w:cs="Arial"/>
          <w:sz w:val="16"/>
          <w:szCs w:val="16"/>
        </w:rPr>
        <w:t>: Distributed applications</w:t>
      </w:r>
      <w:r w:rsidRPr="00D52E62">
        <w:rPr>
          <w:rFonts w:cs="Arial"/>
          <w:sz w:val="16"/>
          <w:szCs w:val="16"/>
        </w:rPr>
        <w:t xml:space="preserve">, </w:t>
      </w:r>
      <w:r>
        <w:rPr>
          <w:rFonts w:cs="Arial"/>
          <w:sz w:val="16"/>
          <w:szCs w:val="16"/>
        </w:rPr>
        <w:t>trading systems</w:t>
      </w:r>
      <w:r w:rsidRPr="00D52E62">
        <w:rPr>
          <w:rFonts w:cs="Arial"/>
          <w:sz w:val="16"/>
          <w:szCs w:val="16"/>
        </w:rPr>
        <w:t>, networ</w:t>
      </w:r>
      <w:r>
        <w:rPr>
          <w:rFonts w:cs="Arial"/>
          <w:sz w:val="16"/>
          <w:szCs w:val="16"/>
        </w:rPr>
        <w:t>k equipment, test automation, ClearCase, SVN, p4, git</w:t>
      </w:r>
      <w:r w:rsidRPr="00D52E62">
        <w:rPr>
          <w:rFonts w:cs="Arial"/>
          <w:sz w:val="16"/>
          <w:szCs w:val="16"/>
        </w:rPr>
        <w:t>.</w:t>
      </w:r>
      <w:r w:rsidRPr="00D52E62">
        <w:rPr>
          <w:rFonts w:cs="Arial"/>
          <w:sz w:val="16"/>
          <w:szCs w:val="16"/>
        </w:rPr>
        <w:cr/>
      </w:r>
      <w:r w:rsidRPr="00D52E62">
        <w:rPr>
          <w:rFonts w:cs="Arial"/>
          <w:color w:val="000000"/>
          <w:sz w:val="16"/>
          <w:szCs w:val="16"/>
        </w:rPr>
        <w:cr/>
      </w:r>
      <w:r w:rsidRPr="00D52E62">
        <w:rPr>
          <w:rFonts w:cs="Arial"/>
          <w:b/>
          <w:color w:val="000000"/>
          <w:sz w:val="20"/>
        </w:rPr>
        <w:t>WORK EXPERIENCE</w:t>
      </w:r>
    </w:p>
    <w:p w14:paraId="58A7A553" w14:textId="03CC2E9E" w:rsidR="00565FE8" w:rsidRDefault="00CC700B" w:rsidP="00565FE8">
      <w:pPr>
        <w:rPr>
          <w:rFonts w:cs="Arial"/>
          <w:sz w:val="16"/>
          <w:szCs w:val="16"/>
        </w:rPr>
      </w:pPr>
      <w:r>
        <w:rPr>
          <w:rFonts w:cs="Arial"/>
          <w:b/>
          <w:sz w:val="16"/>
          <w:szCs w:val="16"/>
        </w:rPr>
        <w:t>Instinet (a Nomura Company), Latency Sensitive Electronic Trading (LSET)</w:t>
      </w:r>
      <w:r w:rsidR="00565FE8" w:rsidRPr="00D52E62">
        <w:rPr>
          <w:rFonts w:cs="Arial"/>
          <w:b/>
          <w:sz w:val="16"/>
          <w:szCs w:val="16"/>
        </w:rPr>
        <w:cr/>
      </w:r>
      <w:r w:rsidR="00565FE8">
        <w:rPr>
          <w:rFonts w:cs="Arial"/>
          <w:sz w:val="16"/>
          <w:szCs w:val="16"/>
        </w:rPr>
        <w:t>Vice President (0</w:t>
      </w:r>
      <w:r>
        <w:rPr>
          <w:rFonts w:cs="Arial"/>
          <w:sz w:val="16"/>
          <w:szCs w:val="16"/>
        </w:rPr>
        <w:t>7</w:t>
      </w:r>
      <w:r w:rsidR="00565FE8">
        <w:rPr>
          <w:rFonts w:cs="Arial"/>
          <w:sz w:val="16"/>
          <w:szCs w:val="16"/>
        </w:rPr>
        <w:t>/20</w:t>
      </w:r>
      <w:r>
        <w:rPr>
          <w:rFonts w:cs="Arial"/>
          <w:sz w:val="16"/>
          <w:szCs w:val="16"/>
        </w:rPr>
        <w:t>20</w:t>
      </w:r>
      <w:r w:rsidR="00565FE8">
        <w:rPr>
          <w:rFonts w:cs="Arial"/>
          <w:sz w:val="16"/>
          <w:szCs w:val="16"/>
        </w:rPr>
        <w:t>-</w:t>
      </w:r>
      <w:r w:rsidR="00FA74A6">
        <w:rPr>
          <w:rFonts w:cs="Arial"/>
          <w:sz w:val="16"/>
          <w:szCs w:val="16"/>
        </w:rPr>
        <w:t>11/2023</w:t>
      </w:r>
      <w:r w:rsidR="00565FE8" w:rsidRPr="00D52E62">
        <w:rPr>
          <w:rFonts w:cs="Arial"/>
          <w:sz w:val="16"/>
          <w:szCs w:val="16"/>
        </w:rPr>
        <w:t>)</w:t>
      </w:r>
    </w:p>
    <w:p w14:paraId="2073AE11" w14:textId="7892940C" w:rsidR="008B37BF" w:rsidRPr="005A5C80" w:rsidRDefault="008B37BF" w:rsidP="00565FE8">
      <w:pPr>
        <w:numPr>
          <w:ilvl w:val="0"/>
          <w:numId w:val="3"/>
        </w:numPr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Developed</w:t>
      </w:r>
      <w:r w:rsidR="00E63D96">
        <w:rPr>
          <w:rFonts w:cs="Arial"/>
          <w:sz w:val="16"/>
          <w:szCs w:val="16"/>
        </w:rPr>
        <w:t xml:space="preserve"> </w:t>
      </w:r>
      <w:r>
        <w:rPr>
          <w:rFonts w:cs="Arial"/>
          <w:sz w:val="16"/>
          <w:szCs w:val="16"/>
        </w:rPr>
        <w:t>components and functionality in C++20</w:t>
      </w:r>
      <w:r w:rsidR="005A5C80">
        <w:rPr>
          <w:rFonts w:cs="Arial"/>
          <w:sz w:val="16"/>
          <w:szCs w:val="16"/>
        </w:rPr>
        <w:t xml:space="preserve"> on a Linux/CentOS platform,</w:t>
      </w:r>
      <w:r>
        <w:rPr>
          <w:rFonts w:cs="Arial"/>
          <w:sz w:val="16"/>
          <w:szCs w:val="16"/>
        </w:rPr>
        <w:t xml:space="preserve"> to support Edge, Instinet’s next generation market access suite. Focused on implementing </w:t>
      </w:r>
      <w:r w:rsidR="009E3707">
        <w:rPr>
          <w:rFonts w:cs="Arial"/>
          <w:sz w:val="16"/>
          <w:szCs w:val="16"/>
        </w:rPr>
        <w:t xml:space="preserve">gateways to upstream legacy systems, and to exchanges. </w:t>
      </w:r>
      <w:r w:rsidR="00E63D96">
        <w:rPr>
          <w:rFonts w:cs="Arial"/>
          <w:sz w:val="16"/>
          <w:szCs w:val="16"/>
        </w:rPr>
        <w:t>Leverage</w:t>
      </w:r>
      <w:r>
        <w:rPr>
          <w:rFonts w:cs="Arial"/>
          <w:sz w:val="16"/>
          <w:szCs w:val="16"/>
        </w:rPr>
        <w:t xml:space="preserve"> on </w:t>
      </w:r>
      <w:r w:rsidR="009E3707">
        <w:rPr>
          <w:rFonts w:cs="Arial"/>
          <w:sz w:val="16"/>
          <w:szCs w:val="16"/>
        </w:rPr>
        <w:t xml:space="preserve">the </w:t>
      </w:r>
      <w:proofErr w:type="spellStart"/>
      <w:r>
        <w:rPr>
          <w:rFonts w:cs="Arial"/>
          <w:sz w:val="16"/>
          <w:szCs w:val="16"/>
        </w:rPr>
        <w:t>OnixS</w:t>
      </w:r>
      <w:proofErr w:type="spellEnd"/>
      <w:r>
        <w:rPr>
          <w:rFonts w:cs="Arial"/>
          <w:sz w:val="16"/>
          <w:szCs w:val="16"/>
        </w:rPr>
        <w:t xml:space="preserve"> FIX Engine </w:t>
      </w:r>
      <w:r w:rsidR="009E3707">
        <w:rPr>
          <w:rFonts w:cs="Arial"/>
          <w:sz w:val="16"/>
          <w:szCs w:val="16"/>
        </w:rPr>
        <w:t>product for FIX-based flows</w:t>
      </w:r>
      <w:r w:rsidR="00E63D96">
        <w:rPr>
          <w:rFonts w:cs="Arial"/>
          <w:sz w:val="16"/>
          <w:szCs w:val="16"/>
        </w:rPr>
        <w:t>, both internal and external</w:t>
      </w:r>
      <w:r w:rsidR="009E3707">
        <w:rPr>
          <w:rFonts w:cs="Arial"/>
          <w:sz w:val="16"/>
          <w:szCs w:val="16"/>
        </w:rPr>
        <w:t>. Ongoing project to develop a normalized gateway framework handling exchange-specific native protocols, based on</w:t>
      </w:r>
      <w:r>
        <w:rPr>
          <w:rFonts w:cs="Arial"/>
          <w:sz w:val="16"/>
          <w:szCs w:val="16"/>
        </w:rPr>
        <w:t xml:space="preserve"> </w:t>
      </w:r>
      <w:proofErr w:type="spellStart"/>
      <w:r>
        <w:rPr>
          <w:rFonts w:cs="Arial"/>
          <w:sz w:val="16"/>
          <w:szCs w:val="16"/>
        </w:rPr>
        <w:t>Celoxica’s</w:t>
      </w:r>
      <w:proofErr w:type="spellEnd"/>
      <w:r>
        <w:rPr>
          <w:rFonts w:cs="Arial"/>
          <w:sz w:val="16"/>
          <w:szCs w:val="16"/>
        </w:rPr>
        <w:t xml:space="preserve"> </w:t>
      </w:r>
      <w:r w:rsidR="0031434E">
        <w:rPr>
          <w:rFonts w:cs="Arial"/>
          <w:sz w:val="16"/>
          <w:szCs w:val="16"/>
        </w:rPr>
        <w:t xml:space="preserve">order entry </w:t>
      </w:r>
      <w:r>
        <w:rPr>
          <w:rFonts w:cs="Arial"/>
          <w:sz w:val="16"/>
          <w:szCs w:val="16"/>
        </w:rPr>
        <w:t>GXA product.</w:t>
      </w:r>
      <w:r>
        <w:rPr>
          <w:rFonts w:cs="Arial"/>
          <w:sz w:val="16"/>
          <w:szCs w:val="16"/>
        </w:rPr>
        <w:br/>
      </w:r>
      <w:r w:rsidRPr="005A5C80">
        <w:rPr>
          <w:rFonts w:cs="Arial"/>
          <w:sz w:val="16"/>
          <w:szCs w:val="16"/>
        </w:rPr>
        <w:t xml:space="preserve">Development </w:t>
      </w:r>
      <w:r w:rsidR="005A5C80" w:rsidRPr="005A5C80">
        <w:rPr>
          <w:rFonts w:cs="Arial"/>
          <w:sz w:val="16"/>
          <w:szCs w:val="16"/>
        </w:rPr>
        <w:t xml:space="preserve">environment </w:t>
      </w:r>
      <w:r w:rsidR="00A863E6">
        <w:rPr>
          <w:rFonts w:cs="Arial"/>
          <w:sz w:val="16"/>
          <w:szCs w:val="16"/>
        </w:rPr>
        <w:t>implements</w:t>
      </w:r>
      <w:r w:rsidR="005A5C80" w:rsidRPr="005A5C80">
        <w:rPr>
          <w:rFonts w:cs="Arial"/>
          <w:sz w:val="16"/>
          <w:szCs w:val="16"/>
        </w:rPr>
        <w:t xml:space="preserve"> </w:t>
      </w:r>
      <w:r w:rsidR="005A5C80" w:rsidRPr="005A5C80">
        <w:rPr>
          <w:rFonts w:cs="Arial"/>
          <w:color w:val="222222"/>
          <w:sz w:val="16"/>
          <w:szCs w:val="16"/>
          <w:shd w:val="clear" w:color="auto" w:fill="FFFFFF"/>
        </w:rPr>
        <w:t xml:space="preserve">industry’s best practices for testability, code structure, and workflow (with </w:t>
      </w:r>
      <w:proofErr w:type="spellStart"/>
      <w:r w:rsidR="005A5C80" w:rsidRPr="005A5C80">
        <w:rPr>
          <w:rFonts w:cs="Arial"/>
          <w:color w:val="222222"/>
          <w:sz w:val="16"/>
          <w:szCs w:val="16"/>
          <w:shd w:val="clear" w:color="auto" w:fill="FFFFFF"/>
        </w:rPr>
        <w:t>CLion</w:t>
      </w:r>
      <w:proofErr w:type="spellEnd"/>
      <w:r w:rsidR="005A5C80" w:rsidRPr="005A5C80">
        <w:rPr>
          <w:rFonts w:cs="Arial"/>
          <w:color w:val="222222"/>
          <w:sz w:val="16"/>
          <w:szCs w:val="16"/>
          <w:shd w:val="clear" w:color="auto" w:fill="FFFFFF"/>
        </w:rPr>
        <w:t xml:space="preserve"> IDE, </w:t>
      </w:r>
      <w:r w:rsidR="00A160FE">
        <w:rPr>
          <w:rFonts w:cs="Arial"/>
          <w:color w:val="222222"/>
          <w:sz w:val="16"/>
          <w:szCs w:val="16"/>
          <w:shd w:val="clear" w:color="auto" w:fill="FFFFFF"/>
        </w:rPr>
        <w:t xml:space="preserve">git, </w:t>
      </w:r>
      <w:r w:rsidR="005A5C80" w:rsidRPr="005A5C80">
        <w:rPr>
          <w:rFonts w:cs="Arial"/>
          <w:color w:val="222222"/>
          <w:sz w:val="16"/>
          <w:szCs w:val="16"/>
          <w:shd w:val="clear" w:color="auto" w:fill="FFFFFF"/>
        </w:rPr>
        <w:t xml:space="preserve">TeamCity CICD, </w:t>
      </w:r>
      <w:proofErr w:type="spellStart"/>
      <w:r w:rsidR="005A5C80" w:rsidRPr="005A5C80">
        <w:rPr>
          <w:rFonts w:cs="Arial"/>
          <w:color w:val="222222"/>
          <w:sz w:val="16"/>
          <w:szCs w:val="16"/>
          <w:shd w:val="clear" w:color="auto" w:fill="FFFFFF"/>
        </w:rPr>
        <w:t>g</w:t>
      </w:r>
      <w:r w:rsidR="00E63D96">
        <w:rPr>
          <w:rFonts w:cs="Arial"/>
          <w:color w:val="222222"/>
          <w:sz w:val="16"/>
          <w:szCs w:val="16"/>
          <w:shd w:val="clear" w:color="auto" w:fill="FFFFFF"/>
        </w:rPr>
        <w:t>test</w:t>
      </w:r>
      <w:proofErr w:type="spellEnd"/>
      <w:r w:rsidR="005A5C80" w:rsidRPr="005A5C80">
        <w:rPr>
          <w:rFonts w:cs="Arial"/>
          <w:color w:val="222222"/>
          <w:sz w:val="16"/>
          <w:szCs w:val="16"/>
          <w:shd w:val="clear" w:color="auto" w:fill="FFFFFF"/>
        </w:rPr>
        <w:t xml:space="preserve">, </w:t>
      </w:r>
      <w:proofErr w:type="spellStart"/>
      <w:r w:rsidR="005A5C80" w:rsidRPr="005A5C80">
        <w:rPr>
          <w:rFonts w:cs="Arial"/>
          <w:color w:val="222222"/>
          <w:sz w:val="16"/>
          <w:szCs w:val="16"/>
          <w:shd w:val="clear" w:color="auto" w:fill="FFFFFF"/>
        </w:rPr>
        <w:t>cmake</w:t>
      </w:r>
      <w:proofErr w:type="spellEnd"/>
      <w:r w:rsidR="005A5C80" w:rsidRPr="005A5C80">
        <w:rPr>
          <w:rFonts w:cs="Arial"/>
          <w:color w:val="222222"/>
          <w:sz w:val="16"/>
          <w:szCs w:val="16"/>
          <w:shd w:val="clear" w:color="auto" w:fill="FFFFFF"/>
        </w:rPr>
        <w:t>).</w:t>
      </w:r>
    </w:p>
    <w:p w14:paraId="054BCE18" w14:textId="2ABC28E7" w:rsidR="00D44A9C" w:rsidRDefault="00CC700B" w:rsidP="00CC700B">
      <w:pPr>
        <w:numPr>
          <w:ilvl w:val="0"/>
          <w:numId w:val="3"/>
        </w:numPr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Develop</w:t>
      </w:r>
      <w:r w:rsidR="008B37BF">
        <w:rPr>
          <w:rFonts w:cs="Arial"/>
          <w:sz w:val="16"/>
          <w:szCs w:val="16"/>
        </w:rPr>
        <w:t>ed</w:t>
      </w:r>
      <w:r>
        <w:rPr>
          <w:rFonts w:cs="Arial"/>
          <w:sz w:val="16"/>
          <w:szCs w:val="16"/>
        </w:rPr>
        <w:t xml:space="preserve"> C++1</w:t>
      </w:r>
      <w:r w:rsidR="00912668">
        <w:rPr>
          <w:rFonts w:cs="Arial"/>
          <w:sz w:val="16"/>
          <w:szCs w:val="16"/>
        </w:rPr>
        <w:t>7</w:t>
      </w:r>
      <w:r>
        <w:rPr>
          <w:rFonts w:cs="Arial"/>
          <w:sz w:val="16"/>
          <w:szCs w:val="16"/>
        </w:rPr>
        <w:t xml:space="preserve">/Linux functionality to support </w:t>
      </w:r>
      <w:proofErr w:type="spellStart"/>
      <w:r w:rsidR="006501B2">
        <w:rPr>
          <w:rFonts w:cs="Arial"/>
          <w:sz w:val="16"/>
          <w:szCs w:val="16"/>
        </w:rPr>
        <w:t>NXTBook</w:t>
      </w:r>
      <w:proofErr w:type="spellEnd"/>
      <w:r w:rsidR="006501B2">
        <w:rPr>
          <w:rFonts w:cs="Arial"/>
          <w:sz w:val="16"/>
          <w:szCs w:val="16"/>
        </w:rPr>
        <w:t>, a market data broker</w:t>
      </w:r>
      <w:r w:rsidR="00D830E5">
        <w:rPr>
          <w:rFonts w:cs="Arial"/>
          <w:sz w:val="16"/>
          <w:szCs w:val="16"/>
        </w:rPr>
        <w:t>/</w:t>
      </w:r>
      <w:r w:rsidR="006501B2">
        <w:rPr>
          <w:rFonts w:cs="Arial"/>
          <w:sz w:val="16"/>
          <w:szCs w:val="16"/>
        </w:rPr>
        <w:t xml:space="preserve">engine subscribed to </w:t>
      </w:r>
      <w:r w:rsidR="00001561">
        <w:rPr>
          <w:rFonts w:cs="Arial"/>
          <w:sz w:val="16"/>
          <w:szCs w:val="16"/>
        </w:rPr>
        <w:t xml:space="preserve">feeds from </w:t>
      </w:r>
      <w:r w:rsidR="006501B2">
        <w:rPr>
          <w:rFonts w:cs="Arial"/>
          <w:sz w:val="16"/>
          <w:szCs w:val="16"/>
        </w:rPr>
        <w:t xml:space="preserve">multiple </w:t>
      </w:r>
      <w:r w:rsidR="004A55FB">
        <w:rPr>
          <w:rFonts w:cs="Arial"/>
          <w:sz w:val="16"/>
          <w:szCs w:val="16"/>
        </w:rPr>
        <w:t>US and EU</w:t>
      </w:r>
      <w:r w:rsidR="00852D15">
        <w:rPr>
          <w:rFonts w:cs="Arial"/>
          <w:sz w:val="16"/>
          <w:szCs w:val="16"/>
        </w:rPr>
        <w:t xml:space="preserve"> equities</w:t>
      </w:r>
      <w:r w:rsidR="004A55FB">
        <w:rPr>
          <w:rFonts w:cs="Arial"/>
          <w:sz w:val="16"/>
          <w:szCs w:val="16"/>
        </w:rPr>
        <w:t xml:space="preserve"> </w:t>
      </w:r>
      <w:r w:rsidR="006501B2">
        <w:rPr>
          <w:rFonts w:cs="Arial"/>
          <w:sz w:val="16"/>
          <w:szCs w:val="16"/>
        </w:rPr>
        <w:t>exchanges</w:t>
      </w:r>
      <w:r w:rsidR="000566A5">
        <w:rPr>
          <w:rFonts w:cs="Arial"/>
          <w:sz w:val="16"/>
          <w:szCs w:val="16"/>
        </w:rPr>
        <w:t xml:space="preserve">, </w:t>
      </w:r>
      <w:r w:rsidR="00A863E6">
        <w:rPr>
          <w:rFonts w:cs="Arial"/>
          <w:sz w:val="16"/>
          <w:szCs w:val="16"/>
        </w:rPr>
        <w:t>that publishes L2 books, trades, imbalances. U</w:t>
      </w:r>
      <w:r w:rsidR="00852D15">
        <w:rPr>
          <w:rFonts w:cs="Arial"/>
          <w:sz w:val="16"/>
          <w:szCs w:val="16"/>
        </w:rPr>
        <w:t>sed by groups within Instinet as well as external clients</w:t>
      </w:r>
      <w:r w:rsidR="00001561">
        <w:rPr>
          <w:rFonts w:cs="Arial"/>
          <w:sz w:val="16"/>
          <w:szCs w:val="16"/>
        </w:rPr>
        <w:t xml:space="preserve">. The underlying infrastructure </w:t>
      </w:r>
      <w:r w:rsidR="004A55FB">
        <w:rPr>
          <w:rFonts w:cs="Arial"/>
          <w:sz w:val="16"/>
          <w:szCs w:val="16"/>
        </w:rPr>
        <w:t xml:space="preserve">is based </w:t>
      </w:r>
      <w:r w:rsidR="00001561">
        <w:rPr>
          <w:rFonts w:cs="Arial"/>
          <w:sz w:val="16"/>
          <w:szCs w:val="16"/>
        </w:rPr>
        <w:t xml:space="preserve">on </w:t>
      </w:r>
      <w:proofErr w:type="spellStart"/>
      <w:r w:rsidR="00001561">
        <w:rPr>
          <w:rFonts w:cs="Arial"/>
          <w:sz w:val="16"/>
          <w:szCs w:val="16"/>
        </w:rPr>
        <w:t>Celoxica’s</w:t>
      </w:r>
      <w:proofErr w:type="spellEnd"/>
      <w:r w:rsidR="00001561">
        <w:rPr>
          <w:rFonts w:cs="Arial"/>
          <w:sz w:val="16"/>
          <w:szCs w:val="16"/>
        </w:rPr>
        <w:t xml:space="preserve"> GMAC 2.1 product, which consists of </w:t>
      </w:r>
      <w:r w:rsidR="00D44A9C">
        <w:rPr>
          <w:rFonts w:cs="Arial"/>
          <w:sz w:val="16"/>
          <w:szCs w:val="16"/>
        </w:rPr>
        <w:t>an FPGA accelerated NIC</w:t>
      </w:r>
      <w:r w:rsidR="00D830E5">
        <w:rPr>
          <w:rFonts w:cs="Arial"/>
          <w:sz w:val="16"/>
          <w:szCs w:val="16"/>
        </w:rPr>
        <w:t xml:space="preserve">, </w:t>
      </w:r>
      <w:r w:rsidR="00A863E6">
        <w:rPr>
          <w:rFonts w:cs="Arial"/>
          <w:sz w:val="16"/>
          <w:szCs w:val="16"/>
        </w:rPr>
        <w:t xml:space="preserve">a runtime library </w:t>
      </w:r>
      <w:r w:rsidR="00155294">
        <w:rPr>
          <w:rFonts w:cs="Arial"/>
          <w:sz w:val="16"/>
          <w:szCs w:val="16"/>
        </w:rPr>
        <w:t>creating</w:t>
      </w:r>
      <w:r w:rsidR="00A863E6">
        <w:rPr>
          <w:rFonts w:cs="Arial"/>
          <w:sz w:val="16"/>
          <w:szCs w:val="16"/>
        </w:rPr>
        <w:t xml:space="preserve"> </w:t>
      </w:r>
      <w:r w:rsidR="00D830E5">
        <w:rPr>
          <w:rFonts w:cs="Arial"/>
          <w:sz w:val="16"/>
          <w:szCs w:val="16"/>
        </w:rPr>
        <w:t>multiple isolated pinned feed handler threads</w:t>
      </w:r>
      <w:r w:rsidR="00A863E6">
        <w:rPr>
          <w:rFonts w:cs="Arial"/>
          <w:sz w:val="16"/>
          <w:szCs w:val="16"/>
        </w:rPr>
        <w:t xml:space="preserve"> and</w:t>
      </w:r>
      <w:r w:rsidR="00D830E5">
        <w:rPr>
          <w:rFonts w:cs="Arial"/>
          <w:sz w:val="16"/>
          <w:szCs w:val="16"/>
        </w:rPr>
        <w:t xml:space="preserve"> a shared memory queue</w:t>
      </w:r>
      <w:r w:rsidR="00A863E6">
        <w:rPr>
          <w:rFonts w:cs="Arial"/>
          <w:sz w:val="16"/>
          <w:szCs w:val="16"/>
        </w:rPr>
        <w:t>,</w:t>
      </w:r>
      <w:r w:rsidR="00D44A9C">
        <w:rPr>
          <w:rFonts w:cs="Arial"/>
          <w:sz w:val="16"/>
          <w:szCs w:val="16"/>
        </w:rPr>
        <w:t xml:space="preserve"> and a</w:t>
      </w:r>
      <w:r w:rsidR="0055349E">
        <w:rPr>
          <w:rFonts w:cs="Arial"/>
          <w:sz w:val="16"/>
          <w:szCs w:val="16"/>
        </w:rPr>
        <w:t>n</w:t>
      </w:r>
      <w:r w:rsidR="00D44A9C">
        <w:rPr>
          <w:rFonts w:cs="Arial"/>
          <w:sz w:val="16"/>
          <w:szCs w:val="16"/>
        </w:rPr>
        <w:t xml:space="preserve"> API to consume normalized</w:t>
      </w:r>
      <w:r w:rsidR="00155294">
        <w:rPr>
          <w:rFonts w:cs="Arial"/>
          <w:sz w:val="16"/>
          <w:szCs w:val="16"/>
        </w:rPr>
        <w:t xml:space="preserve"> </w:t>
      </w:r>
      <w:r w:rsidR="00D44A9C">
        <w:rPr>
          <w:rFonts w:cs="Arial"/>
          <w:sz w:val="16"/>
          <w:szCs w:val="16"/>
        </w:rPr>
        <w:t>data</w:t>
      </w:r>
      <w:r w:rsidR="00D830E5">
        <w:rPr>
          <w:rFonts w:cs="Arial"/>
          <w:sz w:val="16"/>
          <w:szCs w:val="16"/>
        </w:rPr>
        <w:t xml:space="preserve"> from it; </w:t>
      </w:r>
      <w:r w:rsidR="00155294">
        <w:rPr>
          <w:rFonts w:cs="Arial"/>
          <w:sz w:val="16"/>
          <w:szCs w:val="16"/>
        </w:rPr>
        <w:t xml:space="preserve">L2 </w:t>
      </w:r>
      <w:r w:rsidR="00D44A9C">
        <w:rPr>
          <w:rFonts w:cs="Arial"/>
          <w:sz w:val="16"/>
          <w:szCs w:val="16"/>
        </w:rPr>
        <w:t>snapshot</w:t>
      </w:r>
      <w:r w:rsidR="00D830E5">
        <w:rPr>
          <w:rFonts w:cs="Arial"/>
          <w:sz w:val="16"/>
          <w:szCs w:val="16"/>
        </w:rPr>
        <w:t xml:space="preserve"> processing functionality also supported</w:t>
      </w:r>
      <w:r w:rsidR="00BE1756">
        <w:rPr>
          <w:rFonts w:cs="Arial"/>
          <w:sz w:val="16"/>
          <w:szCs w:val="16"/>
        </w:rPr>
        <w:t xml:space="preserve">. </w:t>
      </w:r>
      <w:r w:rsidR="00155294">
        <w:rPr>
          <w:rFonts w:cs="Arial"/>
          <w:sz w:val="16"/>
          <w:szCs w:val="16"/>
        </w:rPr>
        <w:t>A</w:t>
      </w:r>
      <w:r w:rsidR="00BE1756">
        <w:rPr>
          <w:rFonts w:cs="Arial"/>
          <w:sz w:val="16"/>
          <w:szCs w:val="16"/>
        </w:rPr>
        <w:t xml:space="preserve">verage latency </w:t>
      </w:r>
      <w:r w:rsidR="00852D15">
        <w:rPr>
          <w:rFonts w:cs="Arial"/>
          <w:sz w:val="16"/>
          <w:szCs w:val="16"/>
        </w:rPr>
        <w:t>from ti</w:t>
      </w:r>
      <w:r w:rsidR="00BE1756">
        <w:rPr>
          <w:rFonts w:cs="Arial"/>
          <w:sz w:val="16"/>
          <w:szCs w:val="16"/>
        </w:rPr>
        <w:t xml:space="preserve">ck </w:t>
      </w:r>
      <w:r w:rsidR="00852D15">
        <w:rPr>
          <w:rFonts w:cs="Arial"/>
          <w:sz w:val="16"/>
          <w:szCs w:val="16"/>
        </w:rPr>
        <w:t xml:space="preserve">to order book update </w:t>
      </w:r>
      <w:r w:rsidR="00BE1756">
        <w:rPr>
          <w:rFonts w:cs="Arial"/>
          <w:sz w:val="16"/>
          <w:szCs w:val="16"/>
        </w:rPr>
        <w:t>is 1.5 microsecond</w:t>
      </w:r>
      <w:r w:rsidR="00155294">
        <w:rPr>
          <w:rFonts w:cs="Arial"/>
          <w:sz w:val="16"/>
          <w:szCs w:val="16"/>
        </w:rPr>
        <w:t>s</w:t>
      </w:r>
      <w:r w:rsidR="00BE1756">
        <w:rPr>
          <w:rFonts w:cs="Arial"/>
          <w:sz w:val="16"/>
          <w:szCs w:val="16"/>
        </w:rPr>
        <w:t>.</w:t>
      </w:r>
    </w:p>
    <w:p w14:paraId="146F10A4" w14:textId="2F7D623C" w:rsidR="00CC700B" w:rsidRDefault="00804B9E" w:rsidP="00A56A4E">
      <w:pPr>
        <w:numPr>
          <w:ilvl w:val="0"/>
          <w:numId w:val="3"/>
        </w:numPr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Develop</w:t>
      </w:r>
      <w:r w:rsidR="008B37BF">
        <w:rPr>
          <w:rFonts w:cs="Arial"/>
          <w:sz w:val="16"/>
          <w:szCs w:val="16"/>
        </w:rPr>
        <w:t>ed</w:t>
      </w:r>
      <w:r>
        <w:rPr>
          <w:rFonts w:cs="Arial"/>
          <w:sz w:val="16"/>
          <w:szCs w:val="16"/>
        </w:rPr>
        <w:t xml:space="preserve"> C++20/Linux functionality to support U</w:t>
      </w:r>
      <w:r w:rsidR="0083350E">
        <w:rPr>
          <w:rFonts w:cs="Arial"/>
          <w:sz w:val="16"/>
          <w:szCs w:val="16"/>
        </w:rPr>
        <w:t>DC</w:t>
      </w:r>
      <w:r>
        <w:rPr>
          <w:rFonts w:cs="Arial"/>
          <w:sz w:val="16"/>
          <w:szCs w:val="16"/>
        </w:rPr>
        <w:t>, a</w:t>
      </w:r>
      <w:r w:rsidR="0031434E">
        <w:rPr>
          <w:rFonts w:cs="Arial"/>
          <w:sz w:val="16"/>
          <w:szCs w:val="16"/>
        </w:rPr>
        <w:t xml:space="preserve"> network packet capture and replay engine</w:t>
      </w:r>
      <w:r w:rsidR="00A56A4E">
        <w:rPr>
          <w:rFonts w:cs="Arial"/>
          <w:sz w:val="16"/>
          <w:szCs w:val="16"/>
        </w:rPr>
        <w:t xml:space="preserve">. The underlying infrastructure relies </w:t>
      </w:r>
      <w:r>
        <w:rPr>
          <w:rFonts w:cs="Arial"/>
          <w:sz w:val="16"/>
          <w:szCs w:val="16"/>
        </w:rPr>
        <w:t xml:space="preserve">on </w:t>
      </w:r>
      <w:proofErr w:type="spellStart"/>
      <w:r>
        <w:rPr>
          <w:rFonts w:cs="Arial"/>
          <w:sz w:val="16"/>
          <w:szCs w:val="16"/>
        </w:rPr>
        <w:t>Napatech’s</w:t>
      </w:r>
      <w:proofErr w:type="spellEnd"/>
      <w:r>
        <w:rPr>
          <w:rFonts w:cs="Arial"/>
          <w:sz w:val="16"/>
          <w:szCs w:val="16"/>
        </w:rPr>
        <w:t xml:space="preserve"> </w:t>
      </w:r>
      <w:proofErr w:type="spellStart"/>
      <w:r>
        <w:rPr>
          <w:rFonts w:cs="Arial"/>
          <w:sz w:val="16"/>
          <w:szCs w:val="16"/>
        </w:rPr>
        <w:t>SmartNIC</w:t>
      </w:r>
      <w:proofErr w:type="spellEnd"/>
      <w:r>
        <w:rPr>
          <w:rFonts w:cs="Arial"/>
          <w:sz w:val="16"/>
          <w:szCs w:val="16"/>
        </w:rPr>
        <w:t xml:space="preserve"> FPGA</w:t>
      </w:r>
      <w:r w:rsidR="00A56A4E">
        <w:rPr>
          <w:rFonts w:cs="Arial"/>
          <w:sz w:val="16"/>
          <w:szCs w:val="16"/>
        </w:rPr>
        <w:t>, its Link-Capture software</w:t>
      </w:r>
      <w:r w:rsidR="00D44A9C">
        <w:rPr>
          <w:rFonts w:cs="Arial"/>
          <w:sz w:val="16"/>
          <w:szCs w:val="16"/>
        </w:rPr>
        <w:t xml:space="preserve"> </w:t>
      </w:r>
      <w:r w:rsidR="00A56A4E">
        <w:rPr>
          <w:rFonts w:cs="Arial"/>
          <w:sz w:val="16"/>
          <w:szCs w:val="16"/>
        </w:rPr>
        <w:t>and NTAPI.</w:t>
      </w:r>
    </w:p>
    <w:p w14:paraId="0963E728" w14:textId="77777777" w:rsidR="00565FE8" w:rsidRDefault="00565FE8" w:rsidP="00481CB7">
      <w:pPr>
        <w:rPr>
          <w:rFonts w:cs="Arial"/>
          <w:b/>
          <w:color w:val="000000"/>
          <w:sz w:val="16"/>
          <w:szCs w:val="16"/>
        </w:rPr>
      </w:pPr>
    </w:p>
    <w:p w14:paraId="69E03BF6" w14:textId="177CB8C5" w:rsidR="00481CB7" w:rsidRDefault="00481CB7" w:rsidP="00481CB7">
      <w:pPr>
        <w:rPr>
          <w:rFonts w:cs="Arial"/>
          <w:sz w:val="16"/>
          <w:szCs w:val="16"/>
        </w:rPr>
      </w:pPr>
      <w:r>
        <w:rPr>
          <w:rFonts w:cs="Arial"/>
          <w:b/>
          <w:sz w:val="16"/>
          <w:szCs w:val="16"/>
        </w:rPr>
        <w:t>Morgan Stanley, Multi-asset Algorithmic Trading</w:t>
      </w:r>
      <w:r w:rsidRPr="00D52E62">
        <w:rPr>
          <w:rFonts w:cs="Arial"/>
          <w:b/>
          <w:sz w:val="16"/>
          <w:szCs w:val="16"/>
        </w:rPr>
        <w:cr/>
      </w:r>
      <w:r>
        <w:rPr>
          <w:rFonts w:cs="Arial"/>
          <w:sz w:val="16"/>
          <w:szCs w:val="16"/>
        </w:rPr>
        <w:t>Vice President (09/2014-</w:t>
      </w:r>
      <w:r w:rsidR="00CC700B">
        <w:rPr>
          <w:rFonts w:cs="Arial"/>
          <w:sz w:val="16"/>
          <w:szCs w:val="16"/>
        </w:rPr>
        <w:t>03/2020</w:t>
      </w:r>
      <w:r w:rsidRPr="00D52E62">
        <w:rPr>
          <w:rFonts w:cs="Arial"/>
          <w:sz w:val="16"/>
          <w:szCs w:val="16"/>
        </w:rPr>
        <w:t>)</w:t>
      </w:r>
    </w:p>
    <w:p w14:paraId="5A693245" w14:textId="1895F0B4" w:rsidR="00481CB7" w:rsidRDefault="00481CB7" w:rsidP="00481CB7">
      <w:pPr>
        <w:numPr>
          <w:ilvl w:val="0"/>
          <w:numId w:val="3"/>
        </w:numPr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Develo</w:t>
      </w:r>
      <w:r w:rsidR="00A56A4E">
        <w:rPr>
          <w:rFonts w:cs="Arial"/>
          <w:sz w:val="16"/>
          <w:szCs w:val="16"/>
        </w:rPr>
        <w:t>ped</w:t>
      </w:r>
      <w:r>
        <w:rPr>
          <w:rFonts w:cs="Arial"/>
          <w:sz w:val="16"/>
          <w:szCs w:val="16"/>
        </w:rPr>
        <w:t xml:space="preserve"> C++14/Linux infrastructure and app-level functionality to support business requirements for all asset-specific instances of VSORT, Morgan Stanley’s low latency smart order router. Emphasis is on the </w:t>
      </w:r>
      <w:r w:rsidRPr="00371153">
        <w:rPr>
          <w:rFonts w:ascii="Arial Bold" w:hAnsi="Arial Bold" w:cs="Arial"/>
          <w:b/>
          <w:bCs/>
          <w:sz w:val="16"/>
          <w:szCs w:val="16"/>
        </w:rPr>
        <w:t>cash equities</w:t>
      </w:r>
      <w:r>
        <w:rPr>
          <w:rFonts w:cs="Arial"/>
          <w:sz w:val="16"/>
          <w:szCs w:val="16"/>
        </w:rPr>
        <w:t xml:space="preserve"> MSET asset class instances which depending on market activity, fill in excess of 1 billion shares daily. </w:t>
      </w:r>
    </w:p>
    <w:p w14:paraId="10BA5C1C" w14:textId="4093F3FC" w:rsidR="00481CB7" w:rsidRDefault="00481CB7" w:rsidP="00481CB7">
      <w:pPr>
        <w:ind w:left="720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A given VSORT instance is configured to receive client orders for a sub-set of symbols</w:t>
      </w:r>
      <w:r w:rsidR="00D17983">
        <w:rPr>
          <w:rFonts w:cs="Arial"/>
          <w:sz w:val="16"/>
          <w:szCs w:val="16"/>
        </w:rPr>
        <w:t>,</w:t>
      </w:r>
      <w:r>
        <w:rPr>
          <w:rFonts w:cs="Arial"/>
          <w:sz w:val="16"/>
          <w:szCs w:val="16"/>
        </w:rPr>
        <w:t xml:space="preserve"> and </w:t>
      </w:r>
      <w:r w:rsidR="00D17983">
        <w:rPr>
          <w:rFonts w:cs="Arial"/>
          <w:sz w:val="16"/>
          <w:szCs w:val="16"/>
        </w:rPr>
        <w:t xml:space="preserve">to </w:t>
      </w:r>
      <w:r>
        <w:rPr>
          <w:rFonts w:cs="Arial"/>
          <w:sz w:val="16"/>
          <w:szCs w:val="16"/>
        </w:rPr>
        <w:t xml:space="preserve">process them in multiple isolated pinned order-handling threads. </w:t>
      </w:r>
      <w:r w:rsidR="00D17983">
        <w:rPr>
          <w:rFonts w:cs="Arial"/>
          <w:sz w:val="16"/>
          <w:szCs w:val="16"/>
        </w:rPr>
        <w:t>Interaction with peripheral processes is via multicast.</w:t>
      </w:r>
    </w:p>
    <w:p w14:paraId="586C45E2" w14:textId="7D705252" w:rsidR="00481CB7" w:rsidRDefault="002D39AE" w:rsidP="00481CB7">
      <w:pPr>
        <w:numPr>
          <w:ilvl w:val="0"/>
          <w:numId w:val="3"/>
        </w:numPr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Developed</w:t>
      </w:r>
      <w:r w:rsidR="00481CB7" w:rsidRPr="008A5F28">
        <w:rPr>
          <w:rFonts w:cs="Arial"/>
          <w:sz w:val="16"/>
          <w:szCs w:val="16"/>
        </w:rPr>
        <w:t xml:space="preserve"> various generic framework components to improve VSORT’s fill rate</w:t>
      </w:r>
      <w:r w:rsidR="00481CB7">
        <w:rPr>
          <w:rFonts w:cs="Arial"/>
          <w:sz w:val="16"/>
          <w:szCs w:val="16"/>
        </w:rPr>
        <w:t xml:space="preserve">, </w:t>
      </w:r>
      <w:r w:rsidR="00481CB7" w:rsidRPr="008A5F28">
        <w:rPr>
          <w:rFonts w:cs="Arial"/>
          <w:sz w:val="16"/>
          <w:szCs w:val="16"/>
        </w:rPr>
        <w:t>latency</w:t>
      </w:r>
      <w:r w:rsidR="002852B5">
        <w:rPr>
          <w:rFonts w:cs="Arial"/>
          <w:sz w:val="16"/>
          <w:szCs w:val="16"/>
        </w:rPr>
        <w:t>,</w:t>
      </w:r>
      <w:r w:rsidR="00481CB7">
        <w:rPr>
          <w:rFonts w:cs="Arial"/>
          <w:sz w:val="16"/>
          <w:szCs w:val="16"/>
        </w:rPr>
        <w:t xml:space="preserve"> reliability/availability</w:t>
      </w:r>
      <w:r w:rsidR="00481CB7" w:rsidRPr="008A5F28">
        <w:rPr>
          <w:rFonts w:cs="Arial"/>
          <w:sz w:val="16"/>
          <w:szCs w:val="16"/>
        </w:rPr>
        <w:t>:</w:t>
      </w:r>
      <w:r w:rsidR="00481CB7" w:rsidRPr="008A5F28">
        <w:rPr>
          <w:rFonts w:cs="Arial"/>
          <w:sz w:val="16"/>
          <w:szCs w:val="16"/>
        </w:rPr>
        <w:br/>
        <w:t xml:space="preserve">(1) Aggressive Quote Dropping, which keeps track of attempted L2 and top-of-the-book/Montage quotes; the objective being to direct new orders to price levels deeper into the L2 book, by temporarily excluding already attempted better-priced quotes. Implementation </w:t>
      </w:r>
      <w:r w:rsidR="00155294">
        <w:rPr>
          <w:rFonts w:cs="Arial"/>
          <w:sz w:val="16"/>
          <w:szCs w:val="16"/>
        </w:rPr>
        <w:t>leverages</w:t>
      </w:r>
      <w:r w:rsidR="00481CB7" w:rsidRPr="008A5F28">
        <w:rPr>
          <w:rFonts w:cs="Arial"/>
          <w:sz w:val="16"/>
          <w:szCs w:val="16"/>
        </w:rPr>
        <w:t xml:space="preserve"> on thread local data and custom STL allocators.</w:t>
      </w:r>
      <w:r w:rsidR="00481CB7" w:rsidRPr="008A5F28">
        <w:rPr>
          <w:rFonts w:cs="Arial"/>
          <w:sz w:val="16"/>
          <w:szCs w:val="16"/>
        </w:rPr>
        <w:br/>
        <w:t>(</w:t>
      </w:r>
      <w:r w:rsidR="003E46B3" w:rsidRPr="008A5F28">
        <w:rPr>
          <w:rFonts w:cs="Arial"/>
          <w:sz w:val="16"/>
          <w:szCs w:val="16"/>
        </w:rPr>
        <w:t xml:space="preserve">2) </w:t>
      </w:r>
      <w:proofErr w:type="spellStart"/>
      <w:r w:rsidR="003E46B3" w:rsidRPr="008A5F28">
        <w:rPr>
          <w:rFonts w:cs="Arial"/>
          <w:sz w:val="16"/>
          <w:szCs w:val="16"/>
        </w:rPr>
        <w:t>SymbolProfile</w:t>
      </w:r>
      <w:proofErr w:type="spellEnd"/>
      <w:r w:rsidR="003E46B3" w:rsidRPr="008A5F28">
        <w:rPr>
          <w:rFonts w:cs="Arial"/>
          <w:sz w:val="16"/>
          <w:szCs w:val="16"/>
        </w:rPr>
        <w:t xml:space="preserve">, which maintains </w:t>
      </w:r>
      <w:r w:rsidR="003E46B3">
        <w:rPr>
          <w:rFonts w:cs="Arial"/>
          <w:sz w:val="16"/>
          <w:szCs w:val="16"/>
        </w:rPr>
        <w:t xml:space="preserve">per </w:t>
      </w:r>
      <w:r w:rsidR="003E46B3" w:rsidRPr="008A5F28">
        <w:rPr>
          <w:rFonts w:cs="Arial"/>
          <w:sz w:val="16"/>
          <w:szCs w:val="16"/>
        </w:rPr>
        <w:t xml:space="preserve">symbol/product general data, </w:t>
      </w:r>
      <w:proofErr w:type="gramStart"/>
      <w:r w:rsidR="003E46B3" w:rsidRPr="008A5F28">
        <w:rPr>
          <w:rFonts w:cs="Arial"/>
          <w:sz w:val="16"/>
          <w:szCs w:val="16"/>
        </w:rPr>
        <w:t>and also</w:t>
      </w:r>
      <w:proofErr w:type="gramEnd"/>
      <w:r w:rsidR="003E46B3" w:rsidRPr="008A5F28">
        <w:rPr>
          <w:rFonts w:cs="Arial"/>
          <w:sz w:val="16"/>
          <w:szCs w:val="16"/>
        </w:rPr>
        <w:t xml:space="preserve"> specific to each configured exchange. </w:t>
      </w:r>
      <w:r w:rsidR="003E46B3">
        <w:rPr>
          <w:rFonts w:cs="Arial"/>
          <w:sz w:val="16"/>
          <w:szCs w:val="16"/>
        </w:rPr>
        <w:t xml:space="preserve">A profile instance </w:t>
      </w:r>
      <w:r w:rsidR="003E46B3" w:rsidRPr="008A5F28">
        <w:rPr>
          <w:rFonts w:cs="Arial"/>
          <w:sz w:val="16"/>
          <w:szCs w:val="16"/>
        </w:rPr>
        <w:t>is</w:t>
      </w:r>
      <w:r w:rsidR="003E46B3">
        <w:rPr>
          <w:rFonts w:cs="Arial"/>
          <w:sz w:val="16"/>
          <w:szCs w:val="16"/>
        </w:rPr>
        <w:t xml:space="preserve"> directly</w:t>
      </w:r>
      <w:r w:rsidR="003E46B3" w:rsidRPr="008A5F28">
        <w:rPr>
          <w:rFonts w:cs="Arial"/>
          <w:sz w:val="16"/>
          <w:szCs w:val="16"/>
        </w:rPr>
        <w:t xml:space="preserve"> access</w:t>
      </w:r>
      <w:r w:rsidR="003E46B3">
        <w:rPr>
          <w:rFonts w:cs="Arial"/>
          <w:sz w:val="16"/>
          <w:szCs w:val="16"/>
        </w:rPr>
        <w:t>ible</w:t>
      </w:r>
      <w:r w:rsidR="003E46B3" w:rsidRPr="008A5F28">
        <w:rPr>
          <w:rFonts w:cs="Arial"/>
          <w:sz w:val="16"/>
          <w:szCs w:val="16"/>
        </w:rPr>
        <w:t xml:space="preserve"> (i.e. no lookups) in the critical path and can be modified at runtime by production support teams as</w:t>
      </w:r>
      <w:r w:rsidR="003E46B3">
        <w:rPr>
          <w:rFonts w:cs="Arial"/>
          <w:sz w:val="16"/>
          <w:szCs w:val="16"/>
        </w:rPr>
        <w:t xml:space="preserve"> </w:t>
      </w:r>
      <w:r w:rsidR="003E46B3" w:rsidRPr="008A5F28">
        <w:rPr>
          <w:rFonts w:cs="Arial"/>
          <w:sz w:val="16"/>
          <w:szCs w:val="16"/>
        </w:rPr>
        <w:t>needed</w:t>
      </w:r>
      <w:r w:rsidR="003E46B3">
        <w:rPr>
          <w:rFonts w:cs="Arial"/>
          <w:sz w:val="16"/>
          <w:szCs w:val="16"/>
        </w:rPr>
        <w:t xml:space="preserve">. Allocation of </w:t>
      </w:r>
      <w:r w:rsidR="003E46B3" w:rsidRPr="008A5F28">
        <w:rPr>
          <w:rFonts w:cs="Arial"/>
          <w:sz w:val="16"/>
          <w:szCs w:val="16"/>
        </w:rPr>
        <w:t xml:space="preserve">redundant/duplicate </w:t>
      </w:r>
      <w:r w:rsidR="003E46B3">
        <w:rPr>
          <w:rFonts w:cs="Arial"/>
          <w:sz w:val="16"/>
          <w:szCs w:val="16"/>
        </w:rPr>
        <w:t xml:space="preserve">profiles is avoided by associating a given one with all symbols sharing the same data. </w:t>
      </w:r>
      <w:r w:rsidR="00AE305E">
        <w:rPr>
          <w:rFonts w:cs="Arial"/>
          <w:sz w:val="16"/>
          <w:szCs w:val="16"/>
        </w:rPr>
        <w:t>C</w:t>
      </w:r>
      <w:r w:rsidR="003E46B3" w:rsidRPr="008A5F28">
        <w:rPr>
          <w:rFonts w:cs="Arial"/>
          <w:sz w:val="16"/>
          <w:szCs w:val="16"/>
        </w:rPr>
        <w:t>opy-on-write</w:t>
      </w:r>
      <w:r w:rsidR="003E46B3">
        <w:rPr>
          <w:rFonts w:cs="Arial"/>
          <w:sz w:val="16"/>
          <w:szCs w:val="16"/>
        </w:rPr>
        <w:t xml:space="preserve"> </w:t>
      </w:r>
      <w:r w:rsidR="00AE305E">
        <w:rPr>
          <w:rFonts w:cs="Arial"/>
          <w:sz w:val="16"/>
          <w:szCs w:val="16"/>
        </w:rPr>
        <w:t xml:space="preserve">storage in </w:t>
      </w:r>
      <w:r w:rsidR="003E46B3" w:rsidRPr="008A5F28">
        <w:rPr>
          <w:rFonts w:cs="Arial"/>
          <w:sz w:val="16"/>
          <w:szCs w:val="16"/>
        </w:rPr>
        <w:t>thread local maps.</w:t>
      </w:r>
      <w:r w:rsidR="003E46B3" w:rsidRPr="008A5F28">
        <w:rPr>
          <w:rFonts w:cs="Arial"/>
          <w:sz w:val="16"/>
          <w:szCs w:val="16"/>
        </w:rPr>
        <w:br/>
      </w:r>
      <w:r w:rsidR="00481CB7" w:rsidRPr="008A5F28">
        <w:rPr>
          <w:rFonts w:cs="Arial"/>
          <w:sz w:val="16"/>
          <w:szCs w:val="16"/>
        </w:rPr>
        <w:t xml:space="preserve">(3) Asynchronous Worker, which off-loads expensive operations </w:t>
      </w:r>
      <w:proofErr w:type="gramStart"/>
      <w:r w:rsidR="00481CB7" w:rsidRPr="008A5F28">
        <w:rPr>
          <w:rFonts w:cs="Arial"/>
          <w:sz w:val="16"/>
          <w:szCs w:val="16"/>
        </w:rPr>
        <w:t>from VSORT’s order</w:t>
      </w:r>
      <w:r w:rsidR="00481CB7">
        <w:rPr>
          <w:rFonts w:cs="Arial"/>
          <w:sz w:val="16"/>
          <w:szCs w:val="16"/>
        </w:rPr>
        <w:t>-</w:t>
      </w:r>
      <w:r w:rsidR="00481CB7" w:rsidRPr="008A5F28">
        <w:rPr>
          <w:rFonts w:cs="Arial"/>
          <w:sz w:val="16"/>
          <w:szCs w:val="16"/>
        </w:rPr>
        <w:t>handl</w:t>
      </w:r>
      <w:r w:rsidR="00481CB7">
        <w:rPr>
          <w:rFonts w:cs="Arial"/>
          <w:sz w:val="16"/>
          <w:szCs w:val="16"/>
        </w:rPr>
        <w:t>ing</w:t>
      </w:r>
      <w:r w:rsidR="00481CB7" w:rsidRPr="008A5F28">
        <w:rPr>
          <w:rFonts w:cs="Arial"/>
          <w:sz w:val="16"/>
          <w:szCs w:val="16"/>
        </w:rPr>
        <w:t xml:space="preserve"> threads</w:t>
      </w:r>
      <w:r w:rsidR="00481CB7">
        <w:rPr>
          <w:rFonts w:cs="Arial"/>
          <w:sz w:val="16"/>
          <w:szCs w:val="16"/>
        </w:rPr>
        <w:t>’ critical path</w:t>
      </w:r>
      <w:r w:rsidR="00481CB7" w:rsidRPr="008A5F28">
        <w:rPr>
          <w:rFonts w:cs="Arial"/>
          <w:sz w:val="16"/>
          <w:szCs w:val="16"/>
        </w:rPr>
        <w:t>,</w:t>
      </w:r>
      <w:proofErr w:type="gramEnd"/>
      <w:r w:rsidR="00481CB7" w:rsidRPr="008A5F28">
        <w:rPr>
          <w:rFonts w:cs="Arial"/>
          <w:sz w:val="16"/>
          <w:szCs w:val="16"/>
        </w:rPr>
        <w:t xml:space="preserve"> to an un-pinned worker thread. E.g. an order received for a new product that triggers a </w:t>
      </w:r>
      <w:proofErr w:type="spellStart"/>
      <w:r w:rsidR="00481CB7" w:rsidRPr="008A5F28">
        <w:rPr>
          <w:rFonts w:cs="Arial"/>
          <w:sz w:val="16"/>
          <w:szCs w:val="16"/>
        </w:rPr>
        <w:t>db</w:t>
      </w:r>
      <w:proofErr w:type="spellEnd"/>
      <w:r w:rsidR="00481CB7" w:rsidRPr="008A5F28">
        <w:rPr>
          <w:rFonts w:cs="Arial"/>
          <w:sz w:val="16"/>
          <w:szCs w:val="16"/>
        </w:rPr>
        <w:t xml:space="preserve"> lookup and which will require a new market data subscription. Requests/responses exchanged via lock</w:t>
      </w:r>
      <w:r w:rsidR="00481CB7">
        <w:rPr>
          <w:rFonts w:cs="Arial"/>
          <w:sz w:val="16"/>
          <w:szCs w:val="16"/>
        </w:rPr>
        <w:t>-</w:t>
      </w:r>
      <w:r w:rsidR="00481CB7" w:rsidRPr="008A5F28">
        <w:rPr>
          <w:rFonts w:cs="Arial"/>
          <w:sz w:val="16"/>
          <w:szCs w:val="16"/>
        </w:rPr>
        <w:t xml:space="preserve">free </w:t>
      </w:r>
      <w:r w:rsidR="00481CB7">
        <w:rPr>
          <w:rFonts w:cs="Arial"/>
          <w:sz w:val="16"/>
          <w:szCs w:val="16"/>
        </w:rPr>
        <w:t xml:space="preserve">SPSC </w:t>
      </w:r>
      <w:r w:rsidR="00481CB7" w:rsidRPr="008A5F28">
        <w:rPr>
          <w:rFonts w:cs="Arial"/>
          <w:sz w:val="16"/>
          <w:szCs w:val="16"/>
        </w:rPr>
        <w:t>queues.</w:t>
      </w:r>
      <w:r w:rsidR="00481CB7" w:rsidRPr="008A5F28">
        <w:rPr>
          <w:rFonts w:cs="Arial"/>
          <w:sz w:val="16"/>
          <w:szCs w:val="16"/>
        </w:rPr>
        <w:br/>
        <w:t xml:space="preserve">(4) </w:t>
      </w:r>
      <w:proofErr w:type="spellStart"/>
      <w:r w:rsidR="00481CB7">
        <w:rPr>
          <w:rFonts w:cs="Arial"/>
          <w:sz w:val="16"/>
          <w:szCs w:val="16"/>
        </w:rPr>
        <w:t>SyncTake</w:t>
      </w:r>
      <w:proofErr w:type="spellEnd"/>
      <w:r w:rsidR="00481CB7">
        <w:rPr>
          <w:rFonts w:cs="Arial"/>
          <w:sz w:val="16"/>
          <w:szCs w:val="16"/>
        </w:rPr>
        <w:t>, which manages the dispatch time of the multiple exchange-specific slices resulting from models/algorithms being applied to a client order. The objective is for each of these slices to reach its corresponding market, all at the same time, thus avoiding self-arbitrage; the challenge being VSORT is not co-located with all trade</w:t>
      </w:r>
      <w:r w:rsidR="0035353E">
        <w:rPr>
          <w:rFonts w:cs="Arial"/>
          <w:sz w:val="16"/>
          <w:szCs w:val="16"/>
        </w:rPr>
        <w:t>-</w:t>
      </w:r>
      <w:r w:rsidR="00481CB7">
        <w:rPr>
          <w:rFonts w:cs="Arial"/>
          <w:sz w:val="16"/>
          <w:szCs w:val="16"/>
        </w:rPr>
        <w:t>able exchanges. Implementation is based on a single dispatch thread holding slices from multiple order-handling threads, and passed to it via a lock-free MPSC queue</w:t>
      </w:r>
      <w:r w:rsidR="00481CB7" w:rsidRPr="008A5F28">
        <w:rPr>
          <w:rFonts w:cs="Arial"/>
          <w:sz w:val="16"/>
          <w:szCs w:val="16"/>
        </w:rPr>
        <w:t>.</w:t>
      </w:r>
    </w:p>
    <w:p w14:paraId="4CC1D348" w14:textId="1A051E6B" w:rsidR="00481CB7" w:rsidRDefault="00481CB7" w:rsidP="00481CB7">
      <w:pPr>
        <w:ind w:left="720"/>
        <w:rPr>
          <w:rFonts w:cs="Arial"/>
          <w:sz w:val="16"/>
          <w:szCs w:val="16"/>
        </w:rPr>
      </w:pPr>
      <w:r w:rsidRPr="008A5F28">
        <w:rPr>
          <w:rFonts w:cs="Arial"/>
          <w:sz w:val="16"/>
          <w:szCs w:val="16"/>
        </w:rPr>
        <w:t>(5) Refactored VSORT’s real-time market data framework, which leverages on in-house developed infrastructure libraries that abstract an interface to</w:t>
      </w:r>
      <w:r w:rsidR="0046026F">
        <w:rPr>
          <w:rFonts w:cs="Arial"/>
          <w:sz w:val="16"/>
          <w:szCs w:val="16"/>
        </w:rPr>
        <w:t xml:space="preserve"> a dedicated</w:t>
      </w:r>
      <w:r w:rsidRPr="008A5F28">
        <w:rPr>
          <w:rFonts w:cs="Arial"/>
          <w:sz w:val="16"/>
          <w:szCs w:val="16"/>
        </w:rPr>
        <w:t xml:space="preserve"> hardware-based ticker plant. </w:t>
      </w:r>
      <w:r w:rsidR="00806419">
        <w:rPr>
          <w:rFonts w:cs="Arial"/>
          <w:sz w:val="16"/>
          <w:szCs w:val="16"/>
        </w:rPr>
        <w:t xml:space="preserve">This enabled </w:t>
      </w:r>
      <w:r w:rsidR="00DD5790">
        <w:rPr>
          <w:rFonts w:cs="Arial"/>
          <w:sz w:val="16"/>
          <w:szCs w:val="16"/>
        </w:rPr>
        <w:t xml:space="preserve">a VSORT instance to run </w:t>
      </w:r>
      <w:r w:rsidR="00806419">
        <w:rPr>
          <w:rFonts w:cs="Arial"/>
          <w:sz w:val="16"/>
          <w:szCs w:val="16"/>
        </w:rPr>
        <w:t>multiple market data sessions/thread</w:t>
      </w:r>
      <w:r w:rsidR="00DD5790">
        <w:rPr>
          <w:rFonts w:cs="Arial"/>
          <w:sz w:val="16"/>
          <w:szCs w:val="16"/>
        </w:rPr>
        <w:t>s</w:t>
      </w:r>
      <w:r w:rsidR="00806419">
        <w:rPr>
          <w:rFonts w:cs="Arial"/>
          <w:sz w:val="16"/>
          <w:szCs w:val="16"/>
        </w:rPr>
        <w:t>, by implementing a 1-to-N association of each configured one, to a configurable group of order-handling threads</w:t>
      </w:r>
      <w:r w:rsidRPr="008A5F28">
        <w:rPr>
          <w:rFonts w:cs="Arial"/>
          <w:sz w:val="16"/>
          <w:szCs w:val="16"/>
        </w:rPr>
        <w:t>.</w:t>
      </w:r>
      <w:r w:rsidR="00806419">
        <w:rPr>
          <w:rFonts w:cs="Arial"/>
          <w:sz w:val="16"/>
          <w:szCs w:val="16"/>
        </w:rPr>
        <w:t xml:space="preserve"> Also, the </w:t>
      </w:r>
      <w:r w:rsidRPr="008A5F28">
        <w:rPr>
          <w:rFonts w:cs="Arial"/>
          <w:sz w:val="16"/>
          <w:szCs w:val="16"/>
        </w:rPr>
        <w:t xml:space="preserve">consumption of snapped book updates </w:t>
      </w:r>
      <w:r w:rsidR="00806419">
        <w:rPr>
          <w:rFonts w:cs="Arial"/>
          <w:sz w:val="16"/>
          <w:szCs w:val="16"/>
        </w:rPr>
        <w:t xml:space="preserve">was optimized </w:t>
      </w:r>
      <w:r w:rsidRPr="008A5F28">
        <w:rPr>
          <w:rFonts w:cs="Arial"/>
          <w:sz w:val="16"/>
          <w:szCs w:val="16"/>
        </w:rPr>
        <w:t xml:space="preserve">by storing </w:t>
      </w:r>
      <w:r w:rsidR="00DD5790">
        <w:rPr>
          <w:rFonts w:cs="Arial"/>
          <w:sz w:val="16"/>
          <w:szCs w:val="16"/>
        </w:rPr>
        <w:t xml:space="preserve">them in a thread local </w:t>
      </w:r>
      <w:r w:rsidRPr="008A5F28">
        <w:rPr>
          <w:rFonts w:cs="Arial"/>
          <w:sz w:val="16"/>
          <w:szCs w:val="16"/>
        </w:rPr>
        <w:t xml:space="preserve">over-writable </w:t>
      </w:r>
      <w:r w:rsidR="00DD5790">
        <w:rPr>
          <w:rFonts w:cs="Arial"/>
          <w:sz w:val="16"/>
          <w:szCs w:val="16"/>
        </w:rPr>
        <w:t>per-evaluation place-holder book</w:t>
      </w:r>
      <w:r w:rsidRPr="008A5F28">
        <w:rPr>
          <w:rFonts w:cs="Arial"/>
          <w:sz w:val="16"/>
          <w:szCs w:val="16"/>
        </w:rPr>
        <w:t>.</w:t>
      </w:r>
    </w:p>
    <w:p w14:paraId="42D34560" w14:textId="701B0957" w:rsidR="00481CB7" w:rsidRDefault="00E009D5" w:rsidP="00481CB7">
      <w:pPr>
        <w:numPr>
          <w:ilvl w:val="0"/>
          <w:numId w:val="3"/>
        </w:numPr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Implemented functionality</w:t>
      </w:r>
      <w:r w:rsidR="00481CB7">
        <w:rPr>
          <w:rFonts w:cs="Arial"/>
          <w:sz w:val="16"/>
          <w:szCs w:val="16"/>
        </w:rPr>
        <w:t xml:space="preserve"> </w:t>
      </w:r>
      <w:r>
        <w:rPr>
          <w:rFonts w:cs="Arial"/>
          <w:sz w:val="16"/>
          <w:szCs w:val="16"/>
        </w:rPr>
        <w:t>for</w:t>
      </w:r>
      <w:r w:rsidR="00481CB7">
        <w:rPr>
          <w:rFonts w:cs="Arial"/>
          <w:sz w:val="16"/>
          <w:szCs w:val="16"/>
        </w:rPr>
        <w:t xml:space="preserve"> a</w:t>
      </w:r>
      <w:r w:rsidR="000F674D">
        <w:rPr>
          <w:rFonts w:cs="Arial"/>
          <w:sz w:val="16"/>
          <w:szCs w:val="16"/>
        </w:rPr>
        <w:t xml:space="preserve"> multi-asset</w:t>
      </w:r>
      <w:r w:rsidR="00481CB7">
        <w:rPr>
          <w:rFonts w:cs="Arial"/>
          <w:sz w:val="16"/>
          <w:szCs w:val="16"/>
        </w:rPr>
        <w:t xml:space="preserve"> FPGA-based Market-Making framework</w:t>
      </w:r>
      <w:r>
        <w:rPr>
          <w:rFonts w:cs="Arial"/>
          <w:sz w:val="16"/>
          <w:szCs w:val="16"/>
        </w:rPr>
        <w:t xml:space="preserve"> (aka Proxima)</w:t>
      </w:r>
      <w:r w:rsidR="000F674D">
        <w:rPr>
          <w:rFonts w:cs="Arial"/>
          <w:sz w:val="16"/>
          <w:szCs w:val="16"/>
        </w:rPr>
        <w:t xml:space="preserve">. Current prod set up subscribes to </w:t>
      </w:r>
      <w:proofErr w:type="spellStart"/>
      <w:r w:rsidR="000F674D">
        <w:rPr>
          <w:rFonts w:cs="Arial"/>
          <w:sz w:val="16"/>
          <w:szCs w:val="16"/>
        </w:rPr>
        <w:t>Xetra</w:t>
      </w:r>
      <w:proofErr w:type="spellEnd"/>
      <w:r w:rsidR="000F674D">
        <w:rPr>
          <w:rFonts w:cs="Arial"/>
          <w:sz w:val="16"/>
          <w:szCs w:val="16"/>
        </w:rPr>
        <w:t xml:space="preserve"> for ETF market data, and to </w:t>
      </w:r>
      <w:proofErr w:type="spellStart"/>
      <w:r w:rsidR="000F674D">
        <w:rPr>
          <w:rFonts w:cs="Arial"/>
          <w:sz w:val="16"/>
          <w:szCs w:val="16"/>
        </w:rPr>
        <w:t>Eurex</w:t>
      </w:r>
      <w:proofErr w:type="spellEnd"/>
      <w:r w:rsidR="000F674D">
        <w:rPr>
          <w:rFonts w:cs="Arial"/>
          <w:sz w:val="16"/>
          <w:szCs w:val="16"/>
        </w:rPr>
        <w:t xml:space="preserve"> for futures</w:t>
      </w:r>
      <w:r>
        <w:rPr>
          <w:rFonts w:cs="Arial"/>
          <w:sz w:val="16"/>
          <w:szCs w:val="16"/>
        </w:rPr>
        <w:t xml:space="preserve">, </w:t>
      </w:r>
      <w:r w:rsidR="000F674D">
        <w:rPr>
          <w:rFonts w:cs="Arial"/>
          <w:sz w:val="16"/>
          <w:szCs w:val="16"/>
        </w:rPr>
        <w:t>mak</w:t>
      </w:r>
      <w:r>
        <w:rPr>
          <w:rFonts w:cs="Arial"/>
          <w:sz w:val="16"/>
          <w:szCs w:val="16"/>
        </w:rPr>
        <w:t>ing</w:t>
      </w:r>
      <w:r w:rsidR="000F674D">
        <w:rPr>
          <w:rFonts w:cs="Arial"/>
          <w:sz w:val="16"/>
          <w:szCs w:val="16"/>
        </w:rPr>
        <w:t xml:space="preserve"> market for ETFs on the former. </w:t>
      </w:r>
    </w:p>
    <w:p w14:paraId="731D2EFC" w14:textId="77777777" w:rsidR="00D02E35" w:rsidRDefault="00D02E35" w:rsidP="00481CB7">
      <w:pPr>
        <w:rPr>
          <w:rFonts w:cs="Arial"/>
          <w:b/>
          <w:sz w:val="16"/>
          <w:szCs w:val="16"/>
        </w:rPr>
      </w:pPr>
    </w:p>
    <w:p w14:paraId="03B66B61" w14:textId="56D2E161" w:rsidR="00481CB7" w:rsidRDefault="00A160FE" w:rsidP="00481CB7">
      <w:pPr>
        <w:rPr>
          <w:rFonts w:cs="Arial"/>
          <w:sz w:val="16"/>
          <w:szCs w:val="16"/>
        </w:rPr>
      </w:pPr>
      <w:r>
        <w:rPr>
          <w:rFonts w:cs="Arial"/>
          <w:b/>
          <w:sz w:val="16"/>
          <w:szCs w:val="16"/>
        </w:rPr>
        <w:t>WELLS FARGO Securities</w:t>
      </w:r>
      <w:r w:rsidR="00481CB7">
        <w:rPr>
          <w:rFonts w:cs="Arial"/>
          <w:b/>
          <w:sz w:val="16"/>
          <w:szCs w:val="16"/>
        </w:rPr>
        <w:t>, Equities Trading</w:t>
      </w:r>
      <w:r w:rsidR="00481CB7" w:rsidRPr="00D52E62">
        <w:rPr>
          <w:rFonts w:cs="Arial"/>
          <w:b/>
          <w:sz w:val="16"/>
          <w:szCs w:val="16"/>
        </w:rPr>
        <w:cr/>
      </w:r>
      <w:r w:rsidR="00481CB7">
        <w:rPr>
          <w:rFonts w:cs="Arial"/>
          <w:sz w:val="16"/>
          <w:szCs w:val="16"/>
        </w:rPr>
        <w:t>Applications Systems Engineer (05/2012-09/2014</w:t>
      </w:r>
      <w:r w:rsidR="00481CB7" w:rsidRPr="00D52E62">
        <w:rPr>
          <w:rFonts w:cs="Arial"/>
          <w:sz w:val="16"/>
          <w:szCs w:val="16"/>
        </w:rPr>
        <w:t>)</w:t>
      </w:r>
    </w:p>
    <w:p w14:paraId="686AECF7" w14:textId="6C497389" w:rsidR="00481CB7" w:rsidRPr="00A160FE" w:rsidRDefault="00481CB7" w:rsidP="00A160FE">
      <w:pPr>
        <w:numPr>
          <w:ilvl w:val="0"/>
          <w:numId w:val="3"/>
        </w:numPr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Developed infrastructure for NOVA, a low-latency C++11/Linux Order Management system based on memory-mapped-file state replication; also provided daily support to production desks and UAT teams.</w:t>
      </w:r>
    </w:p>
    <w:p w14:paraId="6911A974" w14:textId="77777777" w:rsidR="00481CB7" w:rsidRDefault="00481CB7" w:rsidP="00481CB7">
      <w:pPr>
        <w:numPr>
          <w:ilvl w:val="0"/>
          <w:numId w:val="3"/>
        </w:numPr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 xml:space="preserve">Re-designed and implemented a </w:t>
      </w:r>
      <w:proofErr w:type="spellStart"/>
      <w:r>
        <w:rPr>
          <w:rFonts w:cs="Arial"/>
          <w:sz w:val="16"/>
          <w:szCs w:val="16"/>
        </w:rPr>
        <w:t>QuickFix</w:t>
      </w:r>
      <w:proofErr w:type="spellEnd"/>
      <w:r>
        <w:rPr>
          <w:rFonts w:cs="Arial"/>
          <w:sz w:val="16"/>
          <w:szCs w:val="16"/>
        </w:rPr>
        <w:t>-based order entry framework to support handling transaction engines from multiple distributed clusters, with emphasis on concurrency and recovery.</w:t>
      </w:r>
    </w:p>
    <w:p w14:paraId="659EAC4B" w14:textId="234EB467" w:rsidR="00481CB7" w:rsidRPr="00AF26D7" w:rsidRDefault="00481CB7" w:rsidP="00481CB7">
      <w:pPr>
        <w:numPr>
          <w:ilvl w:val="0"/>
          <w:numId w:val="3"/>
        </w:numPr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 xml:space="preserve">Worked on optimizing NOVA’s market data server, which consumes data from ACTIV’s Content Gateway ticker plant; updates are processed from multiple threads using lock free queues, and data persisted in shared memory for consumption by </w:t>
      </w:r>
      <w:r w:rsidR="00460279">
        <w:rPr>
          <w:rFonts w:cs="Arial"/>
          <w:sz w:val="16"/>
          <w:szCs w:val="16"/>
        </w:rPr>
        <w:t xml:space="preserve">local </w:t>
      </w:r>
      <w:r w:rsidR="0047524C">
        <w:rPr>
          <w:rFonts w:cs="Arial"/>
          <w:sz w:val="16"/>
          <w:szCs w:val="16"/>
        </w:rPr>
        <w:t>downstream</w:t>
      </w:r>
      <w:r>
        <w:rPr>
          <w:rFonts w:cs="Arial"/>
          <w:sz w:val="16"/>
          <w:szCs w:val="16"/>
        </w:rPr>
        <w:t xml:space="preserve"> applications.</w:t>
      </w:r>
    </w:p>
    <w:p w14:paraId="13449B55" w14:textId="77777777" w:rsidR="00481CB7" w:rsidRDefault="00481CB7" w:rsidP="00481CB7">
      <w:pPr>
        <w:rPr>
          <w:rFonts w:cs="Arial"/>
          <w:b/>
          <w:sz w:val="16"/>
          <w:szCs w:val="16"/>
        </w:rPr>
      </w:pPr>
    </w:p>
    <w:p w14:paraId="4A07B670" w14:textId="77777777" w:rsidR="00481CB7" w:rsidRDefault="00481CB7" w:rsidP="00481CB7">
      <w:pPr>
        <w:rPr>
          <w:rFonts w:cs="Arial"/>
          <w:sz w:val="16"/>
          <w:szCs w:val="16"/>
        </w:rPr>
      </w:pPr>
      <w:r>
        <w:rPr>
          <w:rFonts w:cs="Arial"/>
          <w:b/>
          <w:sz w:val="16"/>
          <w:szCs w:val="16"/>
        </w:rPr>
        <w:t xml:space="preserve">LAVA Trading, </w:t>
      </w:r>
      <w:r w:rsidRPr="00D52E62">
        <w:rPr>
          <w:rFonts w:cs="Arial"/>
          <w:b/>
          <w:sz w:val="16"/>
          <w:szCs w:val="16"/>
        </w:rPr>
        <w:t>CITIGROUP</w:t>
      </w:r>
      <w:r>
        <w:rPr>
          <w:rFonts w:cs="Arial"/>
          <w:sz w:val="16"/>
          <w:szCs w:val="16"/>
        </w:rPr>
        <w:t xml:space="preserve"> </w:t>
      </w:r>
      <w:r>
        <w:rPr>
          <w:rFonts w:cs="Arial"/>
          <w:b/>
          <w:sz w:val="16"/>
          <w:szCs w:val="16"/>
        </w:rPr>
        <w:t>Corporate Investment Bank</w:t>
      </w:r>
      <w:r w:rsidRPr="00D52E62">
        <w:rPr>
          <w:rFonts w:cs="Arial"/>
          <w:b/>
          <w:sz w:val="16"/>
          <w:szCs w:val="16"/>
        </w:rPr>
        <w:cr/>
      </w:r>
      <w:r w:rsidRPr="00D52E62">
        <w:rPr>
          <w:rFonts w:cs="Arial"/>
          <w:sz w:val="16"/>
          <w:szCs w:val="16"/>
        </w:rPr>
        <w:t>Vice Presiden</w:t>
      </w:r>
      <w:r>
        <w:rPr>
          <w:rFonts w:cs="Arial"/>
          <w:sz w:val="16"/>
          <w:szCs w:val="16"/>
        </w:rPr>
        <w:t>t, Technical Specialist (08/2011-05/2012</w:t>
      </w:r>
      <w:r w:rsidRPr="00D52E62">
        <w:rPr>
          <w:rFonts w:cs="Arial"/>
          <w:sz w:val="16"/>
          <w:szCs w:val="16"/>
        </w:rPr>
        <w:t>)</w:t>
      </w:r>
    </w:p>
    <w:p w14:paraId="24EEC71F" w14:textId="69AFE2AB" w:rsidR="00481CB7" w:rsidRDefault="00481CB7" w:rsidP="00481CB7">
      <w:pPr>
        <w:numPr>
          <w:ilvl w:val="0"/>
          <w:numId w:val="3"/>
        </w:numPr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Worked on the re-design of LAVA’s FLOW ECN; migrat</w:t>
      </w:r>
      <w:r w:rsidR="00AE305E">
        <w:rPr>
          <w:rFonts w:cs="Arial"/>
          <w:sz w:val="16"/>
          <w:szCs w:val="16"/>
        </w:rPr>
        <w:t>ed</w:t>
      </w:r>
      <w:r>
        <w:rPr>
          <w:rFonts w:cs="Arial"/>
          <w:sz w:val="16"/>
          <w:szCs w:val="16"/>
        </w:rPr>
        <w:t xml:space="preserve"> </w:t>
      </w:r>
      <w:r w:rsidR="00AE305E">
        <w:rPr>
          <w:rFonts w:cs="Arial"/>
          <w:sz w:val="16"/>
          <w:szCs w:val="16"/>
        </w:rPr>
        <w:t xml:space="preserve">Windows-dependent C++ </w:t>
      </w:r>
      <w:r>
        <w:rPr>
          <w:rFonts w:cs="Arial"/>
          <w:sz w:val="16"/>
          <w:szCs w:val="16"/>
        </w:rPr>
        <w:t>code to</w:t>
      </w:r>
      <w:r w:rsidR="00AE305E">
        <w:rPr>
          <w:rFonts w:cs="Arial"/>
          <w:sz w:val="16"/>
          <w:szCs w:val="16"/>
        </w:rPr>
        <w:t xml:space="preserve"> </w:t>
      </w:r>
      <w:r>
        <w:rPr>
          <w:rFonts w:cs="Arial"/>
          <w:sz w:val="16"/>
          <w:szCs w:val="16"/>
        </w:rPr>
        <w:t>Linux (RHEL6)</w:t>
      </w:r>
      <w:r w:rsidR="00AE305E">
        <w:rPr>
          <w:rFonts w:cs="Arial"/>
          <w:sz w:val="16"/>
          <w:szCs w:val="16"/>
        </w:rPr>
        <w:t>.</w:t>
      </w:r>
    </w:p>
    <w:p w14:paraId="7759C155" w14:textId="77777777" w:rsidR="00481CB7" w:rsidRPr="009C666F" w:rsidRDefault="00481CB7" w:rsidP="00481CB7">
      <w:pPr>
        <w:numPr>
          <w:ilvl w:val="0"/>
          <w:numId w:val="3"/>
        </w:numPr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Enhanced functionality of FLOW’s Trade Reporting Application by enabling multiple connections to NASDAQ ACT and adding fault tolerant functionality.</w:t>
      </w:r>
    </w:p>
    <w:p w14:paraId="495AC83F" w14:textId="77777777" w:rsidR="00481CB7" w:rsidRDefault="00481CB7" w:rsidP="00481CB7">
      <w:pPr>
        <w:rPr>
          <w:rFonts w:cs="Arial"/>
          <w:b/>
          <w:sz w:val="16"/>
          <w:szCs w:val="16"/>
        </w:rPr>
      </w:pPr>
    </w:p>
    <w:p w14:paraId="3AC10828" w14:textId="77777777" w:rsidR="00481CB7" w:rsidRPr="00D52E62" w:rsidRDefault="00481CB7" w:rsidP="00481CB7">
      <w:pPr>
        <w:rPr>
          <w:rFonts w:cs="Arial"/>
          <w:sz w:val="16"/>
          <w:szCs w:val="16"/>
        </w:rPr>
      </w:pPr>
      <w:r w:rsidRPr="00D52E62">
        <w:rPr>
          <w:rFonts w:cs="Arial"/>
          <w:b/>
          <w:sz w:val="16"/>
          <w:szCs w:val="16"/>
        </w:rPr>
        <w:t>UBS Investment Bank, Electronic Volatility Trading, Equity Options Market Making</w:t>
      </w:r>
      <w:r w:rsidRPr="00D52E62">
        <w:rPr>
          <w:rFonts w:cs="Arial"/>
          <w:b/>
          <w:sz w:val="16"/>
          <w:szCs w:val="16"/>
        </w:rPr>
        <w:cr/>
      </w:r>
      <w:r w:rsidRPr="00D52E62">
        <w:rPr>
          <w:rFonts w:cs="Arial"/>
          <w:sz w:val="16"/>
          <w:szCs w:val="16"/>
        </w:rPr>
        <w:t>Associate Director (06/2008-</w:t>
      </w:r>
      <w:r>
        <w:rPr>
          <w:rFonts w:cs="Arial"/>
          <w:sz w:val="16"/>
          <w:szCs w:val="16"/>
        </w:rPr>
        <w:t>07/2011</w:t>
      </w:r>
      <w:r w:rsidRPr="00D52E62">
        <w:rPr>
          <w:rFonts w:cs="Arial"/>
          <w:sz w:val="16"/>
          <w:szCs w:val="16"/>
        </w:rPr>
        <w:t>)</w:t>
      </w:r>
    </w:p>
    <w:p w14:paraId="1A62B642" w14:textId="5762560B" w:rsidR="00481CB7" w:rsidRDefault="00481CB7" w:rsidP="00481CB7">
      <w:pPr>
        <w:numPr>
          <w:ilvl w:val="0"/>
          <w:numId w:val="1"/>
        </w:numPr>
        <w:rPr>
          <w:rFonts w:cs="Arial"/>
          <w:sz w:val="16"/>
          <w:szCs w:val="16"/>
        </w:rPr>
      </w:pPr>
      <w:r w:rsidRPr="00D52E62">
        <w:rPr>
          <w:rFonts w:cs="Arial"/>
          <w:sz w:val="16"/>
          <w:szCs w:val="16"/>
        </w:rPr>
        <w:t>Designed, implemented and deployed EVT's valuation/pricing/risk engine/server, TVGEN.</w:t>
      </w:r>
      <w:r>
        <w:rPr>
          <w:rFonts w:cs="Arial"/>
          <w:sz w:val="16"/>
          <w:szCs w:val="16"/>
        </w:rPr>
        <w:t xml:space="preserve"> </w:t>
      </w:r>
      <w:r w:rsidRPr="00D52E62">
        <w:rPr>
          <w:rFonts w:cs="Arial"/>
          <w:sz w:val="16"/>
          <w:szCs w:val="16"/>
        </w:rPr>
        <w:t xml:space="preserve">It is a </w:t>
      </w:r>
      <w:r>
        <w:rPr>
          <w:rFonts w:cs="Arial"/>
          <w:sz w:val="16"/>
          <w:szCs w:val="16"/>
        </w:rPr>
        <w:t xml:space="preserve">multi-threaded </w:t>
      </w:r>
      <w:r w:rsidRPr="00D52E62">
        <w:rPr>
          <w:rFonts w:cs="Arial"/>
          <w:sz w:val="16"/>
          <w:szCs w:val="16"/>
        </w:rPr>
        <w:t xml:space="preserve">C++ </w:t>
      </w:r>
      <w:r>
        <w:rPr>
          <w:rFonts w:cs="Arial"/>
          <w:sz w:val="16"/>
          <w:szCs w:val="16"/>
        </w:rPr>
        <w:t>application</w:t>
      </w:r>
      <w:r w:rsidRPr="00D52E62">
        <w:rPr>
          <w:rFonts w:cs="Arial"/>
          <w:sz w:val="16"/>
          <w:szCs w:val="16"/>
        </w:rPr>
        <w:t xml:space="preserve"> with currently 60+ instances of it running in various Linux machines, each instance handling a configurable set of </w:t>
      </w:r>
      <w:proofErr w:type="spellStart"/>
      <w:r w:rsidRPr="00D52E62">
        <w:rPr>
          <w:rFonts w:cs="Arial"/>
          <w:sz w:val="16"/>
          <w:szCs w:val="16"/>
        </w:rPr>
        <w:t>underlyings</w:t>
      </w:r>
      <w:proofErr w:type="spellEnd"/>
      <w:r>
        <w:rPr>
          <w:rFonts w:cs="Arial"/>
          <w:sz w:val="16"/>
          <w:szCs w:val="16"/>
        </w:rPr>
        <w:t>/options</w:t>
      </w:r>
      <w:r w:rsidRPr="00D52E62">
        <w:rPr>
          <w:rFonts w:cs="Arial"/>
          <w:sz w:val="16"/>
          <w:szCs w:val="16"/>
        </w:rPr>
        <w:t xml:space="preserve">. TVGEN subscribes to </w:t>
      </w:r>
      <w:r w:rsidR="00A160FE">
        <w:rPr>
          <w:rFonts w:cs="Arial"/>
          <w:sz w:val="16"/>
          <w:szCs w:val="16"/>
        </w:rPr>
        <w:t xml:space="preserve">options and underlying </w:t>
      </w:r>
      <w:r w:rsidRPr="00D52E62">
        <w:rPr>
          <w:rFonts w:cs="Arial"/>
          <w:sz w:val="16"/>
          <w:szCs w:val="16"/>
        </w:rPr>
        <w:t>market data feeds</w:t>
      </w:r>
      <w:r w:rsidR="00A160FE">
        <w:rPr>
          <w:rFonts w:cs="Arial"/>
          <w:sz w:val="16"/>
          <w:szCs w:val="16"/>
        </w:rPr>
        <w:t xml:space="preserve">, and </w:t>
      </w:r>
      <w:r w:rsidRPr="00D52E62">
        <w:rPr>
          <w:rFonts w:cs="Arial"/>
          <w:sz w:val="16"/>
          <w:szCs w:val="16"/>
        </w:rPr>
        <w:t xml:space="preserve">for each calculates a consolidated price and an implied volatility; these are used to fit the term's volatility smile curve from which theoretical (quoting) </w:t>
      </w:r>
      <w:r w:rsidR="00A160FE">
        <w:rPr>
          <w:rFonts w:cs="Arial"/>
          <w:sz w:val="16"/>
          <w:szCs w:val="16"/>
        </w:rPr>
        <w:t xml:space="preserve">option </w:t>
      </w:r>
      <w:r w:rsidRPr="00D52E62">
        <w:rPr>
          <w:rFonts w:cs="Arial"/>
          <w:sz w:val="16"/>
          <w:szCs w:val="16"/>
        </w:rPr>
        <w:t>prices are calculated.</w:t>
      </w:r>
      <w:r w:rsidR="00A160FE">
        <w:rPr>
          <w:rFonts w:cs="Arial"/>
          <w:sz w:val="16"/>
          <w:szCs w:val="16"/>
        </w:rPr>
        <w:t xml:space="preserve"> It’s threading/queuing model allows for:</w:t>
      </w:r>
    </w:p>
    <w:p w14:paraId="57F6BFA4" w14:textId="74CB900F" w:rsidR="00481CB7" w:rsidRPr="00D52E62" w:rsidRDefault="00481CB7" w:rsidP="00481CB7">
      <w:pPr>
        <w:ind w:left="720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 xml:space="preserve">(1) </w:t>
      </w:r>
      <w:r w:rsidRPr="00D52E62">
        <w:rPr>
          <w:rFonts w:cs="Arial"/>
          <w:sz w:val="16"/>
          <w:szCs w:val="16"/>
        </w:rPr>
        <w:t xml:space="preserve">optimal throughput, by performing parallel calculations/fits for options in different stages of processing or under different terms or </w:t>
      </w:r>
      <w:proofErr w:type="spellStart"/>
      <w:r w:rsidRPr="00D52E62">
        <w:rPr>
          <w:rFonts w:cs="Arial"/>
          <w:sz w:val="16"/>
          <w:szCs w:val="16"/>
        </w:rPr>
        <w:t>underlyings</w:t>
      </w:r>
      <w:proofErr w:type="spellEnd"/>
      <w:r w:rsidRPr="00D52E62">
        <w:rPr>
          <w:rFonts w:cs="Arial"/>
          <w:sz w:val="16"/>
          <w:szCs w:val="16"/>
        </w:rPr>
        <w:t>.</w:t>
      </w:r>
    </w:p>
    <w:p w14:paraId="3022E33A" w14:textId="77777777" w:rsidR="00481CB7" w:rsidRDefault="00481CB7" w:rsidP="00481CB7">
      <w:pPr>
        <w:ind w:left="720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 xml:space="preserve">(2) </w:t>
      </w:r>
      <w:r w:rsidRPr="00D52E62">
        <w:rPr>
          <w:rFonts w:cs="Arial"/>
          <w:sz w:val="16"/>
          <w:szCs w:val="16"/>
        </w:rPr>
        <w:t xml:space="preserve">handling of </w:t>
      </w:r>
      <w:r>
        <w:rPr>
          <w:rFonts w:cs="Arial"/>
          <w:sz w:val="16"/>
          <w:szCs w:val="16"/>
        </w:rPr>
        <w:t xml:space="preserve">user-generated </w:t>
      </w:r>
      <w:r w:rsidRPr="00D52E62">
        <w:rPr>
          <w:rFonts w:cs="Arial"/>
          <w:sz w:val="16"/>
          <w:szCs w:val="16"/>
        </w:rPr>
        <w:t>asynchronous</w:t>
      </w:r>
      <w:r>
        <w:rPr>
          <w:rFonts w:cs="Arial"/>
          <w:sz w:val="16"/>
          <w:szCs w:val="16"/>
        </w:rPr>
        <w:t xml:space="preserve"> term/underlying-level </w:t>
      </w:r>
      <w:proofErr w:type="spellStart"/>
      <w:r>
        <w:rPr>
          <w:rFonts w:cs="Arial"/>
          <w:sz w:val="16"/>
          <w:szCs w:val="16"/>
        </w:rPr>
        <w:t>msgs</w:t>
      </w:r>
      <w:proofErr w:type="spellEnd"/>
      <w:r>
        <w:rPr>
          <w:rFonts w:cs="Arial"/>
          <w:sz w:val="16"/>
          <w:szCs w:val="16"/>
        </w:rPr>
        <w:t xml:space="preserve"> without affecting ongoing calculations.</w:t>
      </w:r>
    </w:p>
    <w:p w14:paraId="4573EA15" w14:textId="77777777" w:rsidR="00481CB7" w:rsidRDefault="00481CB7" w:rsidP="00481CB7">
      <w:pPr>
        <w:ind w:firstLine="720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 xml:space="preserve">(3) </w:t>
      </w:r>
      <w:r w:rsidRPr="00D52E62">
        <w:rPr>
          <w:rFonts w:cs="Arial"/>
          <w:sz w:val="16"/>
          <w:szCs w:val="16"/>
        </w:rPr>
        <w:t xml:space="preserve">efficient calculation of NBBO </w:t>
      </w:r>
      <w:r>
        <w:rPr>
          <w:rFonts w:cs="Arial"/>
          <w:sz w:val="16"/>
          <w:szCs w:val="16"/>
        </w:rPr>
        <w:t>using</w:t>
      </w:r>
      <w:r w:rsidRPr="00D52E62">
        <w:rPr>
          <w:rFonts w:cs="Arial"/>
          <w:sz w:val="16"/>
          <w:szCs w:val="16"/>
        </w:rPr>
        <w:t xml:space="preserve"> </w:t>
      </w:r>
      <w:r>
        <w:rPr>
          <w:rFonts w:cs="Arial"/>
          <w:sz w:val="16"/>
          <w:szCs w:val="16"/>
        </w:rPr>
        <w:t>direct</w:t>
      </w:r>
      <w:r w:rsidRPr="00D52E62">
        <w:rPr>
          <w:rFonts w:cs="Arial"/>
          <w:sz w:val="16"/>
          <w:szCs w:val="16"/>
        </w:rPr>
        <w:t xml:space="preserve"> market data from various exchanges.</w:t>
      </w:r>
    </w:p>
    <w:p w14:paraId="0AE80272" w14:textId="77777777" w:rsidR="00481CB7" w:rsidRDefault="00481CB7" w:rsidP="00481CB7">
      <w:pPr>
        <w:numPr>
          <w:ilvl w:val="0"/>
          <w:numId w:val="2"/>
        </w:numPr>
        <w:rPr>
          <w:rFonts w:cs="Arial"/>
          <w:sz w:val="16"/>
          <w:szCs w:val="16"/>
        </w:rPr>
      </w:pPr>
      <w:r w:rsidRPr="00D52E62">
        <w:rPr>
          <w:rFonts w:cs="Arial"/>
          <w:sz w:val="16"/>
          <w:szCs w:val="16"/>
        </w:rPr>
        <w:t>Developed a</w:t>
      </w:r>
      <w:r>
        <w:rPr>
          <w:rFonts w:cs="Arial"/>
          <w:sz w:val="16"/>
          <w:szCs w:val="16"/>
        </w:rPr>
        <w:t xml:space="preserve"> multi-threaded C++/Linux quote/order/auction</w:t>
      </w:r>
      <w:r w:rsidRPr="00D52E62">
        <w:rPr>
          <w:rFonts w:cs="Arial"/>
          <w:sz w:val="16"/>
          <w:szCs w:val="16"/>
        </w:rPr>
        <w:t xml:space="preserve"> entry/management </w:t>
      </w:r>
      <w:r>
        <w:rPr>
          <w:rFonts w:cs="Arial"/>
          <w:sz w:val="16"/>
          <w:szCs w:val="16"/>
        </w:rPr>
        <w:t>application</w:t>
      </w:r>
      <w:r w:rsidRPr="00D52E62">
        <w:rPr>
          <w:rFonts w:cs="Arial"/>
          <w:sz w:val="16"/>
          <w:szCs w:val="16"/>
        </w:rPr>
        <w:t xml:space="preserve"> to make market in </w:t>
      </w:r>
      <w:r>
        <w:rPr>
          <w:rFonts w:cs="Arial"/>
          <w:sz w:val="16"/>
          <w:szCs w:val="16"/>
        </w:rPr>
        <w:t>NASDAQ</w:t>
      </w:r>
      <w:r w:rsidRPr="00D52E62">
        <w:rPr>
          <w:rFonts w:cs="Arial"/>
          <w:sz w:val="16"/>
          <w:szCs w:val="16"/>
        </w:rPr>
        <w:t xml:space="preserve"> </w:t>
      </w:r>
      <w:r>
        <w:rPr>
          <w:rFonts w:cs="Arial"/>
          <w:sz w:val="16"/>
          <w:szCs w:val="16"/>
        </w:rPr>
        <w:t xml:space="preserve">PHLX options </w:t>
      </w:r>
      <w:r w:rsidRPr="00D52E62">
        <w:rPr>
          <w:rFonts w:cs="Arial"/>
          <w:sz w:val="16"/>
          <w:szCs w:val="16"/>
        </w:rPr>
        <w:t>excha</w:t>
      </w:r>
      <w:r>
        <w:rPr>
          <w:rFonts w:cs="Arial"/>
          <w:sz w:val="16"/>
          <w:szCs w:val="16"/>
        </w:rPr>
        <w:t>nge; acts as</w:t>
      </w:r>
      <w:r w:rsidRPr="00D52E62">
        <w:rPr>
          <w:rFonts w:cs="Arial"/>
          <w:sz w:val="16"/>
          <w:szCs w:val="16"/>
        </w:rPr>
        <w:t xml:space="preserve"> a gateway for</w:t>
      </w:r>
      <w:r>
        <w:rPr>
          <w:rFonts w:cs="Arial"/>
          <w:sz w:val="16"/>
          <w:szCs w:val="16"/>
        </w:rPr>
        <w:t xml:space="preserve"> instances of EVT’s central</w:t>
      </w:r>
      <w:r w:rsidRPr="00D52E62">
        <w:rPr>
          <w:rFonts w:cs="Arial"/>
          <w:sz w:val="16"/>
          <w:szCs w:val="16"/>
        </w:rPr>
        <w:t xml:space="preserve"> quoting engine (OGEN) by:</w:t>
      </w:r>
      <w:r>
        <w:rPr>
          <w:rFonts w:cs="Arial"/>
          <w:sz w:val="16"/>
          <w:szCs w:val="16"/>
        </w:rPr>
        <w:t xml:space="preserve"> </w:t>
      </w:r>
    </w:p>
    <w:p w14:paraId="01B28897" w14:textId="77777777" w:rsidR="00481CB7" w:rsidRDefault="00481CB7" w:rsidP="00481CB7">
      <w:pPr>
        <w:ind w:left="720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 xml:space="preserve">(1) implementing </w:t>
      </w:r>
      <w:r w:rsidRPr="00D52E62">
        <w:rPr>
          <w:rFonts w:cs="Arial"/>
          <w:sz w:val="16"/>
          <w:szCs w:val="16"/>
        </w:rPr>
        <w:t xml:space="preserve">NASDAQ's </w:t>
      </w:r>
      <w:proofErr w:type="spellStart"/>
      <w:r w:rsidRPr="00D52E62">
        <w:rPr>
          <w:rFonts w:cs="Arial"/>
          <w:sz w:val="16"/>
          <w:szCs w:val="16"/>
        </w:rPr>
        <w:t>Soup</w:t>
      </w:r>
      <w:r>
        <w:rPr>
          <w:rFonts w:cs="Arial"/>
          <w:sz w:val="16"/>
          <w:szCs w:val="16"/>
        </w:rPr>
        <w:t>Bin</w:t>
      </w:r>
      <w:r w:rsidRPr="00D52E62">
        <w:rPr>
          <w:rFonts w:cs="Arial"/>
          <w:sz w:val="16"/>
          <w:szCs w:val="16"/>
        </w:rPr>
        <w:t>TCP</w:t>
      </w:r>
      <w:proofErr w:type="spellEnd"/>
      <w:r w:rsidRPr="00D52E62">
        <w:rPr>
          <w:rFonts w:cs="Arial"/>
          <w:sz w:val="16"/>
          <w:szCs w:val="16"/>
        </w:rPr>
        <w:t xml:space="preserve"> and </w:t>
      </w:r>
      <w:r>
        <w:rPr>
          <w:rFonts w:cs="Arial"/>
          <w:sz w:val="16"/>
          <w:szCs w:val="16"/>
        </w:rPr>
        <w:t>SQF version 6</w:t>
      </w:r>
      <w:r w:rsidRPr="00D52E62">
        <w:rPr>
          <w:rFonts w:cs="Arial"/>
          <w:sz w:val="16"/>
          <w:szCs w:val="16"/>
        </w:rPr>
        <w:t xml:space="preserve"> protocols to reliably handle messages, e.g. </w:t>
      </w:r>
      <w:r>
        <w:rPr>
          <w:rFonts w:cs="Arial"/>
          <w:sz w:val="16"/>
          <w:szCs w:val="16"/>
        </w:rPr>
        <w:t>block quote</w:t>
      </w:r>
      <w:r w:rsidRPr="00D52E62">
        <w:rPr>
          <w:rFonts w:cs="Arial"/>
          <w:sz w:val="16"/>
          <w:szCs w:val="16"/>
        </w:rPr>
        <w:t xml:space="preserve"> </w:t>
      </w:r>
      <w:r>
        <w:rPr>
          <w:rFonts w:cs="Arial"/>
          <w:sz w:val="16"/>
          <w:szCs w:val="16"/>
        </w:rPr>
        <w:t>entry, underlying purges, acknowledgements, notifications, auction responses</w:t>
      </w:r>
      <w:r w:rsidRPr="00D52E62">
        <w:rPr>
          <w:rFonts w:cs="Arial"/>
          <w:sz w:val="16"/>
          <w:szCs w:val="16"/>
        </w:rPr>
        <w:t>.</w:t>
      </w:r>
    </w:p>
    <w:p w14:paraId="392EACAC" w14:textId="77777777" w:rsidR="00481CB7" w:rsidRDefault="00481CB7" w:rsidP="00481CB7">
      <w:pPr>
        <w:ind w:left="720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(2) managing multiple connections per matching engine by prioritizing transactions and ensuring synchronicity.</w:t>
      </w:r>
    </w:p>
    <w:p w14:paraId="4EA31595" w14:textId="77777777" w:rsidR="00481CB7" w:rsidRDefault="00481CB7" w:rsidP="00481CB7">
      <w:pPr>
        <w:ind w:left="720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(3) processing clearing trade updates (fills, corrections, cancels/busts) using NASDAQ´s CTI protocol.</w:t>
      </w:r>
    </w:p>
    <w:p w14:paraId="617FD077" w14:textId="77777777" w:rsidR="00481CB7" w:rsidRPr="00D52E62" w:rsidRDefault="00481CB7" w:rsidP="00481CB7">
      <w:pPr>
        <w:ind w:left="720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 xml:space="preserve">(4) </w:t>
      </w:r>
      <w:r w:rsidRPr="00D52E62">
        <w:rPr>
          <w:rFonts w:cs="Arial"/>
          <w:sz w:val="16"/>
          <w:szCs w:val="16"/>
        </w:rPr>
        <w:t xml:space="preserve">receiving </w:t>
      </w:r>
      <w:r>
        <w:rPr>
          <w:rFonts w:cs="Arial"/>
          <w:sz w:val="16"/>
          <w:szCs w:val="16"/>
        </w:rPr>
        <w:t>quote/order/auction</w:t>
      </w:r>
      <w:r w:rsidRPr="00D52E62">
        <w:rPr>
          <w:rFonts w:cs="Arial"/>
          <w:sz w:val="16"/>
          <w:szCs w:val="16"/>
        </w:rPr>
        <w:t xml:space="preserve"> related commands from OGEN </w:t>
      </w:r>
      <w:r>
        <w:rPr>
          <w:rFonts w:cs="Arial"/>
          <w:sz w:val="16"/>
          <w:szCs w:val="16"/>
        </w:rPr>
        <w:t xml:space="preserve">clients </w:t>
      </w:r>
      <w:r w:rsidRPr="00D52E62">
        <w:rPr>
          <w:rFonts w:cs="Arial"/>
          <w:sz w:val="16"/>
          <w:szCs w:val="16"/>
        </w:rPr>
        <w:t>an</w:t>
      </w:r>
      <w:r>
        <w:rPr>
          <w:rFonts w:cs="Arial"/>
          <w:sz w:val="16"/>
          <w:szCs w:val="16"/>
        </w:rPr>
        <w:t>d sending acknowledgements to it based on the response from the exchange, nature of the transaction and current state of instruments involved</w:t>
      </w:r>
      <w:r w:rsidRPr="00D52E62">
        <w:rPr>
          <w:rFonts w:cs="Arial"/>
          <w:sz w:val="16"/>
          <w:szCs w:val="16"/>
        </w:rPr>
        <w:t>.</w:t>
      </w:r>
    </w:p>
    <w:p w14:paraId="7F6D4F2D" w14:textId="5AD8BC87" w:rsidR="00481CB7" w:rsidRDefault="008E5C70" w:rsidP="00481CB7">
      <w:pPr>
        <w:numPr>
          <w:ilvl w:val="0"/>
          <w:numId w:val="1"/>
        </w:numPr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 xml:space="preserve">Worked on a generic C++/Linux feed handler framework </w:t>
      </w:r>
      <w:r w:rsidR="00481CB7">
        <w:rPr>
          <w:rFonts w:cs="Arial"/>
          <w:sz w:val="16"/>
          <w:szCs w:val="16"/>
        </w:rPr>
        <w:t xml:space="preserve">to receive </w:t>
      </w:r>
      <w:r w:rsidR="00C141AD">
        <w:rPr>
          <w:rFonts w:cs="Arial"/>
          <w:sz w:val="16"/>
          <w:szCs w:val="16"/>
        </w:rPr>
        <w:t xml:space="preserve">binary </w:t>
      </w:r>
      <w:r w:rsidR="00481CB7">
        <w:rPr>
          <w:rFonts w:cs="Arial"/>
          <w:sz w:val="16"/>
          <w:szCs w:val="16"/>
        </w:rPr>
        <w:t>market data</w:t>
      </w:r>
      <w:r>
        <w:rPr>
          <w:rFonts w:cs="Arial"/>
          <w:sz w:val="16"/>
          <w:szCs w:val="16"/>
        </w:rPr>
        <w:t xml:space="preserve"> using venue specific protocols, decode it and publish it to upstream engines. Implemented adapters for </w:t>
      </w:r>
      <w:r w:rsidR="00481CB7">
        <w:rPr>
          <w:rFonts w:cs="Arial"/>
          <w:sz w:val="16"/>
          <w:szCs w:val="16"/>
        </w:rPr>
        <w:t>BOX (</w:t>
      </w:r>
      <w:r w:rsidR="00481CB7" w:rsidRPr="00D52E62">
        <w:rPr>
          <w:rFonts w:cs="Arial"/>
          <w:sz w:val="16"/>
          <w:szCs w:val="16"/>
        </w:rPr>
        <w:t>Boston Options Ex</w:t>
      </w:r>
      <w:r w:rsidR="00481CB7">
        <w:rPr>
          <w:rFonts w:cs="Arial"/>
          <w:sz w:val="16"/>
          <w:szCs w:val="16"/>
        </w:rPr>
        <w:t xml:space="preserve">change) </w:t>
      </w:r>
      <w:r w:rsidR="00481CB7" w:rsidRPr="00D52E62">
        <w:rPr>
          <w:rFonts w:cs="Arial"/>
          <w:sz w:val="16"/>
          <w:szCs w:val="16"/>
        </w:rPr>
        <w:t>HSVF</w:t>
      </w:r>
      <w:r w:rsidR="00C141AD">
        <w:rPr>
          <w:rFonts w:cs="Arial"/>
          <w:sz w:val="16"/>
          <w:szCs w:val="16"/>
        </w:rPr>
        <w:t>, and f</w:t>
      </w:r>
      <w:r>
        <w:rPr>
          <w:rFonts w:cs="Arial"/>
          <w:sz w:val="16"/>
          <w:szCs w:val="16"/>
        </w:rPr>
        <w:t xml:space="preserve">or </w:t>
      </w:r>
      <w:r w:rsidR="00C141AD">
        <w:rPr>
          <w:rFonts w:cs="Arial"/>
          <w:sz w:val="16"/>
          <w:szCs w:val="16"/>
        </w:rPr>
        <w:t xml:space="preserve">NASDAQ </w:t>
      </w:r>
      <w:r>
        <w:rPr>
          <w:rFonts w:cs="Arial"/>
          <w:sz w:val="16"/>
          <w:szCs w:val="16"/>
        </w:rPr>
        <w:t>I</w:t>
      </w:r>
      <w:r w:rsidR="00C141AD">
        <w:rPr>
          <w:rFonts w:cs="Arial"/>
          <w:sz w:val="16"/>
          <w:szCs w:val="16"/>
        </w:rPr>
        <w:t>TCH</w:t>
      </w:r>
      <w:r>
        <w:rPr>
          <w:rFonts w:cs="Arial"/>
          <w:sz w:val="16"/>
          <w:szCs w:val="16"/>
        </w:rPr>
        <w:t xml:space="preserve"> 4.1</w:t>
      </w:r>
      <w:r w:rsidR="00481CB7" w:rsidRPr="00D52E62">
        <w:rPr>
          <w:rFonts w:cs="Arial"/>
          <w:sz w:val="16"/>
          <w:szCs w:val="16"/>
        </w:rPr>
        <w:t xml:space="preserve">. </w:t>
      </w:r>
    </w:p>
    <w:p w14:paraId="1F836B68" w14:textId="77777777" w:rsidR="00481CB7" w:rsidRDefault="00481CB7" w:rsidP="00481CB7">
      <w:pPr>
        <w:numPr>
          <w:ilvl w:val="0"/>
          <w:numId w:val="1"/>
        </w:numPr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 xml:space="preserve">Developed generic infinite depth order book to handle insertion, updates, execution deltas, removals, uncrossing; used by multicast market data feed handlers like ITCH, ICE and </w:t>
      </w:r>
      <w:proofErr w:type="spellStart"/>
      <w:r>
        <w:rPr>
          <w:rFonts w:cs="Arial"/>
          <w:sz w:val="16"/>
          <w:szCs w:val="16"/>
        </w:rPr>
        <w:t>DirectEdge</w:t>
      </w:r>
      <w:proofErr w:type="spellEnd"/>
      <w:r>
        <w:rPr>
          <w:rFonts w:cs="Arial"/>
          <w:sz w:val="16"/>
          <w:szCs w:val="16"/>
        </w:rPr>
        <w:t>.</w:t>
      </w:r>
    </w:p>
    <w:p w14:paraId="4585C26B" w14:textId="77777777" w:rsidR="00481CB7" w:rsidRPr="00D52E62" w:rsidRDefault="00481CB7" w:rsidP="00481CB7">
      <w:pPr>
        <w:ind w:left="360"/>
        <w:rPr>
          <w:rFonts w:cs="Arial"/>
          <w:sz w:val="16"/>
          <w:szCs w:val="16"/>
        </w:rPr>
      </w:pPr>
    </w:p>
    <w:p w14:paraId="3780549E" w14:textId="77777777" w:rsidR="00481CB7" w:rsidRDefault="00481CB7" w:rsidP="00481CB7">
      <w:pPr>
        <w:rPr>
          <w:rFonts w:cs="Arial"/>
          <w:sz w:val="16"/>
          <w:szCs w:val="16"/>
        </w:rPr>
      </w:pPr>
      <w:r w:rsidRPr="00D52E62">
        <w:rPr>
          <w:rFonts w:cs="Arial"/>
          <w:b/>
          <w:sz w:val="16"/>
          <w:szCs w:val="16"/>
        </w:rPr>
        <w:t>BEAR STEARNS, Equity Derivatives Technology, Index Arbitrage</w:t>
      </w:r>
      <w:r w:rsidRPr="00D52E62">
        <w:rPr>
          <w:rFonts w:cs="Arial"/>
          <w:b/>
          <w:sz w:val="16"/>
          <w:szCs w:val="16"/>
        </w:rPr>
        <w:cr/>
      </w:r>
      <w:r w:rsidRPr="00D52E62">
        <w:rPr>
          <w:rFonts w:cs="Arial"/>
          <w:sz w:val="16"/>
          <w:szCs w:val="16"/>
        </w:rPr>
        <w:t>V</w:t>
      </w:r>
      <w:r>
        <w:rPr>
          <w:rFonts w:cs="Arial"/>
          <w:sz w:val="16"/>
          <w:szCs w:val="16"/>
        </w:rPr>
        <w:t>ice President (04/2007-06/2008)</w:t>
      </w:r>
    </w:p>
    <w:p w14:paraId="513B11C1" w14:textId="77777777" w:rsidR="00481CB7" w:rsidRDefault="00481CB7" w:rsidP="00481CB7">
      <w:pPr>
        <w:numPr>
          <w:ilvl w:val="0"/>
          <w:numId w:val="1"/>
        </w:numPr>
        <w:rPr>
          <w:rFonts w:cs="Arial"/>
          <w:sz w:val="16"/>
          <w:szCs w:val="16"/>
        </w:rPr>
      </w:pPr>
      <w:r w:rsidRPr="00D52E62">
        <w:rPr>
          <w:rFonts w:cs="Arial"/>
          <w:sz w:val="16"/>
          <w:szCs w:val="16"/>
        </w:rPr>
        <w:t xml:space="preserve">Develop new </w:t>
      </w:r>
      <w:r>
        <w:rPr>
          <w:rFonts w:cs="Arial"/>
          <w:sz w:val="16"/>
          <w:szCs w:val="16"/>
        </w:rPr>
        <w:t>applications</w:t>
      </w:r>
      <w:r w:rsidRPr="00D52E62">
        <w:rPr>
          <w:rFonts w:cs="Arial"/>
          <w:sz w:val="16"/>
          <w:szCs w:val="16"/>
        </w:rPr>
        <w:t>, enhance existing functionality and provide daily production support to the front office RAPTOR (Real-Time Position Tracking &amp; Order Routing)</w:t>
      </w:r>
      <w:r w:rsidRPr="00D52E62">
        <w:rPr>
          <w:rFonts w:cs="Arial"/>
          <w:b/>
          <w:sz w:val="16"/>
          <w:szCs w:val="16"/>
        </w:rPr>
        <w:t xml:space="preserve"> </w:t>
      </w:r>
      <w:r w:rsidRPr="00D52E62">
        <w:rPr>
          <w:rFonts w:cs="Arial"/>
          <w:sz w:val="16"/>
          <w:szCs w:val="16"/>
        </w:rPr>
        <w:t>distributed C++</w:t>
      </w:r>
      <w:r w:rsidRPr="00D52E62">
        <w:rPr>
          <w:rFonts w:cs="Arial"/>
          <w:b/>
          <w:sz w:val="16"/>
          <w:szCs w:val="16"/>
        </w:rPr>
        <w:t xml:space="preserve"> </w:t>
      </w:r>
      <w:r w:rsidRPr="00D52E62">
        <w:rPr>
          <w:rFonts w:cs="Arial"/>
          <w:sz w:val="16"/>
          <w:szCs w:val="16"/>
        </w:rPr>
        <w:t xml:space="preserve">real-time basket trading system, which is used by the index arbitrage and volatility desks. </w:t>
      </w:r>
      <w:r>
        <w:rPr>
          <w:rFonts w:cs="Arial"/>
          <w:sz w:val="16"/>
          <w:szCs w:val="16"/>
        </w:rPr>
        <w:t>Some infrastructural enhancements worked on were:</w:t>
      </w:r>
    </w:p>
    <w:p w14:paraId="62250994" w14:textId="77777777" w:rsidR="00481CB7" w:rsidRDefault="00481CB7" w:rsidP="00481CB7">
      <w:pPr>
        <w:ind w:left="720"/>
        <w:rPr>
          <w:rFonts w:cs="Arial"/>
          <w:sz w:val="16"/>
          <w:szCs w:val="16"/>
        </w:rPr>
      </w:pPr>
      <w:r w:rsidRPr="00D52E62">
        <w:rPr>
          <w:rFonts w:cs="Arial"/>
          <w:sz w:val="16"/>
          <w:szCs w:val="16"/>
        </w:rPr>
        <w:t xml:space="preserve">(1) Functionality to its </w:t>
      </w:r>
      <w:proofErr w:type="spellStart"/>
      <w:r w:rsidRPr="00D52E62">
        <w:rPr>
          <w:rFonts w:cs="Arial"/>
          <w:sz w:val="16"/>
          <w:szCs w:val="16"/>
        </w:rPr>
        <w:t>Talarian</w:t>
      </w:r>
      <w:proofErr w:type="spellEnd"/>
      <w:r w:rsidRPr="00D52E62">
        <w:rPr>
          <w:rFonts w:cs="Arial"/>
          <w:sz w:val="16"/>
          <w:szCs w:val="16"/>
        </w:rPr>
        <w:t xml:space="preserve">-based middleware library to allow parallel processing of quote-type messages.  </w:t>
      </w:r>
    </w:p>
    <w:p w14:paraId="41ED6542" w14:textId="77777777" w:rsidR="00481CB7" w:rsidRDefault="00481CB7" w:rsidP="00481CB7">
      <w:pPr>
        <w:ind w:left="720"/>
        <w:rPr>
          <w:rFonts w:cs="Arial"/>
          <w:sz w:val="16"/>
          <w:szCs w:val="16"/>
        </w:rPr>
      </w:pPr>
      <w:r w:rsidRPr="00D52E62">
        <w:rPr>
          <w:rFonts w:cs="Arial"/>
          <w:sz w:val="16"/>
          <w:szCs w:val="16"/>
        </w:rPr>
        <w:t>(2) Observer pattern with queuing and multithreaded event processing to distribute load fro</w:t>
      </w:r>
      <w:r>
        <w:rPr>
          <w:rFonts w:cs="Arial"/>
          <w:sz w:val="16"/>
          <w:szCs w:val="16"/>
        </w:rPr>
        <w:t>m mkt data callbacks</w:t>
      </w:r>
    </w:p>
    <w:p w14:paraId="4B525D6F" w14:textId="77777777" w:rsidR="00481CB7" w:rsidRDefault="00481CB7" w:rsidP="00481CB7">
      <w:pPr>
        <w:ind w:left="720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 xml:space="preserve">(3) Integration of </w:t>
      </w:r>
      <w:proofErr w:type="spellStart"/>
      <w:r w:rsidRPr="00D52E62">
        <w:rPr>
          <w:rFonts w:cs="Arial"/>
          <w:sz w:val="16"/>
          <w:szCs w:val="16"/>
        </w:rPr>
        <w:t>Trolltech’s</w:t>
      </w:r>
      <w:proofErr w:type="spellEnd"/>
      <w:r w:rsidRPr="00D52E62">
        <w:rPr>
          <w:rFonts w:cs="Arial"/>
          <w:sz w:val="16"/>
          <w:szCs w:val="16"/>
        </w:rPr>
        <w:t xml:space="preserve"> Qt SQL module into RAPTOR’s database access Linux-based libraries</w:t>
      </w:r>
      <w:r>
        <w:rPr>
          <w:rFonts w:cs="Arial"/>
          <w:sz w:val="16"/>
          <w:szCs w:val="16"/>
        </w:rPr>
        <w:t>.</w:t>
      </w:r>
    </w:p>
    <w:p w14:paraId="5A76FEA4" w14:textId="77C0181D" w:rsidR="00481CB7" w:rsidRDefault="00481CB7" w:rsidP="00481CB7">
      <w:pPr>
        <w:numPr>
          <w:ilvl w:val="0"/>
          <w:numId w:val="1"/>
        </w:numPr>
        <w:rPr>
          <w:rFonts w:cs="Arial"/>
          <w:sz w:val="16"/>
          <w:szCs w:val="16"/>
        </w:rPr>
      </w:pPr>
      <w:r w:rsidRPr="00A160FE">
        <w:rPr>
          <w:rFonts w:cs="Arial"/>
          <w:sz w:val="16"/>
          <w:szCs w:val="16"/>
        </w:rPr>
        <w:t xml:space="preserve">Designed, developed and released into production a stand-alone C++ Solaris-based server process -the Price Cache Adapter (PCA)- as part of RAPTOR’s next generation infrastructure.   The PCA creates a load-balanced number of Tibco EMS session threads to receive real-time binary quotes, both market (Reuters Triarch RFA, Wombat MAMDA) and calculated (proprietary predictive algorithms), published by several remote </w:t>
      </w:r>
      <w:proofErr w:type="spellStart"/>
      <w:r w:rsidRPr="00A160FE">
        <w:rPr>
          <w:rFonts w:cs="Arial"/>
          <w:sz w:val="16"/>
          <w:szCs w:val="16"/>
        </w:rPr>
        <w:t>linux</w:t>
      </w:r>
      <w:proofErr w:type="spellEnd"/>
      <w:r w:rsidRPr="00A160FE">
        <w:rPr>
          <w:rFonts w:cs="Arial"/>
          <w:sz w:val="16"/>
          <w:szCs w:val="16"/>
        </w:rPr>
        <w:t xml:space="preserve">-based </w:t>
      </w:r>
      <w:proofErr w:type="spellStart"/>
      <w:r w:rsidRPr="00A160FE">
        <w:rPr>
          <w:rFonts w:cs="Arial"/>
          <w:sz w:val="16"/>
          <w:szCs w:val="16"/>
        </w:rPr>
        <w:t>PriceEngine</w:t>
      </w:r>
      <w:proofErr w:type="spellEnd"/>
      <w:r w:rsidRPr="00A160FE">
        <w:rPr>
          <w:rFonts w:cs="Arial"/>
          <w:sz w:val="16"/>
          <w:szCs w:val="16"/>
        </w:rPr>
        <w:t xml:space="preserve"> processes.</w:t>
      </w:r>
      <w:r w:rsidR="00A160FE" w:rsidRPr="00A160FE">
        <w:rPr>
          <w:rFonts w:cs="Arial"/>
          <w:sz w:val="16"/>
          <w:szCs w:val="16"/>
        </w:rPr>
        <w:t xml:space="preserve"> Upstream RAPTOR processes then consume these quotes from shared memory</w:t>
      </w:r>
      <w:r w:rsidR="00A160FE">
        <w:rPr>
          <w:rFonts w:cs="Arial"/>
          <w:sz w:val="16"/>
          <w:szCs w:val="16"/>
        </w:rPr>
        <w:t>.</w:t>
      </w:r>
    </w:p>
    <w:p w14:paraId="401CF658" w14:textId="77777777" w:rsidR="00A160FE" w:rsidRPr="00A160FE" w:rsidRDefault="00A160FE" w:rsidP="00A160FE">
      <w:pPr>
        <w:ind w:left="720"/>
        <w:rPr>
          <w:rFonts w:cs="Arial"/>
          <w:sz w:val="16"/>
          <w:szCs w:val="16"/>
        </w:rPr>
      </w:pPr>
    </w:p>
    <w:p w14:paraId="2213B0B9" w14:textId="77777777" w:rsidR="00481CB7" w:rsidRDefault="00481CB7" w:rsidP="00481CB7">
      <w:pPr>
        <w:rPr>
          <w:rFonts w:cs="Arial"/>
          <w:sz w:val="16"/>
          <w:szCs w:val="16"/>
        </w:rPr>
      </w:pPr>
      <w:r w:rsidRPr="00D52E62">
        <w:rPr>
          <w:rFonts w:cs="Arial"/>
          <w:b/>
          <w:sz w:val="16"/>
          <w:szCs w:val="16"/>
        </w:rPr>
        <w:t>CITIGROUP</w:t>
      </w:r>
      <w:r w:rsidRPr="00D52E62">
        <w:rPr>
          <w:rFonts w:cs="Arial"/>
          <w:sz w:val="16"/>
          <w:szCs w:val="16"/>
        </w:rPr>
        <w:t xml:space="preserve">, </w:t>
      </w:r>
      <w:r w:rsidRPr="00D52E62">
        <w:rPr>
          <w:rFonts w:cs="Arial"/>
          <w:b/>
          <w:sz w:val="16"/>
          <w:szCs w:val="16"/>
        </w:rPr>
        <w:t>Corporate Investment Bank, Equity Desk Trading System (EDTS)</w:t>
      </w:r>
      <w:r w:rsidRPr="00D52E62">
        <w:rPr>
          <w:rFonts w:cs="Arial"/>
          <w:b/>
          <w:sz w:val="16"/>
          <w:szCs w:val="16"/>
        </w:rPr>
        <w:cr/>
      </w:r>
      <w:r w:rsidRPr="00D52E62">
        <w:rPr>
          <w:rFonts w:cs="Arial"/>
          <w:sz w:val="16"/>
          <w:szCs w:val="16"/>
        </w:rPr>
        <w:t>Assistant Vice President, Technical Specialist (08/2003-04/2007)</w:t>
      </w:r>
    </w:p>
    <w:p w14:paraId="20CFF6A3" w14:textId="484D52C5" w:rsidR="0047524C" w:rsidRDefault="00481CB7" w:rsidP="00481CB7">
      <w:pPr>
        <w:numPr>
          <w:ilvl w:val="0"/>
          <w:numId w:val="3"/>
        </w:numPr>
        <w:rPr>
          <w:rFonts w:cs="Arial"/>
          <w:sz w:val="16"/>
          <w:szCs w:val="16"/>
        </w:rPr>
      </w:pPr>
      <w:r w:rsidRPr="00AE305E">
        <w:rPr>
          <w:rFonts w:cs="Arial"/>
          <w:sz w:val="16"/>
          <w:szCs w:val="16"/>
        </w:rPr>
        <w:t xml:space="preserve">Lead engineer on the re-architecture and maintenance of Citigroup’s proprietary UNIX networking real-time Messaging product: Common Communication System (CCS). </w:t>
      </w:r>
      <w:r w:rsidR="00AE305E" w:rsidRPr="00AE305E">
        <w:rPr>
          <w:rFonts w:cs="Arial"/>
          <w:sz w:val="16"/>
          <w:szCs w:val="16"/>
        </w:rPr>
        <w:t>E</w:t>
      </w:r>
      <w:r w:rsidRPr="00AE305E">
        <w:rPr>
          <w:rFonts w:cs="Arial"/>
          <w:sz w:val="16"/>
          <w:szCs w:val="16"/>
        </w:rPr>
        <w:t xml:space="preserve">vent-based point-to-point persistent C++ </w:t>
      </w:r>
      <w:r w:rsidR="00A160FE">
        <w:rPr>
          <w:rFonts w:cs="Arial"/>
          <w:sz w:val="16"/>
          <w:szCs w:val="16"/>
        </w:rPr>
        <w:t>d</w:t>
      </w:r>
      <w:r w:rsidRPr="00AE305E">
        <w:rPr>
          <w:rFonts w:cs="Arial"/>
          <w:sz w:val="16"/>
          <w:szCs w:val="16"/>
        </w:rPr>
        <w:t>istributed</w:t>
      </w:r>
      <w:r w:rsidR="00A160FE">
        <w:rPr>
          <w:rFonts w:cs="Arial"/>
          <w:sz w:val="16"/>
          <w:szCs w:val="16"/>
        </w:rPr>
        <w:t xml:space="preserve"> framework</w:t>
      </w:r>
      <w:r w:rsidRPr="00AE305E">
        <w:rPr>
          <w:rFonts w:cs="Arial"/>
          <w:sz w:val="16"/>
          <w:szCs w:val="16"/>
        </w:rPr>
        <w:t xml:space="preserve"> integrated into trading systems</w:t>
      </w:r>
      <w:r w:rsidR="00AE305E" w:rsidRPr="00AE305E">
        <w:rPr>
          <w:rFonts w:cs="Arial"/>
          <w:sz w:val="16"/>
          <w:szCs w:val="16"/>
        </w:rPr>
        <w:t>; based on</w:t>
      </w:r>
      <w:r w:rsidRPr="00AE305E">
        <w:rPr>
          <w:rFonts w:cs="Arial"/>
          <w:sz w:val="16"/>
          <w:szCs w:val="16"/>
        </w:rPr>
        <w:t xml:space="preserve"> </w:t>
      </w:r>
      <w:proofErr w:type="spellStart"/>
      <w:r w:rsidRPr="00AE305E">
        <w:rPr>
          <w:rFonts w:cs="Arial"/>
          <w:sz w:val="16"/>
          <w:szCs w:val="16"/>
        </w:rPr>
        <w:t>SunRPC</w:t>
      </w:r>
      <w:proofErr w:type="spellEnd"/>
      <w:r w:rsidRPr="00AE305E">
        <w:rPr>
          <w:rFonts w:cs="Arial"/>
          <w:sz w:val="16"/>
          <w:szCs w:val="16"/>
        </w:rPr>
        <w:t xml:space="preserve"> over TCP/IP</w:t>
      </w:r>
      <w:r w:rsidR="00AE305E">
        <w:rPr>
          <w:rFonts w:cs="Arial"/>
          <w:sz w:val="16"/>
          <w:szCs w:val="16"/>
        </w:rPr>
        <w:t>.</w:t>
      </w:r>
    </w:p>
    <w:p w14:paraId="15108018" w14:textId="77777777" w:rsidR="00AE305E" w:rsidRPr="00AE305E" w:rsidRDefault="00AE305E" w:rsidP="00AE305E">
      <w:pPr>
        <w:ind w:left="720"/>
        <w:rPr>
          <w:rFonts w:cs="Arial"/>
          <w:sz w:val="16"/>
          <w:szCs w:val="16"/>
        </w:rPr>
      </w:pPr>
    </w:p>
    <w:p w14:paraId="2D327823" w14:textId="7ED73317" w:rsidR="00481CB7" w:rsidRDefault="00481CB7" w:rsidP="00481CB7">
      <w:pPr>
        <w:rPr>
          <w:rFonts w:cs="Arial"/>
          <w:sz w:val="16"/>
          <w:szCs w:val="16"/>
        </w:rPr>
      </w:pPr>
      <w:r w:rsidRPr="00D52E62">
        <w:rPr>
          <w:rFonts w:cs="Arial"/>
          <w:b/>
          <w:sz w:val="16"/>
          <w:szCs w:val="16"/>
        </w:rPr>
        <w:t>LUCENT TECHNOLOGIES INC</w:t>
      </w:r>
      <w:r w:rsidRPr="00D52E62">
        <w:rPr>
          <w:rFonts w:cs="Arial"/>
          <w:sz w:val="16"/>
          <w:szCs w:val="16"/>
        </w:rPr>
        <w:t xml:space="preserve">, </w:t>
      </w:r>
      <w:r w:rsidRPr="00D52E62">
        <w:rPr>
          <w:rFonts w:cs="Arial"/>
          <w:b/>
          <w:sz w:val="16"/>
          <w:szCs w:val="16"/>
        </w:rPr>
        <w:t>Network Systems Group.</w:t>
      </w:r>
      <w:r w:rsidRPr="00D52E62">
        <w:rPr>
          <w:rFonts w:cs="Arial"/>
          <w:b/>
          <w:sz w:val="16"/>
          <w:szCs w:val="16"/>
        </w:rPr>
        <w:cr/>
      </w:r>
      <w:r w:rsidRPr="00D52E62">
        <w:rPr>
          <w:rFonts w:cs="Arial"/>
          <w:sz w:val="16"/>
          <w:szCs w:val="16"/>
        </w:rPr>
        <w:t>Member of Technical Staff, Network Systems Engineer (08/1998-04/2003)</w:t>
      </w:r>
    </w:p>
    <w:p w14:paraId="5A5ECAF0" w14:textId="76BFE335" w:rsidR="00A160FE" w:rsidRDefault="00481CB7" w:rsidP="00A160FE">
      <w:pPr>
        <w:numPr>
          <w:ilvl w:val="0"/>
          <w:numId w:val="4"/>
        </w:numPr>
        <w:rPr>
          <w:rFonts w:cs="Arial"/>
          <w:sz w:val="16"/>
          <w:szCs w:val="16"/>
        </w:rPr>
      </w:pPr>
      <w:r w:rsidRPr="00D52E62">
        <w:rPr>
          <w:rFonts w:cs="Arial"/>
          <w:sz w:val="16"/>
          <w:szCs w:val="16"/>
        </w:rPr>
        <w:t>Developed test software (C++, UNIX Solaris 2.x), automated test equipment instrumentation software (drivers, VXI, RS232, GPIB IEEE 488.2 compliant) and networking applications (sockets API, Sun RPC, TCP/IP, UDP/IP, Ethernet, ARP, ICMP</w:t>
      </w:r>
      <w:r w:rsidR="0047524C">
        <w:rPr>
          <w:rFonts w:cs="Arial"/>
          <w:sz w:val="16"/>
          <w:szCs w:val="16"/>
        </w:rPr>
        <w:t>, DHCP Server</w:t>
      </w:r>
      <w:r w:rsidRPr="00D52E62">
        <w:rPr>
          <w:rFonts w:cs="Arial"/>
          <w:sz w:val="16"/>
          <w:szCs w:val="16"/>
        </w:rPr>
        <w:t xml:space="preserve">) </w:t>
      </w:r>
      <w:r>
        <w:rPr>
          <w:rFonts w:cs="Arial"/>
          <w:sz w:val="16"/>
          <w:szCs w:val="16"/>
        </w:rPr>
        <w:t>to</w:t>
      </w:r>
      <w:r w:rsidRPr="00D52E62">
        <w:rPr>
          <w:rFonts w:cs="Arial"/>
          <w:sz w:val="16"/>
          <w:szCs w:val="16"/>
        </w:rPr>
        <w:t xml:space="preserve"> enable connectivity between test servers and units under test (r</w:t>
      </w:r>
      <w:r>
        <w:rPr>
          <w:rFonts w:cs="Arial"/>
          <w:sz w:val="16"/>
          <w:szCs w:val="16"/>
        </w:rPr>
        <w:t xml:space="preserve">unning VxWorks-based firmware) and </w:t>
      </w:r>
      <w:r w:rsidRPr="00D52E62">
        <w:rPr>
          <w:rFonts w:cs="Arial"/>
          <w:sz w:val="16"/>
          <w:szCs w:val="16"/>
        </w:rPr>
        <w:t>perform</w:t>
      </w:r>
      <w:r>
        <w:rPr>
          <w:rFonts w:cs="Arial"/>
          <w:sz w:val="16"/>
          <w:szCs w:val="16"/>
        </w:rPr>
        <w:t xml:space="preserve"> measurements.</w:t>
      </w:r>
    </w:p>
    <w:p w14:paraId="15B463E7" w14:textId="44C3241D" w:rsidR="008E5C70" w:rsidRPr="008E5C70" w:rsidRDefault="008E5C70" w:rsidP="008E5C70">
      <w:pPr>
        <w:rPr>
          <w:rFonts w:cs="Arial"/>
          <w:sz w:val="16"/>
          <w:szCs w:val="16"/>
        </w:rPr>
      </w:pPr>
    </w:p>
    <w:sectPr w:rsidR="008E5C70" w:rsidRPr="008E5C7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old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13E86"/>
    <w:multiLevelType w:val="hybridMultilevel"/>
    <w:tmpl w:val="1CBEE9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2E828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A57D8"/>
    <w:multiLevelType w:val="hybridMultilevel"/>
    <w:tmpl w:val="9A82E7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9758A"/>
    <w:multiLevelType w:val="hybridMultilevel"/>
    <w:tmpl w:val="7C2051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74705"/>
    <w:multiLevelType w:val="hybridMultilevel"/>
    <w:tmpl w:val="A14A05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7D3219"/>
    <w:multiLevelType w:val="hybridMultilevel"/>
    <w:tmpl w:val="68B09E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77229215">
    <w:abstractNumId w:val="0"/>
  </w:num>
  <w:num w:numId="2" w16cid:durableId="1733573991">
    <w:abstractNumId w:val="3"/>
  </w:num>
  <w:num w:numId="3" w16cid:durableId="960500171">
    <w:abstractNumId w:val="2"/>
  </w:num>
  <w:num w:numId="4" w16cid:durableId="500243730">
    <w:abstractNumId w:val="1"/>
  </w:num>
  <w:num w:numId="5" w16cid:durableId="11801946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CB7"/>
    <w:rsid w:val="00001561"/>
    <w:rsid w:val="000566A5"/>
    <w:rsid w:val="000F674D"/>
    <w:rsid w:val="00155294"/>
    <w:rsid w:val="00201D16"/>
    <w:rsid w:val="00202CCE"/>
    <w:rsid w:val="002852B5"/>
    <w:rsid w:val="002C2C9B"/>
    <w:rsid w:val="002D39AE"/>
    <w:rsid w:val="0031434E"/>
    <w:rsid w:val="003151A5"/>
    <w:rsid w:val="0035353E"/>
    <w:rsid w:val="003E46B3"/>
    <w:rsid w:val="003F75A3"/>
    <w:rsid w:val="00445D0D"/>
    <w:rsid w:val="0046026F"/>
    <w:rsid w:val="00460279"/>
    <w:rsid w:val="0047524C"/>
    <w:rsid w:val="004758A4"/>
    <w:rsid w:val="00481CB7"/>
    <w:rsid w:val="004A55FB"/>
    <w:rsid w:val="0055349E"/>
    <w:rsid w:val="00565FE8"/>
    <w:rsid w:val="005A5C80"/>
    <w:rsid w:val="006501B2"/>
    <w:rsid w:val="00664E89"/>
    <w:rsid w:val="006C20B2"/>
    <w:rsid w:val="007262C2"/>
    <w:rsid w:val="00734CD1"/>
    <w:rsid w:val="0077675C"/>
    <w:rsid w:val="007E23A7"/>
    <w:rsid w:val="00804B9E"/>
    <w:rsid w:val="00806419"/>
    <w:rsid w:val="0083350E"/>
    <w:rsid w:val="00852D15"/>
    <w:rsid w:val="00873DEA"/>
    <w:rsid w:val="008B37BF"/>
    <w:rsid w:val="008E5C70"/>
    <w:rsid w:val="008F065E"/>
    <w:rsid w:val="00912668"/>
    <w:rsid w:val="009543C5"/>
    <w:rsid w:val="009E3707"/>
    <w:rsid w:val="00A01EC3"/>
    <w:rsid w:val="00A160FE"/>
    <w:rsid w:val="00A56A4E"/>
    <w:rsid w:val="00A612A0"/>
    <w:rsid w:val="00A863E6"/>
    <w:rsid w:val="00AE305E"/>
    <w:rsid w:val="00BA3152"/>
    <w:rsid w:val="00BE1756"/>
    <w:rsid w:val="00C141AD"/>
    <w:rsid w:val="00C323BC"/>
    <w:rsid w:val="00CC700B"/>
    <w:rsid w:val="00D02E35"/>
    <w:rsid w:val="00D17983"/>
    <w:rsid w:val="00D44A9C"/>
    <w:rsid w:val="00D830E5"/>
    <w:rsid w:val="00DD5790"/>
    <w:rsid w:val="00E009D5"/>
    <w:rsid w:val="00E16636"/>
    <w:rsid w:val="00E63D96"/>
    <w:rsid w:val="00EB07D2"/>
    <w:rsid w:val="00F1747C"/>
    <w:rsid w:val="00FA74A6"/>
    <w:rsid w:val="00FF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CA002"/>
  <w15:docId w15:val="{E2AD411B-58FA-ED41-A2F2-39DBBF8C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CB7"/>
    <w:rPr>
      <w:rFonts w:ascii="Arial" w:eastAsia="Arial" w:hAnsi="Arial" w:cs="Times New Roman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1654</Words>
  <Characters>9431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Dominguez</dc:creator>
  <cp:keywords/>
  <dc:description/>
  <cp:lastModifiedBy>Pedro Dominguez</cp:lastModifiedBy>
  <cp:revision>7</cp:revision>
  <dcterms:created xsi:type="dcterms:W3CDTF">2024-01-19T17:42:00Z</dcterms:created>
  <dcterms:modified xsi:type="dcterms:W3CDTF">2024-03-11T22:02:00Z</dcterms:modified>
</cp:coreProperties>
</file>