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EB8B" w14:textId="77777777" w:rsidR="00B926F3" w:rsidRPr="00B926F3" w:rsidRDefault="00B926F3" w:rsidP="00B926F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B926F3">
        <w:rPr>
          <w:rFonts w:ascii="Times New Roman" w:hAnsi="Times New Roman" w:cs="Times New Roman"/>
          <w:b/>
          <w:bCs/>
          <w:color w:val="auto"/>
        </w:rPr>
        <w:t>Swetha Yegappan</w:t>
      </w:r>
    </w:p>
    <w:p w14:paraId="4A94E639" w14:textId="77777777" w:rsidR="00B926F3" w:rsidRPr="00B926F3" w:rsidRDefault="00B926F3" w:rsidP="00B926F3">
      <w:pPr>
        <w:ind w:right="-115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 w:rsidRPr="00B926F3">
        <w:rPr>
          <w:rFonts w:ascii="Times New Roman" w:hAnsi="Times New Roman" w:cs="Times New Roman"/>
          <w:sz w:val="18"/>
          <w:szCs w:val="18"/>
        </w:rPr>
        <w:t>swethayeg@gmail.com | 309-512-1659 | linkedin.com/in/</w:t>
      </w:r>
      <w:proofErr w:type="spellStart"/>
      <w:r w:rsidRPr="00B926F3">
        <w:rPr>
          <w:rFonts w:ascii="Times New Roman" w:hAnsi="Times New Roman" w:cs="Times New Roman"/>
          <w:sz w:val="18"/>
          <w:szCs w:val="18"/>
        </w:rPr>
        <w:t>swethayeg</w:t>
      </w:r>
      <w:proofErr w:type="spellEnd"/>
      <w:r w:rsidRPr="00B926F3">
        <w:rPr>
          <w:rFonts w:ascii="Times New Roman" w:hAnsi="Times New Roman" w:cs="Times New Roman"/>
          <w:sz w:val="18"/>
          <w:szCs w:val="18"/>
        </w:rPr>
        <w:t>/</w:t>
      </w:r>
      <w:r w:rsidR="00434D28" w:rsidRPr="00434D28">
        <w:rPr>
          <w:rStyle w:val="Hyperlink"/>
          <w:noProof/>
          <w:sz w:val="22"/>
          <w:szCs w:val="22"/>
          <w14:ligatures w14:val="standardContextual"/>
        </w:rPr>
        <w:pict w14:anchorId="0AEEE34D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4D50F16C" w14:textId="77777777" w:rsidR="00B926F3" w:rsidRPr="00B926F3" w:rsidRDefault="00B926F3" w:rsidP="00B926F3">
      <w:pPr>
        <w:spacing w:after="40"/>
        <w:ind w:right="-115"/>
        <w:jc w:val="center"/>
        <w:rPr>
          <w:rFonts w:ascii="Times New Roman" w:hAnsi="Times New Roman" w:cs="Times New Roman"/>
          <w:sz w:val="18"/>
          <w:szCs w:val="18"/>
        </w:rPr>
        <w:sectPr w:rsidR="00B926F3" w:rsidRPr="00B926F3" w:rsidSect="00A64AA5">
          <w:pgSz w:w="12240" w:h="15840" w:code="1"/>
          <w:pgMar w:top="576" w:right="864" w:bottom="720" w:left="864" w:header="720" w:footer="720" w:gutter="0"/>
          <w:cols w:space="72"/>
          <w:docGrid w:linePitch="360"/>
        </w:sectPr>
      </w:pPr>
    </w:p>
    <w:p w14:paraId="354AA3F0" w14:textId="77777777" w:rsidR="00B926F3" w:rsidRPr="00B926F3" w:rsidRDefault="00B926F3" w:rsidP="00B926F3">
      <w:pPr>
        <w:pBdr>
          <w:bottom w:val="single" w:sz="4" w:space="1" w:color="auto"/>
        </w:pBdr>
        <w:spacing w:before="100"/>
        <w:ind w:right="-115"/>
        <w:rPr>
          <w:rFonts w:ascii="Times New Roman" w:hAnsi="Times New Roman" w:cs="Times New Roman"/>
          <w:b/>
          <w:sz w:val="22"/>
          <w:szCs w:val="22"/>
        </w:rPr>
        <w:sectPr w:rsidR="00B926F3" w:rsidRPr="00B926F3" w:rsidSect="00A64AA5">
          <w:type w:val="continuous"/>
          <w:pgSz w:w="12240" w:h="15840" w:code="1"/>
          <w:pgMar w:top="1152" w:right="864" w:bottom="1152" w:left="864" w:header="720" w:footer="720" w:gutter="0"/>
          <w:cols w:space="720"/>
          <w:docGrid w:linePitch="360"/>
        </w:sectPr>
      </w:pPr>
      <w:r w:rsidRPr="00B926F3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B7FF0A7" w14:textId="584AFB00" w:rsidR="00B926F3" w:rsidRPr="00B926F3" w:rsidRDefault="00B926F3" w:rsidP="00B926F3">
      <w:pPr>
        <w:spacing w:before="60"/>
        <w:ind w:right="-202"/>
        <w:rPr>
          <w:rFonts w:ascii="Times New Roman" w:hAnsi="Times New Roman" w:cs="Times New Roman"/>
          <w:b/>
          <w:sz w:val="21"/>
          <w:szCs w:val="21"/>
        </w:rPr>
      </w:pPr>
      <w:r w:rsidRPr="00B926F3">
        <w:rPr>
          <w:rFonts w:ascii="Times New Roman" w:hAnsi="Times New Roman" w:cs="Times New Roman"/>
          <w:b/>
          <w:sz w:val="21"/>
          <w:szCs w:val="21"/>
        </w:rPr>
        <w:t>University of Illinois at Urbana-Champaign</w:t>
      </w:r>
      <w:r w:rsidRPr="00B926F3">
        <w:rPr>
          <w:rFonts w:ascii="Times New Roman" w:hAnsi="Times New Roman" w:cs="Times New Roman"/>
          <w:b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 xml:space="preserve">                </w:t>
      </w:r>
      <w:r w:rsidRPr="00B926F3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   </w:t>
      </w:r>
      <w:r w:rsidRPr="00B926F3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                         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B926F3">
        <w:rPr>
          <w:rFonts w:ascii="Times New Roman" w:hAnsi="Times New Roman" w:cs="Times New Roman"/>
          <w:i/>
          <w:iCs/>
          <w:sz w:val="21"/>
          <w:szCs w:val="21"/>
        </w:rPr>
        <w:t>May 2026 (expected)</w:t>
      </w:r>
    </w:p>
    <w:p w14:paraId="463FEE90" w14:textId="1EED8230" w:rsidR="00B926F3" w:rsidRPr="00B926F3" w:rsidRDefault="00B926F3" w:rsidP="00B926F3">
      <w:pPr>
        <w:ind w:right="-198"/>
        <w:rPr>
          <w:rFonts w:ascii="Times New Roman" w:hAnsi="Times New Roman" w:cs="Times New Roman"/>
          <w:i/>
          <w:iCs/>
          <w:sz w:val="21"/>
          <w:szCs w:val="21"/>
        </w:rPr>
      </w:pPr>
      <w:r w:rsidRPr="00B926F3">
        <w:rPr>
          <w:rFonts w:ascii="Times New Roman" w:hAnsi="Times New Roman" w:cs="Times New Roman"/>
          <w:i/>
          <w:sz w:val="21"/>
          <w:szCs w:val="21"/>
        </w:rPr>
        <w:t>Bachelor of Science in Computer Science and Economics</w:t>
      </w:r>
      <w:r w:rsidRPr="00B926F3">
        <w:rPr>
          <w:rFonts w:ascii="Times New Roman" w:hAnsi="Times New Roman" w:cs="Times New Roman"/>
          <w:sz w:val="21"/>
          <w:szCs w:val="21"/>
        </w:rPr>
        <w:tab/>
      </w:r>
      <w:r w:rsidRPr="00B926F3">
        <w:rPr>
          <w:rFonts w:ascii="Times New Roman" w:hAnsi="Times New Roman" w:cs="Times New Roman"/>
          <w:sz w:val="21"/>
          <w:szCs w:val="21"/>
        </w:rPr>
        <w:tab/>
      </w:r>
      <w:r w:rsidRPr="00B926F3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>GPA</w:t>
      </w:r>
      <w:r w:rsidRPr="00B926F3">
        <w:rPr>
          <w:rFonts w:ascii="Times New Roman" w:hAnsi="Times New Roman" w:cs="Times New Roman"/>
          <w:iCs/>
          <w:sz w:val="21"/>
          <w:szCs w:val="21"/>
        </w:rPr>
        <w:t>: 3.97 / 4.00</w:t>
      </w:r>
    </w:p>
    <w:p w14:paraId="1DAFF77C" w14:textId="77777777" w:rsidR="00B926F3" w:rsidRPr="00B926F3" w:rsidRDefault="00B926F3" w:rsidP="00B926F3">
      <w:pPr>
        <w:pStyle w:val="ListParagraph"/>
        <w:numPr>
          <w:ilvl w:val="0"/>
          <w:numId w:val="4"/>
        </w:numPr>
        <w:ind w:left="273" w:right="-202" w:hanging="187"/>
        <w:contextualSpacing w:val="0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 xml:space="preserve">Chancellor’s Scholar (top 1.5%) | Dewey B. &amp; Velma P. </w:t>
      </w:r>
      <w:proofErr w:type="spellStart"/>
      <w:r w:rsidRPr="00B926F3">
        <w:rPr>
          <w:rFonts w:ascii="Times New Roman" w:hAnsi="Times New Roman" w:cs="Times New Roman"/>
          <w:iCs/>
          <w:sz w:val="21"/>
          <w:szCs w:val="21"/>
        </w:rPr>
        <w:t>Stuit</w:t>
      </w:r>
      <w:proofErr w:type="spellEnd"/>
      <w:r w:rsidRPr="00B926F3">
        <w:rPr>
          <w:rFonts w:ascii="Times New Roman" w:hAnsi="Times New Roman" w:cs="Times New Roman"/>
          <w:iCs/>
          <w:sz w:val="21"/>
          <w:szCs w:val="21"/>
        </w:rPr>
        <w:t xml:space="preserve"> Scholarship Recipient | Dean’s List</w:t>
      </w:r>
    </w:p>
    <w:p w14:paraId="02B61C7A" w14:textId="77777777" w:rsidR="00B926F3" w:rsidRDefault="00B926F3" w:rsidP="00B926F3">
      <w:pPr>
        <w:pStyle w:val="ListParagraph"/>
        <w:numPr>
          <w:ilvl w:val="0"/>
          <w:numId w:val="4"/>
        </w:numPr>
        <w:ind w:left="273" w:right="-202" w:hanging="187"/>
        <w:contextualSpacing w:val="0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>Coursework: Data Structures &amp; Algorithms, Linear Algebra with Computational Applications, Software Design Lab, Economic Statistics, Micro/Macroeconomic Theory, Discrete Structures, Intro to CS I &amp; II, Multivariable Calculus</w:t>
      </w:r>
    </w:p>
    <w:p w14:paraId="796B0D73" w14:textId="77777777" w:rsidR="00832162" w:rsidRPr="00832162" w:rsidRDefault="00832162" w:rsidP="00832162">
      <w:pPr>
        <w:pBdr>
          <w:bottom w:val="single" w:sz="4" w:space="1" w:color="auto"/>
        </w:pBdr>
        <w:spacing w:before="100"/>
        <w:ind w:right="-115"/>
        <w:rPr>
          <w:rFonts w:ascii="Times New Roman" w:hAnsi="Times New Roman" w:cs="Times New Roman"/>
          <w:b/>
          <w:sz w:val="22"/>
          <w:szCs w:val="22"/>
        </w:rPr>
      </w:pPr>
      <w:r w:rsidRPr="00832162">
        <w:rPr>
          <w:rFonts w:ascii="Times New Roman" w:hAnsi="Times New Roman" w:cs="Times New Roman"/>
          <w:b/>
          <w:sz w:val="22"/>
          <w:szCs w:val="22"/>
        </w:rPr>
        <w:t xml:space="preserve">SKILLS </w:t>
      </w:r>
    </w:p>
    <w:p w14:paraId="1AEFE6F8" w14:textId="78098EF0" w:rsidR="00832162" w:rsidRPr="00832162" w:rsidRDefault="00832162" w:rsidP="00832162">
      <w:pPr>
        <w:ind w:right="-115"/>
        <w:rPr>
          <w:rFonts w:ascii="Times New Roman" w:hAnsi="Times New Roman" w:cs="Times New Roman"/>
          <w:bCs/>
          <w:sz w:val="21"/>
          <w:szCs w:val="21"/>
        </w:rPr>
      </w:pPr>
      <w:r w:rsidRPr="00832162">
        <w:rPr>
          <w:rFonts w:ascii="Times New Roman" w:hAnsi="Times New Roman" w:cs="Times New Roman"/>
          <w:b/>
          <w:sz w:val="21"/>
          <w:szCs w:val="21"/>
        </w:rPr>
        <w:t xml:space="preserve">Programming Languages: </w:t>
      </w:r>
      <w:r w:rsidRPr="00832162">
        <w:rPr>
          <w:rFonts w:ascii="Times New Roman" w:hAnsi="Times New Roman" w:cs="Times New Roman"/>
          <w:bCs/>
          <w:sz w:val="21"/>
          <w:szCs w:val="21"/>
        </w:rPr>
        <w:t>C++</w:t>
      </w:r>
      <w:r w:rsidRPr="00832162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832162">
        <w:rPr>
          <w:rFonts w:ascii="Times New Roman" w:hAnsi="Times New Roman" w:cs="Times New Roman"/>
          <w:bCs/>
          <w:sz w:val="21"/>
          <w:szCs w:val="21"/>
        </w:rPr>
        <w:t>Python, R, Java, Java</w:t>
      </w:r>
      <w:r w:rsidR="00593F04">
        <w:rPr>
          <w:rFonts w:ascii="Times New Roman" w:hAnsi="Times New Roman" w:cs="Times New Roman"/>
          <w:bCs/>
          <w:sz w:val="21"/>
          <w:szCs w:val="21"/>
        </w:rPr>
        <w:t>S</w:t>
      </w:r>
      <w:r w:rsidRPr="00832162">
        <w:rPr>
          <w:rFonts w:ascii="Times New Roman" w:hAnsi="Times New Roman" w:cs="Times New Roman"/>
          <w:bCs/>
          <w:sz w:val="21"/>
          <w:szCs w:val="21"/>
        </w:rPr>
        <w:t>cript, HTML, CSS, SQL</w:t>
      </w:r>
    </w:p>
    <w:p w14:paraId="1B37D681" w14:textId="6682F3B4" w:rsidR="00832162" w:rsidRPr="00832162" w:rsidRDefault="00832162" w:rsidP="00832162">
      <w:pPr>
        <w:ind w:right="-115"/>
        <w:rPr>
          <w:rFonts w:ascii="Times New Roman" w:hAnsi="Times New Roman" w:cs="Times New Roman"/>
          <w:bCs/>
          <w:sz w:val="21"/>
          <w:szCs w:val="21"/>
        </w:rPr>
      </w:pPr>
      <w:r w:rsidRPr="00832162">
        <w:rPr>
          <w:rFonts w:ascii="Times New Roman" w:hAnsi="Times New Roman" w:cs="Times New Roman"/>
          <w:b/>
          <w:sz w:val="21"/>
          <w:szCs w:val="21"/>
        </w:rPr>
        <w:t xml:space="preserve">Tools/Libraries: </w:t>
      </w:r>
      <w:r w:rsidRPr="00832162">
        <w:rPr>
          <w:rFonts w:ascii="Times New Roman" w:hAnsi="Times New Roman" w:cs="Times New Roman"/>
          <w:bCs/>
          <w:sz w:val="21"/>
          <w:szCs w:val="21"/>
        </w:rPr>
        <w:t xml:space="preserve">Flask, React, </w:t>
      </w:r>
      <w:r w:rsidR="00953C43">
        <w:rPr>
          <w:rFonts w:ascii="Times New Roman" w:hAnsi="Times New Roman" w:cs="Times New Roman"/>
          <w:bCs/>
          <w:sz w:val="21"/>
          <w:szCs w:val="21"/>
        </w:rPr>
        <w:t xml:space="preserve">TensorFlow, </w:t>
      </w:r>
      <w:proofErr w:type="spellStart"/>
      <w:r w:rsidRPr="00832162">
        <w:rPr>
          <w:rFonts w:ascii="Times New Roman" w:hAnsi="Times New Roman" w:cs="Times New Roman"/>
          <w:bCs/>
          <w:sz w:val="21"/>
          <w:szCs w:val="21"/>
        </w:rPr>
        <w:t>PyTorch</w:t>
      </w:r>
      <w:proofErr w:type="spellEnd"/>
      <w:r w:rsidRPr="00832162">
        <w:rPr>
          <w:rFonts w:ascii="Times New Roman" w:hAnsi="Times New Roman" w:cs="Times New Roman"/>
          <w:bCs/>
          <w:sz w:val="21"/>
          <w:szCs w:val="21"/>
        </w:rPr>
        <w:t>, Pandas, NumPy, Scikit-Learn,</w:t>
      </w:r>
      <w:r w:rsidR="00953C43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832162">
        <w:rPr>
          <w:rFonts w:ascii="Times New Roman" w:hAnsi="Times New Roman" w:cs="Times New Roman"/>
          <w:bCs/>
          <w:sz w:val="21"/>
          <w:szCs w:val="21"/>
        </w:rPr>
        <w:t>Git, Docker, Android Studio</w:t>
      </w:r>
      <w:r w:rsidR="00931A83">
        <w:rPr>
          <w:rFonts w:ascii="Times New Roman" w:hAnsi="Times New Roman" w:cs="Times New Roman"/>
          <w:bCs/>
          <w:sz w:val="21"/>
          <w:szCs w:val="21"/>
        </w:rPr>
        <w:t>, AWS</w:t>
      </w:r>
    </w:p>
    <w:p w14:paraId="1F6F324A" w14:textId="77777777" w:rsidR="00B926F3" w:rsidRPr="00B926F3" w:rsidRDefault="00B926F3" w:rsidP="00B926F3">
      <w:pPr>
        <w:pBdr>
          <w:bottom w:val="single" w:sz="4" w:space="1" w:color="auto"/>
        </w:pBdr>
        <w:spacing w:before="100"/>
        <w:ind w:right="-115"/>
        <w:rPr>
          <w:rFonts w:ascii="Times New Roman" w:hAnsi="Times New Roman" w:cs="Times New Roman"/>
          <w:b/>
          <w:sz w:val="22"/>
          <w:szCs w:val="22"/>
        </w:rPr>
      </w:pPr>
      <w:r w:rsidRPr="00B926F3">
        <w:rPr>
          <w:rFonts w:ascii="Times New Roman" w:hAnsi="Times New Roman" w:cs="Times New Roman"/>
          <w:b/>
          <w:sz w:val="22"/>
          <w:szCs w:val="22"/>
        </w:rPr>
        <w:t>RELEVANT EXPERIENCE</w:t>
      </w:r>
    </w:p>
    <w:p w14:paraId="07E8FCAF" w14:textId="77777777" w:rsidR="00B926F3" w:rsidRPr="00B926F3" w:rsidRDefault="00B926F3" w:rsidP="00B926F3">
      <w:pPr>
        <w:ind w:right="-108"/>
        <w:rPr>
          <w:rFonts w:ascii="Times New Roman" w:hAnsi="Times New Roman" w:cs="Times New Roman"/>
          <w:b/>
          <w:sz w:val="22"/>
          <w:szCs w:val="22"/>
        </w:rPr>
        <w:sectPr w:rsidR="00B926F3" w:rsidRPr="00B926F3" w:rsidSect="00A64AA5">
          <w:type w:val="continuous"/>
          <w:pgSz w:w="12240" w:h="15840" w:code="1"/>
          <w:pgMar w:top="1152" w:right="864" w:bottom="1152" w:left="864" w:header="720" w:footer="720" w:gutter="0"/>
          <w:cols w:space="720"/>
          <w:docGrid w:linePitch="360"/>
        </w:sectPr>
      </w:pPr>
    </w:p>
    <w:p w14:paraId="103267BF" w14:textId="7C5506C9" w:rsidR="00B926F3" w:rsidRPr="00B926F3" w:rsidRDefault="00B926F3" w:rsidP="00B926F3">
      <w:pPr>
        <w:ind w:right="-202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>Singleton Law Firm, P.C.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  <w:t xml:space="preserve">                 </w:t>
      </w:r>
      <w:r w:rsidRPr="00B926F3">
        <w:rPr>
          <w:rFonts w:ascii="Times New Roman" w:hAnsi="Times New Roman" w:cs="Times New Roman"/>
          <w:i/>
          <w:sz w:val="21"/>
          <w:szCs w:val="21"/>
        </w:rPr>
        <w:t xml:space="preserve">Jul. 2024 – </w:t>
      </w:r>
      <w:r>
        <w:rPr>
          <w:rFonts w:ascii="Times New Roman" w:hAnsi="Times New Roman" w:cs="Times New Roman"/>
          <w:i/>
          <w:sz w:val="21"/>
          <w:szCs w:val="21"/>
        </w:rPr>
        <w:t>Sep</w:t>
      </w:r>
      <w:r w:rsidR="00832162">
        <w:rPr>
          <w:rFonts w:ascii="Times New Roman" w:hAnsi="Times New Roman" w:cs="Times New Roman"/>
          <w:i/>
          <w:sz w:val="21"/>
          <w:szCs w:val="21"/>
        </w:rPr>
        <w:t>t</w:t>
      </w:r>
      <w:r>
        <w:rPr>
          <w:rFonts w:ascii="Times New Roman" w:hAnsi="Times New Roman" w:cs="Times New Roman"/>
          <w:i/>
          <w:sz w:val="21"/>
          <w:szCs w:val="21"/>
        </w:rPr>
        <w:t>. 2024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 </w:t>
      </w:r>
    </w:p>
    <w:p w14:paraId="78C2B744" w14:textId="1AFC9462" w:rsidR="00B926F3" w:rsidRPr="00B926F3" w:rsidRDefault="00232F96" w:rsidP="00B926F3">
      <w:pPr>
        <w:ind w:right="-202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Patent</w:t>
      </w:r>
      <w:r w:rsidR="00B926F3" w:rsidRPr="00B926F3">
        <w:rPr>
          <w:rFonts w:ascii="Times New Roman" w:hAnsi="Times New Roman" w:cs="Times New Roman"/>
          <w:i/>
          <w:sz w:val="21"/>
          <w:szCs w:val="21"/>
        </w:rPr>
        <w:t xml:space="preserve"> Law Intern</w:t>
      </w:r>
      <w:r w:rsidR="00B926F3" w:rsidRPr="00B926F3">
        <w:rPr>
          <w:rFonts w:ascii="Times New Roman" w:hAnsi="Times New Roman" w:cs="Times New Roman"/>
          <w:i/>
          <w:sz w:val="21"/>
          <w:szCs w:val="21"/>
        </w:rPr>
        <w:tab/>
      </w:r>
      <w:r w:rsidR="00B926F3" w:rsidRPr="00B926F3">
        <w:rPr>
          <w:rFonts w:ascii="Times New Roman" w:hAnsi="Times New Roman" w:cs="Times New Roman"/>
          <w:i/>
          <w:sz w:val="21"/>
          <w:szCs w:val="21"/>
        </w:rPr>
        <w:tab/>
      </w:r>
      <w:r w:rsidR="00B926F3" w:rsidRPr="00B926F3">
        <w:rPr>
          <w:rFonts w:ascii="Times New Roman" w:hAnsi="Times New Roman" w:cs="Times New Roman"/>
          <w:i/>
          <w:sz w:val="21"/>
          <w:szCs w:val="21"/>
        </w:rPr>
        <w:tab/>
      </w:r>
      <w:r w:rsidR="00B926F3" w:rsidRPr="00B926F3">
        <w:rPr>
          <w:rFonts w:ascii="Times New Roman" w:hAnsi="Times New Roman" w:cs="Times New Roman"/>
          <w:i/>
          <w:sz w:val="21"/>
          <w:szCs w:val="21"/>
        </w:rPr>
        <w:tab/>
      </w:r>
      <w:r w:rsidR="00B926F3" w:rsidRPr="00B926F3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926F3" w:rsidRPr="00B926F3">
        <w:rPr>
          <w:rFonts w:ascii="Times New Roman" w:hAnsi="Times New Roman" w:cs="Times New Roman"/>
          <w:i/>
          <w:sz w:val="21"/>
          <w:szCs w:val="21"/>
        </w:rPr>
        <w:tab/>
      </w:r>
      <w:r w:rsidR="00B926F3" w:rsidRPr="00B926F3">
        <w:rPr>
          <w:rFonts w:ascii="Times New Roman" w:hAnsi="Times New Roman" w:cs="Times New Roman"/>
          <w:i/>
          <w:sz w:val="21"/>
          <w:szCs w:val="21"/>
        </w:rPr>
        <w:tab/>
      </w:r>
      <w:r w:rsidR="00B926F3" w:rsidRPr="00B926F3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                   </w:t>
      </w:r>
      <w:r w:rsidR="00B926F3" w:rsidRPr="00B926F3">
        <w:rPr>
          <w:rFonts w:ascii="Times New Roman" w:hAnsi="Times New Roman" w:cs="Times New Roman"/>
          <w:iCs/>
          <w:sz w:val="21"/>
          <w:szCs w:val="21"/>
        </w:rPr>
        <w:t>Champaign, IL</w:t>
      </w:r>
    </w:p>
    <w:p w14:paraId="60FDA456" w14:textId="1E1B66C3" w:rsidR="00B926F3" w:rsidRPr="00B926F3" w:rsidRDefault="00B926F3" w:rsidP="00B926F3">
      <w:pPr>
        <w:pStyle w:val="ListParagraph"/>
        <w:numPr>
          <w:ilvl w:val="0"/>
          <w:numId w:val="4"/>
        </w:numPr>
        <w:ind w:left="273" w:right="-202" w:hanging="187"/>
        <w:contextualSpacing w:val="0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>Conduct legal research for 3 patent applications, reviewing 10+ sources to compile and analyze similar patents, drafting and writing arguments to prove novelty, utility, and inventiveness and ensure USPTO compliance</w:t>
      </w:r>
      <w:r w:rsidR="00740C64">
        <w:rPr>
          <w:rFonts w:ascii="Times New Roman" w:hAnsi="Times New Roman" w:cs="Times New Roman"/>
          <w:iCs/>
          <w:sz w:val="21"/>
          <w:szCs w:val="21"/>
        </w:rPr>
        <w:t xml:space="preserve"> to streamline </w:t>
      </w:r>
      <w:proofErr w:type="gramStart"/>
      <w:r w:rsidR="00740C64">
        <w:rPr>
          <w:rFonts w:ascii="Times New Roman" w:hAnsi="Times New Roman" w:cs="Times New Roman"/>
          <w:iCs/>
          <w:sz w:val="21"/>
          <w:szCs w:val="21"/>
        </w:rPr>
        <w:t>acceptance</w:t>
      </w:r>
      <w:proofErr w:type="gramEnd"/>
    </w:p>
    <w:p w14:paraId="7D966203" w14:textId="4F4351CA" w:rsidR="00B926F3" w:rsidRPr="00B926F3" w:rsidRDefault="00B926F3" w:rsidP="00B926F3">
      <w:pPr>
        <w:pStyle w:val="ListParagraph"/>
        <w:numPr>
          <w:ilvl w:val="0"/>
          <w:numId w:val="4"/>
        </w:numPr>
        <w:ind w:left="273" w:right="-202" w:hanging="187"/>
        <w:contextualSpacing w:val="0"/>
        <w:rPr>
          <w:rFonts w:ascii="Times New Roman" w:hAnsi="Times New Roman" w:cs="Times New Roman"/>
          <w:b/>
          <w:bCs/>
          <w:iCs/>
          <w:sz w:val="11"/>
          <w:szCs w:val="1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 xml:space="preserve">Examine and contribute to 30+ technical product diagrams </w:t>
      </w:r>
      <w:r w:rsidR="00740C64">
        <w:rPr>
          <w:rFonts w:ascii="Times New Roman" w:hAnsi="Times New Roman" w:cs="Times New Roman"/>
          <w:iCs/>
          <w:sz w:val="21"/>
          <w:szCs w:val="21"/>
        </w:rPr>
        <w:t>&amp; descriptions</w:t>
      </w:r>
      <w:r w:rsidRPr="00B926F3">
        <w:rPr>
          <w:rFonts w:ascii="Times New Roman" w:hAnsi="Times New Roman" w:cs="Times New Roman"/>
          <w:iCs/>
          <w:sz w:val="21"/>
          <w:szCs w:val="21"/>
        </w:rPr>
        <w:t>, explaining design features of various software, mechanical, and electrical devices, and translating technical terminology into effective legal argumentation</w:t>
      </w:r>
      <w:r w:rsidR="00740C64">
        <w:rPr>
          <w:rFonts w:ascii="Times New Roman" w:hAnsi="Times New Roman" w:cs="Times New Roman"/>
          <w:iCs/>
          <w:sz w:val="21"/>
          <w:szCs w:val="21"/>
        </w:rPr>
        <w:t xml:space="preserve"> and </w:t>
      </w:r>
      <w:proofErr w:type="gramStart"/>
      <w:r w:rsidR="00740C64">
        <w:rPr>
          <w:rFonts w:ascii="Times New Roman" w:hAnsi="Times New Roman" w:cs="Times New Roman"/>
          <w:iCs/>
          <w:sz w:val="21"/>
          <w:szCs w:val="21"/>
        </w:rPr>
        <w:t>analysis</w:t>
      </w:r>
      <w:proofErr w:type="gramEnd"/>
    </w:p>
    <w:p w14:paraId="0D3B0714" w14:textId="77777777" w:rsidR="00B926F3" w:rsidRPr="00B926F3" w:rsidRDefault="00B926F3" w:rsidP="00B926F3">
      <w:pPr>
        <w:pStyle w:val="ListParagraph"/>
        <w:ind w:left="273" w:right="-202"/>
        <w:contextualSpacing w:val="0"/>
        <w:rPr>
          <w:rFonts w:ascii="Times New Roman" w:hAnsi="Times New Roman" w:cs="Times New Roman"/>
          <w:b/>
          <w:bCs/>
          <w:iCs/>
          <w:sz w:val="6"/>
          <w:szCs w:val="6"/>
        </w:rPr>
      </w:pPr>
    </w:p>
    <w:p w14:paraId="2C8B32A7" w14:textId="78777EF1" w:rsidR="00B926F3" w:rsidRPr="00B926F3" w:rsidRDefault="00B926F3" w:rsidP="00B926F3">
      <w:pPr>
        <w:ind w:right="-202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University of Illinois, Department of Statistics 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  <w:t xml:space="preserve">   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  <w:t xml:space="preserve">                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Pr="00B926F3">
        <w:rPr>
          <w:rFonts w:ascii="Times New Roman" w:hAnsi="Times New Roman" w:cs="Times New Roman"/>
          <w:i/>
          <w:sz w:val="21"/>
          <w:szCs w:val="21"/>
        </w:rPr>
        <w:t>Jun. 2024 – Aug. 2024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 </w:t>
      </w:r>
    </w:p>
    <w:p w14:paraId="732306D5" w14:textId="77777777" w:rsidR="00B926F3" w:rsidRPr="00B926F3" w:rsidRDefault="00B926F3" w:rsidP="00B926F3">
      <w:pPr>
        <w:ind w:right="-108"/>
        <w:rPr>
          <w:rFonts w:ascii="Times New Roman" w:hAnsi="Times New Roman" w:cs="Times New Roman"/>
          <w:b/>
          <w:bCs/>
          <w:iCs/>
          <w:sz w:val="21"/>
          <w:szCs w:val="21"/>
        </w:rPr>
        <w:sectPr w:rsidR="00B926F3" w:rsidRPr="00B926F3" w:rsidSect="00A64AA5">
          <w:type w:val="continuous"/>
          <w:pgSz w:w="12240" w:h="15840" w:code="1"/>
          <w:pgMar w:top="1152" w:right="864" w:bottom="1152" w:left="864" w:header="720" w:footer="720" w:gutter="0"/>
          <w:cols w:space="720"/>
          <w:docGrid w:linePitch="360"/>
        </w:sectPr>
      </w:pPr>
    </w:p>
    <w:p w14:paraId="21CA153D" w14:textId="1A6E5A42" w:rsidR="00B926F3" w:rsidRPr="00B926F3" w:rsidRDefault="00B926F3" w:rsidP="00B926F3">
      <w:pPr>
        <w:ind w:right="-202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B926F3">
        <w:rPr>
          <w:rFonts w:ascii="Times New Roman" w:hAnsi="Times New Roman" w:cs="Times New Roman"/>
          <w:i/>
          <w:sz w:val="21"/>
          <w:szCs w:val="21"/>
        </w:rPr>
        <w:t>Data Science Intern</w:t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proofErr w:type="gramStart"/>
      <w:r w:rsidRPr="00B926F3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proofErr w:type="gramEnd"/>
      <w:r w:rsidRPr="00B926F3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                                 </w:t>
      </w:r>
      <w:r w:rsidRPr="00B926F3">
        <w:rPr>
          <w:rFonts w:ascii="Times New Roman" w:hAnsi="Times New Roman" w:cs="Times New Roman"/>
          <w:iCs/>
          <w:sz w:val="21"/>
          <w:szCs w:val="21"/>
        </w:rPr>
        <w:t>Champaign, IL</w:t>
      </w:r>
    </w:p>
    <w:p w14:paraId="159F8614" w14:textId="440E2BFC" w:rsidR="00B926F3" w:rsidRPr="00B926F3" w:rsidRDefault="00B926F3" w:rsidP="00B926F3">
      <w:pPr>
        <w:pStyle w:val="ListParagraph"/>
        <w:numPr>
          <w:ilvl w:val="0"/>
          <w:numId w:val="3"/>
        </w:numPr>
        <w:ind w:left="273" w:right="-202" w:hanging="187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 xml:space="preserve">Analyzed CDC data from 80+ counties in the U.S., visualizing patterns in R, correlating heat index, intensity, frequency of extreme temps, and socio-economic factors with mortality and hospitalization rates to establish </w:t>
      </w:r>
      <w:r w:rsidR="00740C64">
        <w:rPr>
          <w:rFonts w:ascii="Times New Roman" w:hAnsi="Times New Roman" w:cs="Times New Roman"/>
          <w:iCs/>
          <w:sz w:val="21"/>
          <w:szCs w:val="21"/>
        </w:rPr>
        <w:t xml:space="preserve">a causal </w:t>
      </w:r>
      <w:proofErr w:type="gramStart"/>
      <w:r w:rsidR="00740C64">
        <w:rPr>
          <w:rFonts w:ascii="Times New Roman" w:hAnsi="Times New Roman" w:cs="Times New Roman"/>
          <w:iCs/>
          <w:sz w:val="21"/>
          <w:szCs w:val="21"/>
        </w:rPr>
        <w:t>relationship</w:t>
      </w:r>
      <w:proofErr w:type="gramEnd"/>
    </w:p>
    <w:p w14:paraId="23E761A4" w14:textId="26570774" w:rsidR="00B926F3" w:rsidRPr="00B926F3" w:rsidRDefault="00832162" w:rsidP="00B926F3">
      <w:pPr>
        <w:pStyle w:val="ListParagraph"/>
        <w:numPr>
          <w:ilvl w:val="0"/>
          <w:numId w:val="3"/>
        </w:numPr>
        <w:ind w:left="273" w:right="-202" w:hanging="187"/>
        <w:rPr>
          <w:rFonts w:ascii="Times New Roman" w:hAnsi="Times New Roman" w:cs="Times New Roman"/>
          <w:b/>
          <w:bCs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Performed regression analysis &amp; p</w:t>
      </w:r>
      <w:r w:rsidR="00B926F3" w:rsidRPr="00B926F3">
        <w:rPr>
          <w:rFonts w:ascii="Times New Roman" w:hAnsi="Times New Roman" w:cs="Times New Roman"/>
          <w:iCs/>
          <w:sz w:val="21"/>
          <w:szCs w:val="21"/>
        </w:rPr>
        <w:t>roposed generalized additive model (GAM) to predict future heat-related illness impact rates, segmented by variables such as age group and gender,</w:t>
      </w:r>
      <w:r w:rsidR="00B926F3" w:rsidRPr="00B926F3">
        <w:rPr>
          <w:sz w:val="22"/>
          <w:szCs w:val="22"/>
        </w:rPr>
        <w:t xml:space="preserve"> </w:t>
      </w:r>
      <w:r w:rsidR="00B926F3" w:rsidRPr="00B926F3">
        <w:rPr>
          <w:rFonts w:ascii="Times New Roman" w:hAnsi="Times New Roman" w:cs="Times New Roman"/>
          <w:iCs/>
          <w:sz w:val="21"/>
          <w:szCs w:val="21"/>
        </w:rPr>
        <w:t xml:space="preserve">achieving </w:t>
      </w:r>
      <w:r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B926F3" w:rsidRPr="00B926F3">
        <w:rPr>
          <w:rFonts w:ascii="Times New Roman" w:hAnsi="Times New Roman" w:cs="Times New Roman"/>
          <w:iCs/>
          <w:sz w:val="21"/>
          <w:szCs w:val="21"/>
        </w:rPr>
        <w:t xml:space="preserve">model precision with 86.8% explained </w:t>
      </w:r>
      <w:proofErr w:type="gramStart"/>
      <w:r w:rsidR="00B926F3" w:rsidRPr="00B926F3">
        <w:rPr>
          <w:rFonts w:ascii="Times New Roman" w:hAnsi="Times New Roman" w:cs="Times New Roman"/>
          <w:iCs/>
          <w:sz w:val="21"/>
          <w:szCs w:val="21"/>
        </w:rPr>
        <w:t>variability</w:t>
      </w:r>
      <w:proofErr w:type="gramEnd"/>
    </w:p>
    <w:p w14:paraId="7E99A924" w14:textId="77777777" w:rsidR="00B926F3" w:rsidRPr="00B926F3" w:rsidRDefault="00B926F3" w:rsidP="00B926F3">
      <w:pPr>
        <w:pStyle w:val="ListParagraph"/>
        <w:ind w:left="273" w:right="-202"/>
        <w:rPr>
          <w:rFonts w:ascii="Times New Roman" w:hAnsi="Times New Roman" w:cs="Times New Roman"/>
          <w:b/>
          <w:bCs/>
          <w:iCs/>
          <w:sz w:val="6"/>
          <w:szCs w:val="6"/>
        </w:rPr>
      </w:pPr>
    </w:p>
    <w:p w14:paraId="67FABEBD" w14:textId="15A2FAD0" w:rsidR="00B926F3" w:rsidRPr="00B926F3" w:rsidRDefault="00B926F3" w:rsidP="00B926F3">
      <w:pPr>
        <w:spacing w:before="60"/>
        <w:ind w:right="-202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>OTCR Consulting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 xml:space="preserve">                              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B926F3">
        <w:rPr>
          <w:rFonts w:ascii="Times New Roman" w:hAnsi="Times New Roman" w:cs="Times New Roman"/>
          <w:i/>
          <w:sz w:val="21"/>
          <w:szCs w:val="21"/>
        </w:rPr>
        <w:t>Jan. 2024 – May 2024</w:t>
      </w:r>
    </w:p>
    <w:p w14:paraId="197451D2" w14:textId="77777777" w:rsidR="00B926F3" w:rsidRPr="00B926F3" w:rsidRDefault="00B926F3" w:rsidP="00B926F3">
      <w:pPr>
        <w:ind w:right="-108"/>
        <w:rPr>
          <w:rFonts w:ascii="Times New Roman" w:hAnsi="Times New Roman" w:cs="Times New Roman"/>
          <w:b/>
          <w:bCs/>
          <w:iCs/>
          <w:sz w:val="21"/>
          <w:szCs w:val="21"/>
        </w:rPr>
        <w:sectPr w:rsidR="00B926F3" w:rsidRPr="00B926F3" w:rsidSect="00A64AA5">
          <w:type w:val="continuous"/>
          <w:pgSz w:w="12240" w:h="15840" w:code="1"/>
          <w:pgMar w:top="1152" w:right="864" w:bottom="1152" w:left="864" w:header="720" w:footer="720" w:gutter="0"/>
          <w:cols w:space="720"/>
          <w:docGrid w:linePitch="360"/>
        </w:sectPr>
      </w:pPr>
    </w:p>
    <w:p w14:paraId="1E73B41E" w14:textId="534476EF" w:rsidR="00B926F3" w:rsidRPr="00B926F3" w:rsidRDefault="00B926F3" w:rsidP="00B926F3">
      <w:pPr>
        <w:ind w:right="-202"/>
        <w:rPr>
          <w:rFonts w:ascii="Times New Roman" w:hAnsi="Times New Roman" w:cs="Times New Roman"/>
          <w:i/>
          <w:sz w:val="21"/>
          <w:szCs w:val="21"/>
        </w:rPr>
      </w:pPr>
      <w:r w:rsidRPr="00B926F3">
        <w:rPr>
          <w:rFonts w:ascii="Times New Roman" w:hAnsi="Times New Roman" w:cs="Times New Roman"/>
          <w:i/>
          <w:sz w:val="21"/>
          <w:szCs w:val="21"/>
        </w:rPr>
        <w:t xml:space="preserve">Strategy Consultant </w:t>
      </w:r>
      <w:r w:rsidRPr="00B926F3">
        <w:rPr>
          <w:rFonts w:ascii="Times New Roman" w:hAnsi="Times New Roman" w:cs="Times New Roman"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iCs/>
          <w:sz w:val="21"/>
          <w:szCs w:val="21"/>
        </w:rPr>
        <w:tab/>
        <w:t xml:space="preserve">       </w:t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Cs/>
          <w:sz w:val="21"/>
          <w:szCs w:val="21"/>
        </w:rPr>
        <w:tab/>
        <w:t xml:space="preserve">       </w:t>
      </w:r>
      <w:r w:rsidRPr="00B926F3">
        <w:rPr>
          <w:rFonts w:ascii="Times New Roman" w:hAnsi="Times New Roman" w:cs="Times New Roman"/>
          <w:iCs/>
          <w:sz w:val="21"/>
          <w:szCs w:val="21"/>
        </w:rPr>
        <w:tab/>
        <w:t xml:space="preserve">                                        </w:t>
      </w:r>
      <w:r>
        <w:rPr>
          <w:rFonts w:ascii="Times New Roman" w:hAnsi="Times New Roman" w:cs="Times New Roman"/>
          <w:iCs/>
          <w:sz w:val="21"/>
          <w:szCs w:val="21"/>
        </w:rPr>
        <w:t xml:space="preserve">  </w:t>
      </w:r>
      <w:r w:rsidRPr="00B926F3">
        <w:rPr>
          <w:rFonts w:ascii="Times New Roman" w:hAnsi="Times New Roman" w:cs="Times New Roman"/>
          <w:iCs/>
          <w:sz w:val="21"/>
          <w:szCs w:val="21"/>
        </w:rPr>
        <w:t>Champaign, IL</w:t>
      </w:r>
    </w:p>
    <w:p w14:paraId="57D199AB" w14:textId="7DF1A7F4" w:rsidR="00B926F3" w:rsidRPr="00B926F3" w:rsidRDefault="00B926F3" w:rsidP="00B926F3">
      <w:pPr>
        <w:pStyle w:val="ListParagraph"/>
        <w:numPr>
          <w:ilvl w:val="0"/>
          <w:numId w:val="2"/>
        </w:numPr>
        <w:ind w:left="270" w:right="-108" w:hanging="180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 xml:space="preserve">Executed market research for a $13B financial services firm, interviewing 6+ financial advisors and analyzing 7 competitors, to devise solutions in </w:t>
      </w:r>
      <w:r w:rsidR="00953C43">
        <w:rPr>
          <w:rFonts w:ascii="Times New Roman" w:hAnsi="Times New Roman" w:cs="Times New Roman"/>
          <w:iCs/>
          <w:sz w:val="21"/>
          <w:szCs w:val="21"/>
        </w:rPr>
        <w:t>3 distinct</w:t>
      </w:r>
      <w:r w:rsidRPr="00B926F3">
        <w:rPr>
          <w:rFonts w:ascii="Times New Roman" w:hAnsi="Times New Roman" w:cs="Times New Roman"/>
          <w:iCs/>
          <w:sz w:val="21"/>
          <w:szCs w:val="21"/>
        </w:rPr>
        <w:t xml:space="preserve"> areas: data collection, portfolio construction, and product </w:t>
      </w:r>
      <w:proofErr w:type="gramStart"/>
      <w:r w:rsidRPr="00B926F3">
        <w:rPr>
          <w:rFonts w:ascii="Times New Roman" w:hAnsi="Times New Roman" w:cs="Times New Roman"/>
          <w:iCs/>
          <w:sz w:val="21"/>
          <w:szCs w:val="21"/>
        </w:rPr>
        <w:t>execution</w:t>
      </w:r>
      <w:proofErr w:type="gramEnd"/>
    </w:p>
    <w:p w14:paraId="1F012CDC" w14:textId="69E1850B" w:rsidR="00B926F3" w:rsidRPr="00B926F3" w:rsidRDefault="00B926F3" w:rsidP="00B926F3">
      <w:pPr>
        <w:pStyle w:val="ListParagraph"/>
        <w:numPr>
          <w:ilvl w:val="0"/>
          <w:numId w:val="2"/>
        </w:numPr>
        <w:ind w:left="270" w:right="-108" w:hanging="180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 xml:space="preserve">Contributed to weekly client calls to ensure progress, ultimately delivering 5 recommendations regarding enhanced API usage, strategic pricing, &amp; user-friendly interface implementation, </w:t>
      </w:r>
      <w:r w:rsidR="00740C64">
        <w:rPr>
          <w:rFonts w:ascii="Times New Roman" w:hAnsi="Times New Roman" w:cs="Times New Roman"/>
          <w:iCs/>
          <w:sz w:val="21"/>
          <w:szCs w:val="21"/>
        </w:rPr>
        <w:t xml:space="preserve">projecting a </w:t>
      </w:r>
      <w:r w:rsidR="006C6A36">
        <w:rPr>
          <w:rFonts w:ascii="Times New Roman" w:hAnsi="Times New Roman" w:cs="Times New Roman"/>
          <w:iCs/>
          <w:sz w:val="21"/>
          <w:szCs w:val="21"/>
        </w:rPr>
        <w:t>2</w:t>
      </w:r>
      <w:r w:rsidR="00740C64">
        <w:rPr>
          <w:rFonts w:ascii="Times New Roman" w:hAnsi="Times New Roman" w:cs="Times New Roman"/>
          <w:iCs/>
          <w:sz w:val="21"/>
          <w:szCs w:val="21"/>
        </w:rPr>
        <w:t xml:space="preserve">4% increase in </w:t>
      </w:r>
      <w:r w:rsidRPr="00B926F3">
        <w:rPr>
          <w:rFonts w:ascii="Times New Roman" w:hAnsi="Times New Roman" w:cs="Times New Roman"/>
          <w:iCs/>
          <w:sz w:val="21"/>
          <w:szCs w:val="21"/>
        </w:rPr>
        <w:t xml:space="preserve">customer engagement </w:t>
      </w:r>
    </w:p>
    <w:p w14:paraId="0B22B171" w14:textId="77777777" w:rsidR="00B926F3" w:rsidRPr="00B926F3" w:rsidRDefault="00B926F3" w:rsidP="00B926F3">
      <w:pPr>
        <w:pBdr>
          <w:bottom w:val="single" w:sz="4" w:space="1" w:color="auto"/>
        </w:pBdr>
        <w:spacing w:before="100"/>
        <w:ind w:right="-115"/>
        <w:rPr>
          <w:rFonts w:ascii="Times New Roman" w:hAnsi="Times New Roman" w:cs="Times New Roman"/>
          <w:sz w:val="22"/>
          <w:szCs w:val="22"/>
        </w:rPr>
      </w:pPr>
      <w:r w:rsidRPr="00B926F3">
        <w:rPr>
          <w:rFonts w:ascii="Times New Roman" w:hAnsi="Times New Roman" w:cs="Times New Roman"/>
          <w:b/>
          <w:sz w:val="22"/>
          <w:szCs w:val="22"/>
        </w:rPr>
        <w:t>LEADERSHIP &amp; INVOLVEMENT</w:t>
      </w:r>
    </w:p>
    <w:p w14:paraId="4CFDF465" w14:textId="77777777" w:rsidR="00B926F3" w:rsidRPr="00B926F3" w:rsidRDefault="00B926F3" w:rsidP="00B926F3">
      <w:pPr>
        <w:ind w:right="-108"/>
        <w:rPr>
          <w:rFonts w:ascii="Times New Roman" w:hAnsi="Times New Roman" w:cs="Times New Roman"/>
          <w:b/>
          <w:sz w:val="22"/>
          <w:szCs w:val="22"/>
        </w:rPr>
        <w:sectPr w:rsidR="00B926F3" w:rsidRPr="00B926F3" w:rsidSect="00A64AA5">
          <w:type w:val="continuous"/>
          <w:pgSz w:w="12240" w:h="15840" w:code="1"/>
          <w:pgMar w:top="1152" w:right="864" w:bottom="1152" w:left="864" w:header="720" w:footer="720" w:gutter="0"/>
          <w:cols w:space="720"/>
          <w:docGrid w:linePitch="360"/>
        </w:sectPr>
      </w:pPr>
    </w:p>
    <w:p w14:paraId="4595B74F" w14:textId="11DCE2E2" w:rsidR="00B926F3" w:rsidRPr="00B926F3" w:rsidRDefault="00B926F3" w:rsidP="00B926F3">
      <w:pPr>
        <w:spacing w:before="60"/>
        <w:ind w:right="-115"/>
        <w:rPr>
          <w:rFonts w:ascii="Times New Roman" w:hAnsi="Times New Roman" w:cs="Times New Roman"/>
          <w:i/>
          <w:iCs/>
          <w:sz w:val="21"/>
          <w:szCs w:val="21"/>
        </w:rPr>
      </w:pPr>
      <w:r w:rsidRPr="00B926F3">
        <w:rPr>
          <w:rFonts w:ascii="Times New Roman" w:hAnsi="Times New Roman" w:cs="Times New Roman"/>
          <w:b/>
          <w:bCs/>
          <w:sz w:val="21"/>
          <w:szCs w:val="21"/>
        </w:rPr>
        <w:t>Siebel School of Computing and Data Science</w:t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iCs/>
          <w:sz w:val="21"/>
          <w:szCs w:val="21"/>
        </w:rPr>
        <w:t xml:space="preserve">                                          </w:t>
      </w:r>
      <w:r w:rsidR="00740C64">
        <w:rPr>
          <w:rFonts w:ascii="Times New Roman" w:hAnsi="Times New Roman" w:cs="Times New Roman"/>
          <w:i/>
          <w:iCs/>
          <w:sz w:val="21"/>
          <w:szCs w:val="21"/>
        </w:rPr>
        <w:t xml:space="preserve">    </w:t>
      </w:r>
      <w:r w:rsidRPr="00B926F3">
        <w:rPr>
          <w:rFonts w:ascii="Times New Roman" w:hAnsi="Times New Roman" w:cs="Times New Roman"/>
          <w:i/>
          <w:iCs/>
          <w:sz w:val="21"/>
          <w:szCs w:val="21"/>
        </w:rPr>
        <w:t>Aug. 2024 – Present</w:t>
      </w:r>
    </w:p>
    <w:p w14:paraId="1BA62BC4" w14:textId="784F5EB8" w:rsidR="00B926F3" w:rsidRPr="00B926F3" w:rsidRDefault="00B926F3" w:rsidP="00B926F3">
      <w:pPr>
        <w:ind w:right="-115"/>
        <w:rPr>
          <w:rFonts w:ascii="Times New Roman" w:hAnsi="Times New Roman" w:cs="Times New Roman"/>
          <w:b/>
          <w:bCs/>
          <w:sz w:val="21"/>
          <w:szCs w:val="21"/>
        </w:rPr>
      </w:pPr>
      <w:r w:rsidRPr="00B926F3">
        <w:rPr>
          <w:rFonts w:ascii="Times New Roman" w:hAnsi="Times New Roman" w:cs="Times New Roman"/>
          <w:i/>
          <w:iCs/>
          <w:sz w:val="21"/>
          <w:szCs w:val="21"/>
        </w:rPr>
        <w:t xml:space="preserve">Student Ambassador &amp; Research </w:t>
      </w:r>
      <w:proofErr w:type="gramStart"/>
      <w:r w:rsidRPr="00B926F3">
        <w:rPr>
          <w:rFonts w:ascii="Times New Roman" w:hAnsi="Times New Roman" w:cs="Times New Roman"/>
          <w:i/>
          <w:iCs/>
          <w:sz w:val="21"/>
          <w:szCs w:val="21"/>
        </w:rPr>
        <w:t xml:space="preserve">Scholar  </w:t>
      </w:r>
      <w:r w:rsidRPr="00B926F3">
        <w:rPr>
          <w:rFonts w:ascii="Times New Roman" w:hAnsi="Times New Roman" w:cs="Times New Roman"/>
          <w:i/>
          <w:iCs/>
          <w:sz w:val="21"/>
          <w:szCs w:val="21"/>
        </w:rPr>
        <w:tab/>
      </w:r>
      <w:proofErr w:type="gramEnd"/>
      <w:r w:rsidRPr="00B926F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                                                         </w:t>
      </w:r>
      <w:r w:rsidR="00740C64">
        <w:rPr>
          <w:rFonts w:ascii="Times New Roman" w:hAnsi="Times New Roman" w:cs="Times New Roman"/>
          <w:i/>
          <w:iCs/>
          <w:sz w:val="21"/>
          <w:szCs w:val="21"/>
        </w:rPr>
        <w:t xml:space="preserve">                  </w:t>
      </w:r>
      <w:r w:rsidRPr="00B926F3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B926F3">
        <w:rPr>
          <w:rFonts w:ascii="Times New Roman" w:hAnsi="Times New Roman" w:cs="Times New Roman"/>
          <w:sz w:val="21"/>
          <w:szCs w:val="21"/>
        </w:rPr>
        <w:t>Champaign, IL</w:t>
      </w:r>
    </w:p>
    <w:p w14:paraId="50E9BE6A" w14:textId="7883CE9C" w:rsidR="00B926F3" w:rsidRPr="00B926F3" w:rsidRDefault="00B926F3" w:rsidP="00B926F3">
      <w:pPr>
        <w:pStyle w:val="ListParagraph"/>
        <w:numPr>
          <w:ilvl w:val="0"/>
          <w:numId w:val="2"/>
        </w:numPr>
        <w:ind w:left="270" w:right="-108" w:hanging="180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>Conduct 7 hours of research weekly under Prof. Mehta</w:t>
      </w:r>
      <w:r w:rsidR="00953C43">
        <w:rPr>
          <w:rFonts w:ascii="Times New Roman" w:hAnsi="Times New Roman" w:cs="Times New Roman"/>
          <w:iCs/>
          <w:sz w:val="21"/>
          <w:szCs w:val="21"/>
        </w:rPr>
        <w:t xml:space="preserve"> on</w:t>
      </w:r>
      <w:r w:rsidRPr="00B926F3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53C43">
        <w:rPr>
          <w:rFonts w:ascii="Times New Roman" w:hAnsi="Times New Roman" w:cs="Times New Roman"/>
          <w:iCs/>
          <w:sz w:val="21"/>
          <w:szCs w:val="21"/>
        </w:rPr>
        <w:t>topics in algorithms, computational economics, &amp; game theory</w:t>
      </w:r>
    </w:p>
    <w:p w14:paraId="323ADBE6" w14:textId="460975D4" w:rsidR="00B926F3" w:rsidRPr="00B926F3" w:rsidRDefault="00B926F3" w:rsidP="00B926F3">
      <w:pPr>
        <w:pStyle w:val="ListParagraph"/>
        <w:numPr>
          <w:ilvl w:val="0"/>
          <w:numId w:val="2"/>
        </w:numPr>
        <w:ind w:left="270" w:right="-108" w:hanging="180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sz w:val="21"/>
          <w:szCs w:val="21"/>
        </w:rPr>
        <w:t xml:space="preserve">Lead 3-4 hours of mentoring </w:t>
      </w:r>
      <w:r w:rsidR="00511F0E">
        <w:rPr>
          <w:rFonts w:ascii="Times New Roman" w:hAnsi="Times New Roman" w:cs="Times New Roman"/>
          <w:sz w:val="21"/>
          <w:szCs w:val="21"/>
        </w:rPr>
        <w:t>and</w:t>
      </w:r>
      <w:r w:rsidRPr="00B926F3">
        <w:rPr>
          <w:rFonts w:ascii="Times New Roman" w:hAnsi="Times New Roman" w:cs="Times New Roman"/>
          <w:sz w:val="21"/>
          <w:szCs w:val="21"/>
        </w:rPr>
        <w:t xml:space="preserve"> recruitment activities weekly for underrepresented students in computer </w:t>
      </w:r>
      <w:proofErr w:type="gramStart"/>
      <w:r w:rsidRPr="00B926F3">
        <w:rPr>
          <w:rFonts w:ascii="Times New Roman" w:hAnsi="Times New Roman" w:cs="Times New Roman"/>
          <w:sz w:val="21"/>
          <w:szCs w:val="21"/>
        </w:rPr>
        <w:t>science</w:t>
      </w:r>
      <w:proofErr w:type="gramEnd"/>
    </w:p>
    <w:p w14:paraId="1712D5E8" w14:textId="77777777" w:rsidR="00B926F3" w:rsidRPr="00B926F3" w:rsidRDefault="00B926F3" w:rsidP="00B926F3">
      <w:pPr>
        <w:pStyle w:val="ListParagraph"/>
        <w:ind w:left="270" w:right="-108"/>
        <w:rPr>
          <w:rFonts w:ascii="Times New Roman" w:hAnsi="Times New Roman" w:cs="Times New Roman"/>
          <w:iCs/>
          <w:sz w:val="6"/>
          <w:szCs w:val="6"/>
        </w:rPr>
      </w:pPr>
    </w:p>
    <w:p w14:paraId="48A4E678" w14:textId="08EFB640" w:rsidR="00B926F3" w:rsidRPr="00B926F3" w:rsidRDefault="00B926F3" w:rsidP="00B926F3">
      <w:pPr>
        <w:ind w:right="-108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>Phi Chi Theta Professional Business Fraternity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  <w:t xml:space="preserve">                                          </w:t>
      </w:r>
      <w:r w:rsidR="00740C64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                </w:t>
      </w:r>
      <w:r w:rsidRPr="00B926F3">
        <w:rPr>
          <w:rFonts w:ascii="Times New Roman" w:hAnsi="Times New Roman" w:cs="Times New Roman"/>
          <w:i/>
          <w:sz w:val="21"/>
          <w:szCs w:val="21"/>
        </w:rPr>
        <w:t xml:space="preserve">Sept. 2023 – Present 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  </w:t>
      </w:r>
    </w:p>
    <w:p w14:paraId="792A647B" w14:textId="77777777" w:rsidR="00B926F3" w:rsidRPr="00B926F3" w:rsidRDefault="00B926F3" w:rsidP="00B926F3">
      <w:pPr>
        <w:ind w:right="-108"/>
        <w:rPr>
          <w:rFonts w:ascii="Times New Roman" w:hAnsi="Times New Roman" w:cs="Times New Roman"/>
          <w:b/>
          <w:bCs/>
          <w:iCs/>
          <w:sz w:val="21"/>
          <w:szCs w:val="21"/>
        </w:rPr>
        <w:sectPr w:rsidR="00B926F3" w:rsidRPr="00B926F3" w:rsidSect="00A64AA5">
          <w:type w:val="continuous"/>
          <w:pgSz w:w="12240" w:h="15840" w:code="1"/>
          <w:pgMar w:top="1152" w:right="864" w:bottom="1152" w:left="864" w:header="720" w:footer="720" w:gutter="0"/>
          <w:cols w:space="720"/>
          <w:docGrid w:linePitch="360"/>
        </w:sectPr>
      </w:pPr>
    </w:p>
    <w:p w14:paraId="6A5DA92F" w14:textId="68DA8370" w:rsidR="00B926F3" w:rsidRPr="00B926F3" w:rsidRDefault="00B926F3" w:rsidP="00B926F3">
      <w:pPr>
        <w:ind w:right="-115"/>
        <w:rPr>
          <w:rFonts w:ascii="Times New Roman" w:hAnsi="Times New Roman" w:cs="Times New Roman"/>
          <w:i/>
          <w:sz w:val="21"/>
          <w:szCs w:val="21"/>
        </w:rPr>
      </w:pPr>
      <w:r w:rsidRPr="00B926F3">
        <w:rPr>
          <w:rFonts w:ascii="Times New Roman" w:hAnsi="Times New Roman" w:cs="Times New Roman"/>
          <w:i/>
          <w:sz w:val="21"/>
          <w:szCs w:val="21"/>
        </w:rPr>
        <w:t>Consulting Group Director | Pledge Coordinator</w:t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  <w:t xml:space="preserve">           </w:t>
      </w:r>
      <w:r w:rsidR="00740C64">
        <w:rPr>
          <w:rFonts w:ascii="Times New Roman" w:hAnsi="Times New Roman" w:cs="Times New Roman"/>
          <w:i/>
          <w:sz w:val="21"/>
          <w:szCs w:val="21"/>
        </w:rPr>
        <w:t xml:space="preserve">                </w:t>
      </w:r>
      <w:r w:rsidRPr="00B926F3">
        <w:rPr>
          <w:rFonts w:ascii="Times New Roman" w:hAnsi="Times New Roman" w:cs="Times New Roman"/>
          <w:iCs/>
          <w:sz w:val="21"/>
          <w:szCs w:val="21"/>
        </w:rPr>
        <w:t>Champaign, IL</w:t>
      </w:r>
    </w:p>
    <w:p w14:paraId="26305C7F" w14:textId="6532BE2F" w:rsidR="00B926F3" w:rsidRPr="00B926F3" w:rsidRDefault="00B926F3" w:rsidP="00B926F3">
      <w:pPr>
        <w:pStyle w:val="ListParagraph"/>
        <w:numPr>
          <w:ilvl w:val="0"/>
          <w:numId w:val="2"/>
        </w:numPr>
        <w:ind w:left="270" w:right="-108" w:hanging="180"/>
        <w:rPr>
          <w:rFonts w:ascii="Times New Roman" w:hAnsi="Times New Roman" w:cs="Times New Roman"/>
          <w:b/>
          <w:sz w:val="21"/>
          <w:szCs w:val="21"/>
        </w:rPr>
      </w:pPr>
      <w:r w:rsidRPr="00B926F3">
        <w:rPr>
          <w:rFonts w:ascii="Times New Roman" w:hAnsi="Times New Roman" w:cs="Times New Roman"/>
          <w:sz w:val="21"/>
          <w:szCs w:val="21"/>
        </w:rPr>
        <w:t xml:space="preserve">Acquire 5 new clients, manage trainings for 40+ consultants &amp; project managers, </w:t>
      </w:r>
      <w:r w:rsidR="00740C64">
        <w:rPr>
          <w:rFonts w:ascii="Times New Roman" w:hAnsi="Times New Roman" w:cs="Times New Roman"/>
          <w:sz w:val="21"/>
          <w:szCs w:val="21"/>
        </w:rPr>
        <w:t xml:space="preserve">and </w:t>
      </w:r>
      <w:r w:rsidRPr="00B926F3">
        <w:rPr>
          <w:rFonts w:ascii="Times New Roman" w:hAnsi="Times New Roman" w:cs="Times New Roman"/>
          <w:sz w:val="21"/>
          <w:szCs w:val="21"/>
        </w:rPr>
        <w:t xml:space="preserve">host weekly consulting </w:t>
      </w:r>
      <w:proofErr w:type="gramStart"/>
      <w:r w:rsidRPr="00B926F3">
        <w:rPr>
          <w:rFonts w:ascii="Times New Roman" w:hAnsi="Times New Roman" w:cs="Times New Roman"/>
          <w:sz w:val="21"/>
          <w:szCs w:val="21"/>
        </w:rPr>
        <w:t>workshops</w:t>
      </w:r>
      <w:proofErr w:type="gramEnd"/>
    </w:p>
    <w:p w14:paraId="2859479C" w14:textId="3879B544" w:rsidR="00B926F3" w:rsidRPr="00B926F3" w:rsidRDefault="00B926F3" w:rsidP="00B926F3">
      <w:pPr>
        <w:pStyle w:val="ListParagraph"/>
        <w:numPr>
          <w:ilvl w:val="0"/>
          <w:numId w:val="2"/>
        </w:numPr>
        <w:ind w:left="270" w:right="-108" w:hanging="180"/>
        <w:rPr>
          <w:rFonts w:ascii="Times New Roman" w:hAnsi="Times New Roman" w:cs="Times New Roman"/>
          <w:b/>
          <w:sz w:val="21"/>
          <w:szCs w:val="21"/>
        </w:rPr>
      </w:pPr>
      <w:r w:rsidRPr="00B926F3">
        <w:rPr>
          <w:rFonts w:ascii="Times New Roman" w:hAnsi="Times New Roman" w:cs="Times New Roman"/>
          <w:bCs/>
          <w:sz w:val="21"/>
          <w:szCs w:val="21"/>
        </w:rPr>
        <w:t>Serve as liaison between 30 new members &amp; 100+ active members, organizing a day-long retreat to foster</w:t>
      </w:r>
      <w:r w:rsidR="00740C64">
        <w:rPr>
          <w:rFonts w:ascii="Times New Roman" w:hAnsi="Times New Roman" w:cs="Times New Roman"/>
          <w:bCs/>
          <w:sz w:val="21"/>
          <w:szCs w:val="21"/>
        </w:rPr>
        <w:t xml:space="preserve"> group</w:t>
      </w:r>
      <w:r w:rsidRPr="00B926F3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 w:rsidRPr="00B926F3">
        <w:rPr>
          <w:rFonts w:ascii="Times New Roman" w:hAnsi="Times New Roman" w:cs="Times New Roman"/>
          <w:bCs/>
          <w:sz w:val="21"/>
          <w:szCs w:val="21"/>
        </w:rPr>
        <w:t>bonding</w:t>
      </w:r>
      <w:proofErr w:type="gramEnd"/>
      <w:r w:rsidRPr="00B926F3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B926F3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041CEC7D" w14:textId="77777777" w:rsidR="00B926F3" w:rsidRPr="00B926F3" w:rsidRDefault="00B926F3" w:rsidP="00B926F3">
      <w:pPr>
        <w:pStyle w:val="ListParagraph"/>
        <w:ind w:left="270" w:right="-108"/>
        <w:rPr>
          <w:rFonts w:ascii="Times New Roman" w:hAnsi="Times New Roman" w:cs="Times New Roman"/>
          <w:b/>
          <w:sz w:val="6"/>
          <w:szCs w:val="6"/>
        </w:rPr>
      </w:pPr>
    </w:p>
    <w:p w14:paraId="64A92F74" w14:textId="08F9D3BA" w:rsidR="00B926F3" w:rsidRPr="00B926F3" w:rsidRDefault="00B926F3" w:rsidP="00B926F3">
      <w:pPr>
        <w:ind w:right="-108"/>
        <w:rPr>
          <w:rFonts w:ascii="Times New Roman" w:hAnsi="Times New Roman" w:cs="Times New Roman"/>
          <w:i/>
          <w:iCs/>
          <w:sz w:val="21"/>
          <w:szCs w:val="21"/>
        </w:rPr>
      </w:pPr>
      <w:r w:rsidRPr="00B926F3">
        <w:rPr>
          <w:rFonts w:ascii="Times New Roman" w:hAnsi="Times New Roman" w:cs="Times New Roman"/>
          <w:b/>
          <w:bCs/>
          <w:sz w:val="21"/>
          <w:szCs w:val="21"/>
        </w:rPr>
        <w:t>Association for Computing Machinery</w:t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</w:t>
      </w:r>
      <w:r w:rsidR="00740C64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</w:t>
      </w:r>
      <w:r w:rsidRPr="00B926F3">
        <w:rPr>
          <w:rFonts w:ascii="Times New Roman" w:hAnsi="Times New Roman" w:cs="Times New Roman"/>
          <w:i/>
          <w:iCs/>
          <w:sz w:val="21"/>
          <w:szCs w:val="21"/>
        </w:rPr>
        <w:t>Sept. 2023 – Present</w:t>
      </w:r>
    </w:p>
    <w:p w14:paraId="498E703F" w14:textId="3D38933B" w:rsidR="00B926F3" w:rsidRPr="00B926F3" w:rsidRDefault="00B926F3" w:rsidP="00B926F3">
      <w:pPr>
        <w:ind w:right="-115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i/>
          <w:sz w:val="21"/>
          <w:szCs w:val="21"/>
        </w:rPr>
        <w:t>Economics &amp; Policy Group Member</w:t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               </w:t>
      </w:r>
      <w:r w:rsidR="00740C64">
        <w:rPr>
          <w:rFonts w:ascii="Times New Roman" w:hAnsi="Times New Roman" w:cs="Times New Roman"/>
          <w:i/>
          <w:sz w:val="21"/>
          <w:szCs w:val="21"/>
        </w:rPr>
        <w:t xml:space="preserve">   </w:t>
      </w:r>
      <w:r w:rsidRPr="00B926F3">
        <w:rPr>
          <w:rFonts w:ascii="Times New Roman" w:hAnsi="Times New Roman" w:cs="Times New Roman"/>
          <w:iCs/>
          <w:sz w:val="21"/>
          <w:szCs w:val="21"/>
        </w:rPr>
        <w:t>Champaign, IL</w:t>
      </w:r>
    </w:p>
    <w:p w14:paraId="78750B6E" w14:textId="2ECF6F36" w:rsidR="00B926F3" w:rsidRPr="00B926F3" w:rsidRDefault="00B926F3" w:rsidP="00B926F3">
      <w:pPr>
        <w:pStyle w:val="ListParagraph"/>
        <w:numPr>
          <w:ilvl w:val="0"/>
          <w:numId w:val="1"/>
        </w:numPr>
        <w:ind w:left="270" w:right="-108" w:hanging="180"/>
        <w:rPr>
          <w:rFonts w:ascii="Times New Roman" w:hAnsi="Times New Roman" w:cs="Times New Roman"/>
          <w:sz w:val="21"/>
          <w:szCs w:val="21"/>
        </w:rPr>
      </w:pPr>
      <w:r w:rsidRPr="00B926F3">
        <w:rPr>
          <w:rFonts w:ascii="Times New Roman" w:hAnsi="Times New Roman" w:cs="Times New Roman"/>
          <w:sz w:val="21"/>
          <w:szCs w:val="21"/>
        </w:rPr>
        <w:t xml:space="preserve">Engage in trading competitions </w:t>
      </w:r>
      <w:r w:rsidR="00953C43">
        <w:rPr>
          <w:rFonts w:ascii="Times New Roman" w:hAnsi="Times New Roman" w:cs="Times New Roman"/>
          <w:sz w:val="21"/>
          <w:szCs w:val="21"/>
        </w:rPr>
        <w:t>and</w:t>
      </w:r>
      <w:r w:rsidRPr="00B926F3">
        <w:rPr>
          <w:rFonts w:ascii="Times New Roman" w:hAnsi="Times New Roman" w:cs="Times New Roman"/>
          <w:sz w:val="21"/>
          <w:szCs w:val="21"/>
        </w:rPr>
        <w:t xml:space="preserve"> technical projects on game theory, market equilibriums, </w:t>
      </w:r>
      <w:r w:rsidR="00953C43">
        <w:rPr>
          <w:rFonts w:ascii="Times New Roman" w:hAnsi="Times New Roman" w:cs="Times New Roman"/>
          <w:sz w:val="21"/>
          <w:szCs w:val="21"/>
        </w:rPr>
        <w:t>and</w:t>
      </w:r>
      <w:r w:rsidRPr="00B926F3">
        <w:rPr>
          <w:rFonts w:ascii="Times New Roman" w:hAnsi="Times New Roman" w:cs="Times New Roman"/>
          <w:sz w:val="21"/>
          <w:szCs w:val="21"/>
        </w:rPr>
        <w:t xml:space="preserve"> blockchain </w:t>
      </w:r>
      <w:proofErr w:type="gramStart"/>
      <w:r w:rsidRPr="00B926F3">
        <w:rPr>
          <w:rFonts w:ascii="Times New Roman" w:hAnsi="Times New Roman" w:cs="Times New Roman"/>
          <w:sz w:val="21"/>
          <w:szCs w:val="21"/>
        </w:rPr>
        <w:t>concepts</w:t>
      </w:r>
      <w:proofErr w:type="gramEnd"/>
    </w:p>
    <w:p w14:paraId="3D448667" w14:textId="77777777" w:rsidR="00B926F3" w:rsidRPr="00B926F3" w:rsidRDefault="00B926F3" w:rsidP="00B926F3">
      <w:pPr>
        <w:pStyle w:val="ListParagraph"/>
        <w:numPr>
          <w:ilvl w:val="0"/>
          <w:numId w:val="1"/>
        </w:numPr>
        <w:ind w:left="270" w:right="-108" w:hanging="180"/>
        <w:rPr>
          <w:rFonts w:ascii="Times New Roman" w:hAnsi="Times New Roman" w:cs="Times New Roman"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 xml:space="preserve">Organize materials for roundtables on software policy, tech ethics, and intellectual property issues for 50+ </w:t>
      </w:r>
      <w:proofErr w:type="gramStart"/>
      <w:r w:rsidRPr="00B926F3">
        <w:rPr>
          <w:rFonts w:ascii="Times New Roman" w:hAnsi="Times New Roman" w:cs="Times New Roman"/>
          <w:iCs/>
          <w:sz w:val="21"/>
          <w:szCs w:val="21"/>
        </w:rPr>
        <w:t>students</w:t>
      </w:r>
      <w:proofErr w:type="gramEnd"/>
    </w:p>
    <w:p w14:paraId="08E4F89C" w14:textId="77777777" w:rsidR="00B926F3" w:rsidRPr="00B926F3" w:rsidRDefault="00B926F3" w:rsidP="00B926F3">
      <w:pPr>
        <w:ind w:right="-108"/>
        <w:rPr>
          <w:rFonts w:ascii="Times New Roman" w:hAnsi="Times New Roman" w:cs="Times New Roman"/>
          <w:b/>
          <w:bCs/>
          <w:iCs/>
          <w:sz w:val="6"/>
          <w:szCs w:val="6"/>
        </w:rPr>
      </w:pPr>
    </w:p>
    <w:p w14:paraId="53222E52" w14:textId="3ABB290C" w:rsidR="00B926F3" w:rsidRPr="00B926F3" w:rsidRDefault="00B926F3" w:rsidP="00B926F3">
      <w:pPr>
        <w:ind w:right="-108"/>
        <w:rPr>
          <w:rFonts w:ascii="Times New Roman" w:hAnsi="Times New Roman" w:cs="Times New Roman"/>
          <w:sz w:val="21"/>
          <w:szCs w:val="21"/>
        </w:rPr>
      </w:pPr>
      <w:proofErr w:type="spellStart"/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>ConnectMe</w:t>
      </w:r>
      <w:proofErr w:type="spellEnd"/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Tutoring</w:t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b/>
          <w:bCs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 xml:space="preserve">                        </w:t>
      </w:r>
      <w:r w:rsidR="00740C64">
        <w:rPr>
          <w:rFonts w:ascii="Times New Roman" w:hAnsi="Times New Roman" w:cs="Times New Roman"/>
          <w:i/>
          <w:sz w:val="21"/>
          <w:szCs w:val="21"/>
        </w:rPr>
        <w:t xml:space="preserve">   </w:t>
      </w:r>
      <w:r w:rsidRPr="00B926F3">
        <w:rPr>
          <w:rFonts w:ascii="Times New Roman" w:hAnsi="Times New Roman" w:cs="Times New Roman"/>
          <w:i/>
          <w:sz w:val="21"/>
          <w:szCs w:val="21"/>
        </w:rPr>
        <w:t xml:space="preserve"> Jun. 2021 – Aug. 2023</w:t>
      </w:r>
    </w:p>
    <w:p w14:paraId="6157DBB9" w14:textId="77777777" w:rsidR="00B926F3" w:rsidRPr="00B926F3" w:rsidRDefault="00B926F3" w:rsidP="00B926F3">
      <w:pPr>
        <w:ind w:right="-108"/>
        <w:rPr>
          <w:rFonts w:ascii="Times New Roman" w:hAnsi="Times New Roman" w:cs="Times New Roman"/>
          <w:b/>
          <w:bCs/>
          <w:iCs/>
          <w:sz w:val="21"/>
          <w:szCs w:val="21"/>
        </w:rPr>
        <w:sectPr w:rsidR="00B926F3" w:rsidRPr="00B926F3" w:rsidSect="00A64AA5">
          <w:type w:val="continuous"/>
          <w:pgSz w:w="12240" w:h="15840" w:code="1"/>
          <w:pgMar w:top="1152" w:right="864" w:bottom="1152" w:left="864" w:header="720" w:footer="720" w:gutter="0"/>
          <w:cols w:space="720"/>
          <w:docGrid w:linePitch="360"/>
        </w:sectPr>
      </w:pPr>
    </w:p>
    <w:p w14:paraId="0295438B" w14:textId="643E0F24" w:rsidR="00B926F3" w:rsidRPr="00B926F3" w:rsidRDefault="00B926F3" w:rsidP="00B926F3">
      <w:pPr>
        <w:ind w:right="-202"/>
        <w:rPr>
          <w:rFonts w:ascii="Times New Roman" w:hAnsi="Times New Roman" w:cs="Times New Roman"/>
          <w:i/>
          <w:sz w:val="21"/>
          <w:szCs w:val="21"/>
        </w:rPr>
      </w:pPr>
      <w:r w:rsidRPr="00B926F3">
        <w:rPr>
          <w:rFonts w:ascii="Times New Roman" w:hAnsi="Times New Roman" w:cs="Times New Roman"/>
          <w:i/>
          <w:sz w:val="21"/>
          <w:szCs w:val="21"/>
        </w:rPr>
        <w:t xml:space="preserve">STEM </w:t>
      </w:r>
      <w:proofErr w:type="gramStart"/>
      <w:r w:rsidRPr="00B926F3">
        <w:rPr>
          <w:rFonts w:ascii="Times New Roman" w:hAnsi="Times New Roman" w:cs="Times New Roman"/>
          <w:i/>
          <w:sz w:val="21"/>
          <w:szCs w:val="21"/>
        </w:rPr>
        <w:t xml:space="preserve">Tutor  </w:t>
      </w:r>
      <w:r w:rsidRPr="00B926F3">
        <w:rPr>
          <w:rFonts w:ascii="Times New Roman" w:hAnsi="Times New Roman" w:cs="Times New Roman"/>
          <w:iCs/>
          <w:sz w:val="21"/>
          <w:szCs w:val="21"/>
        </w:rPr>
        <w:tab/>
      </w:r>
      <w:proofErr w:type="gramEnd"/>
      <w:r w:rsidRPr="00B926F3">
        <w:rPr>
          <w:rFonts w:ascii="Times New Roman" w:hAnsi="Times New Roman" w:cs="Times New Roman"/>
          <w:iCs/>
          <w:sz w:val="21"/>
          <w:szCs w:val="21"/>
        </w:rPr>
        <w:tab/>
      </w:r>
      <w:r w:rsidRPr="00B926F3">
        <w:rPr>
          <w:rFonts w:ascii="Times New Roman" w:hAnsi="Times New Roman" w:cs="Times New Roman"/>
          <w:iCs/>
          <w:sz w:val="21"/>
          <w:szCs w:val="21"/>
        </w:rPr>
        <w:tab/>
        <w:t xml:space="preserve">       </w:t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/>
          <w:sz w:val="21"/>
          <w:szCs w:val="21"/>
        </w:rPr>
        <w:tab/>
      </w:r>
      <w:r w:rsidRPr="00B926F3">
        <w:rPr>
          <w:rFonts w:ascii="Times New Roman" w:hAnsi="Times New Roman" w:cs="Times New Roman"/>
          <w:iCs/>
          <w:sz w:val="21"/>
          <w:szCs w:val="21"/>
        </w:rPr>
        <w:tab/>
        <w:t xml:space="preserve">       </w:t>
      </w:r>
      <w:r w:rsidRPr="00B926F3">
        <w:rPr>
          <w:rFonts w:ascii="Times New Roman" w:hAnsi="Times New Roman" w:cs="Times New Roman"/>
          <w:iCs/>
          <w:sz w:val="21"/>
          <w:szCs w:val="21"/>
        </w:rPr>
        <w:tab/>
        <w:t xml:space="preserve">                                            </w:t>
      </w:r>
      <w:r w:rsidR="00740C64">
        <w:rPr>
          <w:rFonts w:ascii="Times New Roman" w:hAnsi="Times New Roman" w:cs="Times New Roman"/>
          <w:iCs/>
          <w:sz w:val="21"/>
          <w:szCs w:val="21"/>
        </w:rPr>
        <w:t xml:space="preserve">    </w:t>
      </w:r>
      <w:r w:rsidRPr="00B926F3">
        <w:rPr>
          <w:rFonts w:ascii="Times New Roman" w:hAnsi="Times New Roman" w:cs="Times New Roman"/>
          <w:iCs/>
          <w:sz w:val="21"/>
          <w:szCs w:val="21"/>
        </w:rPr>
        <w:t>Peoria, IL (Remote)</w:t>
      </w:r>
    </w:p>
    <w:p w14:paraId="334CDE39" w14:textId="4D3361DF" w:rsidR="00B926F3" w:rsidRPr="00B926F3" w:rsidRDefault="00B926F3" w:rsidP="00B926F3">
      <w:pPr>
        <w:pStyle w:val="ListParagraph"/>
        <w:numPr>
          <w:ilvl w:val="0"/>
          <w:numId w:val="2"/>
        </w:numPr>
        <w:ind w:left="270" w:right="-108" w:hanging="180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 xml:space="preserve">Held 100+ hours of weekly tutoring sessions &amp; created study plans for K-8 students in computer science &amp; </w:t>
      </w:r>
      <w:proofErr w:type="gramStart"/>
      <w:r w:rsidRPr="00B926F3">
        <w:rPr>
          <w:rFonts w:ascii="Times New Roman" w:hAnsi="Times New Roman" w:cs="Times New Roman"/>
          <w:iCs/>
          <w:sz w:val="21"/>
          <w:szCs w:val="21"/>
        </w:rPr>
        <w:t>math</w:t>
      </w:r>
      <w:r w:rsidR="00953C43">
        <w:rPr>
          <w:rFonts w:ascii="Times New Roman" w:hAnsi="Times New Roman" w:cs="Times New Roman"/>
          <w:iCs/>
          <w:sz w:val="21"/>
          <w:szCs w:val="21"/>
        </w:rPr>
        <w:t>ematics</w:t>
      </w:r>
      <w:proofErr w:type="gramEnd"/>
    </w:p>
    <w:p w14:paraId="26F6096D" w14:textId="77777777" w:rsidR="00B926F3" w:rsidRPr="00B926F3" w:rsidRDefault="00B926F3" w:rsidP="00B926F3">
      <w:pPr>
        <w:pStyle w:val="ListParagraph"/>
        <w:numPr>
          <w:ilvl w:val="0"/>
          <w:numId w:val="2"/>
        </w:numPr>
        <w:ind w:left="270" w:right="-108" w:hanging="180"/>
        <w:rPr>
          <w:rFonts w:ascii="Times New Roman" w:hAnsi="Times New Roman" w:cs="Times New Roman"/>
          <w:iCs/>
          <w:sz w:val="21"/>
          <w:szCs w:val="21"/>
        </w:rPr>
      </w:pPr>
      <w:r w:rsidRPr="00B926F3">
        <w:rPr>
          <w:rFonts w:ascii="Times New Roman" w:hAnsi="Times New Roman" w:cs="Times New Roman"/>
          <w:iCs/>
          <w:sz w:val="21"/>
          <w:szCs w:val="21"/>
        </w:rPr>
        <w:t xml:space="preserve">Facilitated the pairing of 200+ new students with tutors in 8 months, driving 70% increase in organizational </w:t>
      </w:r>
      <w:proofErr w:type="gramStart"/>
      <w:r w:rsidRPr="00B926F3">
        <w:rPr>
          <w:rFonts w:ascii="Times New Roman" w:hAnsi="Times New Roman" w:cs="Times New Roman"/>
          <w:iCs/>
          <w:sz w:val="21"/>
          <w:szCs w:val="21"/>
        </w:rPr>
        <w:t>growth</w:t>
      </w:r>
      <w:proofErr w:type="gramEnd"/>
    </w:p>
    <w:p w14:paraId="59A353E1" w14:textId="36BC91FE" w:rsidR="00740C64" w:rsidRPr="00740C64" w:rsidRDefault="00740C64" w:rsidP="00740C64">
      <w:pPr>
        <w:pBdr>
          <w:bottom w:val="single" w:sz="4" w:space="1" w:color="auto"/>
        </w:pBdr>
        <w:spacing w:before="100"/>
        <w:ind w:right="-115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20E39EA5" w14:textId="5C29774D" w:rsidR="00740C64" w:rsidRPr="00B926F3" w:rsidRDefault="002C7C8B" w:rsidP="00740C64">
      <w:pPr>
        <w:ind w:right="-108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Game Theory Simulation</w:t>
      </w:r>
      <w:r w:rsidR="00740C64"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B926F3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B926F3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</w:t>
      </w:r>
      <w:r w:rsidR="00740C64">
        <w:rPr>
          <w:rFonts w:ascii="Times New Roman" w:hAnsi="Times New Roman" w:cs="Times New Roman"/>
          <w:b/>
          <w:bCs/>
          <w:sz w:val="21"/>
          <w:szCs w:val="21"/>
        </w:rPr>
        <w:t xml:space="preserve">      </w:t>
      </w:r>
      <w:r w:rsidR="00832162">
        <w:rPr>
          <w:rFonts w:ascii="Times New Roman" w:hAnsi="Times New Roman" w:cs="Times New Roman"/>
          <w:b/>
          <w:bCs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i/>
          <w:iCs/>
          <w:sz w:val="21"/>
          <w:szCs w:val="21"/>
        </w:rPr>
        <w:t>Aug</w:t>
      </w:r>
      <w:r w:rsidR="00740C64" w:rsidRPr="00B926F3">
        <w:rPr>
          <w:rFonts w:ascii="Times New Roman" w:hAnsi="Times New Roman" w:cs="Times New Roman"/>
          <w:i/>
          <w:iCs/>
          <w:sz w:val="21"/>
          <w:szCs w:val="21"/>
        </w:rPr>
        <w:t>. 202</w:t>
      </w:r>
      <w:r>
        <w:rPr>
          <w:rFonts w:ascii="Times New Roman" w:hAnsi="Times New Roman" w:cs="Times New Roman"/>
          <w:i/>
          <w:iCs/>
          <w:sz w:val="21"/>
          <w:szCs w:val="21"/>
        </w:rPr>
        <w:t>4</w:t>
      </w:r>
      <w:r w:rsidR="00740C64" w:rsidRPr="00B926F3">
        <w:rPr>
          <w:rFonts w:ascii="Times New Roman" w:hAnsi="Times New Roman" w:cs="Times New Roman"/>
          <w:i/>
          <w:iCs/>
          <w:sz w:val="21"/>
          <w:szCs w:val="21"/>
        </w:rPr>
        <w:t xml:space="preserve"> – Present</w:t>
      </w:r>
    </w:p>
    <w:p w14:paraId="2158A21A" w14:textId="78F32037" w:rsidR="00832162" w:rsidRPr="00511F0E" w:rsidRDefault="00511F0E" w:rsidP="002C7C8B">
      <w:pPr>
        <w:pStyle w:val="ListParagraph"/>
        <w:numPr>
          <w:ilvl w:val="0"/>
          <w:numId w:val="1"/>
        </w:numPr>
        <w:ind w:left="270" w:right="-108" w:hanging="180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bCs/>
          <w:sz w:val="21"/>
          <w:szCs w:val="21"/>
        </w:rPr>
        <w:t>D</w:t>
      </w:r>
      <w:r w:rsidRPr="00511F0E">
        <w:rPr>
          <w:rFonts w:ascii="Times New Roman" w:hAnsi="Times New Roman" w:cs="Times New Roman"/>
          <w:bCs/>
          <w:sz w:val="21"/>
          <w:szCs w:val="21"/>
        </w:rPr>
        <w:t>evelop</w:t>
      </w:r>
      <w:r>
        <w:rPr>
          <w:rFonts w:ascii="Times New Roman" w:hAnsi="Times New Roman" w:cs="Times New Roman"/>
          <w:bCs/>
          <w:sz w:val="21"/>
          <w:szCs w:val="21"/>
        </w:rPr>
        <w:t xml:space="preserve"> &amp; </w:t>
      </w:r>
      <w:r w:rsidRPr="00511F0E">
        <w:rPr>
          <w:rFonts w:ascii="Times New Roman" w:hAnsi="Times New Roman" w:cs="Times New Roman"/>
          <w:bCs/>
          <w:sz w:val="21"/>
          <w:szCs w:val="21"/>
        </w:rPr>
        <w:t xml:space="preserve">train a reinforcement agent using Q-learning for the Prisoner's Dilemma game, optimizing </w:t>
      </w:r>
      <w:r>
        <w:rPr>
          <w:rFonts w:ascii="Times New Roman" w:hAnsi="Times New Roman" w:cs="Times New Roman"/>
          <w:bCs/>
          <w:sz w:val="21"/>
          <w:szCs w:val="21"/>
        </w:rPr>
        <w:t xml:space="preserve">decision </w:t>
      </w:r>
      <w:proofErr w:type="gramStart"/>
      <w:r w:rsidRPr="00511F0E">
        <w:rPr>
          <w:rFonts w:ascii="Times New Roman" w:hAnsi="Times New Roman" w:cs="Times New Roman"/>
          <w:bCs/>
          <w:sz w:val="21"/>
          <w:szCs w:val="21"/>
        </w:rPr>
        <w:t>strategies</w:t>
      </w:r>
      <w:proofErr w:type="gramEnd"/>
      <w:r w:rsidRPr="00511F0E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238C4F7B" w14:textId="7110E4C9" w:rsidR="00740C64" w:rsidRDefault="00832162" w:rsidP="00740C64">
      <w:pPr>
        <w:ind w:right="-108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Climate Data Analysis</w:t>
      </w:r>
      <w:r w:rsidR="00740C64" w:rsidRPr="00740C6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740C6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740C6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740C6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740C6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40C64" w:rsidRPr="00740C64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            </w:t>
      </w:r>
      <w:r w:rsidR="00523A27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</w:t>
      </w:r>
      <w:r w:rsidR="00740C64" w:rsidRPr="00740C64">
        <w:rPr>
          <w:rFonts w:ascii="Times New Roman" w:hAnsi="Times New Roman" w:cs="Times New Roman"/>
          <w:i/>
          <w:iCs/>
          <w:sz w:val="21"/>
          <w:szCs w:val="21"/>
        </w:rPr>
        <w:t xml:space="preserve">Sept. 2023 – </w:t>
      </w:r>
      <w:r>
        <w:rPr>
          <w:rFonts w:ascii="Times New Roman" w:hAnsi="Times New Roman" w:cs="Times New Roman"/>
          <w:i/>
          <w:iCs/>
          <w:sz w:val="21"/>
          <w:szCs w:val="21"/>
        </w:rPr>
        <w:t>Dec. 2023</w:t>
      </w:r>
    </w:p>
    <w:p w14:paraId="50CF75F8" w14:textId="2DF79004" w:rsidR="002C7C8B" w:rsidRPr="002C7C8B" w:rsidRDefault="00B97720" w:rsidP="002C7C8B">
      <w:pPr>
        <w:pStyle w:val="ListParagraph"/>
        <w:numPr>
          <w:ilvl w:val="0"/>
          <w:numId w:val="1"/>
        </w:numPr>
        <w:ind w:left="270" w:right="-115" w:hanging="18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Built heat</w:t>
      </w:r>
      <w:r w:rsidR="005217B4">
        <w:rPr>
          <w:rFonts w:ascii="Times New Roman" w:hAnsi="Times New Roman" w:cs="Times New Roman"/>
          <w:sz w:val="21"/>
          <w:szCs w:val="21"/>
        </w:rPr>
        <w:t>map depicting correlations between poverty/race &amp; natural disaster impact</w:t>
      </w:r>
      <w:r>
        <w:rPr>
          <w:rFonts w:ascii="Times New Roman" w:hAnsi="Times New Roman" w:cs="Times New Roman"/>
          <w:sz w:val="21"/>
          <w:szCs w:val="21"/>
        </w:rPr>
        <w:t xml:space="preserve"> by incorporating </w:t>
      </w:r>
      <w:r w:rsidRPr="00B97720">
        <w:rPr>
          <w:rFonts w:ascii="Times New Roman" w:hAnsi="Times New Roman" w:cs="Times New Roman"/>
          <w:sz w:val="21"/>
          <w:szCs w:val="21"/>
        </w:rPr>
        <w:t>NRI</w:t>
      </w:r>
      <w:r>
        <w:rPr>
          <w:rFonts w:ascii="Times New Roman" w:hAnsi="Times New Roman" w:cs="Times New Roman"/>
          <w:sz w:val="21"/>
          <w:szCs w:val="21"/>
        </w:rPr>
        <w:t>/</w:t>
      </w:r>
      <w:r w:rsidRPr="00B97720">
        <w:rPr>
          <w:rFonts w:ascii="Times New Roman" w:hAnsi="Times New Roman" w:cs="Times New Roman"/>
          <w:sz w:val="21"/>
          <w:szCs w:val="21"/>
        </w:rPr>
        <w:t xml:space="preserve">population </w:t>
      </w:r>
      <w:proofErr w:type="gramStart"/>
      <w:r w:rsidRPr="00B97720">
        <w:rPr>
          <w:rFonts w:ascii="Times New Roman" w:hAnsi="Times New Roman" w:cs="Times New Roman"/>
          <w:sz w:val="21"/>
          <w:szCs w:val="21"/>
        </w:rPr>
        <w:t>data</w:t>
      </w:r>
      <w:proofErr w:type="gramEnd"/>
    </w:p>
    <w:sectPr w:rsidR="002C7C8B" w:rsidRPr="002C7C8B" w:rsidSect="00A64AA5">
      <w:type w:val="continuous"/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2F53"/>
    <w:multiLevelType w:val="hybridMultilevel"/>
    <w:tmpl w:val="D844573C"/>
    <w:lvl w:ilvl="0" w:tplc="2CEEFB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84690C"/>
    <w:multiLevelType w:val="hybridMultilevel"/>
    <w:tmpl w:val="3EF82CB4"/>
    <w:lvl w:ilvl="0" w:tplc="479CAF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2049B"/>
    <w:multiLevelType w:val="hybridMultilevel"/>
    <w:tmpl w:val="BE7640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0DAE"/>
    <w:multiLevelType w:val="hybridMultilevel"/>
    <w:tmpl w:val="4600CF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834917">
    <w:abstractNumId w:val="0"/>
  </w:num>
  <w:num w:numId="2" w16cid:durableId="1099988676">
    <w:abstractNumId w:val="3"/>
  </w:num>
  <w:num w:numId="3" w16cid:durableId="1724139035">
    <w:abstractNumId w:val="2"/>
  </w:num>
  <w:num w:numId="4" w16cid:durableId="106892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F3"/>
    <w:rsid w:val="00232F96"/>
    <w:rsid w:val="002C7C8B"/>
    <w:rsid w:val="00434D28"/>
    <w:rsid w:val="00511F0E"/>
    <w:rsid w:val="005217B4"/>
    <w:rsid w:val="00523A27"/>
    <w:rsid w:val="00567D22"/>
    <w:rsid w:val="00593F04"/>
    <w:rsid w:val="006C6A36"/>
    <w:rsid w:val="006E784D"/>
    <w:rsid w:val="00740C64"/>
    <w:rsid w:val="00832162"/>
    <w:rsid w:val="00931A83"/>
    <w:rsid w:val="00953C43"/>
    <w:rsid w:val="00A736BE"/>
    <w:rsid w:val="00B926F3"/>
    <w:rsid w:val="00B97720"/>
    <w:rsid w:val="00E20B67"/>
    <w:rsid w:val="00F4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C74E"/>
  <w15:chartTrackingRefBased/>
  <w15:docId w15:val="{FDE53AE7-AA21-0041-B96D-8FEAD401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F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6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6F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B92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Yegappan, Swetha</dc:creator>
  <cp:keywords/>
  <dc:description/>
  <cp:lastModifiedBy>Yegappan, Swetha</cp:lastModifiedBy>
  <cp:revision>10</cp:revision>
  <dcterms:created xsi:type="dcterms:W3CDTF">2024-09-04T02:51:00Z</dcterms:created>
  <dcterms:modified xsi:type="dcterms:W3CDTF">2024-09-12T03:49:00Z</dcterms:modified>
</cp:coreProperties>
</file>