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B8C9A" w14:textId="0445F993" w:rsidR="00DC12B7" w:rsidRDefault="00DC12B7">
      <w:r>
        <w:t>INFORMACIÓN FILTRO DE DONANTES.</w:t>
      </w:r>
    </w:p>
    <w:p w14:paraId="0B842E9C" w14:textId="68FCBE9B" w:rsidR="00DC12B7" w:rsidRDefault="00DC12B7"/>
    <w:p w14:paraId="43293965" w14:textId="3959BBB0" w:rsidR="00DC12B7" w:rsidRDefault="00DC12B7">
      <w:r>
        <w:t>REQUERIMIENTOS PARA PODER DONAR SANGRE:</w:t>
      </w:r>
    </w:p>
    <w:p w14:paraId="428217EB" w14:textId="3FAF4FB7" w:rsidR="00DC12B7" w:rsidRDefault="00DC12B7">
      <w:r>
        <w:t>EDAD:</w:t>
      </w:r>
    </w:p>
    <w:p w14:paraId="43920456" w14:textId="4EEA5A98" w:rsidR="00DC12B7" w:rsidRDefault="00DC12B7">
      <w:r>
        <w:t>Entre los 18 años y los 65 años.</w:t>
      </w:r>
    </w:p>
    <w:p w14:paraId="42EBF308" w14:textId="42D9B143" w:rsidR="00DC12B7" w:rsidRDefault="00DC12B7">
      <w:r>
        <w:t xml:space="preserve">NIVELES DE HIERRO: </w:t>
      </w:r>
    </w:p>
    <w:p w14:paraId="34722F15" w14:textId="443C3361" w:rsidR="002732CC" w:rsidRDefault="002732CC" w:rsidP="002732CC">
      <w:pPr>
        <w:pStyle w:val="Prrafodelista"/>
        <w:numPr>
          <w:ilvl w:val="0"/>
          <w:numId w:val="3"/>
        </w:numPr>
      </w:pPr>
      <w:r w:rsidRPr="002732CC">
        <w:t xml:space="preserve">Niveles ligeramente bajos (20 - 60 µg/dl en mujeres y 30 - 70 µg/dl en </w:t>
      </w:r>
      <w:r w:rsidRPr="002732CC">
        <w:t>hombres)</w:t>
      </w:r>
    </w:p>
    <w:p w14:paraId="235B20B2" w14:textId="0EDD81C1" w:rsidR="002732CC" w:rsidRDefault="002732CC" w:rsidP="002732CC">
      <w:pPr>
        <w:pStyle w:val="Prrafodelista"/>
        <w:numPr>
          <w:ilvl w:val="0"/>
          <w:numId w:val="3"/>
        </w:numPr>
      </w:pPr>
      <w:r w:rsidRPr="002732CC">
        <w:t>Niveles excesivamente bajos (&lt; 20 µg /dl en mujeres y &lt; 30 µg /dl en hombres)</w:t>
      </w:r>
      <w:r>
        <w:t xml:space="preserve"> (Estos</w:t>
      </w:r>
      <w:r w:rsidRPr="002732CC">
        <w:rPr>
          <w:b/>
          <w:bCs/>
        </w:rPr>
        <w:t xml:space="preserve"> son los valores para dar positivo a un diagnóstico de anemia ferropénica</w:t>
      </w:r>
      <w:r>
        <w:t>)</w:t>
      </w:r>
    </w:p>
    <w:p w14:paraId="3FA65838" w14:textId="1DA6CEE0" w:rsidR="002732CC" w:rsidRDefault="002732CC" w:rsidP="002732CC">
      <w:pPr>
        <w:pStyle w:val="Prrafodelista"/>
        <w:numPr>
          <w:ilvl w:val="0"/>
          <w:numId w:val="3"/>
        </w:numPr>
      </w:pPr>
      <w:r>
        <w:t>Niveles normales de hierro:</w:t>
      </w:r>
    </w:p>
    <w:p w14:paraId="0AE2083F" w14:textId="516C37D2" w:rsidR="002732CC" w:rsidRDefault="002732CC" w:rsidP="002732CC">
      <w:pPr>
        <w:pStyle w:val="Prrafodelista"/>
      </w:pPr>
      <w:r w:rsidRPr="002732CC">
        <w:t>Hombres 70 - 180 µg/</w:t>
      </w:r>
      <w:proofErr w:type="spellStart"/>
      <w:r w:rsidRPr="002732CC">
        <w:t>dL</w:t>
      </w:r>
      <w:proofErr w:type="spellEnd"/>
      <w:r w:rsidRPr="002732CC">
        <w:br/>
        <w:t>Mujeres 60-180 µg/</w:t>
      </w:r>
      <w:proofErr w:type="spellStart"/>
      <w:r w:rsidRPr="002732CC">
        <w:t>dL</w:t>
      </w:r>
      <w:proofErr w:type="spellEnd"/>
      <w:r w:rsidRPr="002732CC">
        <w:br/>
        <w:t>Niños 50-120 µg/</w:t>
      </w:r>
      <w:proofErr w:type="spellStart"/>
      <w:r w:rsidRPr="002732CC">
        <w:t>dL</w:t>
      </w:r>
      <w:proofErr w:type="spellEnd"/>
      <w:r w:rsidRPr="002732CC">
        <w:br/>
        <w:t>Bebés: 40-100 µg/</w:t>
      </w:r>
      <w:proofErr w:type="spellStart"/>
      <w:r w:rsidRPr="002732CC">
        <w:t>dL</w:t>
      </w:r>
      <w:proofErr w:type="spellEnd"/>
      <w:r w:rsidRPr="002732CC">
        <w:br/>
        <w:t>Neonatos: 100-250 µg/</w:t>
      </w:r>
      <w:proofErr w:type="spellStart"/>
      <w:r w:rsidRPr="002732CC">
        <w:t>dL</w:t>
      </w:r>
      <w:proofErr w:type="spellEnd"/>
    </w:p>
    <w:p w14:paraId="7C54AE23" w14:textId="318BE2AE" w:rsidR="00DC12B7" w:rsidRDefault="00DC12B7" w:rsidP="00DC12B7">
      <w:r>
        <w:t>NIVELES DE HEMOGLOBINA:</w:t>
      </w:r>
    </w:p>
    <w:p w14:paraId="5E83F13F" w14:textId="09155C2D" w:rsidR="00DC12B7" w:rsidRDefault="00DC12B7" w:rsidP="00DC12B7">
      <w:pPr>
        <w:pStyle w:val="Prrafodelista"/>
        <w:numPr>
          <w:ilvl w:val="0"/>
          <w:numId w:val="2"/>
        </w:numPr>
      </w:pPr>
      <w:r>
        <w:t xml:space="preserve">Para hombres: </w:t>
      </w:r>
      <w:r w:rsidRPr="00DC12B7">
        <w:t>De acuerdo con la normatividad colombiana para donar san</w:t>
      </w:r>
      <w:r>
        <w:t>gre</w:t>
      </w:r>
      <w:r w:rsidRPr="00DC12B7">
        <w:t xml:space="preserve"> se aceptaron sólo los individuos con</w:t>
      </w:r>
      <w:r w:rsidR="00061191">
        <w:t xml:space="preserve"> &gt;</w:t>
      </w:r>
      <w:r w:rsidRPr="00DC12B7">
        <w:t xml:space="preserve"> 13.5 g/dl para hombres.</w:t>
      </w:r>
    </w:p>
    <w:p w14:paraId="2693C62D" w14:textId="170F2E87" w:rsidR="00DC12B7" w:rsidRDefault="00DC12B7" w:rsidP="00DC12B7">
      <w:pPr>
        <w:pStyle w:val="Prrafodelista"/>
        <w:numPr>
          <w:ilvl w:val="0"/>
          <w:numId w:val="2"/>
        </w:numPr>
      </w:pPr>
      <w:r>
        <w:t>Para mujeres: V</w:t>
      </w:r>
      <w:r w:rsidRPr="00DC12B7">
        <w:t>alores estándar de hemoglobina &gt;12.5 g/dl</w:t>
      </w:r>
      <w:r>
        <w:t>.</w:t>
      </w:r>
    </w:p>
    <w:p w14:paraId="5238151D" w14:textId="62C76F53" w:rsidR="00DC12B7" w:rsidRDefault="00DC12B7" w:rsidP="00DC12B7">
      <w:r>
        <w:t>ENFERMEDADES:</w:t>
      </w:r>
    </w:p>
    <w:p w14:paraId="1806B56C" w14:textId="318954C2" w:rsidR="002732CC" w:rsidRDefault="002732CC" w:rsidP="00DC12B7">
      <w:r>
        <w:t>Si el donante padece alguna de las siguientes enferm</w:t>
      </w:r>
      <w:r w:rsidR="00061191">
        <w:t>eda</w:t>
      </w:r>
      <w:r>
        <w:t xml:space="preserve">des Su sangre NO podrá ser utilizada para transfusión </w:t>
      </w:r>
      <w:r w:rsidR="00061191">
        <w:t>sanguínea</w:t>
      </w:r>
      <w:r>
        <w:t>.</w:t>
      </w:r>
    </w:p>
    <w:p w14:paraId="7EC276CB" w14:textId="77777777" w:rsidR="00061191" w:rsidRDefault="00061191" w:rsidP="00061191">
      <w:pPr>
        <w:pStyle w:val="Prrafodelista"/>
        <w:numPr>
          <w:ilvl w:val="0"/>
          <w:numId w:val="4"/>
        </w:numPr>
        <w:spacing w:after="0"/>
        <w:jc w:val="both"/>
        <w:rPr>
          <w:bCs/>
        </w:rPr>
      </w:pPr>
      <w:r>
        <w:rPr>
          <w:bCs/>
        </w:rPr>
        <w:t>Chagas</w:t>
      </w:r>
    </w:p>
    <w:p w14:paraId="05545890" w14:textId="77777777" w:rsidR="00061191" w:rsidRDefault="00061191" w:rsidP="00061191">
      <w:pPr>
        <w:pStyle w:val="Prrafodelista"/>
        <w:numPr>
          <w:ilvl w:val="0"/>
          <w:numId w:val="4"/>
        </w:numPr>
        <w:spacing w:after="0"/>
        <w:jc w:val="both"/>
        <w:rPr>
          <w:bCs/>
        </w:rPr>
      </w:pPr>
      <w:r>
        <w:rPr>
          <w:bCs/>
        </w:rPr>
        <w:t xml:space="preserve">Anemia </w:t>
      </w:r>
    </w:p>
    <w:p w14:paraId="0FD647E2" w14:textId="77777777" w:rsidR="00061191" w:rsidRDefault="00061191" w:rsidP="00061191">
      <w:pPr>
        <w:pStyle w:val="Prrafodelista"/>
        <w:numPr>
          <w:ilvl w:val="0"/>
          <w:numId w:val="4"/>
        </w:numPr>
        <w:spacing w:after="0"/>
        <w:jc w:val="both"/>
        <w:rPr>
          <w:bCs/>
        </w:rPr>
      </w:pPr>
      <w:r>
        <w:rPr>
          <w:bCs/>
        </w:rPr>
        <w:t>Sífilis</w:t>
      </w:r>
    </w:p>
    <w:p w14:paraId="2A906C17" w14:textId="77777777" w:rsidR="00061191" w:rsidRDefault="00061191" w:rsidP="00061191">
      <w:pPr>
        <w:pStyle w:val="Prrafodelista"/>
        <w:numPr>
          <w:ilvl w:val="0"/>
          <w:numId w:val="4"/>
        </w:numPr>
        <w:spacing w:after="0"/>
        <w:jc w:val="both"/>
        <w:rPr>
          <w:bCs/>
        </w:rPr>
      </w:pPr>
      <w:r>
        <w:rPr>
          <w:bCs/>
        </w:rPr>
        <w:t>Anemia</w:t>
      </w:r>
    </w:p>
    <w:p w14:paraId="018F70AC" w14:textId="77777777" w:rsidR="00061191" w:rsidRDefault="00061191" w:rsidP="00061191">
      <w:pPr>
        <w:pStyle w:val="Prrafodelista"/>
        <w:numPr>
          <w:ilvl w:val="0"/>
          <w:numId w:val="4"/>
        </w:numPr>
        <w:spacing w:after="0"/>
        <w:jc w:val="both"/>
        <w:rPr>
          <w:bCs/>
        </w:rPr>
      </w:pPr>
      <w:r>
        <w:rPr>
          <w:bCs/>
        </w:rPr>
        <w:t>SIDA</w:t>
      </w:r>
    </w:p>
    <w:p w14:paraId="76E22071" w14:textId="77777777" w:rsidR="00061191" w:rsidRDefault="00061191" w:rsidP="00061191">
      <w:pPr>
        <w:pStyle w:val="Prrafodelista"/>
        <w:numPr>
          <w:ilvl w:val="0"/>
          <w:numId w:val="4"/>
        </w:numPr>
        <w:spacing w:after="0"/>
        <w:jc w:val="both"/>
        <w:rPr>
          <w:bCs/>
        </w:rPr>
      </w:pPr>
      <w:r>
        <w:rPr>
          <w:bCs/>
        </w:rPr>
        <w:t>HTLV I-II</w:t>
      </w:r>
    </w:p>
    <w:p w14:paraId="5C038477" w14:textId="77777777" w:rsidR="00061191" w:rsidRDefault="00061191" w:rsidP="00061191">
      <w:pPr>
        <w:pStyle w:val="Prrafodelista"/>
        <w:numPr>
          <w:ilvl w:val="0"/>
          <w:numId w:val="4"/>
        </w:numPr>
        <w:spacing w:after="0"/>
        <w:jc w:val="both"/>
        <w:rPr>
          <w:bCs/>
        </w:rPr>
      </w:pPr>
      <w:r>
        <w:rPr>
          <w:bCs/>
        </w:rPr>
        <w:t>Hepatitis B</w:t>
      </w:r>
    </w:p>
    <w:p w14:paraId="0DFDA086" w14:textId="77777777" w:rsidR="00061191" w:rsidRDefault="00061191" w:rsidP="00061191">
      <w:pPr>
        <w:pStyle w:val="Prrafodelista"/>
        <w:numPr>
          <w:ilvl w:val="0"/>
          <w:numId w:val="4"/>
        </w:numPr>
        <w:spacing w:after="0"/>
        <w:jc w:val="both"/>
        <w:rPr>
          <w:bCs/>
        </w:rPr>
      </w:pPr>
      <w:r>
        <w:rPr>
          <w:bCs/>
        </w:rPr>
        <w:t>Hepatitis C</w:t>
      </w:r>
    </w:p>
    <w:p w14:paraId="7C8567C5" w14:textId="77777777" w:rsidR="00061191" w:rsidRDefault="00061191" w:rsidP="00DC12B7"/>
    <w:p w14:paraId="2749DF15" w14:textId="57FFFCC6" w:rsidR="00DC12B7" w:rsidRDefault="00DC12B7" w:rsidP="00DC12B7"/>
    <w:p w14:paraId="12911119" w14:textId="3C78A6FE" w:rsidR="00DC12B7" w:rsidRDefault="00DC12B7" w:rsidP="00DC12B7">
      <w:r>
        <w:t>ANEMIA:</w:t>
      </w:r>
    </w:p>
    <w:p w14:paraId="7BAB2FB8" w14:textId="67F24DDC" w:rsidR="00DC12B7" w:rsidRDefault="00DC12B7" w:rsidP="00DC12B7">
      <w:r>
        <w:t xml:space="preserve">Un hombre o mujer que tenga niveles de </w:t>
      </w:r>
      <w:r w:rsidRPr="002732CC">
        <w:rPr>
          <w:b/>
          <w:bCs/>
        </w:rPr>
        <w:t>hemoglobina</w:t>
      </w:r>
      <w:r w:rsidR="002732CC" w:rsidRPr="002732CC">
        <w:rPr>
          <w:b/>
          <w:bCs/>
        </w:rPr>
        <w:t xml:space="preserve"> y hierro</w:t>
      </w:r>
      <w:r w:rsidRPr="002732CC">
        <w:rPr>
          <w:b/>
          <w:bCs/>
        </w:rPr>
        <w:t xml:space="preserve"> menores</w:t>
      </w:r>
      <w:r>
        <w:t xml:space="preserve"> a los especificados padece de anemia.</w:t>
      </w:r>
    </w:p>
    <w:p w14:paraId="55A1E56F" w14:textId="158E14D6" w:rsidR="00061191" w:rsidRDefault="00061191" w:rsidP="00DC12B7">
      <w:r>
        <w:t xml:space="preserve">HIERRO: </w:t>
      </w:r>
      <w:r w:rsidRPr="00061191">
        <w:t>20 µg /dl en mujeres y &lt; 30 µg /dl en hombres</w:t>
      </w:r>
    </w:p>
    <w:p w14:paraId="06C214C3" w14:textId="4CE530D6" w:rsidR="00061191" w:rsidRDefault="00061191" w:rsidP="00DC12B7">
      <w:r>
        <w:lastRenderedPageBreak/>
        <w:t>HEMOGLOBINA:</w:t>
      </w:r>
    </w:p>
    <w:p w14:paraId="2726E545" w14:textId="77777777" w:rsidR="002732CC" w:rsidRDefault="002732CC" w:rsidP="00DC12B7"/>
    <w:p w14:paraId="3E6CB4CC" w14:textId="214D654F" w:rsidR="00DC12B7" w:rsidRDefault="00DC12B7" w:rsidP="00DC12B7">
      <w:r>
        <w:t xml:space="preserve">Si el donante tiene anemia, no puede </w:t>
      </w:r>
      <w:r w:rsidR="002732CC">
        <w:t>donar sangre.</w:t>
      </w:r>
    </w:p>
    <w:p w14:paraId="05A582FB" w14:textId="381C0437" w:rsidR="00DC12B7" w:rsidRDefault="00DC12B7" w:rsidP="00DC12B7">
      <w:r>
        <w:t>PESO:</w:t>
      </w:r>
    </w:p>
    <w:p w14:paraId="25DA8C0C" w14:textId="3C7B7743" w:rsidR="00DC12B7" w:rsidRDefault="00DC12B7" w:rsidP="00DC12B7">
      <w:r>
        <w:t xml:space="preserve">Debe pesar </w:t>
      </w:r>
      <w:r w:rsidR="002732CC">
        <w:t>más</w:t>
      </w:r>
      <w:r>
        <w:t xml:space="preserve"> de 50 kilogramos.</w:t>
      </w:r>
    </w:p>
    <w:sectPr w:rsidR="00DC1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A2E5A"/>
    <w:multiLevelType w:val="hybridMultilevel"/>
    <w:tmpl w:val="00760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1D34"/>
    <w:multiLevelType w:val="hybridMultilevel"/>
    <w:tmpl w:val="02409DC8"/>
    <w:lvl w:ilvl="0" w:tplc="240A0013">
      <w:start w:val="1"/>
      <w:numFmt w:val="upperRoman"/>
      <w:lvlText w:val="%1."/>
      <w:lvlJc w:val="righ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6337E96"/>
    <w:multiLevelType w:val="hybridMultilevel"/>
    <w:tmpl w:val="43E659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C7BB7"/>
    <w:multiLevelType w:val="hybridMultilevel"/>
    <w:tmpl w:val="BF361C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B7"/>
    <w:rsid w:val="00061191"/>
    <w:rsid w:val="002732CC"/>
    <w:rsid w:val="00D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D8CD"/>
  <w15:chartTrackingRefBased/>
  <w15:docId w15:val="{01F8AC61-ABE2-47FB-BEE4-CFC80F5F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0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SHERLYN ANDREA GUZMAN GRACIANO</dc:creator>
  <cp:keywords/>
  <dc:description/>
  <cp:lastModifiedBy>SHERLYN ANDREA GUZMAN GRACIANO</cp:lastModifiedBy>
  <cp:revision>1</cp:revision>
  <dcterms:created xsi:type="dcterms:W3CDTF">2021-01-14T18:02:00Z</dcterms:created>
  <dcterms:modified xsi:type="dcterms:W3CDTF">2021-01-14T18:32:00Z</dcterms:modified>
</cp:coreProperties>
</file>