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A997E" w14:textId="0952F438" w:rsidR="002352CD" w:rsidRPr="00A12A9F" w:rsidRDefault="002352CD" w:rsidP="004F50D5">
      <w:pPr>
        <w:pStyle w:val="Titel"/>
        <w:spacing w:after="240"/>
        <w:rPr>
          <w:sz w:val="48"/>
          <w:szCs w:val="48"/>
          <w:lang w:eastAsia="de-DE"/>
        </w:rPr>
      </w:pPr>
      <w:r w:rsidRPr="00A12A9F">
        <w:rPr>
          <w:sz w:val="48"/>
          <w:szCs w:val="48"/>
          <w:lang w:eastAsia="de-DE"/>
        </w:rPr>
        <w:t>Informationsblatt</w:t>
      </w:r>
      <w:r w:rsidR="004F50D5" w:rsidRPr="00A12A9F">
        <w:rPr>
          <w:sz w:val="48"/>
          <w:szCs w:val="48"/>
          <w:lang w:eastAsia="de-DE"/>
        </w:rPr>
        <w:t xml:space="preserve"> für Beschuldigte</w:t>
      </w:r>
    </w:p>
    <w:p w14:paraId="262F80B8" w14:textId="210FB955" w:rsidR="002352CD" w:rsidRDefault="002352CD" w:rsidP="00626AA2">
      <w:pPr>
        <w:pStyle w:val="berschrift1"/>
        <w:rPr>
          <w:lang w:eastAsia="de-DE"/>
        </w:rPr>
      </w:pPr>
      <w:r>
        <w:rPr>
          <w:lang w:eastAsia="de-DE"/>
        </w:rPr>
        <w:t xml:space="preserve">Aufgaben </w:t>
      </w:r>
      <w:r w:rsidR="00626AA2">
        <w:rPr>
          <w:lang w:eastAsia="de-DE"/>
        </w:rPr>
        <w:t xml:space="preserve">von </w:t>
      </w:r>
      <w:r>
        <w:rPr>
          <w:lang w:eastAsia="de-DE"/>
        </w:rPr>
        <w:t xml:space="preserve">der Gerichtshilfe </w:t>
      </w:r>
      <w:r w:rsidR="00626AA2">
        <w:rPr>
          <w:lang w:eastAsia="de-DE"/>
        </w:rPr>
        <w:br/>
      </w:r>
      <w:r>
        <w:rPr>
          <w:lang w:eastAsia="de-DE"/>
        </w:rPr>
        <w:t>im Land Schleswig-Holstein</w:t>
      </w:r>
    </w:p>
    <w:p w14:paraId="772EF2CE" w14:textId="7269E5B6" w:rsidR="00F7287D" w:rsidRDefault="00F7287D" w:rsidP="00F7287D">
      <w:pPr>
        <w:pStyle w:val="Marginal"/>
        <w:framePr w:wrap="around"/>
      </w:pPr>
      <w:r>
        <w:drawing>
          <wp:inline distT="0" distB="0" distL="0" distR="0" wp14:anchorId="639E7B5D" wp14:editId="675DA056">
            <wp:extent cx="1800225" cy="2115820"/>
            <wp:effectExtent l="0" t="0" r="9525" b="0"/>
            <wp:docPr id="6048052" name="Grafik 1" descr="Zeichnung von einer Richter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052" name="Grafik 1" descr="Zeichnung von einer Richteri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B4D8" w14:textId="3117C009" w:rsidR="006F223A" w:rsidRDefault="002352CD" w:rsidP="002352CD">
      <w:r w:rsidRPr="002352CD">
        <w:t>Die Gerichtshilfe hilft der Staatsanwaltschaft</w:t>
      </w:r>
      <w:r w:rsidR="006F223A">
        <w:t>.</w:t>
      </w:r>
      <w:r w:rsidRPr="002352CD">
        <w:t xml:space="preserve"> </w:t>
      </w:r>
      <w:r w:rsidR="006F223A">
        <w:br/>
        <w:t>Die Staatsanwaltschaft macht zum Beispiel Anklagen vor Gericht.</w:t>
      </w:r>
      <w:r w:rsidR="006F223A">
        <w:br/>
        <w:t>U</w:t>
      </w:r>
      <w:r w:rsidRPr="002352CD">
        <w:t xml:space="preserve">nd </w:t>
      </w:r>
      <w:r w:rsidR="00F7287D">
        <w:t>die Gerichtshilfe</w:t>
      </w:r>
      <w:r w:rsidR="006F223A">
        <w:t xml:space="preserve"> hilft </w:t>
      </w:r>
      <w:r w:rsidRPr="002352CD">
        <w:t xml:space="preserve">dem Gericht. </w:t>
      </w:r>
      <w:r w:rsidR="006F223A">
        <w:br/>
        <w:t>Das Gericht sind zum Beispiel Richter.</w:t>
      </w:r>
      <w:r w:rsidR="006F223A">
        <w:br/>
        <w:t xml:space="preserve">Und </w:t>
      </w:r>
      <w:r w:rsidR="00F7287D">
        <w:t xml:space="preserve">andere </w:t>
      </w:r>
      <w:proofErr w:type="gramStart"/>
      <w:r w:rsidR="00F7287D">
        <w:t>Menschen</w:t>
      </w:r>
      <w:proofErr w:type="gramEnd"/>
      <w:r w:rsidR="00F7287D">
        <w:t xml:space="preserve"> die im Gericht arbei</w:t>
      </w:r>
      <w:r w:rsidR="006F223A">
        <w:t>ten.</w:t>
      </w:r>
    </w:p>
    <w:p w14:paraId="12B22984" w14:textId="77777777" w:rsidR="00BF5D32" w:rsidRDefault="002352CD" w:rsidP="002352CD">
      <w:r w:rsidRPr="002352CD">
        <w:t xml:space="preserve">Sie berichtet über die persönliche und wirtschaftliche Lage von Menschen. </w:t>
      </w:r>
      <w:r w:rsidR="006F223A">
        <w:br/>
        <w:t>Staatsanwaltschaft</w:t>
      </w:r>
      <w:r w:rsidRPr="002352CD">
        <w:t xml:space="preserve"> </w:t>
      </w:r>
      <w:r w:rsidR="006F223A">
        <w:t xml:space="preserve">und Gericht können so besser für die Menschen entscheiden. </w:t>
      </w:r>
    </w:p>
    <w:p w14:paraId="1677177E" w14:textId="0816B31D" w:rsidR="00BF5D32" w:rsidRDefault="00BF5D32" w:rsidP="004F50D5">
      <w:pPr>
        <w:pStyle w:val="berschrift2"/>
        <w:spacing w:after="120"/>
      </w:pPr>
      <w:r>
        <w:t>Gerichtshilfe</w:t>
      </w:r>
      <w:r w:rsidRPr="002352CD">
        <w:t xml:space="preserve"> hilft bei Entscheidungen in</w:t>
      </w:r>
      <w:r>
        <w:t xml:space="preserve"> vielen</w:t>
      </w:r>
      <w:r w:rsidR="00A12A9F">
        <w:t> </w:t>
      </w:r>
      <w:r>
        <w:t xml:space="preserve">verschiedenen Verfahren. </w:t>
      </w:r>
    </w:p>
    <w:p w14:paraId="3A7D9218" w14:textId="77AB2B22" w:rsidR="00F7287D" w:rsidRDefault="00F7287D" w:rsidP="00F7287D">
      <w:pPr>
        <w:pStyle w:val="Marginal"/>
        <w:framePr w:wrap="around"/>
      </w:pPr>
      <w:r>
        <w:drawing>
          <wp:inline distT="0" distB="0" distL="0" distR="0" wp14:anchorId="7CA2BFDE" wp14:editId="7A714B2B">
            <wp:extent cx="1800225" cy="1664970"/>
            <wp:effectExtent l="0" t="0" r="0" b="0"/>
            <wp:docPr id="1937158425" name="Grafik 2" descr="Zeichnung von einem Gesetzbu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58425" name="Grafik 2" descr="Zeichnung von einem Gesetzbuch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5CBE" w14:textId="1C29F3F2" w:rsidR="006F223A" w:rsidRDefault="006F223A" w:rsidP="002352CD">
      <w:r>
        <w:t xml:space="preserve">Zum Beispiel bei </w:t>
      </w:r>
      <w:proofErr w:type="spellStart"/>
      <w:r w:rsidR="002352CD" w:rsidRPr="00BF5D32">
        <w:rPr>
          <w:b/>
          <w:bCs/>
        </w:rPr>
        <w:t>Straf</w:t>
      </w:r>
      <w:r w:rsidRPr="00BF5D32">
        <w:rPr>
          <w:b/>
          <w:bCs/>
        </w:rPr>
        <w:t>·verfahren</w:t>
      </w:r>
      <w:proofErr w:type="spellEnd"/>
      <w:r w:rsidR="002352CD" w:rsidRPr="002352CD">
        <w:t>.</w:t>
      </w:r>
      <w:r>
        <w:t xml:space="preserve"> </w:t>
      </w:r>
      <w:r>
        <w:br/>
        <w:t>Auch vor und nach der Verhandlung.</w:t>
      </w:r>
      <w:r w:rsidR="002352CD" w:rsidRPr="002352CD">
        <w:t xml:space="preserve"> </w:t>
      </w:r>
      <w:r>
        <w:br/>
      </w:r>
      <w:r w:rsidR="002352CD" w:rsidRPr="002352CD">
        <w:t xml:space="preserve">Die Gerichtshilfe hilft auch bei </w:t>
      </w:r>
      <w:proofErr w:type="spellStart"/>
      <w:r w:rsidR="002352CD" w:rsidRPr="00BF5D32">
        <w:rPr>
          <w:b/>
          <w:bCs/>
        </w:rPr>
        <w:t>Gnaden</w:t>
      </w:r>
      <w:r w:rsidRPr="00BF5D32">
        <w:rPr>
          <w:b/>
          <w:bCs/>
        </w:rPr>
        <w:t>·verfahren</w:t>
      </w:r>
      <w:proofErr w:type="spellEnd"/>
      <w:r>
        <w:t>.</w:t>
      </w:r>
      <w:r w:rsidR="002352CD" w:rsidRPr="002352CD">
        <w:t xml:space="preserve"> </w:t>
      </w:r>
      <w:r w:rsidR="00A12A9F">
        <w:t>.</w:t>
      </w:r>
      <w:r>
        <w:br/>
        <w:t>U</w:t>
      </w:r>
      <w:r w:rsidR="002352CD" w:rsidRPr="002352CD">
        <w:t xml:space="preserve">nd </w:t>
      </w:r>
      <w:r>
        <w:t xml:space="preserve">bei </w:t>
      </w:r>
      <w:proofErr w:type="spellStart"/>
      <w:r w:rsidR="002352CD" w:rsidRPr="00BF5D32">
        <w:rPr>
          <w:b/>
          <w:bCs/>
        </w:rPr>
        <w:t>Bewährungs</w:t>
      </w:r>
      <w:r w:rsidRPr="00BF5D32">
        <w:rPr>
          <w:b/>
          <w:bCs/>
        </w:rPr>
        <w:t>·</w:t>
      </w:r>
      <w:r w:rsidR="002352CD" w:rsidRPr="00BF5D32">
        <w:rPr>
          <w:b/>
          <w:bCs/>
        </w:rPr>
        <w:t>verfahren</w:t>
      </w:r>
      <w:proofErr w:type="spellEnd"/>
      <w:r w:rsidR="002352CD" w:rsidRPr="002352CD">
        <w:t xml:space="preserve">. </w:t>
      </w:r>
      <w:r>
        <w:br/>
        <w:t>Gerichtshilfe is</w:t>
      </w:r>
      <w:r w:rsidR="002352CD" w:rsidRPr="002352CD">
        <w:t xml:space="preserve">t </w:t>
      </w:r>
      <w:r>
        <w:t xml:space="preserve">auch für </w:t>
      </w:r>
      <w:r w:rsidR="002352CD" w:rsidRPr="00BF5D32">
        <w:rPr>
          <w:b/>
          <w:bCs/>
        </w:rPr>
        <w:t>Arbeitsauflagen</w:t>
      </w:r>
      <w:r w:rsidR="002352CD" w:rsidRPr="002352CD">
        <w:t xml:space="preserve"> </w:t>
      </w:r>
      <w:r>
        <w:t>zuständig</w:t>
      </w:r>
      <w:r w:rsidR="002352CD" w:rsidRPr="002352CD">
        <w:t xml:space="preserve">. </w:t>
      </w:r>
      <w:r>
        <w:br/>
        <w:t xml:space="preserve">Arbeitsauflagen sind zum Beispiel gemeinnützige Arbeit statt einer Geldstrafe. </w:t>
      </w:r>
    </w:p>
    <w:p w14:paraId="2AA3FB51" w14:textId="77777777" w:rsidR="00BF5D32" w:rsidRDefault="00BF5D32" w:rsidP="002352CD">
      <w:r>
        <w:t>Gerichtshilf</w:t>
      </w:r>
      <w:r w:rsidR="002352CD" w:rsidRPr="002352CD">
        <w:t xml:space="preserve">e hilft </w:t>
      </w:r>
      <w:r>
        <w:t xml:space="preserve">auch </w:t>
      </w:r>
      <w:r w:rsidR="002352CD" w:rsidRPr="002352CD">
        <w:t xml:space="preserve">bei </w:t>
      </w:r>
      <w:r w:rsidR="002352CD" w:rsidRPr="00BF5D32">
        <w:rPr>
          <w:b/>
          <w:bCs/>
        </w:rPr>
        <w:t>Haftentscheidungen</w:t>
      </w:r>
      <w:r>
        <w:t>.</w:t>
      </w:r>
      <w:r w:rsidR="002352CD" w:rsidRPr="002352CD">
        <w:t xml:space="preserve"> </w:t>
      </w:r>
      <w:r>
        <w:br/>
        <w:t>Zum Beispiel ob eine Person Bewährung bekommt. U</w:t>
      </w:r>
      <w:r w:rsidR="002352CD" w:rsidRPr="002352CD">
        <w:t xml:space="preserve">nd </w:t>
      </w:r>
      <w:r>
        <w:t xml:space="preserve">Gerichtshilfe unterstützt beim </w:t>
      </w:r>
      <w:r w:rsidR="002352CD" w:rsidRPr="00BF5D32">
        <w:rPr>
          <w:b/>
          <w:bCs/>
        </w:rPr>
        <w:t>Täter</w:t>
      </w:r>
      <w:r w:rsidRPr="00BF5D32">
        <w:rPr>
          <w:b/>
          <w:bCs/>
        </w:rPr>
        <w:t> – </w:t>
      </w:r>
      <w:r w:rsidR="002352CD" w:rsidRPr="00BF5D32">
        <w:rPr>
          <w:b/>
          <w:bCs/>
        </w:rPr>
        <w:t>Opfer</w:t>
      </w:r>
      <w:r w:rsidRPr="00BF5D32">
        <w:rPr>
          <w:b/>
          <w:bCs/>
        </w:rPr>
        <w:t> – </w:t>
      </w:r>
      <w:r w:rsidR="002352CD" w:rsidRPr="00BF5D32">
        <w:rPr>
          <w:b/>
          <w:bCs/>
        </w:rPr>
        <w:t>Ausgleich</w:t>
      </w:r>
      <w:r w:rsidR="002352CD" w:rsidRPr="002352CD">
        <w:t>.</w:t>
      </w:r>
      <w:r>
        <w:br/>
        <w:t>Dieser Ausgleich hilft Opfern nach einer Straftat.</w:t>
      </w:r>
    </w:p>
    <w:p w14:paraId="2B6DBE8F" w14:textId="7A089250" w:rsidR="00BF5D32" w:rsidRDefault="00BF5D32" w:rsidP="00AE1FBB">
      <w:pPr>
        <w:pStyle w:val="berschrift2"/>
        <w:spacing w:after="120"/>
      </w:pPr>
      <w:r>
        <w:lastRenderedPageBreak/>
        <w:t>Wie arbeitet die Gerichtshilfe</w:t>
      </w:r>
      <w:r w:rsidR="00444AAD">
        <w:t>?</w:t>
      </w:r>
    </w:p>
    <w:p w14:paraId="26C8E741" w14:textId="15F90481" w:rsidR="00A12A9F" w:rsidRDefault="00A12A9F" w:rsidP="00A12A9F">
      <w:pPr>
        <w:pStyle w:val="Marginal"/>
        <w:framePr w:wrap="around"/>
      </w:pPr>
      <w:r>
        <w:drawing>
          <wp:inline distT="0" distB="0" distL="0" distR="0" wp14:anchorId="0D2E790C" wp14:editId="07E680E7">
            <wp:extent cx="1800225" cy="1954530"/>
            <wp:effectExtent l="0" t="0" r="0" b="7620"/>
            <wp:docPr id="705130124" name="Grafik 3" descr="Zeichnung von 2 Personen an einem Tisch. Die Personen reden miteinander und auf dem Tisch liegen Akten und Papie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30124" name="Grafik 3" descr="Zeichnung von 2 Personen an einem Tisch. Die Personen reden miteinander und auf dem Tisch liegen Akten und Papiere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1A3E" w14:textId="10805851" w:rsidR="00444AAD" w:rsidRDefault="00BF5D32" w:rsidP="002352CD">
      <w:r>
        <w:t>Die Gerichtshilfe lädt Sie zu einem Gespräch ein.</w:t>
      </w:r>
      <w:r>
        <w:br/>
      </w:r>
      <w:r w:rsidR="002352CD" w:rsidRPr="002352CD">
        <w:t xml:space="preserve">In </w:t>
      </w:r>
      <w:r>
        <w:t>d</w:t>
      </w:r>
      <w:r w:rsidR="002352CD" w:rsidRPr="002352CD">
        <w:t xml:space="preserve">em Gespräch </w:t>
      </w:r>
      <w:r>
        <w:t>geh</w:t>
      </w:r>
      <w:r w:rsidR="002352CD" w:rsidRPr="002352CD">
        <w:t xml:space="preserve">t </w:t>
      </w:r>
      <w:r>
        <w:t xml:space="preserve">es um viele Themen im </w:t>
      </w:r>
      <w:r w:rsidR="002352CD" w:rsidRPr="002352CD">
        <w:t xml:space="preserve">Leben. </w:t>
      </w:r>
      <w:r>
        <w:br/>
        <w:t>Zum Beispiel um Ihre</w:t>
      </w:r>
      <w:r w:rsidR="002352CD" w:rsidRPr="002352CD">
        <w:t xml:space="preserve"> Familie, </w:t>
      </w:r>
      <w:r>
        <w:br/>
      </w:r>
      <w:r w:rsidR="002352CD" w:rsidRPr="002352CD">
        <w:t xml:space="preserve">Arbeit, </w:t>
      </w:r>
      <w:r>
        <w:br/>
      </w:r>
      <w:r w:rsidR="002352CD" w:rsidRPr="002352CD">
        <w:t xml:space="preserve">Geld und </w:t>
      </w:r>
      <w:r>
        <w:br/>
      </w:r>
      <w:r w:rsidR="002352CD" w:rsidRPr="002352CD">
        <w:t xml:space="preserve">Gesundheit. </w:t>
      </w:r>
      <w:r>
        <w:br/>
        <w:t xml:space="preserve">Jedes Gespräch ist anders. </w:t>
      </w:r>
      <w:r>
        <w:br/>
        <w:t>Ü</w:t>
      </w:r>
      <w:r w:rsidR="002352CD" w:rsidRPr="002352CD">
        <w:t xml:space="preserve">ber wichtige Punkte </w:t>
      </w:r>
      <w:r w:rsidR="00444AAD">
        <w:t xml:space="preserve">wird </w:t>
      </w:r>
      <w:r w:rsidR="002352CD" w:rsidRPr="002352CD">
        <w:t xml:space="preserve">mehr </w:t>
      </w:r>
      <w:r w:rsidR="00444AAD">
        <w:t>ge</w:t>
      </w:r>
      <w:r w:rsidR="002352CD" w:rsidRPr="002352CD">
        <w:t>spr</w:t>
      </w:r>
      <w:r w:rsidR="00444AAD">
        <w:t>o</w:t>
      </w:r>
      <w:r w:rsidR="002352CD" w:rsidRPr="002352CD">
        <w:t xml:space="preserve">chen. </w:t>
      </w:r>
      <w:r w:rsidR="00444AAD">
        <w:br/>
      </w:r>
      <w:r w:rsidR="002352CD" w:rsidRPr="002352CD">
        <w:t xml:space="preserve">Andere Punkte </w:t>
      </w:r>
      <w:r w:rsidR="00444AAD">
        <w:t>lässt man vielleicht</w:t>
      </w:r>
      <w:r w:rsidR="002352CD" w:rsidRPr="002352CD">
        <w:t xml:space="preserve"> weg.</w:t>
      </w:r>
    </w:p>
    <w:p w14:paraId="2F31C88C" w14:textId="77777777" w:rsidR="00444AAD" w:rsidRDefault="002352CD" w:rsidP="002352CD">
      <w:r w:rsidRPr="002352CD">
        <w:t xml:space="preserve">Die Gerichtshilfe ermittelt </w:t>
      </w:r>
      <w:r w:rsidRPr="00444AAD">
        <w:rPr>
          <w:u w:val="single"/>
        </w:rPr>
        <w:t>nicht</w:t>
      </w:r>
      <w:r w:rsidRPr="002352CD">
        <w:t xml:space="preserve"> </w:t>
      </w:r>
      <w:r w:rsidR="00444AAD">
        <w:t>zu</w:t>
      </w:r>
      <w:r w:rsidRPr="002352CD">
        <w:t xml:space="preserve">r Tat. </w:t>
      </w:r>
      <w:r w:rsidR="00444AAD">
        <w:br/>
        <w:t xml:space="preserve">Sie klärt </w:t>
      </w:r>
      <w:r w:rsidR="00444AAD" w:rsidRPr="00444AAD">
        <w:rPr>
          <w:u w:val="single"/>
        </w:rPr>
        <w:t>nicht</w:t>
      </w:r>
      <w:r w:rsidR="00444AAD">
        <w:t xml:space="preserve"> auf, wer Schuld hat.</w:t>
      </w:r>
    </w:p>
    <w:p w14:paraId="28381D84" w14:textId="2773AE26" w:rsidR="00444AAD" w:rsidRDefault="00444AAD" w:rsidP="002352CD">
      <w:r>
        <w:t xml:space="preserve">Sie erzählen etwas zu Familie, Arbeit, Geld oder anderen Themen. </w:t>
      </w:r>
      <w:r>
        <w:br/>
        <w:t>Dann muss die Gerichtshilfe das prüfen.</w:t>
      </w:r>
      <w:r>
        <w:br/>
        <w:t>Darum sollen Sie</w:t>
      </w:r>
      <w:r w:rsidR="002352CD" w:rsidRPr="002352CD">
        <w:t xml:space="preserve"> </w:t>
      </w:r>
      <w:r>
        <w:t>Dokument</w:t>
      </w:r>
      <w:r w:rsidR="002352CD" w:rsidRPr="002352CD">
        <w:t xml:space="preserve">e </w:t>
      </w:r>
      <w:r w:rsidR="00AE1FBB">
        <w:t>zeigen können.</w:t>
      </w:r>
    </w:p>
    <w:p w14:paraId="13455843" w14:textId="53C23C57" w:rsidR="00444AAD" w:rsidRDefault="00444AAD" w:rsidP="00AE1FBB">
      <w:pPr>
        <w:pStyle w:val="berschrift2"/>
        <w:spacing w:before="120" w:after="120"/>
      </w:pPr>
      <w:r>
        <w:t>Sie dürfen</w:t>
      </w:r>
      <w:r w:rsidR="002352CD" w:rsidRPr="002352CD">
        <w:t xml:space="preserve"> selbst entscheiden</w:t>
      </w:r>
      <w:r>
        <w:t>:</w:t>
      </w:r>
      <w:r w:rsidR="002352CD" w:rsidRPr="002352CD">
        <w:t xml:space="preserve"> </w:t>
      </w:r>
      <w:r>
        <w:br/>
        <w:t>Wollen Sie</w:t>
      </w:r>
      <w:r w:rsidR="002352CD" w:rsidRPr="002352CD">
        <w:t xml:space="preserve"> mit der Gerichtshilfe </w:t>
      </w:r>
      <w:r>
        <w:t>reden?</w:t>
      </w:r>
    </w:p>
    <w:p w14:paraId="46977344" w14:textId="77777777" w:rsidR="00444AAD" w:rsidRDefault="002352CD" w:rsidP="002352CD">
      <w:r w:rsidRPr="002352CD">
        <w:t xml:space="preserve">Die Gerichtshilfe berichtet </w:t>
      </w:r>
      <w:r w:rsidR="00444AAD">
        <w:t xml:space="preserve">an Staatsanwaltschaft oder Gericht. </w:t>
      </w:r>
      <w:r w:rsidR="00444AAD">
        <w:br/>
        <w:t xml:space="preserve">Gerichtshilfe sagt </w:t>
      </w:r>
      <w:r w:rsidRPr="002352CD">
        <w:t xml:space="preserve">immer die Wahrheit. </w:t>
      </w:r>
      <w:r w:rsidR="00444AAD">
        <w:br/>
      </w:r>
      <w:r w:rsidRPr="002352CD">
        <w:t xml:space="preserve">Das kann gut oder schlecht für </w:t>
      </w:r>
      <w:r w:rsidR="00444AAD">
        <w:t>Sie sein.</w:t>
      </w:r>
    </w:p>
    <w:p w14:paraId="3802C219" w14:textId="3A2DCD09" w:rsidR="00A12A9F" w:rsidRDefault="00A12A9F" w:rsidP="00A12A9F">
      <w:pPr>
        <w:pStyle w:val="Marginal"/>
        <w:framePr w:wrap="around"/>
      </w:pPr>
      <w:r>
        <w:drawing>
          <wp:inline distT="0" distB="0" distL="0" distR="0" wp14:anchorId="0A1FA9CA" wp14:editId="30715C16">
            <wp:extent cx="1800225" cy="1609725"/>
            <wp:effectExtent l="0" t="0" r="0" b="9525"/>
            <wp:docPr id="1943919956" name="Grafik 4" descr="Zeichnung von einer Person, die eine Frage stell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19956" name="Grafik 4" descr="Zeichnung von einer Person, die eine Frage stell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8759" w14:textId="0FB89A43" w:rsidR="00AE1FBB" w:rsidRDefault="00444AAD" w:rsidP="00AE1FBB">
      <w:pPr>
        <w:pStyle w:val="berschrift3"/>
      </w:pPr>
      <w:r>
        <w:t xml:space="preserve">Sie haben noch Fragen zur Gerichtshilfe? </w:t>
      </w:r>
    </w:p>
    <w:p w14:paraId="613C9DA5" w14:textId="01336E85" w:rsidR="001546FC" w:rsidRDefault="00AE1FBB" w:rsidP="002352CD">
      <w:r>
        <w:t xml:space="preserve">Hier können Sie sich melden: __________________ </w:t>
      </w:r>
      <w:r>
        <w:br/>
        <w:t xml:space="preserve">Die </w:t>
      </w:r>
      <w:proofErr w:type="gramStart"/>
      <w:r>
        <w:t>E-Mail Adresse</w:t>
      </w:r>
      <w:proofErr w:type="gramEnd"/>
      <w:r>
        <w:t xml:space="preserve"> ist ________________________</w:t>
      </w:r>
      <w:r w:rsidR="002352CD" w:rsidRPr="002352CD">
        <w:t xml:space="preserve">. </w:t>
      </w:r>
      <w:r>
        <w:br/>
      </w:r>
      <w:r w:rsidR="002352CD" w:rsidRPr="002352CD">
        <w:t xml:space="preserve">Die Adresse ist </w:t>
      </w:r>
      <w:r>
        <w:br/>
      </w:r>
      <w:r w:rsidR="002352CD" w:rsidRPr="002352CD">
        <w:t xml:space="preserve">Schützenwall 31-35 </w:t>
      </w:r>
      <w:r>
        <w:br/>
      </w:r>
      <w:r w:rsidR="002352CD" w:rsidRPr="002352CD">
        <w:t xml:space="preserve">24114 Kiel. </w:t>
      </w:r>
      <w:r>
        <w:br/>
      </w:r>
      <w:r w:rsidR="002352CD" w:rsidRPr="002352CD">
        <w:t>Die Telefonnummer ist 0431/</w:t>
      </w:r>
      <w:r>
        <w:t>__________________</w:t>
      </w:r>
      <w:r w:rsidR="002352CD" w:rsidRPr="002352CD">
        <w:t xml:space="preserve"> </w:t>
      </w:r>
      <w:r w:rsidR="001546FC">
        <w:br w:type="page"/>
      </w:r>
    </w:p>
    <w:p w14:paraId="575F9D34" w14:textId="1C82CE9A" w:rsidR="00157138" w:rsidRDefault="00EF331E" w:rsidP="001546FC">
      <w:pPr>
        <w:pStyle w:val="berschrift3"/>
      </w:pPr>
      <w:r>
        <w:lastRenderedPageBreak/>
        <w:t>Der Text in Leichter Sprache ist vo</w:t>
      </w:r>
      <w:r w:rsidR="00157138">
        <w:t>n</w:t>
      </w:r>
      <w:r w:rsidR="00157138">
        <w:br/>
        <w:t xml:space="preserve">André Delor </w:t>
      </w:r>
    </w:p>
    <w:p w14:paraId="76D4E5C1" w14:textId="77777777" w:rsidR="006404BB" w:rsidRDefault="006404BB" w:rsidP="006404BB">
      <w:pPr>
        <w:pStyle w:val="Marginal"/>
        <w:framePr w:wrap="around" w:x="987" w:y="30"/>
        <w:spacing w:before="360"/>
      </w:pPr>
      <w:r w:rsidRPr="00FF4296">
        <w:drawing>
          <wp:inline distT="0" distB="0" distL="0" distR="0" wp14:anchorId="521A8DD3" wp14:editId="5B46F510">
            <wp:extent cx="1764000" cy="1033942"/>
            <wp:effectExtent l="0" t="0" r="8255" b="0"/>
            <wp:docPr id="77" name="Grafik 77" title="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:\Benutzer\huper\ILS\ÖA\ILS_WordBildMarke\ILS_WordBildMarke_CMY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9665F" w14:textId="1ED043CE" w:rsidR="00EF331E" w:rsidRDefault="00EF331E" w:rsidP="00157138">
      <w:pPr>
        <w:ind w:left="284" w:hanging="284"/>
      </w:pPr>
      <w:r>
        <w:t>Institut für Leichte Sprache</w:t>
      </w:r>
      <w:r w:rsidR="00157138">
        <w:br/>
      </w:r>
      <w:r>
        <w:t>Lebenshilfe Schleswig-Holstein e.V.</w:t>
      </w:r>
      <w:r w:rsidR="00157138">
        <w:br/>
      </w:r>
      <w:r>
        <w:t>Kehdenstraße 2-10</w:t>
      </w:r>
      <w:r w:rsidR="00157138">
        <w:br/>
      </w:r>
      <w:r>
        <w:t>24103 Kiel</w:t>
      </w:r>
    </w:p>
    <w:p w14:paraId="62A2A793" w14:textId="34BE6E67" w:rsidR="00157138" w:rsidRDefault="00157138" w:rsidP="00157138">
      <w:pPr>
        <w:spacing w:after="360"/>
        <w:ind w:left="284" w:hanging="284"/>
      </w:pPr>
      <w:r>
        <w:t xml:space="preserve">Der Text wurde von der Prüfgruppe des </w:t>
      </w:r>
      <w:r>
        <w:br/>
        <w:t>Instituts für Leichte Sprache Lebenshilfe S-H geprüft.</w:t>
      </w:r>
      <w:r>
        <w:br/>
        <w:t>Diese Prüfenden haben dabei mitgeholfen:</w:t>
      </w:r>
      <w:r>
        <w:br/>
      </w:r>
      <w:r w:rsidR="00A12A9F">
        <w:t xml:space="preserve">Barbara </w:t>
      </w:r>
      <w:proofErr w:type="spellStart"/>
      <w:r w:rsidR="00A12A9F">
        <w:t>Larsow</w:t>
      </w:r>
      <w:proofErr w:type="spellEnd"/>
      <w:r w:rsidR="00A12A9F">
        <w:t xml:space="preserve">, Christine Engels, </w:t>
      </w:r>
      <w:r w:rsidR="00284F26">
        <w:t xml:space="preserve">Markus Soika, Stefan </w:t>
      </w:r>
      <w:proofErr w:type="spellStart"/>
      <w:r w:rsidR="00284F26">
        <w:t>Hoyme</w:t>
      </w:r>
      <w:proofErr w:type="spellEnd"/>
    </w:p>
    <w:p w14:paraId="4330D36B" w14:textId="432B854A" w:rsidR="00EF331E" w:rsidRDefault="00EF331E" w:rsidP="00EF331E">
      <w:pPr>
        <w:pStyle w:val="Marginal"/>
        <w:framePr w:wrap="around"/>
      </w:pPr>
      <w:r w:rsidRPr="00FF4296">
        <w:drawing>
          <wp:inline distT="0" distB="0" distL="0" distR="0" wp14:anchorId="77A5446B" wp14:editId="0E9DB5F1">
            <wp:extent cx="1271795" cy="1440000"/>
            <wp:effectExtent l="0" t="0" r="5080" b="8255"/>
            <wp:docPr id="81" name="Grafik 81" title="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:\Benutzer\huper\ILS\Bilder\leichte sprache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795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93510" w14:textId="77777777" w:rsidR="00EF331E" w:rsidRDefault="00EF331E" w:rsidP="000C2500">
      <w:pPr>
        <w:ind w:left="284" w:hanging="284"/>
      </w:pPr>
      <w:r>
        <w:t>Die Bilder im Text sind von:</w:t>
      </w:r>
    </w:p>
    <w:p w14:paraId="62D96C45" w14:textId="2D90310B" w:rsidR="00861A73" w:rsidRDefault="00EF331E" w:rsidP="00157138">
      <w:pPr>
        <w:ind w:left="284" w:hanging="284"/>
      </w:pPr>
      <w:r>
        <w:t xml:space="preserve">Lebenshilfe für </w:t>
      </w:r>
      <w:r w:rsidR="00157138">
        <w:br/>
      </w:r>
      <w:r>
        <w:t>Menschen mit geistiger Behinderung Bremen e.V.</w:t>
      </w:r>
      <w:r w:rsidR="00157138">
        <w:br/>
      </w:r>
      <w:r>
        <w:t xml:space="preserve">Illustrator Stefan Albers, Atelier </w:t>
      </w:r>
      <w:proofErr w:type="spellStart"/>
      <w:r>
        <w:t>Fleetinsel</w:t>
      </w:r>
      <w:proofErr w:type="spellEnd"/>
      <w:r>
        <w:t>, 2013</w:t>
      </w:r>
      <w:r w:rsidR="00157138">
        <w:br/>
      </w:r>
    </w:p>
    <w:p w14:paraId="2515BBA2" w14:textId="6971B1D5" w:rsidR="000C2500" w:rsidRDefault="000C2500" w:rsidP="000C2500">
      <w:pPr>
        <w:pStyle w:val="Marginal"/>
        <w:framePr w:wrap="around"/>
        <w:rPr>
          <w:lang w:val="en-GB"/>
        </w:rPr>
      </w:pPr>
      <w:r>
        <w:drawing>
          <wp:inline distT="0" distB="0" distL="0" distR="0" wp14:anchorId="49C01F8E" wp14:editId="30A54CCD">
            <wp:extent cx="1424940" cy="1424940"/>
            <wp:effectExtent l="0" t="0" r="3810" b="3810"/>
            <wp:docPr id="9" name="Grafik 9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6B619A66" w:rsidR="00861A73" w:rsidRPr="000C2500" w:rsidRDefault="00861A73" w:rsidP="000C2500">
      <w:pPr>
        <w:spacing w:before="1200" w:after="720"/>
      </w:pPr>
      <w:r w:rsidRPr="00861A73">
        <w:rPr>
          <w:lang w:val="en-GB"/>
        </w:rPr>
        <w:t>© European Easy-to</w:t>
      </w:r>
      <w:r w:rsidR="000C2500">
        <w:rPr>
          <w:lang w:val="en-GB"/>
        </w:rPr>
        <w:t>-</w:t>
      </w:r>
      <w:r w:rsidRPr="00861A73">
        <w:rPr>
          <w:lang w:val="en-GB"/>
        </w:rPr>
        <w:t xml:space="preserve">Read Logo: Inclusion Europe. </w:t>
      </w:r>
      <w:r w:rsidR="000C2500" w:rsidRPr="000C2500">
        <w:t xml:space="preserve">Mehr Informationen </w:t>
      </w:r>
      <w:r w:rsidR="000C2500">
        <w:t>im Internet unter:</w:t>
      </w:r>
      <w:r w:rsidRPr="000C2500">
        <w:t xml:space="preserve"> </w:t>
      </w:r>
      <w:hyperlink r:id="rId15" w:history="1">
        <w:r w:rsidR="00AF5188">
          <w:rPr>
            <w:rStyle w:val="Hyperlink"/>
          </w:rPr>
          <w:t>Internetseite von Inclusion Europe</w:t>
        </w:r>
      </w:hyperlink>
      <w:r w:rsidR="000C2500">
        <w:t xml:space="preserve"> </w:t>
      </w:r>
    </w:p>
    <w:sectPr w:rsidR="00861A73" w:rsidRPr="000C2500" w:rsidSect="00C60B49">
      <w:headerReference w:type="default" r:id="rId16"/>
      <w:pgSz w:w="11906" w:h="16838"/>
      <w:pgMar w:top="1418" w:right="1418" w:bottom="1134" w:left="453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FFDE9" w14:textId="77777777" w:rsidR="00AF5188" w:rsidRDefault="00AF5188" w:rsidP="00A239EF">
      <w:pPr>
        <w:spacing w:line="240" w:lineRule="auto"/>
      </w:pPr>
      <w:r>
        <w:separator/>
      </w:r>
    </w:p>
  </w:endnote>
  <w:endnote w:type="continuationSeparator" w:id="0">
    <w:p w14:paraId="1886DB23" w14:textId="77777777" w:rsidR="00AF5188" w:rsidRDefault="00AF5188" w:rsidP="00A23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altName w:val="Georgia Ref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0F28E" w14:textId="77777777" w:rsidR="00AF5188" w:rsidRDefault="00AF5188" w:rsidP="00A239EF">
      <w:pPr>
        <w:spacing w:line="240" w:lineRule="auto"/>
      </w:pPr>
      <w:r>
        <w:separator/>
      </w:r>
    </w:p>
  </w:footnote>
  <w:footnote w:type="continuationSeparator" w:id="0">
    <w:p w14:paraId="490C39ED" w14:textId="77777777" w:rsidR="00AF5188" w:rsidRDefault="00AF5188" w:rsidP="00A239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84FC7" w14:textId="74795FE1" w:rsidR="00AF5188" w:rsidRDefault="00AF518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B85"/>
    <w:multiLevelType w:val="hybridMultilevel"/>
    <w:tmpl w:val="596E2A0A"/>
    <w:lvl w:ilvl="0" w:tplc="3B988D54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5E1269"/>
    <w:multiLevelType w:val="hybridMultilevel"/>
    <w:tmpl w:val="878229E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82E7D"/>
    <w:multiLevelType w:val="hybridMultilevel"/>
    <w:tmpl w:val="C4D6EDC4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D9292B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3E253C"/>
    <w:multiLevelType w:val="hybridMultilevel"/>
    <w:tmpl w:val="373ECF7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615207"/>
    <w:multiLevelType w:val="hybridMultilevel"/>
    <w:tmpl w:val="499AFB96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9B7ABA"/>
    <w:multiLevelType w:val="hybridMultilevel"/>
    <w:tmpl w:val="5A4CAE48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F5693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673F11"/>
    <w:multiLevelType w:val="hybridMultilevel"/>
    <w:tmpl w:val="A282C56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B0E9C"/>
    <w:multiLevelType w:val="multilevel"/>
    <w:tmpl w:val="5C20B4B4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54712F4"/>
    <w:multiLevelType w:val="hybridMultilevel"/>
    <w:tmpl w:val="D170535C"/>
    <w:lvl w:ilvl="0" w:tplc="480081C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D826ED5"/>
    <w:multiLevelType w:val="hybridMultilevel"/>
    <w:tmpl w:val="12C68EAC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4BE7A6A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A5262E8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786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4BF23BEF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DC53538"/>
    <w:multiLevelType w:val="hybridMultilevel"/>
    <w:tmpl w:val="77A6AF04"/>
    <w:lvl w:ilvl="0" w:tplc="B240E62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E27688B"/>
    <w:multiLevelType w:val="hybridMultilevel"/>
    <w:tmpl w:val="163442C8"/>
    <w:lvl w:ilvl="0" w:tplc="5F72020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A1527E8"/>
    <w:multiLevelType w:val="hybridMultilevel"/>
    <w:tmpl w:val="842AC22A"/>
    <w:lvl w:ilvl="0" w:tplc="72D02EAE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EC20777"/>
    <w:multiLevelType w:val="hybridMultilevel"/>
    <w:tmpl w:val="B77A6638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2B7660"/>
    <w:multiLevelType w:val="hybridMultilevel"/>
    <w:tmpl w:val="6608A5AA"/>
    <w:lvl w:ilvl="0" w:tplc="00CC0FF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9E1251"/>
    <w:multiLevelType w:val="hybridMultilevel"/>
    <w:tmpl w:val="C7C8EF5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376301"/>
    <w:multiLevelType w:val="hybridMultilevel"/>
    <w:tmpl w:val="0150DBA6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F4C0A10"/>
    <w:multiLevelType w:val="hybridMultilevel"/>
    <w:tmpl w:val="3C167F76"/>
    <w:lvl w:ilvl="0" w:tplc="6682FC70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2992820"/>
    <w:multiLevelType w:val="hybridMultilevel"/>
    <w:tmpl w:val="E1F4EFC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30B2FD7"/>
    <w:multiLevelType w:val="hybridMultilevel"/>
    <w:tmpl w:val="B0B8F12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B77FFC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23557673">
    <w:abstractNumId w:val="10"/>
  </w:num>
  <w:num w:numId="2" w16cid:durableId="65877678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2824410">
    <w:abstractNumId w:val="18"/>
  </w:num>
  <w:num w:numId="4" w16cid:durableId="115611404">
    <w:abstractNumId w:val="24"/>
  </w:num>
  <w:num w:numId="5" w16cid:durableId="1625385198">
    <w:abstractNumId w:val="20"/>
  </w:num>
  <w:num w:numId="6" w16cid:durableId="2040617276">
    <w:abstractNumId w:val="13"/>
  </w:num>
  <w:num w:numId="7" w16cid:durableId="233785925">
    <w:abstractNumId w:val="26"/>
  </w:num>
  <w:num w:numId="8" w16cid:durableId="1273980789">
    <w:abstractNumId w:val="15"/>
  </w:num>
  <w:num w:numId="9" w16cid:durableId="663120464">
    <w:abstractNumId w:val="7"/>
  </w:num>
  <w:num w:numId="10" w16cid:durableId="2029866919">
    <w:abstractNumId w:val="9"/>
  </w:num>
  <w:num w:numId="11" w16cid:durableId="1448814012">
    <w:abstractNumId w:val="23"/>
  </w:num>
  <w:num w:numId="12" w16cid:durableId="1817841191">
    <w:abstractNumId w:val="0"/>
  </w:num>
  <w:num w:numId="13" w16cid:durableId="754011854">
    <w:abstractNumId w:val="12"/>
  </w:num>
  <w:num w:numId="14" w16cid:durableId="1310551504">
    <w:abstractNumId w:val="11"/>
  </w:num>
  <w:num w:numId="15" w16cid:durableId="322245684">
    <w:abstractNumId w:val="2"/>
  </w:num>
  <w:num w:numId="16" w16cid:durableId="299893103">
    <w:abstractNumId w:val="19"/>
  </w:num>
  <w:num w:numId="17" w16cid:durableId="245694746">
    <w:abstractNumId w:val="8"/>
  </w:num>
  <w:num w:numId="18" w16cid:durableId="676612388">
    <w:abstractNumId w:val="25"/>
  </w:num>
  <w:num w:numId="19" w16cid:durableId="923804342">
    <w:abstractNumId w:val="6"/>
  </w:num>
  <w:num w:numId="20" w16cid:durableId="1371879857">
    <w:abstractNumId w:val="14"/>
  </w:num>
  <w:num w:numId="21" w16cid:durableId="1866483912">
    <w:abstractNumId w:val="3"/>
  </w:num>
  <w:num w:numId="22" w16cid:durableId="1139372561">
    <w:abstractNumId w:val="5"/>
  </w:num>
  <w:num w:numId="23" w16cid:durableId="1495295148">
    <w:abstractNumId w:val="22"/>
  </w:num>
  <w:num w:numId="24" w16cid:durableId="761606404">
    <w:abstractNumId w:val="17"/>
  </w:num>
  <w:num w:numId="25" w16cid:durableId="520359405">
    <w:abstractNumId w:val="16"/>
  </w:num>
  <w:num w:numId="26" w16cid:durableId="1984577660">
    <w:abstractNumId w:val="4"/>
  </w:num>
  <w:num w:numId="27" w16cid:durableId="536504389">
    <w:abstractNumId w:val="21"/>
  </w:num>
  <w:num w:numId="28" w16cid:durableId="123427997">
    <w:abstractNumId w:val="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69BA"/>
    <w:rsid w:val="00006F9D"/>
    <w:rsid w:val="0000799D"/>
    <w:rsid w:val="00014CEB"/>
    <w:rsid w:val="00023D13"/>
    <w:rsid w:val="00032EBB"/>
    <w:rsid w:val="0003331B"/>
    <w:rsid w:val="000509C2"/>
    <w:rsid w:val="000567D9"/>
    <w:rsid w:val="0006609B"/>
    <w:rsid w:val="000834C4"/>
    <w:rsid w:val="0008736F"/>
    <w:rsid w:val="000A49D2"/>
    <w:rsid w:val="000A4C29"/>
    <w:rsid w:val="000A756F"/>
    <w:rsid w:val="000C2014"/>
    <w:rsid w:val="000C2059"/>
    <w:rsid w:val="000C2500"/>
    <w:rsid w:val="000C4EB3"/>
    <w:rsid w:val="000D3B7D"/>
    <w:rsid w:val="000D47D7"/>
    <w:rsid w:val="000D6A30"/>
    <w:rsid w:val="00121FC3"/>
    <w:rsid w:val="00122F68"/>
    <w:rsid w:val="00133ED6"/>
    <w:rsid w:val="001344BD"/>
    <w:rsid w:val="00137692"/>
    <w:rsid w:val="00137B9A"/>
    <w:rsid w:val="00146622"/>
    <w:rsid w:val="001546FC"/>
    <w:rsid w:val="001557D8"/>
    <w:rsid w:val="00157138"/>
    <w:rsid w:val="0017090A"/>
    <w:rsid w:val="00173695"/>
    <w:rsid w:val="00174BAE"/>
    <w:rsid w:val="00190893"/>
    <w:rsid w:val="00192474"/>
    <w:rsid w:val="00194164"/>
    <w:rsid w:val="001948A4"/>
    <w:rsid w:val="001A15AF"/>
    <w:rsid w:val="001C1DDB"/>
    <w:rsid w:val="001C64DA"/>
    <w:rsid w:val="001D7D71"/>
    <w:rsid w:val="001E0090"/>
    <w:rsid w:val="00205020"/>
    <w:rsid w:val="00205C07"/>
    <w:rsid w:val="002069C0"/>
    <w:rsid w:val="0021095D"/>
    <w:rsid w:val="00210E8D"/>
    <w:rsid w:val="00213171"/>
    <w:rsid w:val="00221383"/>
    <w:rsid w:val="0022778C"/>
    <w:rsid w:val="002352CD"/>
    <w:rsid w:val="0023596F"/>
    <w:rsid w:val="00242453"/>
    <w:rsid w:val="00247B0B"/>
    <w:rsid w:val="00274AEA"/>
    <w:rsid w:val="00283321"/>
    <w:rsid w:val="00284A23"/>
    <w:rsid w:val="00284F26"/>
    <w:rsid w:val="002A55E9"/>
    <w:rsid w:val="002B5A01"/>
    <w:rsid w:val="002C128A"/>
    <w:rsid w:val="002D4C47"/>
    <w:rsid w:val="002D4FA0"/>
    <w:rsid w:val="002E34D9"/>
    <w:rsid w:val="002F1F10"/>
    <w:rsid w:val="002F2678"/>
    <w:rsid w:val="00302657"/>
    <w:rsid w:val="00314585"/>
    <w:rsid w:val="00316BC1"/>
    <w:rsid w:val="00316D9A"/>
    <w:rsid w:val="00317804"/>
    <w:rsid w:val="0032368E"/>
    <w:rsid w:val="00330E7B"/>
    <w:rsid w:val="003350FF"/>
    <w:rsid w:val="00337E4C"/>
    <w:rsid w:val="003529A5"/>
    <w:rsid w:val="0035385F"/>
    <w:rsid w:val="00381389"/>
    <w:rsid w:val="003853C9"/>
    <w:rsid w:val="00391B67"/>
    <w:rsid w:val="00396161"/>
    <w:rsid w:val="003A778B"/>
    <w:rsid w:val="003B135A"/>
    <w:rsid w:val="003B62D1"/>
    <w:rsid w:val="003C0167"/>
    <w:rsid w:val="003D45F1"/>
    <w:rsid w:val="003E34D2"/>
    <w:rsid w:val="003E5FE8"/>
    <w:rsid w:val="003F0394"/>
    <w:rsid w:val="003F3D4E"/>
    <w:rsid w:val="003F76D7"/>
    <w:rsid w:val="004043A9"/>
    <w:rsid w:val="00406481"/>
    <w:rsid w:val="00411FB4"/>
    <w:rsid w:val="004218A1"/>
    <w:rsid w:val="00426E48"/>
    <w:rsid w:val="0043011A"/>
    <w:rsid w:val="0043776C"/>
    <w:rsid w:val="00444AAD"/>
    <w:rsid w:val="00470A75"/>
    <w:rsid w:val="00474EFA"/>
    <w:rsid w:val="0047627B"/>
    <w:rsid w:val="004809AD"/>
    <w:rsid w:val="0048186F"/>
    <w:rsid w:val="00490F0F"/>
    <w:rsid w:val="00491D45"/>
    <w:rsid w:val="004950FF"/>
    <w:rsid w:val="004957EF"/>
    <w:rsid w:val="004A0434"/>
    <w:rsid w:val="004A4069"/>
    <w:rsid w:val="004B3A8A"/>
    <w:rsid w:val="004B5D70"/>
    <w:rsid w:val="004C22B8"/>
    <w:rsid w:val="004C41AB"/>
    <w:rsid w:val="004E1220"/>
    <w:rsid w:val="004F50D5"/>
    <w:rsid w:val="005022C0"/>
    <w:rsid w:val="0052092B"/>
    <w:rsid w:val="00534967"/>
    <w:rsid w:val="0053774D"/>
    <w:rsid w:val="005524D0"/>
    <w:rsid w:val="00565543"/>
    <w:rsid w:val="0057301E"/>
    <w:rsid w:val="00573128"/>
    <w:rsid w:val="0059343F"/>
    <w:rsid w:val="005961E7"/>
    <w:rsid w:val="005A7493"/>
    <w:rsid w:val="005B079E"/>
    <w:rsid w:val="005B7078"/>
    <w:rsid w:val="005C058E"/>
    <w:rsid w:val="005C0C89"/>
    <w:rsid w:val="005C1E59"/>
    <w:rsid w:val="005C37DD"/>
    <w:rsid w:val="005C6955"/>
    <w:rsid w:val="005D4116"/>
    <w:rsid w:val="005D66A7"/>
    <w:rsid w:val="005E2C32"/>
    <w:rsid w:val="00606047"/>
    <w:rsid w:val="00616F3E"/>
    <w:rsid w:val="00620EC4"/>
    <w:rsid w:val="00626AA2"/>
    <w:rsid w:val="006404BB"/>
    <w:rsid w:val="00651716"/>
    <w:rsid w:val="006618D7"/>
    <w:rsid w:val="00665EE7"/>
    <w:rsid w:val="00670AD0"/>
    <w:rsid w:val="0069298F"/>
    <w:rsid w:val="006A3EDF"/>
    <w:rsid w:val="006B1FCF"/>
    <w:rsid w:val="006B2F8C"/>
    <w:rsid w:val="006C4BC7"/>
    <w:rsid w:val="006C5BAE"/>
    <w:rsid w:val="006C7EE6"/>
    <w:rsid w:val="006D0007"/>
    <w:rsid w:val="006D4FA4"/>
    <w:rsid w:val="006E2569"/>
    <w:rsid w:val="006E3E89"/>
    <w:rsid w:val="006E76F5"/>
    <w:rsid w:val="006F223A"/>
    <w:rsid w:val="006F2966"/>
    <w:rsid w:val="00704A4F"/>
    <w:rsid w:val="0071073D"/>
    <w:rsid w:val="00712122"/>
    <w:rsid w:val="0072403F"/>
    <w:rsid w:val="00727DB6"/>
    <w:rsid w:val="007300D8"/>
    <w:rsid w:val="007372FF"/>
    <w:rsid w:val="00737BA2"/>
    <w:rsid w:val="00740A54"/>
    <w:rsid w:val="00741D6A"/>
    <w:rsid w:val="00745019"/>
    <w:rsid w:val="00761617"/>
    <w:rsid w:val="00771446"/>
    <w:rsid w:val="00773023"/>
    <w:rsid w:val="00787728"/>
    <w:rsid w:val="007906CF"/>
    <w:rsid w:val="00790F14"/>
    <w:rsid w:val="00796611"/>
    <w:rsid w:val="007A19CD"/>
    <w:rsid w:val="007A2223"/>
    <w:rsid w:val="007B0885"/>
    <w:rsid w:val="007B0989"/>
    <w:rsid w:val="007B335B"/>
    <w:rsid w:val="007B5169"/>
    <w:rsid w:val="007C113B"/>
    <w:rsid w:val="007C2E0A"/>
    <w:rsid w:val="007C3AFD"/>
    <w:rsid w:val="007C5F2B"/>
    <w:rsid w:val="007D184C"/>
    <w:rsid w:val="007E15F7"/>
    <w:rsid w:val="007F1B2C"/>
    <w:rsid w:val="007F49EC"/>
    <w:rsid w:val="007F4DB4"/>
    <w:rsid w:val="008102BD"/>
    <w:rsid w:val="00825B9C"/>
    <w:rsid w:val="00826948"/>
    <w:rsid w:val="0083208C"/>
    <w:rsid w:val="00832AA5"/>
    <w:rsid w:val="00833947"/>
    <w:rsid w:val="00837027"/>
    <w:rsid w:val="0084202A"/>
    <w:rsid w:val="00844821"/>
    <w:rsid w:val="00854F99"/>
    <w:rsid w:val="00861A73"/>
    <w:rsid w:val="008738CF"/>
    <w:rsid w:val="0089699F"/>
    <w:rsid w:val="008A0896"/>
    <w:rsid w:val="008A29B8"/>
    <w:rsid w:val="008A7789"/>
    <w:rsid w:val="008B70D9"/>
    <w:rsid w:val="008C0AD9"/>
    <w:rsid w:val="008C5ECD"/>
    <w:rsid w:val="008C7AD2"/>
    <w:rsid w:val="008D3146"/>
    <w:rsid w:val="008E4D11"/>
    <w:rsid w:val="008F19BB"/>
    <w:rsid w:val="008F68B1"/>
    <w:rsid w:val="00907EE2"/>
    <w:rsid w:val="0091645A"/>
    <w:rsid w:val="00932708"/>
    <w:rsid w:val="0093631F"/>
    <w:rsid w:val="00940A1F"/>
    <w:rsid w:val="00950465"/>
    <w:rsid w:val="00951C6E"/>
    <w:rsid w:val="009548A0"/>
    <w:rsid w:val="00954D0C"/>
    <w:rsid w:val="0096624C"/>
    <w:rsid w:val="0097046D"/>
    <w:rsid w:val="00996971"/>
    <w:rsid w:val="009A717E"/>
    <w:rsid w:val="009C2336"/>
    <w:rsid w:val="009C527C"/>
    <w:rsid w:val="009C6327"/>
    <w:rsid w:val="009C7554"/>
    <w:rsid w:val="009D0334"/>
    <w:rsid w:val="009D06EB"/>
    <w:rsid w:val="009D2300"/>
    <w:rsid w:val="009E0EA9"/>
    <w:rsid w:val="009F30CA"/>
    <w:rsid w:val="009F4DA9"/>
    <w:rsid w:val="00A02C1A"/>
    <w:rsid w:val="00A071AD"/>
    <w:rsid w:val="00A12A9F"/>
    <w:rsid w:val="00A1466C"/>
    <w:rsid w:val="00A239EF"/>
    <w:rsid w:val="00A24542"/>
    <w:rsid w:val="00A25C75"/>
    <w:rsid w:val="00A3044E"/>
    <w:rsid w:val="00A327C4"/>
    <w:rsid w:val="00A517FC"/>
    <w:rsid w:val="00A568A8"/>
    <w:rsid w:val="00A6132E"/>
    <w:rsid w:val="00A67BCB"/>
    <w:rsid w:val="00A7131E"/>
    <w:rsid w:val="00A72F70"/>
    <w:rsid w:val="00A846F9"/>
    <w:rsid w:val="00A9478D"/>
    <w:rsid w:val="00AA195D"/>
    <w:rsid w:val="00AA300B"/>
    <w:rsid w:val="00AB580A"/>
    <w:rsid w:val="00AB6AB3"/>
    <w:rsid w:val="00AC0656"/>
    <w:rsid w:val="00AC6468"/>
    <w:rsid w:val="00AC64C3"/>
    <w:rsid w:val="00AD1E53"/>
    <w:rsid w:val="00AE1FBB"/>
    <w:rsid w:val="00AE4BEB"/>
    <w:rsid w:val="00AF1530"/>
    <w:rsid w:val="00AF5188"/>
    <w:rsid w:val="00B16A5B"/>
    <w:rsid w:val="00B17AB8"/>
    <w:rsid w:val="00B30073"/>
    <w:rsid w:val="00B325A6"/>
    <w:rsid w:val="00B4737B"/>
    <w:rsid w:val="00B478BB"/>
    <w:rsid w:val="00B560B0"/>
    <w:rsid w:val="00B60948"/>
    <w:rsid w:val="00B63855"/>
    <w:rsid w:val="00B71013"/>
    <w:rsid w:val="00B8734D"/>
    <w:rsid w:val="00B926D3"/>
    <w:rsid w:val="00B934B6"/>
    <w:rsid w:val="00B936BE"/>
    <w:rsid w:val="00BA18ED"/>
    <w:rsid w:val="00BB17B4"/>
    <w:rsid w:val="00BB1B12"/>
    <w:rsid w:val="00BD1FF2"/>
    <w:rsid w:val="00BD4E24"/>
    <w:rsid w:val="00BD555B"/>
    <w:rsid w:val="00BE4392"/>
    <w:rsid w:val="00BE7C43"/>
    <w:rsid w:val="00BF2362"/>
    <w:rsid w:val="00BF5D32"/>
    <w:rsid w:val="00C0021A"/>
    <w:rsid w:val="00C02281"/>
    <w:rsid w:val="00C06AE7"/>
    <w:rsid w:val="00C14082"/>
    <w:rsid w:val="00C14D84"/>
    <w:rsid w:val="00C162AD"/>
    <w:rsid w:val="00C204C8"/>
    <w:rsid w:val="00C2097D"/>
    <w:rsid w:val="00C27D33"/>
    <w:rsid w:val="00C32714"/>
    <w:rsid w:val="00C34440"/>
    <w:rsid w:val="00C463D5"/>
    <w:rsid w:val="00C558BF"/>
    <w:rsid w:val="00C60B49"/>
    <w:rsid w:val="00C6315D"/>
    <w:rsid w:val="00C70079"/>
    <w:rsid w:val="00C7439B"/>
    <w:rsid w:val="00C7638A"/>
    <w:rsid w:val="00C849B4"/>
    <w:rsid w:val="00C928FC"/>
    <w:rsid w:val="00C954BB"/>
    <w:rsid w:val="00C96B7A"/>
    <w:rsid w:val="00C97E50"/>
    <w:rsid w:val="00CA068B"/>
    <w:rsid w:val="00CB6731"/>
    <w:rsid w:val="00CC1D5A"/>
    <w:rsid w:val="00D02242"/>
    <w:rsid w:val="00D14F3B"/>
    <w:rsid w:val="00D262D1"/>
    <w:rsid w:val="00D27067"/>
    <w:rsid w:val="00D31E3C"/>
    <w:rsid w:val="00D36921"/>
    <w:rsid w:val="00D417A1"/>
    <w:rsid w:val="00D53A43"/>
    <w:rsid w:val="00D54955"/>
    <w:rsid w:val="00D60CFF"/>
    <w:rsid w:val="00D6348D"/>
    <w:rsid w:val="00D73BEB"/>
    <w:rsid w:val="00D8018B"/>
    <w:rsid w:val="00D87306"/>
    <w:rsid w:val="00D90100"/>
    <w:rsid w:val="00D921FD"/>
    <w:rsid w:val="00DA1B23"/>
    <w:rsid w:val="00DA7EB0"/>
    <w:rsid w:val="00DB4D4D"/>
    <w:rsid w:val="00DB6294"/>
    <w:rsid w:val="00DB767A"/>
    <w:rsid w:val="00DC093F"/>
    <w:rsid w:val="00DC1256"/>
    <w:rsid w:val="00DC5C90"/>
    <w:rsid w:val="00DD6EA3"/>
    <w:rsid w:val="00DE2C2D"/>
    <w:rsid w:val="00DE3977"/>
    <w:rsid w:val="00DF20EB"/>
    <w:rsid w:val="00DF7A64"/>
    <w:rsid w:val="00E160D5"/>
    <w:rsid w:val="00E244D5"/>
    <w:rsid w:val="00E30C5F"/>
    <w:rsid w:val="00E3178D"/>
    <w:rsid w:val="00E3632A"/>
    <w:rsid w:val="00E5403E"/>
    <w:rsid w:val="00E56579"/>
    <w:rsid w:val="00E61C82"/>
    <w:rsid w:val="00E62805"/>
    <w:rsid w:val="00E66EA5"/>
    <w:rsid w:val="00E71450"/>
    <w:rsid w:val="00E744CE"/>
    <w:rsid w:val="00E77136"/>
    <w:rsid w:val="00E84F3F"/>
    <w:rsid w:val="00E85CA4"/>
    <w:rsid w:val="00E86059"/>
    <w:rsid w:val="00E862D1"/>
    <w:rsid w:val="00EA15F4"/>
    <w:rsid w:val="00EA2DAD"/>
    <w:rsid w:val="00EB0100"/>
    <w:rsid w:val="00EB118E"/>
    <w:rsid w:val="00EB11B2"/>
    <w:rsid w:val="00EB2473"/>
    <w:rsid w:val="00EC05B0"/>
    <w:rsid w:val="00EE08AB"/>
    <w:rsid w:val="00EE20F5"/>
    <w:rsid w:val="00EF331E"/>
    <w:rsid w:val="00F005B5"/>
    <w:rsid w:val="00F0169B"/>
    <w:rsid w:val="00F03E84"/>
    <w:rsid w:val="00F06690"/>
    <w:rsid w:val="00F12F77"/>
    <w:rsid w:val="00F166A4"/>
    <w:rsid w:val="00F2614F"/>
    <w:rsid w:val="00F26988"/>
    <w:rsid w:val="00F419A9"/>
    <w:rsid w:val="00F42AEA"/>
    <w:rsid w:val="00F46C50"/>
    <w:rsid w:val="00F47966"/>
    <w:rsid w:val="00F54A4B"/>
    <w:rsid w:val="00F62209"/>
    <w:rsid w:val="00F633F3"/>
    <w:rsid w:val="00F64A19"/>
    <w:rsid w:val="00F7287D"/>
    <w:rsid w:val="00F7576E"/>
    <w:rsid w:val="00F86B22"/>
    <w:rsid w:val="00F94518"/>
    <w:rsid w:val="00F94E8D"/>
    <w:rsid w:val="00F96F36"/>
    <w:rsid w:val="00FA1F61"/>
    <w:rsid w:val="00FA783D"/>
    <w:rsid w:val="00FC1706"/>
    <w:rsid w:val="00FC1FE7"/>
    <w:rsid w:val="00FC3BFC"/>
    <w:rsid w:val="00FE675B"/>
    <w:rsid w:val="00FF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546FC"/>
    <w:pPr>
      <w:spacing w:after="12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546FC"/>
    <w:pPr>
      <w:keepNext/>
      <w:keepLines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546FC"/>
    <w:pPr>
      <w:keepNext/>
      <w:keepLines/>
      <w:spacing w:after="240"/>
      <w:outlineLvl w:val="1"/>
    </w:pPr>
    <w:rPr>
      <w:rFonts w:ascii="Calibri" w:eastAsiaTheme="majorEastAsia" w:hAnsi="Calibri" w:cstheme="minorHAnsi"/>
      <w:b/>
      <w:color w:val="262626" w:themeColor="text1" w:themeTint="D9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546FC"/>
    <w:pPr>
      <w:keepNext/>
      <w:keepLines/>
      <w:spacing w:before="40"/>
      <w:outlineLvl w:val="2"/>
    </w:pPr>
    <w:rPr>
      <w:rFonts w:ascii="Calibri" w:eastAsiaTheme="majorEastAsia" w:hAnsi="Calibri" w:cstheme="majorBidi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546FC"/>
    <w:pPr>
      <w:keepNext/>
      <w:keepLines/>
      <w:spacing w:before="40"/>
      <w:outlineLvl w:val="3"/>
    </w:pPr>
    <w:rPr>
      <w:rFonts w:ascii="Calibri" w:eastAsiaTheme="majorEastAsia" w:hAnsi="Calibri" w:cstheme="majorBidi"/>
      <w:iCs/>
      <w:color w:val="1F4E79" w:themeColor="accent1" w:themeShade="8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1546FC"/>
    <w:rPr>
      <w:rFonts w:ascii="Calibri" w:eastAsiaTheme="majorEastAsia" w:hAnsi="Calibri" w:cstheme="majorBidi"/>
      <w:b/>
      <w:sz w:val="32"/>
      <w:szCs w:val="32"/>
    </w:rPr>
  </w:style>
  <w:style w:type="paragraph" w:styleId="Listenabsatz">
    <w:name w:val="List Paragraph"/>
    <w:basedOn w:val="Standard"/>
    <w:uiPriority w:val="34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1546FC"/>
    <w:rPr>
      <w:rFonts w:ascii="Calibri" w:eastAsiaTheme="majorEastAsia" w:hAnsi="Calibri" w:cstheme="minorHAnsi"/>
      <w:b/>
      <w:color w:val="262626" w:themeColor="text1" w:themeTint="D9"/>
      <w:sz w:val="28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C5C90"/>
    <w:pPr>
      <w:spacing w:after="10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1546FC"/>
    <w:rPr>
      <w:rFonts w:ascii="Calibri" w:eastAsiaTheme="majorEastAsia" w:hAnsi="Calibri" w:cstheme="majorBidi"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546FC"/>
    <w:rPr>
      <w:rFonts w:ascii="Calibri" w:eastAsiaTheme="majorEastAsia" w:hAnsi="Calibri" w:cstheme="majorBidi"/>
      <w:iCs/>
      <w:color w:val="1F4E79" w:themeColor="accent1" w:themeShade="80"/>
      <w:sz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626A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26AA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inclusioneurope.eu/easy-to-read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759C8-81F1-483D-A7B2-528725705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393</Words>
  <Characters>2345</Characters>
  <Application>Microsoft Office Word</Application>
  <DocSecurity>0</DocSecurity>
  <Lines>78</Lines>
  <Paragraphs>30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Dokumententitel</vt:lpstr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Dokumententitel</dc:title>
  <dc:subject/>
  <dc:creator>delor@lebenshilfe-sh.de</dc:creator>
  <cp:keywords/>
  <dc:description/>
  <cp:lastModifiedBy>Andre Delor</cp:lastModifiedBy>
  <cp:revision>3</cp:revision>
  <cp:lastPrinted>2025-01-29T15:55:00Z</cp:lastPrinted>
  <dcterms:created xsi:type="dcterms:W3CDTF">2025-01-29T17:44:00Z</dcterms:created>
  <dcterms:modified xsi:type="dcterms:W3CDTF">2025-01-29T18:03:00Z</dcterms:modified>
</cp:coreProperties>
</file>