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3FCC5" w14:textId="77777777" w:rsidR="001778A1" w:rsidRPr="001778A1" w:rsidRDefault="001778A1" w:rsidP="001778A1">
      <w:pPr>
        <w:rPr>
          <w:b/>
          <w:bCs/>
        </w:rPr>
      </w:pPr>
      <w:r w:rsidRPr="001778A1">
        <w:rPr>
          <w:b/>
          <w:bCs/>
        </w:rPr>
        <w:t>Stadtleitbild</w:t>
      </w:r>
    </w:p>
    <w:p w14:paraId="4B44C1D2" w14:textId="77777777" w:rsidR="001778A1" w:rsidRPr="001778A1" w:rsidRDefault="001778A1" w:rsidP="001778A1">
      <w:pPr>
        <w:rPr>
          <w:b/>
          <w:bCs/>
        </w:rPr>
      </w:pPr>
      <w:r w:rsidRPr="001778A1">
        <w:rPr>
          <w:b/>
          <w:bCs/>
        </w:rPr>
        <w:t>Im Arbeitskreis „Stadtleitbild” ist durch eine Gruppe Interessierter Basisarbeit für zukünftige Handlungsstrategien im Stadtmarketing geleistet worden.</w:t>
      </w:r>
    </w:p>
    <w:p w14:paraId="27CC6E3B" w14:textId="77777777" w:rsidR="001778A1" w:rsidRPr="001778A1" w:rsidRDefault="001778A1" w:rsidP="001778A1">
      <w:pPr>
        <w:rPr>
          <w:b/>
          <w:bCs/>
        </w:rPr>
      </w:pPr>
      <w:r w:rsidRPr="001778A1">
        <w:rPr>
          <w:b/>
          <w:bCs/>
        </w:rPr>
        <w:t>Zu sehr unterschiedlichen Themenbereichen liegt mit dem erarbeiteten Stadtleitbild eine Betrachtung über Eckernförde vor, die den Bogen spannt von kritischer Bestandsaufnahme zu Ideen und Visionen, die innerhalb der kommunalpolitischen Arbeit auf ihre Realisierung zu prüfen sein werden.</w:t>
      </w:r>
    </w:p>
    <w:p w14:paraId="68ADA699" w14:textId="77777777" w:rsidR="001778A1" w:rsidRPr="001778A1" w:rsidRDefault="001778A1" w:rsidP="001778A1">
      <w:pPr>
        <w:rPr>
          <w:b/>
          <w:bCs/>
        </w:rPr>
      </w:pPr>
      <w:r w:rsidRPr="001778A1">
        <w:rPr>
          <w:b/>
          <w:bCs/>
        </w:rPr>
        <w:t>Unter dem Slogan „Ostseebad Eckernförde – Lebensfreude wie Sand am Meer!” ist die Eckernförder Sphäre durch sieben Bausteine strukturiert:</w:t>
      </w:r>
    </w:p>
    <w:p w14:paraId="68DD1B43" w14:textId="77777777" w:rsidR="001778A1" w:rsidRPr="001778A1" w:rsidRDefault="001778A1" w:rsidP="001778A1">
      <w:pPr>
        <w:numPr>
          <w:ilvl w:val="0"/>
          <w:numId w:val="3"/>
        </w:numPr>
        <w:rPr>
          <w:b/>
          <w:bCs/>
        </w:rPr>
      </w:pPr>
      <w:r w:rsidRPr="001778A1">
        <w:rPr>
          <w:b/>
          <w:bCs/>
        </w:rPr>
        <w:t xml:space="preserve">Eckernfördes Stadtplanung sichert die maritime </w:t>
      </w:r>
      <w:proofErr w:type="gramStart"/>
      <w:r w:rsidRPr="001778A1">
        <w:rPr>
          <w:b/>
          <w:bCs/>
        </w:rPr>
        <w:t>Einmaligkeit,.</w:t>
      </w:r>
      <w:proofErr w:type="gramEnd"/>
    </w:p>
    <w:p w14:paraId="056BD7D3" w14:textId="77777777" w:rsidR="001778A1" w:rsidRPr="001778A1" w:rsidRDefault="001778A1" w:rsidP="001778A1">
      <w:pPr>
        <w:numPr>
          <w:ilvl w:val="0"/>
          <w:numId w:val="3"/>
        </w:numPr>
        <w:rPr>
          <w:b/>
          <w:bCs/>
        </w:rPr>
      </w:pPr>
      <w:r w:rsidRPr="001778A1">
        <w:rPr>
          <w:b/>
          <w:bCs/>
        </w:rPr>
        <w:t>Eckernförde schützt und verbessert Natur und Umwelt. </w:t>
      </w:r>
    </w:p>
    <w:p w14:paraId="15435E25" w14:textId="77777777" w:rsidR="001778A1" w:rsidRPr="001778A1" w:rsidRDefault="001778A1" w:rsidP="001778A1">
      <w:pPr>
        <w:numPr>
          <w:ilvl w:val="0"/>
          <w:numId w:val="3"/>
        </w:numPr>
        <w:rPr>
          <w:b/>
          <w:bCs/>
        </w:rPr>
      </w:pPr>
      <w:r w:rsidRPr="001778A1">
        <w:rPr>
          <w:b/>
          <w:bCs/>
        </w:rPr>
        <w:t>Eckernförde freut sich auf seine Gäste.</w:t>
      </w:r>
    </w:p>
    <w:p w14:paraId="547F7686" w14:textId="77777777" w:rsidR="001778A1" w:rsidRPr="001778A1" w:rsidRDefault="001778A1" w:rsidP="001778A1">
      <w:pPr>
        <w:numPr>
          <w:ilvl w:val="0"/>
          <w:numId w:val="3"/>
        </w:numPr>
        <w:rPr>
          <w:b/>
          <w:bCs/>
        </w:rPr>
      </w:pPr>
      <w:r w:rsidRPr="001778A1">
        <w:rPr>
          <w:b/>
          <w:bCs/>
        </w:rPr>
        <w:t>Eckernförde bietet unverwechselbare Kultur.</w:t>
      </w:r>
    </w:p>
    <w:p w14:paraId="38F2DEA7" w14:textId="77777777" w:rsidR="001778A1" w:rsidRPr="001778A1" w:rsidRDefault="001778A1" w:rsidP="001778A1">
      <w:pPr>
        <w:numPr>
          <w:ilvl w:val="0"/>
          <w:numId w:val="3"/>
        </w:numPr>
        <w:rPr>
          <w:b/>
          <w:bCs/>
        </w:rPr>
      </w:pPr>
      <w:r w:rsidRPr="001778A1">
        <w:rPr>
          <w:b/>
          <w:bCs/>
        </w:rPr>
        <w:t>Eckernförde ist gut für Körper und Seele.</w:t>
      </w:r>
    </w:p>
    <w:p w14:paraId="58547CB1" w14:textId="77777777" w:rsidR="001778A1" w:rsidRPr="001778A1" w:rsidRDefault="001778A1" w:rsidP="001778A1">
      <w:pPr>
        <w:numPr>
          <w:ilvl w:val="0"/>
          <w:numId w:val="3"/>
        </w:numPr>
        <w:rPr>
          <w:b/>
          <w:bCs/>
        </w:rPr>
      </w:pPr>
      <w:r w:rsidRPr="001778A1">
        <w:rPr>
          <w:b/>
          <w:bCs/>
        </w:rPr>
        <w:t>Eckernförde ist der freundliche, lebendige und attraktive Arbeits- und Wirtschaftsstandort.</w:t>
      </w:r>
    </w:p>
    <w:p w14:paraId="3C406BD7" w14:textId="77777777" w:rsidR="001778A1" w:rsidRPr="001778A1" w:rsidRDefault="001778A1" w:rsidP="001778A1">
      <w:pPr>
        <w:numPr>
          <w:ilvl w:val="0"/>
          <w:numId w:val="3"/>
        </w:numPr>
        <w:rPr>
          <w:b/>
          <w:bCs/>
        </w:rPr>
      </w:pPr>
      <w:r w:rsidRPr="001778A1">
        <w:rPr>
          <w:b/>
          <w:bCs/>
        </w:rPr>
        <w:t>Eckernförde – die erreichbare Stadt.</w:t>
      </w:r>
    </w:p>
    <w:p w14:paraId="0E75F345" w14:textId="77777777" w:rsidR="001778A1" w:rsidRPr="001778A1" w:rsidRDefault="001778A1" w:rsidP="001778A1">
      <w:pPr>
        <w:rPr>
          <w:b/>
          <w:bCs/>
        </w:rPr>
      </w:pPr>
      <w:r w:rsidRPr="001778A1">
        <w:rPr>
          <w:b/>
          <w:bCs/>
        </w:rPr>
        <w:t>Das Leitbild ist öffentlich diskutiert worden und hat allgemein Akzeptanz gefunden.</w:t>
      </w:r>
      <w:r w:rsidRPr="001778A1">
        <w:rPr>
          <w:b/>
          <w:bCs/>
        </w:rPr>
        <w:br/>
        <w:t>Sowohl der örtliche Handels- und Verkehrsverein als auch die Ratsversammlung der Stadt Eckernförde haben das Leitbild zustimmend zur Kenntnis genommen.</w:t>
      </w:r>
    </w:p>
    <w:p w14:paraId="4715FAC7" w14:textId="77777777" w:rsidR="009B500D" w:rsidRPr="001778A1" w:rsidRDefault="009B500D" w:rsidP="001778A1"/>
    <w:sectPr w:rsidR="009B500D" w:rsidRPr="001778A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B517A"/>
    <w:multiLevelType w:val="multilevel"/>
    <w:tmpl w:val="F65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F1769C"/>
    <w:multiLevelType w:val="multilevel"/>
    <w:tmpl w:val="391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DE1EC2"/>
    <w:multiLevelType w:val="multilevel"/>
    <w:tmpl w:val="741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669038">
    <w:abstractNumId w:val="1"/>
  </w:num>
  <w:num w:numId="2" w16cid:durableId="1228153245">
    <w:abstractNumId w:val="0"/>
  </w:num>
  <w:num w:numId="3" w16cid:durableId="580531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064DBB"/>
    <w:rsid w:val="001778A1"/>
    <w:rsid w:val="002D67D4"/>
    <w:rsid w:val="002E56A6"/>
    <w:rsid w:val="002F4275"/>
    <w:rsid w:val="003377CA"/>
    <w:rsid w:val="00411743"/>
    <w:rsid w:val="004A07F6"/>
    <w:rsid w:val="004B5869"/>
    <w:rsid w:val="004F51CC"/>
    <w:rsid w:val="005563A1"/>
    <w:rsid w:val="006D18E1"/>
    <w:rsid w:val="007C1067"/>
    <w:rsid w:val="007D5247"/>
    <w:rsid w:val="008C2CCF"/>
    <w:rsid w:val="009032CD"/>
    <w:rsid w:val="009174BD"/>
    <w:rsid w:val="00926D47"/>
    <w:rsid w:val="009B500D"/>
    <w:rsid w:val="00A06877"/>
    <w:rsid w:val="00E90655"/>
    <w:rsid w:val="00EA54C6"/>
    <w:rsid w:val="00F159D9"/>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268621">
      <w:bodyDiv w:val="1"/>
      <w:marLeft w:val="0"/>
      <w:marRight w:val="0"/>
      <w:marTop w:val="0"/>
      <w:marBottom w:val="0"/>
      <w:divBdr>
        <w:top w:val="none" w:sz="0" w:space="0" w:color="auto"/>
        <w:left w:val="none" w:sz="0" w:space="0" w:color="auto"/>
        <w:bottom w:val="none" w:sz="0" w:space="0" w:color="auto"/>
        <w:right w:val="none" w:sz="0" w:space="0" w:color="auto"/>
      </w:divBdr>
      <w:divsChild>
        <w:div w:id="1841190121">
          <w:marLeft w:val="0"/>
          <w:marRight w:val="0"/>
          <w:marTop w:val="0"/>
          <w:marBottom w:val="0"/>
          <w:divBdr>
            <w:top w:val="none" w:sz="0" w:space="0" w:color="auto"/>
            <w:left w:val="none" w:sz="0" w:space="0" w:color="auto"/>
            <w:bottom w:val="none" w:sz="0" w:space="0" w:color="auto"/>
            <w:right w:val="none" w:sz="0" w:space="0" w:color="auto"/>
          </w:divBdr>
        </w:div>
      </w:divsChild>
    </w:div>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58702608">
      <w:bodyDiv w:val="1"/>
      <w:marLeft w:val="0"/>
      <w:marRight w:val="0"/>
      <w:marTop w:val="0"/>
      <w:marBottom w:val="0"/>
      <w:divBdr>
        <w:top w:val="none" w:sz="0" w:space="0" w:color="auto"/>
        <w:left w:val="none" w:sz="0" w:space="0" w:color="auto"/>
        <w:bottom w:val="none" w:sz="0" w:space="0" w:color="auto"/>
        <w:right w:val="none" w:sz="0" w:space="0" w:color="auto"/>
      </w:divBdr>
      <w:divsChild>
        <w:div w:id="340159246">
          <w:marLeft w:val="0"/>
          <w:marRight w:val="0"/>
          <w:marTop w:val="0"/>
          <w:marBottom w:val="0"/>
          <w:divBdr>
            <w:top w:val="none" w:sz="0" w:space="0" w:color="auto"/>
            <w:left w:val="none" w:sz="0" w:space="0" w:color="auto"/>
            <w:bottom w:val="none" w:sz="0" w:space="0" w:color="auto"/>
            <w:right w:val="none" w:sz="0" w:space="0" w:color="auto"/>
          </w:divBdr>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176725117">
      <w:bodyDiv w:val="1"/>
      <w:marLeft w:val="0"/>
      <w:marRight w:val="0"/>
      <w:marTop w:val="0"/>
      <w:marBottom w:val="0"/>
      <w:divBdr>
        <w:top w:val="none" w:sz="0" w:space="0" w:color="auto"/>
        <w:left w:val="none" w:sz="0" w:space="0" w:color="auto"/>
        <w:bottom w:val="none" w:sz="0" w:space="0" w:color="auto"/>
        <w:right w:val="none" w:sz="0" w:space="0" w:color="auto"/>
      </w:divBdr>
      <w:divsChild>
        <w:div w:id="1583369650">
          <w:marLeft w:val="0"/>
          <w:marRight w:val="0"/>
          <w:marTop w:val="0"/>
          <w:marBottom w:val="0"/>
          <w:divBdr>
            <w:top w:val="none" w:sz="0" w:space="0" w:color="auto"/>
            <w:left w:val="none" w:sz="0" w:space="0" w:color="auto"/>
            <w:bottom w:val="none" w:sz="0" w:space="0" w:color="auto"/>
            <w:right w:val="none" w:sz="0" w:space="0" w:color="auto"/>
          </w:divBdr>
        </w:div>
      </w:divsChild>
    </w:div>
    <w:div w:id="1464931873">
      <w:bodyDiv w:val="1"/>
      <w:marLeft w:val="0"/>
      <w:marRight w:val="0"/>
      <w:marTop w:val="0"/>
      <w:marBottom w:val="0"/>
      <w:divBdr>
        <w:top w:val="none" w:sz="0" w:space="0" w:color="auto"/>
        <w:left w:val="none" w:sz="0" w:space="0" w:color="auto"/>
        <w:bottom w:val="none" w:sz="0" w:space="0" w:color="auto"/>
        <w:right w:val="none" w:sz="0" w:space="0" w:color="auto"/>
      </w:divBdr>
      <w:divsChild>
        <w:div w:id="130563257">
          <w:marLeft w:val="0"/>
          <w:marRight w:val="0"/>
          <w:marTop w:val="0"/>
          <w:marBottom w:val="0"/>
          <w:divBdr>
            <w:top w:val="none" w:sz="0" w:space="0" w:color="auto"/>
            <w:left w:val="none" w:sz="0" w:space="0" w:color="auto"/>
            <w:bottom w:val="none" w:sz="0" w:space="0" w:color="auto"/>
            <w:right w:val="none" w:sz="0" w:space="0" w:color="auto"/>
          </w:divBdr>
        </w:div>
        <w:div w:id="854419559">
          <w:marLeft w:val="0"/>
          <w:marRight w:val="0"/>
          <w:marTop w:val="0"/>
          <w:marBottom w:val="0"/>
          <w:divBdr>
            <w:top w:val="none" w:sz="0" w:space="0" w:color="auto"/>
            <w:left w:val="none" w:sz="0" w:space="0" w:color="auto"/>
            <w:bottom w:val="none" w:sz="0" w:space="0" w:color="auto"/>
            <w:right w:val="none" w:sz="0" w:space="0" w:color="auto"/>
          </w:divBdr>
        </w:div>
      </w:divsChild>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1037</Characters>
  <Application>Microsoft Office Word</Application>
  <DocSecurity>0</DocSecurity>
  <Lines>8</Lines>
  <Paragraphs>2</Paragraphs>
  <ScaleCrop>false</ScaleCrop>
  <Company>HP Inc.</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2</cp:revision>
  <dcterms:created xsi:type="dcterms:W3CDTF">2024-07-22T12:51:00Z</dcterms:created>
  <dcterms:modified xsi:type="dcterms:W3CDTF">2024-07-22T12:51:00Z</dcterms:modified>
</cp:coreProperties>
</file>