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FCC11" w14:textId="77777777" w:rsidR="00431A18" w:rsidRPr="00431A18" w:rsidRDefault="00431A18" w:rsidP="00431A18">
      <w:r w:rsidRPr="00431A18">
        <w:t>Ministerium für Soziales, Jugend, Familie, Senioren,</w:t>
      </w:r>
    </w:p>
    <w:p w14:paraId="7A149545" w14:textId="77777777" w:rsidR="00431A18" w:rsidRDefault="00431A18" w:rsidP="00431A18">
      <w:r w:rsidRPr="00431A18">
        <w:t>Integration und Gleichstellung | Postfach 70 61 | 24170 Kiel</w:t>
      </w:r>
    </w:p>
    <w:p w14:paraId="324B4969" w14:textId="77777777" w:rsidR="0084540C" w:rsidRPr="00431A18" w:rsidRDefault="0084540C" w:rsidP="0084540C">
      <w:r w:rsidRPr="00431A18">
        <w:t>Ministerin</w:t>
      </w:r>
    </w:p>
    <w:p w14:paraId="0D4C1DC2" w14:textId="77777777" w:rsidR="0084540C" w:rsidRPr="00431A18" w:rsidRDefault="0084540C" w:rsidP="0084540C">
      <w:r w:rsidRPr="00431A18">
        <w:t>22.11.2024</w:t>
      </w:r>
    </w:p>
    <w:p w14:paraId="3C1E626F" w14:textId="77777777" w:rsidR="0084540C" w:rsidRPr="00431A18" w:rsidRDefault="0084540C" w:rsidP="0084540C">
      <w:r w:rsidRPr="00431A18">
        <w:t>An Eltern der Kinder</w:t>
      </w:r>
    </w:p>
    <w:p w14:paraId="74B316AF" w14:textId="77777777" w:rsidR="0084540C" w:rsidRPr="00431A18" w:rsidRDefault="0084540C" w:rsidP="0084540C">
      <w:r w:rsidRPr="00431A18">
        <w:t>in Kindertageseinrichtungen</w:t>
      </w:r>
    </w:p>
    <w:p w14:paraId="184F3906" w14:textId="77777777" w:rsidR="0084540C" w:rsidRPr="00431A18" w:rsidRDefault="0084540C" w:rsidP="00431A18"/>
    <w:p w14:paraId="02AF63E4" w14:textId="77777777" w:rsidR="00431A18" w:rsidRDefault="00431A18" w:rsidP="00431A18">
      <w:r w:rsidRPr="00431A18">
        <w:t>Das neue KiTa-Gesetz tritt zum 1. Januar 2025 in Kraft</w:t>
      </w:r>
    </w:p>
    <w:p w14:paraId="4219E449" w14:textId="77777777" w:rsidR="0084540C" w:rsidRPr="00431A18" w:rsidRDefault="0084540C" w:rsidP="00431A18"/>
    <w:p w14:paraId="1D97E3FE" w14:textId="77777777" w:rsidR="00431A18" w:rsidRPr="00431A18" w:rsidRDefault="00431A18" w:rsidP="00431A18">
      <w:r w:rsidRPr="00431A18">
        <w:t>Sehr geehrte Damen und Herren,</w:t>
      </w:r>
    </w:p>
    <w:p w14:paraId="671249A9" w14:textId="77777777" w:rsidR="00431A18" w:rsidRPr="00431A18" w:rsidRDefault="00431A18" w:rsidP="00431A18">
      <w:r w:rsidRPr="00431A18">
        <w:t>liebe Eltern, liebe Elternvertretungen,</w:t>
      </w:r>
    </w:p>
    <w:p w14:paraId="6F651E20" w14:textId="7706A6E7" w:rsidR="00431A18" w:rsidRPr="00431A18" w:rsidRDefault="00431A18" w:rsidP="00431A18">
      <w:r w:rsidRPr="00431A18">
        <w:t>am 20. November 2024 hat der schleswig-holsteinische Landtag das neue KiTa-Gesetz</w:t>
      </w:r>
      <w:r w:rsidR="0084540C">
        <w:t xml:space="preserve"> </w:t>
      </w:r>
      <w:r w:rsidRPr="00431A18">
        <w:t>beschlossen. Damit ist ein sehr intensiver und sicherlich auch für Sie als Eltern</w:t>
      </w:r>
      <w:r w:rsidR="0084540C">
        <w:t xml:space="preserve"> </w:t>
      </w:r>
      <w:r w:rsidRPr="00431A18">
        <w:t>spannender Prozess abgeschlossen. Das neue Gesetz wird am 1. Januar 2025 in Kraft</w:t>
      </w:r>
      <w:r w:rsidR="0084540C">
        <w:t xml:space="preserve"> </w:t>
      </w:r>
      <w:r w:rsidRPr="00431A18">
        <w:t>treten.</w:t>
      </w:r>
    </w:p>
    <w:p w14:paraId="6DE08AE8" w14:textId="7BD5B728" w:rsidR="00431A18" w:rsidRPr="00431A18" w:rsidRDefault="00431A18" w:rsidP="00431A18">
      <w:r w:rsidRPr="00431A18">
        <w:t>Ich möchte mich bei Ihnen als Eltern und Elternvertretungen sehr herzlich dafür bedanken,</w:t>
      </w:r>
      <w:r w:rsidR="0084540C">
        <w:t xml:space="preserve"> </w:t>
      </w:r>
      <w:r w:rsidRPr="00431A18">
        <w:t>wie Sie sich in den vergangenen Monaten bei der Erarbeitung des Gesetzes eingebracht</w:t>
      </w:r>
      <w:r w:rsidR="0084540C">
        <w:t xml:space="preserve"> </w:t>
      </w:r>
      <w:r w:rsidRPr="00431A18">
        <w:t xml:space="preserve">haben: Mit direkten Rückmeldungen in den </w:t>
      </w:r>
      <w:proofErr w:type="spellStart"/>
      <w:r w:rsidRPr="00431A18">
        <w:t>KiTas</w:t>
      </w:r>
      <w:proofErr w:type="spellEnd"/>
      <w:r w:rsidRPr="00431A18">
        <w:t xml:space="preserve"> und aus den </w:t>
      </w:r>
      <w:proofErr w:type="spellStart"/>
      <w:r w:rsidRPr="00431A18">
        <w:t>KiTas</w:t>
      </w:r>
      <w:proofErr w:type="spellEnd"/>
      <w:r w:rsidRPr="00431A18">
        <w:t xml:space="preserve"> heraus. Mit Mails,</w:t>
      </w:r>
      <w:r w:rsidR="0084540C">
        <w:t xml:space="preserve"> </w:t>
      </w:r>
      <w:r w:rsidRPr="00431A18">
        <w:t>Posts und Kommentaren in den sozialen Medien. Mit Postkarten, Briefen, Rundschreiben</w:t>
      </w:r>
      <w:r w:rsidR="0084540C">
        <w:t xml:space="preserve"> </w:t>
      </w:r>
      <w:r w:rsidRPr="00431A18">
        <w:t>und fachlichen Stellungnahmen. Und natürlich auch mit Ihren unüberhörbaren Appellen</w:t>
      </w:r>
      <w:r w:rsidR="0084540C">
        <w:t xml:space="preserve"> </w:t>
      </w:r>
      <w:r w:rsidRPr="00431A18">
        <w:t>und Demonstrationen vor dem Kieler Landeshaus. Dabei haben Sie sehr deutlich</w:t>
      </w:r>
      <w:r w:rsidR="0084540C">
        <w:t xml:space="preserve"> </w:t>
      </w:r>
      <w:r w:rsidRPr="00431A18">
        <w:t>gemacht, was in der Betreuung Ihrer Kinder gut und was weniger gut läuft. Welche</w:t>
      </w:r>
      <w:r>
        <w:t xml:space="preserve"> </w:t>
      </w:r>
      <w:r w:rsidRPr="00431A18">
        <w:t>Verbesserungen Sie sich wünschen und was Sie von der Politik erwarten.</w:t>
      </w:r>
    </w:p>
    <w:p w14:paraId="503C0DF0" w14:textId="65E1E7DA" w:rsidR="00431A18" w:rsidRPr="00431A18" w:rsidRDefault="00431A18" w:rsidP="00431A18">
      <w:r w:rsidRPr="00431A18">
        <w:t>An erster Stelle steht für uns alle das Thema Verlässlichkeit. Sie erwarten zurecht, dass</w:t>
      </w:r>
      <w:r>
        <w:t xml:space="preserve"> </w:t>
      </w:r>
      <w:r w:rsidRPr="00431A18">
        <w:t>Ihrem Kind in der Kindertagesbetreuung nicht nur eine sehr gute Bildung und Betreuung</w:t>
      </w:r>
      <w:r>
        <w:t xml:space="preserve"> </w:t>
      </w:r>
      <w:r w:rsidRPr="00431A18">
        <w:t>zukommt, sondern dass sie überhaupt auch stattfindet. Das heißt häufig genug leider</w:t>
      </w:r>
      <w:r>
        <w:t xml:space="preserve"> </w:t>
      </w:r>
      <w:r w:rsidRPr="00431A18">
        <w:t>auch: Dass Ihre KiTa überhaupt erst einmal verlässlich geöffnet ist. Viel zu oft müssen</w:t>
      </w:r>
      <w:r>
        <w:t xml:space="preserve"> </w:t>
      </w:r>
      <w:r w:rsidRPr="00431A18">
        <w:t xml:space="preserve">Gruppen oder auch </w:t>
      </w:r>
      <w:r w:rsidRPr="00431A18">
        <w:lastRenderedPageBreak/>
        <w:t xml:space="preserve">ganze </w:t>
      </w:r>
      <w:proofErr w:type="spellStart"/>
      <w:r w:rsidRPr="00431A18">
        <w:t>KiTas</w:t>
      </w:r>
      <w:proofErr w:type="spellEnd"/>
      <w:r w:rsidRPr="00431A18">
        <w:t xml:space="preserve"> derzeit im Land geschlossen bleiben, weil Personal fehlt.</w:t>
      </w:r>
      <w:r>
        <w:t xml:space="preserve"> </w:t>
      </w:r>
      <w:r w:rsidRPr="00431A18">
        <w:t>Doch das liegt nicht nur am Fachkräftemangel und Krankheitswellen. Es liegt auch daran,</w:t>
      </w:r>
      <w:r>
        <w:t xml:space="preserve"> </w:t>
      </w:r>
      <w:r w:rsidRPr="00431A18">
        <w:t>dass im bisherigen Gesetz viele Regelungen standen, die einen angemessenen und</w:t>
      </w:r>
      <w:r>
        <w:t xml:space="preserve"> </w:t>
      </w:r>
      <w:r w:rsidRPr="00431A18">
        <w:t>sinnvollen Einsatz des Personals in der Einrichtung verhindert haben.</w:t>
      </w:r>
    </w:p>
    <w:p w14:paraId="5AD707C1" w14:textId="46A27EF0" w:rsidR="00431A18" w:rsidRPr="00431A18" w:rsidRDefault="00431A18" w:rsidP="00431A18">
      <w:r w:rsidRPr="00431A18">
        <w:t xml:space="preserve">Das ändern wir mit dem neuen Gesetz: Künftig können </w:t>
      </w:r>
      <w:proofErr w:type="spellStart"/>
      <w:r w:rsidRPr="00431A18">
        <w:t>KiTas</w:t>
      </w:r>
      <w:proofErr w:type="spellEnd"/>
      <w:r w:rsidRPr="00431A18">
        <w:t xml:space="preserve"> ihre Fachkräfte flexibler über</w:t>
      </w:r>
      <w:r>
        <w:t xml:space="preserve"> </w:t>
      </w:r>
      <w:r w:rsidRPr="00431A18">
        <w:t>den Tag hinweg einsetzen. So wie es eben den realen Bedürfnissen vor Ort entspricht,</w:t>
      </w:r>
      <w:r>
        <w:t xml:space="preserve"> </w:t>
      </w:r>
      <w:r w:rsidRPr="00431A18">
        <w:t>aber dennoch nach pädagogischen Kriterien. Diesen Anspruch haben auch die</w:t>
      </w:r>
      <w:r>
        <w:t xml:space="preserve"> </w:t>
      </w:r>
      <w:r w:rsidRPr="00431A18">
        <w:t>Einrichtungen selbst sehr direkt an uns formuliert. Der bisherige Betreuungsschlüssel wird</w:t>
      </w:r>
      <w:r>
        <w:t xml:space="preserve"> </w:t>
      </w:r>
      <w:r w:rsidRPr="00431A18">
        <w:t>dafür durch einen neuen Anstellungsschlüssel ersetzt.</w:t>
      </w:r>
    </w:p>
    <w:p w14:paraId="5DFADFD9" w14:textId="1D8A2A8B" w:rsidR="00431A18" w:rsidRPr="00431A18" w:rsidRDefault="00431A18" w:rsidP="00431A18">
      <w:r w:rsidRPr="00431A18">
        <w:t>Wichtig dabei: Die Qualität der Bildung und Betreuung bleibt gewährleistet. Durch mehr</w:t>
      </w:r>
      <w:r>
        <w:t xml:space="preserve"> </w:t>
      </w:r>
      <w:r w:rsidRPr="00431A18">
        <w:t>Vertretungsstellen stehen sogar mehr Personalressourcen zur Verfügung als bislang. Und</w:t>
      </w:r>
      <w:r>
        <w:t xml:space="preserve"> </w:t>
      </w:r>
      <w:r w:rsidRPr="00431A18">
        <w:t xml:space="preserve">gerade die kleinen </w:t>
      </w:r>
      <w:proofErr w:type="spellStart"/>
      <w:r w:rsidRPr="00431A18">
        <w:t>KiTas</w:t>
      </w:r>
      <w:proofErr w:type="spellEnd"/>
      <w:r w:rsidRPr="00431A18">
        <w:t xml:space="preserve"> im Land mit nur einer Gruppe, die am häufigsten von</w:t>
      </w:r>
      <w:r>
        <w:t xml:space="preserve"> </w:t>
      </w:r>
      <w:r w:rsidRPr="00431A18">
        <w:t>Schließungen betroffen sind, werden gestärkt. Zudem bleibt den Fachkräften mehr Zeit für</w:t>
      </w:r>
      <w:r>
        <w:t xml:space="preserve"> </w:t>
      </w:r>
      <w:r w:rsidRPr="00431A18">
        <w:t>die pädagogische Arbeit, weil wir mit dem neuen Gesetz Bürokratie abbauen und</w:t>
      </w:r>
      <w:r>
        <w:t xml:space="preserve"> </w:t>
      </w:r>
      <w:r w:rsidRPr="00431A18">
        <w:t>Verwaltungsvorgänge vereinfachen.</w:t>
      </w:r>
    </w:p>
    <w:p w14:paraId="1D784124" w14:textId="7279BF16" w:rsidR="00431A18" w:rsidRPr="00431A18" w:rsidRDefault="00431A18" w:rsidP="00431A18">
      <w:r w:rsidRPr="00431A18">
        <w:t>Die Haushaltssituation des Landes ist bekanntlich angespannt. In vielen Bereichen muss</w:t>
      </w:r>
      <w:r>
        <w:t xml:space="preserve"> </w:t>
      </w:r>
      <w:r w:rsidRPr="00431A18">
        <w:t>gespart werden. Für mich als Sozialministerin wie für die gesamte Landesregierung aber</w:t>
      </w:r>
      <w:r>
        <w:t xml:space="preserve"> </w:t>
      </w:r>
      <w:r w:rsidRPr="00431A18">
        <w:t>gilt: Bei den Kleinsten ist das ausgeschlossen!</w:t>
      </w:r>
    </w:p>
    <w:p w14:paraId="0C9172DB" w14:textId="181FE438" w:rsidR="00431A18" w:rsidRPr="00431A18" w:rsidRDefault="00431A18" w:rsidP="00431A18">
      <w:r w:rsidRPr="00431A18">
        <w:t>Im Gegenteil: Im kommenden Jahr steigern wir als Land den KiTa-Etat um rund 60</w:t>
      </w:r>
      <w:r>
        <w:t xml:space="preserve"> </w:t>
      </w:r>
      <w:r w:rsidRPr="00431A18">
        <w:t>Millionen Euro und stellen dann rund 758 Millionen Euro für die Kindertagesbetreuung zur</w:t>
      </w:r>
      <w:r>
        <w:t xml:space="preserve"> </w:t>
      </w:r>
      <w:r w:rsidRPr="00431A18">
        <w:t>Verfügung – so viel wie noch nie.</w:t>
      </w:r>
    </w:p>
    <w:p w14:paraId="03E16D4A" w14:textId="56F6C454" w:rsidR="00431A18" w:rsidRPr="00431A18" w:rsidRDefault="00431A18" w:rsidP="00431A18">
      <w:r w:rsidRPr="00431A18">
        <w:t>Nicht nur das Land, sondern auch die Kommunen, die den KiTa-Betrieb ebenfalls anteilig</w:t>
      </w:r>
      <w:r>
        <w:t xml:space="preserve"> </w:t>
      </w:r>
      <w:r w:rsidRPr="00431A18">
        <w:t>finanzieren, investieren mehr in die Kindertagesbetreuung. Ganz wichtig: Es wird keine</w:t>
      </w:r>
      <w:r>
        <w:t xml:space="preserve"> </w:t>
      </w:r>
      <w:r w:rsidRPr="00431A18">
        <w:t>Erhöhung Elternbeiträge geben. Selbstverständlich können Sie als Eltern unterhalb einer</w:t>
      </w:r>
      <w:r>
        <w:t xml:space="preserve"> </w:t>
      </w:r>
      <w:r w:rsidRPr="00431A18">
        <w:t>bestimmten Einkommensgrenze auch weiterhin von sozialen Ermäßigungen Gebrauch</w:t>
      </w:r>
      <w:r>
        <w:t xml:space="preserve"> </w:t>
      </w:r>
      <w:r w:rsidRPr="00431A18">
        <w:t>machen.</w:t>
      </w:r>
    </w:p>
    <w:p w14:paraId="3444DAF2" w14:textId="2E399799" w:rsidR="00431A18" w:rsidRDefault="00431A18" w:rsidP="00431A18">
      <w:r w:rsidRPr="00431A18">
        <w:lastRenderedPageBreak/>
        <w:t>Die finanziellen Mittel, die wir haben, setzen wir gezielt für den Erhalt der guten Qualität</w:t>
      </w:r>
      <w:r>
        <w:t xml:space="preserve"> </w:t>
      </w:r>
      <w:r w:rsidRPr="00431A18">
        <w:t>bei Bildung und Betreuung ein – auch in der Kindestagespflege. Hier gibt es künftig unter</w:t>
      </w:r>
      <w:r>
        <w:t xml:space="preserve"> </w:t>
      </w:r>
      <w:r w:rsidRPr="00431A18">
        <w:t>anderem mehr Geld für Kindertagespflegepersonen und einen Fortbildungsbonus. Und</w:t>
      </w:r>
      <w:r>
        <w:t xml:space="preserve"> </w:t>
      </w:r>
      <w:r w:rsidRPr="00431A18">
        <w:t>ihre Verfügungszeiten werden deutlich angehoben. Diese Verbesserungen werden vor</w:t>
      </w:r>
      <w:r>
        <w:t xml:space="preserve"> </w:t>
      </w:r>
      <w:r w:rsidRPr="00431A18">
        <w:t xml:space="preserve">allem den unter </w:t>
      </w:r>
      <w:proofErr w:type="spellStart"/>
      <w:r w:rsidRPr="00431A18">
        <w:t>dreijährigen</w:t>
      </w:r>
      <w:proofErr w:type="spellEnd"/>
      <w:r w:rsidRPr="00431A18">
        <w:t xml:space="preserve"> Kindern zugutekommen.</w:t>
      </w:r>
    </w:p>
    <w:p w14:paraId="1143A285" w14:textId="77777777" w:rsidR="00431A18" w:rsidRPr="00431A18" w:rsidRDefault="00431A18" w:rsidP="00431A18"/>
    <w:p w14:paraId="5090487C" w14:textId="77777777" w:rsidR="00431A18" w:rsidRPr="00431A18" w:rsidRDefault="00431A18" w:rsidP="00431A18">
      <w:r w:rsidRPr="00431A18">
        <w:t>Liebe Eltern,</w:t>
      </w:r>
    </w:p>
    <w:p w14:paraId="39FDB26A" w14:textId="4E0DA4F5" w:rsidR="00431A18" w:rsidRPr="00431A18" w:rsidRDefault="00431A18" w:rsidP="00431A18">
      <w:r w:rsidRPr="00431A18">
        <w:t>Sie sehen: Wir stellen Weichen, um die Kindertagesbetreuung im Land insgesamt weiter</w:t>
      </w:r>
      <w:r>
        <w:t xml:space="preserve"> </w:t>
      </w:r>
      <w:r w:rsidRPr="00431A18">
        <w:t>zu verbessern. Mehr Verlässlichkeit, mehr Qualität und Flexibilität, eine Stärkung der</w:t>
      </w:r>
      <w:r>
        <w:t xml:space="preserve"> </w:t>
      </w:r>
      <w:r w:rsidRPr="00431A18">
        <w:t>Fachkräfte und stabile Elternbeiträge – das sind die Kernpunkte des neuen KiTa-Gesetzes. Ich wünsche mir, dass Sie und Ihre Familien davon in den kommenden</w:t>
      </w:r>
      <w:r>
        <w:t xml:space="preserve"> </w:t>
      </w:r>
      <w:r w:rsidRPr="00431A18">
        <w:t>Monaten profitieren. Und ich bin zuversichtlich, dass alle Beteiligten im KiTa-System de</w:t>
      </w:r>
      <w:r>
        <w:t xml:space="preserve">n </w:t>
      </w:r>
      <w:r w:rsidRPr="00431A18">
        <w:t>neuen gesetzlichen Rahmen mit Leben füllen und die damit verbundenen neuen</w:t>
      </w:r>
      <w:r>
        <w:t xml:space="preserve"> </w:t>
      </w:r>
      <w:r w:rsidRPr="00431A18">
        <w:t>Spielräume als große Chance nutzen.</w:t>
      </w:r>
    </w:p>
    <w:p w14:paraId="4474FC7D" w14:textId="216C12C0" w:rsidR="00431A18" w:rsidRPr="00431A18" w:rsidRDefault="00431A18" w:rsidP="00431A18">
      <w:r w:rsidRPr="00431A18">
        <w:t>Klar ist: Bei jeder neuen Regelung entstehen Fragen. Wir haben deshalb viele</w:t>
      </w:r>
      <w:r>
        <w:t xml:space="preserve"> </w:t>
      </w:r>
      <w:r w:rsidRPr="00431A18">
        <w:t>Informationen auf der Internetseite des Sozialministeriums</w:t>
      </w:r>
      <w:r>
        <w:t xml:space="preserve"> </w:t>
      </w:r>
      <w:r w:rsidRPr="00431A18">
        <w:t>(www.schleswig-holstein.de/kita) und auf unseren Social-Media-Kanälen aufbereitet, die</w:t>
      </w:r>
      <w:r>
        <w:t xml:space="preserve"> </w:t>
      </w:r>
      <w:r w:rsidRPr="00431A18">
        <w:t>Ihnen hoffentlich eine Hilfe sind. Bitte kommen Sie bei Nachfragen aktiv per E-Mail auf uns</w:t>
      </w:r>
      <w:r>
        <w:t xml:space="preserve"> </w:t>
      </w:r>
      <w:r w:rsidRPr="00431A18">
        <w:t>zu: kitaportal-sh@sozmi.landsh.de und tauschen Sie sich auch unbedingt direkt mit Ihrer</w:t>
      </w:r>
      <w:r>
        <w:t xml:space="preserve"> </w:t>
      </w:r>
      <w:r w:rsidRPr="00431A18">
        <w:t>KiTa und Ihrer Elternvertretung aus. Wir als Ministerium stehen weiterhin über die</w:t>
      </w:r>
      <w:r>
        <w:t xml:space="preserve"> </w:t>
      </w:r>
      <w:r w:rsidRPr="00431A18">
        <w:t>verschiedenen Gremien im direkten Austausch mit den Einrichtungen und</w:t>
      </w:r>
      <w:r>
        <w:t xml:space="preserve"> </w:t>
      </w:r>
      <w:r w:rsidRPr="00431A18">
        <w:t>Interessenvertretungen. Und wir brauchen und wünschen uns Ihr Feedback!</w:t>
      </w:r>
    </w:p>
    <w:p w14:paraId="5143BA95" w14:textId="77777777" w:rsidR="00431A18" w:rsidRDefault="00431A18" w:rsidP="00431A18">
      <w:r w:rsidRPr="00431A18">
        <w:t>Ich wünsche Ihnen und uns einen guten Start mit dem neuen KiTa-Gesetz zum</w:t>
      </w:r>
      <w:r>
        <w:t xml:space="preserve"> </w:t>
      </w:r>
      <w:r w:rsidRPr="00431A18">
        <w:t>Jahreswechsel. Und bis dahin eine gute und besinnliche Zeit mit Ihrer Familie.</w:t>
      </w:r>
      <w:r>
        <w:t xml:space="preserve"> </w:t>
      </w:r>
    </w:p>
    <w:p w14:paraId="481191A1" w14:textId="77777777" w:rsidR="00431A18" w:rsidRDefault="00431A18" w:rsidP="00431A18"/>
    <w:p w14:paraId="66E454ED" w14:textId="2E59DA1F" w:rsidR="00431A18" w:rsidRPr="00431A18" w:rsidRDefault="00431A18" w:rsidP="00431A18">
      <w:r w:rsidRPr="00431A18">
        <w:t>Herzliche Grüße</w:t>
      </w:r>
    </w:p>
    <w:p w14:paraId="609B029B" w14:textId="77777777" w:rsidR="00431A18" w:rsidRPr="00431A18" w:rsidRDefault="00431A18" w:rsidP="00431A18">
      <w:r w:rsidRPr="00431A18">
        <w:lastRenderedPageBreak/>
        <w:t>Aminata Touré</w:t>
      </w:r>
    </w:p>
    <w:p w14:paraId="34591236" w14:textId="77777777" w:rsidR="00431A18" w:rsidRDefault="00431A18" w:rsidP="00431A18"/>
    <w:p w14:paraId="556603F2" w14:textId="77777777" w:rsidR="00431A18" w:rsidRDefault="00431A18" w:rsidP="00431A18"/>
    <w:p w14:paraId="42E7E498" w14:textId="581C6BF2" w:rsidR="00431A18" w:rsidRPr="00431A18" w:rsidRDefault="00431A18" w:rsidP="00431A18">
      <w:r w:rsidRPr="00431A18">
        <w:t>Dienstgebäude Adolf-Westphal-Str. 4, 24 143 Kiel | Barrierefreier Zugang zum Gebäude möglich | Telefon 0431 988-0 |</w:t>
      </w:r>
    </w:p>
    <w:p w14:paraId="55396EB0" w14:textId="77777777" w:rsidR="00431A18" w:rsidRPr="00431A18" w:rsidRDefault="00431A18" w:rsidP="00431A18">
      <w:r w:rsidRPr="00431A18">
        <w:t xml:space="preserve">Telefax 0431 988-5416 | Bushaltestellen </w:t>
      </w:r>
      <w:proofErr w:type="spellStart"/>
      <w:r w:rsidRPr="00431A18">
        <w:t>Gablenzbrücke</w:t>
      </w:r>
      <w:proofErr w:type="spellEnd"/>
      <w:r w:rsidRPr="00431A18">
        <w:t xml:space="preserve">, </w:t>
      </w:r>
      <w:proofErr w:type="spellStart"/>
      <w:r w:rsidRPr="00431A18">
        <w:t>Gablenzstraße</w:t>
      </w:r>
      <w:proofErr w:type="spellEnd"/>
      <w:r w:rsidRPr="00431A18">
        <w:t xml:space="preserve"> (</w:t>
      </w:r>
      <w:proofErr w:type="spellStart"/>
      <w:r w:rsidRPr="00431A18">
        <w:t>Hörnbad</w:t>
      </w:r>
      <w:proofErr w:type="spellEnd"/>
      <w:r w:rsidRPr="00431A18">
        <w:t>) | poststelle@sozmi.landsh.de |</w:t>
      </w:r>
    </w:p>
    <w:p w14:paraId="17583D1E" w14:textId="77777777" w:rsidR="00431A18" w:rsidRPr="00431A18" w:rsidRDefault="00431A18" w:rsidP="00431A18">
      <w:proofErr w:type="spellStart"/>
      <w:r w:rsidRPr="00431A18">
        <w:t>DeMail</w:t>
      </w:r>
      <w:proofErr w:type="spellEnd"/>
      <w:r w:rsidRPr="00431A18">
        <w:t>: poststelle@sozmi.landsh.DE-MAIL.de | E-Mail-Adressen: Kein Zugang für elektronisch signierte und verschlüsselte Dokumente. |</w:t>
      </w:r>
    </w:p>
    <w:p w14:paraId="2F2D5FF2" w14:textId="77777777" w:rsidR="00431A18" w:rsidRPr="00431A18" w:rsidRDefault="00431A18" w:rsidP="00431A18">
      <w:r w:rsidRPr="00431A18">
        <w:t>Medien-Informationen der Landesregierung finden Sie aktuell und archiviert im Internet unter www.schleswig-holstein.de |</w:t>
      </w:r>
    </w:p>
    <w:p w14:paraId="7AC69BA8" w14:textId="77777777" w:rsidR="00431A18" w:rsidRPr="00431A18" w:rsidRDefault="00431A18" w:rsidP="00431A18">
      <w:r w:rsidRPr="00431A18">
        <w:t>Das Ministerium finden Sie im Internet unter www.schleswig-holstein.de/sozialministerium, www.facebook.com/Sozialministerium.SH,</w:t>
      </w:r>
    </w:p>
    <w:p w14:paraId="304E6695" w14:textId="77777777" w:rsidR="00431A18" w:rsidRPr="00431A18" w:rsidRDefault="00431A18" w:rsidP="00431A18">
      <w:r w:rsidRPr="00431A18">
        <w:t>www.twitter.com/sozmiSH und www.instagram.com/sozialministerium.sh</w:t>
      </w:r>
    </w:p>
    <w:p w14:paraId="35BFCD79" w14:textId="77777777" w:rsidR="00431A18" w:rsidRPr="00431A18" w:rsidRDefault="00431A18" w:rsidP="00431A18">
      <w:r w:rsidRPr="00431A18">
        <w:t>Allgemeine Datenschutzinformationen:</w:t>
      </w:r>
    </w:p>
    <w:p w14:paraId="1A3A7AA5" w14:textId="77777777" w:rsidR="00431A18" w:rsidRPr="00431A18" w:rsidRDefault="00431A18" w:rsidP="00431A18">
      <w:r w:rsidRPr="00431A18">
        <w:t>Der telefonische, schriftliche oder elektronische Kontakt mit dem Ministerium für Soziales, Jugend, Familie,</w:t>
      </w:r>
    </w:p>
    <w:p w14:paraId="507FBDB1" w14:textId="77777777" w:rsidR="00431A18" w:rsidRPr="00431A18" w:rsidRDefault="00431A18" w:rsidP="00431A18">
      <w:r w:rsidRPr="00431A18">
        <w:t>Senioren, Integration und Gleichstellung ist mit der Speicherung und Verarbeitung der von Ihnen ggf.</w:t>
      </w:r>
    </w:p>
    <w:p w14:paraId="4F9D2084" w14:textId="77777777" w:rsidR="00431A18" w:rsidRPr="00431A18" w:rsidRDefault="00431A18" w:rsidP="00431A18">
      <w:r w:rsidRPr="00431A18">
        <w:t>mitgeteilten persönlichen Daten verbunden. Rechtsgrundlage hierfür ist Art. 6 Absatz 1 Buchstabe e der</w:t>
      </w:r>
    </w:p>
    <w:p w14:paraId="59F55366" w14:textId="77777777" w:rsidR="00431A18" w:rsidRPr="00431A18" w:rsidRDefault="00431A18" w:rsidP="00431A18">
      <w:r w:rsidRPr="00431A18">
        <w:t>Datenschutzgrundverordnung (DSGVO) der Europäischen Union. Weitere Informationen erhalten Sie hier:</w:t>
      </w:r>
    </w:p>
    <w:p w14:paraId="338D5C07" w14:textId="77777777" w:rsidR="00431A18" w:rsidRPr="00431A18" w:rsidRDefault="00431A18" w:rsidP="00431A18">
      <w:r w:rsidRPr="00431A18">
        <w:t>https://www.schleswig-holstein.de/DE/landesportal/servicemeta/datenschutz/Datenschutzerklaerung/</w:t>
      </w:r>
    </w:p>
    <w:p w14:paraId="413B8A88" w14:textId="51104891" w:rsidR="009B500D" w:rsidRDefault="00431A18" w:rsidP="00431A18">
      <w:r w:rsidRPr="00431A18">
        <w:t>datenschutzerklaerung.html</w:t>
      </w:r>
    </w:p>
    <w:sectPr w:rsidR="009B50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18"/>
    <w:rsid w:val="00256857"/>
    <w:rsid w:val="002D67D4"/>
    <w:rsid w:val="002F4275"/>
    <w:rsid w:val="003377CA"/>
    <w:rsid w:val="003B08E6"/>
    <w:rsid w:val="00411743"/>
    <w:rsid w:val="00431A18"/>
    <w:rsid w:val="004F51CC"/>
    <w:rsid w:val="005563A1"/>
    <w:rsid w:val="005F2412"/>
    <w:rsid w:val="007D5247"/>
    <w:rsid w:val="0084540C"/>
    <w:rsid w:val="008C60F7"/>
    <w:rsid w:val="009032CD"/>
    <w:rsid w:val="00926D47"/>
    <w:rsid w:val="009B500D"/>
    <w:rsid w:val="00A06877"/>
    <w:rsid w:val="00A76553"/>
    <w:rsid w:val="00C55554"/>
    <w:rsid w:val="00C664A6"/>
    <w:rsid w:val="00E90655"/>
    <w:rsid w:val="00EA2632"/>
    <w:rsid w:val="00EA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D248D"/>
  <w15:chartTrackingRefBased/>
  <w15:docId w15:val="{6137DB3F-1DD5-4700-AC94-08E65119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55554"/>
    <w:pPr>
      <w:keepNext/>
      <w:keepLines/>
      <w:spacing w:after="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55554"/>
    <w:pPr>
      <w:keepNext/>
      <w:keepLines/>
      <w:spacing w:after="240" w:line="360" w:lineRule="auto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56857"/>
    <w:pPr>
      <w:keepNext/>
      <w:keepLines/>
      <w:spacing w:before="160" w:after="0"/>
      <w:ind w:left="2268"/>
      <w:outlineLvl w:val="2"/>
    </w:pPr>
    <w:rPr>
      <w:rFonts w:eastAsiaTheme="majorEastAsia" w:cstheme="majorBidi"/>
      <w:b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1A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55554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55554"/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56857"/>
    <w:rPr>
      <w:rFonts w:eastAsiaTheme="majorEastAsia" w:cstheme="majorBidi"/>
      <w:b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1A1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1A18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1A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1A18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1A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1A18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1A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1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1A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1A18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31A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1A18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1A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1A18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31A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860</Words>
  <Characters>5649</Characters>
  <Application>Microsoft Office Word</Application>
  <DocSecurity>0</DocSecurity>
  <Lines>119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1</cp:revision>
  <dcterms:created xsi:type="dcterms:W3CDTF">2024-11-26T10:47:00Z</dcterms:created>
  <dcterms:modified xsi:type="dcterms:W3CDTF">2024-11-26T11:28:00Z</dcterms:modified>
</cp:coreProperties>
</file>