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A31" w:rsidRDefault="00A21A31">
      <w:r>
        <w:rPr>
          <w:noProof/>
          <w:lang w:eastAsia="de-DE"/>
        </w:rPr>
        <w:drawing>
          <wp:inline distT="0" distB="0" distL="0" distR="0" wp14:anchorId="6C039F8E" wp14:editId="620D0C23">
            <wp:extent cx="5760720" cy="4318747"/>
            <wp:effectExtent l="0" t="0" r="0" b="5715"/>
            <wp:docPr id="1" name="Grafik 1" descr="C:\Users\Anne.damberg\Desktop\100_5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e.damberg\Desktop\100_5054.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318747"/>
                    </a:xfrm>
                    <a:prstGeom prst="rect">
                      <a:avLst/>
                    </a:prstGeom>
                    <a:noFill/>
                    <a:ln>
                      <a:noFill/>
                    </a:ln>
                  </pic:spPr>
                </pic:pic>
              </a:graphicData>
            </a:graphic>
          </wp:inline>
        </w:drawing>
      </w:r>
    </w:p>
    <w:p w:rsidR="00A21A31" w:rsidRPr="00A21A31" w:rsidRDefault="00A21A31" w:rsidP="00A21A31">
      <w:pPr>
        <w:rPr>
          <w:b/>
          <w:sz w:val="44"/>
          <w:szCs w:val="44"/>
        </w:rPr>
      </w:pPr>
    </w:p>
    <w:p w:rsidR="00A21A31" w:rsidRPr="00A21A31" w:rsidRDefault="00A21A31" w:rsidP="00A21A31">
      <w:pPr>
        <w:tabs>
          <w:tab w:val="left" w:pos="6390"/>
        </w:tabs>
        <w:jc w:val="center"/>
        <w:rPr>
          <w:rFonts w:ascii="Arial" w:hAnsi="Arial" w:cs="Arial"/>
          <w:b/>
          <w:sz w:val="44"/>
          <w:szCs w:val="44"/>
        </w:rPr>
      </w:pPr>
      <w:r w:rsidRPr="00A21A31">
        <w:rPr>
          <w:rFonts w:ascii="Arial" w:hAnsi="Arial" w:cs="Arial"/>
          <w:b/>
          <w:sz w:val="44"/>
          <w:szCs w:val="44"/>
        </w:rPr>
        <w:t>Hausordnung</w:t>
      </w:r>
    </w:p>
    <w:p w:rsidR="00A21A31" w:rsidRPr="00A21A31" w:rsidRDefault="00A21A31" w:rsidP="00A21A31">
      <w:pPr>
        <w:tabs>
          <w:tab w:val="left" w:pos="6390"/>
        </w:tabs>
        <w:jc w:val="center"/>
        <w:rPr>
          <w:rFonts w:ascii="Arial" w:hAnsi="Arial" w:cs="Arial"/>
          <w:b/>
          <w:sz w:val="44"/>
          <w:szCs w:val="44"/>
        </w:rPr>
      </w:pPr>
      <w:r w:rsidRPr="00A21A31">
        <w:rPr>
          <w:rFonts w:ascii="Arial" w:hAnsi="Arial" w:cs="Arial"/>
          <w:b/>
          <w:sz w:val="44"/>
          <w:szCs w:val="44"/>
        </w:rPr>
        <w:t>Haus 11 / E-Vollzug</w:t>
      </w:r>
    </w:p>
    <w:p w:rsidR="00A21A31" w:rsidRDefault="00A21A31" w:rsidP="00A21A31">
      <w:pPr>
        <w:tabs>
          <w:tab w:val="left" w:pos="6390"/>
        </w:tabs>
        <w:jc w:val="center"/>
        <w:rPr>
          <w:rFonts w:ascii="Arial" w:hAnsi="Arial" w:cs="Arial"/>
          <w:b/>
          <w:sz w:val="44"/>
          <w:szCs w:val="44"/>
        </w:rPr>
      </w:pPr>
      <w:r w:rsidRPr="00A21A31">
        <w:rPr>
          <w:rFonts w:ascii="Arial" w:hAnsi="Arial" w:cs="Arial"/>
          <w:b/>
          <w:sz w:val="44"/>
          <w:szCs w:val="44"/>
        </w:rPr>
        <w:t>Jugendanstalt Schleswig</w:t>
      </w:r>
    </w:p>
    <w:p w:rsidR="00A21A31" w:rsidRDefault="00A21A31" w:rsidP="00A21A31">
      <w:pPr>
        <w:tabs>
          <w:tab w:val="left" w:pos="6390"/>
        </w:tabs>
        <w:jc w:val="center"/>
        <w:rPr>
          <w:rFonts w:ascii="Arial" w:hAnsi="Arial" w:cs="Arial"/>
          <w:b/>
          <w:sz w:val="44"/>
          <w:szCs w:val="44"/>
        </w:rPr>
      </w:pPr>
    </w:p>
    <w:p w:rsidR="00A21A31" w:rsidRDefault="00A21A31" w:rsidP="00A21A31">
      <w:pPr>
        <w:tabs>
          <w:tab w:val="left" w:pos="6390"/>
        </w:tabs>
        <w:jc w:val="center"/>
        <w:rPr>
          <w:rFonts w:ascii="Arial" w:hAnsi="Arial" w:cs="Arial"/>
          <w:b/>
          <w:sz w:val="44"/>
          <w:szCs w:val="44"/>
        </w:rPr>
      </w:pPr>
    </w:p>
    <w:p w:rsidR="00A21A31" w:rsidRDefault="00A21A31" w:rsidP="00A21A31">
      <w:pPr>
        <w:tabs>
          <w:tab w:val="left" w:pos="6390"/>
        </w:tabs>
        <w:jc w:val="center"/>
        <w:rPr>
          <w:rFonts w:ascii="Arial" w:hAnsi="Arial" w:cs="Arial"/>
          <w:b/>
          <w:sz w:val="44"/>
          <w:szCs w:val="44"/>
        </w:rPr>
      </w:pPr>
    </w:p>
    <w:p w:rsidR="00A21A31" w:rsidRDefault="00A21A31" w:rsidP="00A21A31">
      <w:pPr>
        <w:tabs>
          <w:tab w:val="left" w:pos="6390"/>
        </w:tabs>
        <w:jc w:val="center"/>
        <w:rPr>
          <w:rFonts w:ascii="Arial" w:hAnsi="Arial" w:cs="Arial"/>
          <w:b/>
          <w:sz w:val="44"/>
          <w:szCs w:val="44"/>
        </w:rPr>
      </w:pPr>
    </w:p>
    <w:p w:rsidR="00A21A31" w:rsidRDefault="00A21A31" w:rsidP="00A21A31">
      <w:pPr>
        <w:tabs>
          <w:tab w:val="left" w:pos="6390"/>
        </w:tabs>
        <w:jc w:val="center"/>
        <w:rPr>
          <w:rFonts w:ascii="Arial" w:hAnsi="Arial" w:cs="Arial"/>
          <w:b/>
          <w:sz w:val="24"/>
          <w:szCs w:val="24"/>
        </w:rPr>
      </w:pPr>
      <w:r>
        <w:rPr>
          <w:rFonts w:ascii="Arial" w:hAnsi="Arial" w:cs="Arial"/>
          <w:b/>
          <w:sz w:val="24"/>
          <w:szCs w:val="24"/>
        </w:rPr>
        <w:t>Das Zusammenleben hier ist, wie in jeder größeren Gemeinschaft, nur möglich, wenn sich alle an Regeln halten. Wenn Sie dieses Heft sorgfältig durchlesen, werden schon viele Fragen beantwortet sein.</w:t>
      </w:r>
    </w:p>
    <w:p w:rsidR="00A21A31" w:rsidRDefault="00A21A31" w:rsidP="00A21A31">
      <w:pPr>
        <w:tabs>
          <w:tab w:val="left" w:pos="6390"/>
        </w:tabs>
        <w:jc w:val="center"/>
        <w:rPr>
          <w:rFonts w:ascii="Arial" w:hAnsi="Arial" w:cs="Arial"/>
          <w:b/>
          <w:sz w:val="24"/>
          <w:szCs w:val="24"/>
        </w:rPr>
      </w:pPr>
    </w:p>
    <w:p w:rsidR="00A21A31" w:rsidRPr="0095047D" w:rsidRDefault="00A21A31" w:rsidP="00A21A31">
      <w:pPr>
        <w:spacing w:line="360" w:lineRule="auto"/>
        <w:ind w:right="-464"/>
        <w:jc w:val="both"/>
        <w:rPr>
          <w:rFonts w:ascii="Arial" w:hAnsi="Arial" w:cs="Arial"/>
          <w:sz w:val="24"/>
          <w:szCs w:val="24"/>
        </w:rPr>
      </w:pPr>
      <w:r w:rsidRPr="0095047D">
        <w:rPr>
          <w:rFonts w:ascii="Arial" w:hAnsi="Arial" w:cs="Arial"/>
          <w:sz w:val="24"/>
          <w:szCs w:val="24"/>
        </w:rPr>
        <w:lastRenderedPageBreak/>
        <w:t>Die nachstehende Hausordnung ist die Grund</w:t>
      </w:r>
      <w:r w:rsidRPr="0095047D">
        <w:rPr>
          <w:rFonts w:ascii="Arial" w:hAnsi="Arial" w:cs="Arial"/>
          <w:sz w:val="24"/>
          <w:szCs w:val="24"/>
        </w:rPr>
        <w:softHyphen/>
        <w:t>lage für ein geord</w:t>
      </w:r>
      <w:r w:rsidRPr="0095047D">
        <w:rPr>
          <w:rFonts w:ascii="Arial" w:hAnsi="Arial" w:cs="Arial"/>
          <w:sz w:val="24"/>
          <w:szCs w:val="24"/>
        </w:rPr>
        <w:softHyphen/>
        <w:t>netes Zusammen</w:t>
      </w:r>
      <w:r w:rsidRPr="0095047D">
        <w:rPr>
          <w:rFonts w:ascii="Arial" w:hAnsi="Arial" w:cs="Arial"/>
          <w:sz w:val="24"/>
          <w:szCs w:val="24"/>
        </w:rPr>
        <w:softHyphen/>
        <w:t>leben in der Gemein</w:t>
      </w:r>
      <w:r w:rsidRPr="0095047D">
        <w:rPr>
          <w:rFonts w:ascii="Arial" w:hAnsi="Arial" w:cs="Arial"/>
          <w:sz w:val="24"/>
          <w:szCs w:val="24"/>
        </w:rPr>
        <w:softHyphen/>
        <w:t>schaft. Es wird daher vor</w:t>
      </w:r>
      <w:r w:rsidRPr="0095047D">
        <w:rPr>
          <w:rFonts w:ascii="Arial" w:hAnsi="Arial" w:cs="Arial"/>
          <w:sz w:val="24"/>
          <w:szCs w:val="24"/>
        </w:rPr>
        <w:softHyphen/>
        <w:t>ausgesetzt, dass alle Beteiligten diese Hausord</w:t>
      </w:r>
      <w:r w:rsidRPr="0095047D">
        <w:rPr>
          <w:rFonts w:ascii="Arial" w:hAnsi="Arial" w:cs="Arial"/>
          <w:sz w:val="24"/>
          <w:szCs w:val="24"/>
        </w:rPr>
        <w:softHyphen/>
        <w:t>nung im wohl</w:t>
      </w:r>
      <w:r w:rsidRPr="0095047D">
        <w:rPr>
          <w:rFonts w:ascii="Arial" w:hAnsi="Arial" w:cs="Arial"/>
          <w:sz w:val="24"/>
          <w:szCs w:val="24"/>
        </w:rPr>
        <w:softHyphen/>
        <w:t>verstandenen Interesse aller aus eigener Einsicht befolgen, auch wenn sie im Einzelfall als Belas</w:t>
      </w:r>
      <w:r w:rsidRPr="0095047D">
        <w:rPr>
          <w:rFonts w:ascii="Arial" w:hAnsi="Arial" w:cs="Arial"/>
          <w:sz w:val="24"/>
          <w:szCs w:val="24"/>
        </w:rPr>
        <w:softHyphen/>
        <w:t>tung empfunden wird.</w:t>
      </w:r>
    </w:p>
    <w:p w:rsidR="00A21A31" w:rsidRPr="0095047D" w:rsidRDefault="00A21A31" w:rsidP="00A21A31">
      <w:pPr>
        <w:spacing w:line="360" w:lineRule="auto"/>
        <w:ind w:right="-464"/>
        <w:jc w:val="both"/>
        <w:rPr>
          <w:rFonts w:ascii="Arial" w:hAnsi="Arial" w:cs="Arial"/>
          <w:sz w:val="24"/>
          <w:szCs w:val="24"/>
        </w:rPr>
      </w:pPr>
    </w:p>
    <w:p w:rsidR="00A21A31" w:rsidRPr="0095047D" w:rsidRDefault="00747BBB" w:rsidP="00A21A31">
      <w:pPr>
        <w:spacing w:line="360" w:lineRule="auto"/>
        <w:ind w:right="-464"/>
        <w:rPr>
          <w:rFonts w:ascii="Arial" w:hAnsi="Arial" w:cs="Arial"/>
          <w:sz w:val="24"/>
          <w:szCs w:val="24"/>
        </w:rPr>
      </w:pPr>
      <w:r w:rsidRPr="0095047D">
        <w:rPr>
          <w:rFonts w:ascii="Arial" w:hAnsi="Arial" w:cs="Arial"/>
          <w:b/>
          <w:sz w:val="24"/>
          <w:szCs w:val="24"/>
          <w:u w:val="single"/>
        </w:rPr>
        <w:t>Allgemeines</w:t>
      </w:r>
    </w:p>
    <w:p w:rsidR="00A21A31" w:rsidRPr="0095047D" w:rsidRDefault="00A21A31" w:rsidP="00A21A31">
      <w:pPr>
        <w:rPr>
          <w:rFonts w:ascii="Arial" w:hAnsi="Arial" w:cs="Arial"/>
          <w:sz w:val="24"/>
          <w:szCs w:val="24"/>
        </w:rPr>
      </w:pPr>
      <w:r w:rsidRPr="0095047D">
        <w:rPr>
          <w:rFonts w:ascii="Arial" w:hAnsi="Arial" w:cs="Arial"/>
          <w:sz w:val="24"/>
          <w:szCs w:val="24"/>
        </w:rPr>
        <w:t xml:space="preserve">Sie sind verpflichtet, den Weisungen der Bediensteten Folge zu leisten und den </w:t>
      </w:r>
      <w:r w:rsidRPr="0095047D">
        <w:rPr>
          <w:rFonts w:ascii="Arial" w:hAnsi="Arial" w:cs="Arial"/>
          <w:b/>
          <w:bCs/>
          <w:sz w:val="24"/>
          <w:szCs w:val="24"/>
        </w:rPr>
        <w:t>Regeln dieser Hausordnung</w:t>
      </w:r>
      <w:r w:rsidRPr="0095047D">
        <w:rPr>
          <w:rFonts w:ascii="Arial" w:hAnsi="Arial" w:cs="Arial"/>
          <w:sz w:val="24"/>
          <w:szCs w:val="24"/>
        </w:rPr>
        <w:t xml:space="preserve"> nachzukommen.</w:t>
      </w:r>
    </w:p>
    <w:p w:rsidR="00A21A31" w:rsidRPr="0095047D" w:rsidRDefault="00A21A31" w:rsidP="00A21A31">
      <w:pPr>
        <w:rPr>
          <w:rFonts w:ascii="Arial" w:hAnsi="Arial" w:cs="Arial"/>
          <w:sz w:val="24"/>
          <w:szCs w:val="24"/>
        </w:rPr>
      </w:pPr>
      <w:r w:rsidRPr="0095047D">
        <w:rPr>
          <w:rFonts w:ascii="Arial" w:hAnsi="Arial" w:cs="Arial"/>
          <w:sz w:val="24"/>
          <w:szCs w:val="24"/>
        </w:rPr>
        <w:t>Wenn Ihnen etwas unklar ist, wenden Sie sich gerne mit Ihren Fragen an die Stationsbediensteten oder Ihre Abteilungsleitung.</w:t>
      </w:r>
    </w:p>
    <w:p w:rsidR="00A21A31" w:rsidRPr="0095047D" w:rsidRDefault="00747BBB" w:rsidP="00A21A31">
      <w:pPr>
        <w:spacing w:line="360" w:lineRule="auto"/>
        <w:ind w:right="-464"/>
        <w:rPr>
          <w:rFonts w:ascii="Arial" w:hAnsi="Arial" w:cs="Arial"/>
          <w:sz w:val="24"/>
          <w:szCs w:val="24"/>
        </w:rPr>
      </w:pPr>
      <w:r w:rsidRPr="0095047D">
        <w:rPr>
          <w:rFonts w:ascii="Arial" w:hAnsi="Arial" w:cs="Arial"/>
          <w:b/>
          <w:sz w:val="24"/>
          <w:szCs w:val="24"/>
          <w:u w:val="single"/>
        </w:rPr>
        <w:t>Bekleidung</w:t>
      </w:r>
    </w:p>
    <w:p w:rsidR="00747BBB" w:rsidRPr="0095047D" w:rsidRDefault="00747BBB" w:rsidP="00A21A31">
      <w:pPr>
        <w:spacing w:line="360" w:lineRule="auto"/>
        <w:ind w:right="-464"/>
        <w:rPr>
          <w:rFonts w:ascii="Arial" w:hAnsi="Arial" w:cs="Arial"/>
          <w:sz w:val="24"/>
          <w:szCs w:val="24"/>
        </w:rPr>
      </w:pPr>
      <w:r w:rsidRPr="0095047D">
        <w:rPr>
          <w:rFonts w:ascii="Arial" w:hAnsi="Arial" w:cs="Arial"/>
          <w:sz w:val="24"/>
          <w:szCs w:val="24"/>
        </w:rPr>
        <w:t>Auf der Kleiderkammer haben sie ein Bündel mit Bekleidung u.a. bekommen, für die Sie persönlich verantwortlich sind.</w:t>
      </w:r>
    </w:p>
    <w:p w:rsidR="00747BBB" w:rsidRPr="0095047D" w:rsidRDefault="00747BBB" w:rsidP="00A21A31">
      <w:pPr>
        <w:spacing w:line="360" w:lineRule="auto"/>
        <w:ind w:right="-464"/>
        <w:rPr>
          <w:rFonts w:ascii="Arial" w:hAnsi="Arial" w:cs="Arial"/>
          <w:sz w:val="24"/>
          <w:szCs w:val="24"/>
        </w:rPr>
      </w:pPr>
      <w:r w:rsidRPr="0095047D">
        <w:rPr>
          <w:rFonts w:ascii="Arial" w:hAnsi="Arial" w:cs="Arial"/>
          <w:b/>
          <w:sz w:val="24"/>
          <w:szCs w:val="24"/>
          <w:u w:val="single"/>
        </w:rPr>
        <w:t>Nutzung der Hafträume und Gemeinschaftseinrichtungen</w:t>
      </w:r>
    </w:p>
    <w:p w:rsidR="00747BBB" w:rsidRPr="0095047D" w:rsidRDefault="00747BBB" w:rsidP="00747BBB">
      <w:pPr>
        <w:rPr>
          <w:rFonts w:ascii="Arial" w:hAnsi="Arial" w:cs="Arial"/>
          <w:b/>
          <w:bCs/>
          <w:sz w:val="24"/>
          <w:szCs w:val="24"/>
        </w:rPr>
      </w:pPr>
      <w:r w:rsidRPr="0095047D">
        <w:rPr>
          <w:rFonts w:ascii="Arial" w:hAnsi="Arial" w:cs="Arial"/>
          <w:sz w:val="24"/>
          <w:szCs w:val="24"/>
        </w:rPr>
        <w:t xml:space="preserve">Der Haftraum wird Ihnen im sauberen Zustand mit vollzähligem Inventar übergeben. Sie werden bei der Übernahme die Vollzähligkeit und den ordnungsgemäßen Zustand des Inventars anhand der Inventarliste prüfen und quittieren. </w:t>
      </w:r>
      <w:r w:rsidRPr="0095047D">
        <w:rPr>
          <w:rFonts w:ascii="Arial" w:hAnsi="Arial" w:cs="Arial"/>
          <w:b/>
          <w:bCs/>
          <w:sz w:val="24"/>
          <w:szCs w:val="24"/>
        </w:rPr>
        <w:t>Festgestellte Mängel müssen Sie unverzüglich anzeigen, spätere Beanstandungen gehen grundsätzlich zu Ihren Lasten.</w:t>
      </w:r>
    </w:p>
    <w:p w:rsidR="00747BBB" w:rsidRPr="0095047D" w:rsidRDefault="00747BBB" w:rsidP="00747BBB">
      <w:pPr>
        <w:rPr>
          <w:rFonts w:ascii="Arial" w:hAnsi="Arial" w:cs="Arial"/>
          <w:b/>
          <w:bCs/>
          <w:iCs/>
          <w:sz w:val="24"/>
          <w:szCs w:val="24"/>
        </w:rPr>
      </w:pPr>
      <w:r w:rsidRPr="0095047D">
        <w:rPr>
          <w:rFonts w:ascii="Arial" w:hAnsi="Arial" w:cs="Arial"/>
          <w:b/>
          <w:bCs/>
          <w:iCs/>
          <w:sz w:val="24"/>
          <w:szCs w:val="24"/>
        </w:rPr>
        <w:t>Das Haftrauminventar und die Ihnen überlassenen Gebrauchsgegenstände sind pfleglich und sorgsam zu behandeln. Die sanitären Einrichtungen sind stets sauber zu halten.</w:t>
      </w:r>
    </w:p>
    <w:p w:rsidR="00747BBB" w:rsidRPr="0095047D" w:rsidRDefault="00747BBB" w:rsidP="00747BBB">
      <w:pPr>
        <w:rPr>
          <w:rFonts w:ascii="Arial" w:hAnsi="Arial" w:cs="Arial"/>
          <w:sz w:val="24"/>
          <w:szCs w:val="24"/>
        </w:rPr>
      </w:pPr>
      <w:r w:rsidRPr="0095047D">
        <w:rPr>
          <w:rFonts w:ascii="Arial" w:hAnsi="Arial" w:cs="Arial"/>
          <w:sz w:val="24"/>
          <w:szCs w:val="24"/>
        </w:rPr>
        <w:t>Leihgeräte der Abteilung (Justizvollzugsan</w:t>
      </w:r>
      <w:r w:rsidR="001A183B">
        <w:rPr>
          <w:rFonts w:ascii="Arial" w:hAnsi="Arial" w:cs="Arial"/>
          <w:sz w:val="24"/>
          <w:szCs w:val="24"/>
        </w:rPr>
        <w:t>s</w:t>
      </w:r>
      <w:r w:rsidRPr="0095047D">
        <w:rPr>
          <w:rFonts w:ascii="Arial" w:hAnsi="Arial" w:cs="Arial"/>
          <w:sz w:val="24"/>
          <w:szCs w:val="24"/>
        </w:rPr>
        <w:t>talt) verbleiben bei der Entlassung, Verlegung pp. grundsätzlich im Haus. Es besteht kein Anspruch auf den Erhalt von Leihgeräten. Eine Weitergabe von Geräten, CDs o.ä. an Mitgefangene ist untersagt.</w:t>
      </w:r>
    </w:p>
    <w:p w:rsidR="00747BBB" w:rsidRPr="0095047D" w:rsidRDefault="00747BBB" w:rsidP="00747BBB">
      <w:pPr>
        <w:rPr>
          <w:rFonts w:ascii="Arial" w:hAnsi="Arial" w:cs="Arial"/>
          <w:sz w:val="24"/>
          <w:szCs w:val="24"/>
        </w:rPr>
      </w:pPr>
      <w:r w:rsidRPr="0095047D">
        <w:rPr>
          <w:rFonts w:ascii="Arial" w:hAnsi="Arial" w:cs="Arial"/>
          <w:b/>
          <w:bCs/>
          <w:sz w:val="24"/>
          <w:szCs w:val="24"/>
        </w:rPr>
        <w:t>Die Nachtruhe ab 22</w:t>
      </w:r>
      <w:r w:rsidRPr="0095047D">
        <w:rPr>
          <w:rFonts w:ascii="Arial" w:hAnsi="Arial" w:cs="Arial"/>
          <w:b/>
          <w:bCs/>
          <w:sz w:val="24"/>
          <w:szCs w:val="24"/>
          <w:vertAlign w:val="superscript"/>
        </w:rPr>
        <w:t>00</w:t>
      </w:r>
      <w:r w:rsidRPr="0095047D">
        <w:rPr>
          <w:rFonts w:ascii="Arial" w:hAnsi="Arial" w:cs="Arial"/>
          <w:b/>
          <w:bCs/>
          <w:sz w:val="24"/>
          <w:szCs w:val="24"/>
        </w:rPr>
        <w:t xml:space="preserve"> Uhr ist zwingend einzuhalten, das Abspielen von Kassetten, CDs pp. und das Betreiben von Radios und Fernsehern erfolgt in Zimmerlautstärke</w:t>
      </w:r>
      <w:r w:rsidRPr="0095047D">
        <w:rPr>
          <w:rFonts w:ascii="Arial" w:hAnsi="Arial" w:cs="Arial"/>
          <w:sz w:val="24"/>
          <w:szCs w:val="24"/>
        </w:rPr>
        <w:t xml:space="preserve">, so dass die übrigen Mitgefangenen nicht gestört werden. Es ist verboten, Poster, Bilder etc. mit Klebeband, Zahncreme oder Stecknadel an den Wänden, Türen und Einrichtungsgegenständen zu befestigen. Es dürfen ausschließlich die Pinnwand oder die </w:t>
      </w:r>
      <w:proofErr w:type="spellStart"/>
      <w:r w:rsidRPr="0095047D">
        <w:rPr>
          <w:rFonts w:ascii="Arial" w:hAnsi="Arial" w:cs="Arial"/>
          <w:sz w:val="24"/>
          <w:szCs w:val="24"/>
        </w:rPr>
        <w:t>Posterleisten</w:t>
      </w:r>
      <w:proofErr w:type="spellEnd"/>
      <w:r w:rsidRPr="0095047D">
        <w:rPr>
          <w:rFonts w:ascii="Arial" w:hAnsi="Arial" w:cs="Arial"/>
          <w:sz w:val="24"/>
          <w:szCs w:val="24"/>
        </w:rPr>
        <w:t xml:space="preserve"> zur Befestigung benutzt werden.</w:t>
      </w:r>
    </w:p>
    <w:p w:rsidR="00A21A31" w:rsidRDefault="00A21A31" w:rsidP="00747BBB">
      <w:pPr>
        <w:tabs>
          <w:tab w:val="left" w:pos="6390"/>
        </w:tabs>
        <w:rPr>
          <w:rFonts w:ascii="Arial" w:hAnsi="Arial" w:cs="Arial"/>
          <w:b/>
          <w:sz w:val="24"/>
          <w:szCs w:val="24"/>
        </w:rPr>
      </w:pPr>
    </w:p>
    <w:p w:rsidR="00747BBB" w:rsidRDefault="00747BBB" w:rsidP="00747BBB">
      <w:pPr>
        <w:tabs>
          <w:tab w:val="left" w:pos="6390"/>
        </w:tabs>
        <w:rPr>
          <w:rFonts w:ascii="Arial" w:hAnsi="Arial" w:cs="Arial"/>
          <w:b/>
          <w:sz w:val="24"/>
          <w:szCs w:val="24"/>
        </w:rPr>
      </w:pPr>
    </w:p>
    <w:p w:rsidR="0095047D" w:rsidRDefault="0095047D" w:rsidP="00747BBB">
      <w:pPr>
        <w:tabs>
          <w:tab w:val="left" w:pos="6390"/>
        </w:tabs>
        <w:rPr>
          <w:rFonts w:ascii="Arial" w:hAnsi="Arial" w:cs="Arial"/>
          <w:b/>
          <w:sz w:val="24"/>
          <w:szCs w:val="24"/>
        </w:rPr>
      </w:pPr>
    </w:p>
    <w:p w:rsidR="0095047D" w:rsidRDefault="0095047D" w:rsidP="00747BBB">
      <w:pPr>
        <w:tabs>
          <w:tab w:val="left" w:pos="6390"/>
        </w:tabs>
        <w:rPr>
          <w:rFonts w:ascii="Arial" w:hAnsi="Arial" w:cs="Arial"/>
          <w:b/>
          <w:sz w:val="24"/>
          <w:szCs w:val="24"/>
        </w:rPr>
      </w:pPr>
    </w:p>
    <w:p w:rsidR="00747BBB" w:rsidRPr="0095047D" w:rsidRDefault="00747BBB" w:rsidP="00747BBB">
      <w:pPr>
        <w:tabs>
          <w:tab w:val="left" w:pos="6390"/>
        </w:tabs>
        <w:rPr>
          <w:rFonts w:ascii="Arial" w:hAnsi="Arial" w:cs="Arial"/>
          <w:sz w:val="24"/>
          <w:szCs w:val="24"/>
        </w:rPr>
      </w:pPr>
      <w:r w:rsidRPr="0095047D">
        <w:rPr>
          <w:rFonts w:ascii="Arial" w:hAnsi="Arial" w:cs="Arial"/>
          <w:b/>
          <w:sz w:val="24"/>
          <w:szCs w:val="24"/>
          <w:u w:val="single"/>
        </w:rPr>
        <w:lastRenderedPageBreak/>
        <w:t>Aufenthalt im Freien</w:t>
      </w:r>
    </w:p>
    <w:p w:rsidR="00747BBB" w:rsidRPr="0095047D" w:rsidRDefault="00747BBB" w:rsidP="00747BBB">
      <w:pPr>
        <w:tabs>
          <w:tab w:val="left" w:pos="6390"/>
        </w:tabs>
        <w:rPr>
          <w:rFonts w:ascii="Arial" w:hAnsi="Arial" w:cs="Arial"/>
          <w:sz w:val="24"/>
          <w:szCs w:val="24"/>
        </w:rPr>
      </w:pPr>
      <w:r w:rsidRPr="0095047D">
        <w:rPr>
          <w:rFonts w:ascii="Arial" w:hAnsi="Arial" w:cs="Arial"/>
          <w:sz w:val="24"/>
          <w:szCs w:val="24"/>
        </w:rPr>
        <w:t>Montag – Freitag          Haus 11/1 unten          09:15 – 10:15 Uhr</w:t>
      </w:r>
    </w:p>
    <w:p w:rsidR="00747BBB" w:rsidRPr="0095047D" w:rsidRDefault="00747BBB" w:rsidP="00747BBB">
      <w:pPr>
        <w:tabs>
          <w:tab w:val="left" w:pos="6390"/>
        </w:tabs>
        <w:rPr>
          <w:rFonts w:ascii="Arial" w:hAnsi="Arial" w:cs="Arial"/>
          <w:sz w:val="24"/>
          <w:szCs w:val="24"/>
        </w:rPr>
      </w:pPr>
      <w:r w:rsidRPr="0095047D">
        <w:rPr>
          <w:rFonts w:ascii="Arial" w:hAnsi="Arial" w:cs="Arial"/>
          <w:sz w:val="24"/>
          <w:szCs w:val="24"/>
        </w:rPr>
        <w:t xml:space="preserve">                                     Haus 11/2 oben           10:30 – 11:30 Uhr</w:t>
      </w:r>
    </w:p>
    <w:p w:rsidR="00747BBB" w:rsidRPr="0095047D" w:rsidRDefault="00747BBB" w:rsidP="00747BBB">
      <w:pPr>
        <w:tabs>
          <w:tab w:val="left" w:pos="6390"/>
        </w:tabs>
        <w:rPr>
          <w:rFonts w:ascii="Arial" w:hAnsi="Arial" w:cs="Arial"/>
          <w:sz w:val="24"/>
          <w:szCs w:val="24"/>
        </w:rPr>
      </w:pPr>
      <w:r w:rsidRPr="0095047D">
        <w:rPr>
          <w:rFonts w:ascii="Arial" w:hAnsi="Arial" w:cs="Arial"/>
          <w:sz w:val="24"/>
          <w:szCs w:val="24"/>
        </w:rPr>
        <w:t xml:space="preserve">                                     Arbeiter                        16:15 – 17:15 Uhr</w:t>
      </w:r>
    </w:p>
    <w:p w:rsidR="00747BBB" w:rsidRPr="0095047D" w:rsidRDefault="00747BBB" w:rsidP="00747BBB">
      <w:pPr>
        <w:tabs>
          <w:tab w:val="left" w:pos="6390"/>
        </w:tabs>
        <w:rPr>
          <w:rFonts w:ascii="Arial" w:hAnsi="Arial" w:cs="Arial"/>
          <w:sz w:val="24"/>
          <w:szCs w:val="24"/>
        </w:rPr>
      </w:pPr>
    </w:p>
    <w:p w:rsidR="00747BBB" w:rsidRPr="0095047D" w:rsidRDefault="00747BBB" w:rsidP="00747BBB">
      <w:pPr>
        <w:tabs>
          <w:tab w:val="left" w:pos="6390"/>
        </w:tabs>
        <w:rPr>
          <w:rFonts w:ascii="Arial" w:hAnsi="Arial" w:cs="Arial"/>
          <w:sz w:val="24"/>
          <w:szCs w:val="24"/>
        </w:rPr>
      </w:pPr>
      <w:r w:rsidRPr="0095047D">
        <w:rPr>
          <w:rFonts w:ascii="Arial" w:hAnsi="Arial" w:cs="Arial"/>
          <w:sz w:val="24"/>
          <w:szCs w:val="24"/>
        </w:rPr>
        <w:t>Sa / So / Feiertag         Haus 11/1 unten           09:15 – 10:15 Uhr</w:t>
      </w:r>
    </w:p>
    <w:p w:rsidR="00747BBB" w:rsidRPr="0095047D" w:rsidRDefault="00747BBB" w:rsidP="00747BBB">
      <w:pPr>
        <w:tabs>
          <w:tab w:val="left" w:pos="6390"/>
        </w:tabs>
        <w:rPr>
          <w:rFonts w:ascii="Arial" w:hAnsi="Arial" w:cs="Arial"/>
          <w:sz w:val="24"/>
          <w:szCs w:val="24"/>
        </w:rPr>
      </w:pPr>
      <w:r w:rsidRPr="0095047D">
        <w:rPr>
          <w:rFonts w:ascii="Arial" w:hAnsi="Arial" w:cs="Arial"/>
          <w:sz w:val="24"/>
          <w:szCs w:val="24"/>
        </w:rPr>
        <w:t xml:space="preserve">                                     Haus 11/2 </w:t>
      </w:r>
      <w:r w:rsidR="00E528AB" w:rsidRPr="0095047D">
        <w:rPr>
          <w:rFonts w:ascii="Arial" w:hAnsi="Arial" w:cs="Arial"/>
          <w:sz w:val="24"/>
          <w:szCs w:val="24"/>
        </w:rPr>
        <w:t>o</w:t>
      </w:r>
      <w:r w:rsidRPr="0095047D">
        <w:rPr>
          <w:rFonts w:ascii="Arial" w:hAnsi="Arial" w:cs="Arial"/>
          <w:sz w:val="24"/>
          <w:szCs w:val="24"/>
        </w:rPr>
        <w:t>ben           1</w:t>
      </w:r>
      <w:r w:rsidR="00E528AB" w:rsidRPr="0095047D">
        <w:rPr>
          <w:rFonts w:ascii="Arial" w:hAnsi="Arial" w:cs="Arial"/>
          <w:sz w:val="24"/>
          <w:szCs w:val="24"/>
        </w:rPr>
        <w:t>6</w:t>
      </w:r>
      <w:r w:rsidRPr="0095047D">
        <w:rPr>
          <w:rFonts w:ascii="Arial" w:hAnsi="Arial" w:cs="Arial"/>
          <w:sz w:val="24"/>
          <w:szCs w:val="24"/>
        </w:rPr>
        <w:t>:</w:t>
      </w:r>
      <w:r w:rsidR="00E528AB" w:rsidRPr="0095047D">
        <w:rPr>
          <w:rFonts w:ascii="Arial" w:hAnsi="Arial" w:cs="Arial"/>
          <w:sz w:val="24"/>
          <w:szCs w:val="24"/>
        </w:rPr>
        <w:t>15</w:t>
      </w:r>
      <w:r w:rsidRPr="0095047D">
        <w:rPr>
          <w:rFonts w:ascii="Arial" w:hAnsi="Arial" w:cs="Arial"/>
          <w:sz w:val="24"/>
          <w:szCs w:val="24"/>
        </w:rPr>
        <w:t xml:space="preserve"> – 1</w:t>
      </w:r>
      <w:r w:rsidR="00E528AB" w:rsidRPr="0095047D">
        <w:rPr>
          <w:rFonts w:ascii="Arial" w:hAnsi="Arial" w:cs="Arial"/>
          <w:sz w:val="24"/>
          <w:szCs w:val="24"/>
        </w:rPr>
        <w:t>7</w:t>
      </w:r>
      <w:r w:rsidRPr="0095047D">
        <w:rPr>
          <w:rFonts w:ascii="Arial" w:hAnsi="Arial" w:cs="Arial"/>
          <w:sz w:val="24"/>
          <w:szCs w:val="24"/>
        </w:rPr>
        <w:t>:</w:t>
      </w:r>
      <w:r w:rsidR="00E528AB" w:rsidRPr="0095047D">
        <w:rPr>
          <w:rFonts w:ascii="Arial" w:hAnsi="Arial" w:cs="Arial"/>
          <w:sz w:val="24"/>
          <w:szCs w:val="24"/>
        </w:rPr>
        <w:t>15</w:t>
      </w:r>
      <w:r w:rsidRPr="0095047D">
        <w:rPr>
          <w:rFonts w:ascii="Arial" w:hAnsi="Arial" w:cs="Arial"/>
          <w:sz w:val="24"/>
          <w:szCs w:val="24"/>
        </w:rPr>
        <w:t xml:space="preserve"> Uhr</w:t>
      </w:r>
    </w:p>
    <w:p w:rsidR="00747BBB" w:rsidRPr="0095047D" w:rsidRDefault="00747BBB" w:rsidP="00747BBB">
      <w:pPr>
        <w:tabs>
          <w:tab w:val="left" w:pos="6390"/>
        </w:tabs>
        <w:rPr>
          <w:rFonts w:ascii="Arial" w:hAnsi="Arial" w:cs="Arial"/>
          <w:sz w:val="24"/>
          <w:szCs w:val="24"/>
        </w:rPr>
      </w:pPr>
    </w:p>
    <w:p w:rsidR="00E528AB" w:rsidRPr="0095047D" w:rsidRDefault="00E528AB" w:rsidP="00747BBB">
      <w:pPr>
        <w:tabs>
          <w:tab w:val="left" w:pos="6390"/>
        </w:tabs>
        <w:rPr>
          <w:rFonts w:ascii="Arial" w:hAnsi="Arial" w:cs="Arial"/>
          <w:sz w:val="24"/>
          <w:szCs w:val="24"/>
        </w:rPr>
      </w:pPr>
      <w:r w:rsidRPr="0095047D">
        <w:rPr>
          <w:rFonts w:ascii="Arial" w:hAnsi="Arial" w:cs="Arial"/>
          <w:sz w:val="24"/>
          <w:szCs w:val="24"/>
        </w:rPr>
        <w:t xml:space="preserve">An Wochenenden und Feiertage werden die Freistunden im täglichen Wechsel </w:t>
      </w:r>
      <w:r w:rsidR="00CA345C" w:rsidRPr="0095047D">
        <w:rPr>
          <w:rFonts w:ascii="Arial" w:hAnsi="Arial" w:cs="Arial"/>
          <w:sz w:val="24"/>
          <w:szCs w:val="24"/>
        </w:rPr>
        <w:t>getauscht</w:t>
      </w:r>
      <w:r w:rsidRPr="0095047D">
        <w:rPr>
          <w:rFonts w:ascii="Arial" w:hAnsi="Arial" w:cs="Arial"/>
          <w:sz w:val="24"/>
          <w:szCs w:val="24"/>
        </w:rPr>
        <w:t>.</w:t>
      </w:r>
    </w:p>
    <w:p w:rsidR="00E528AB" w:rsidRPr="0095047D" w:rsidRDefault="00E528AB" w:rsidP="00E528AB">
      <w:pPr>
        <w:spacing w:line="360" w:lineRule="auto"/>
        <w:rPr>
          <w:rFonts w:ascii="Arial" w:hAnsi="Arial" w:cs="Arial"/>
          <w:sz w:val="24"/>
          <w:szCs w:val="24"/>
        </w:rPr>
      </w:pPr>
      <w:r w:rsidRPr="0095047D">
        <w:rPr>
          <w:rFonts w:ascii="Arial" w:hAnsi="Arial" w:cs="Arial"/>
          <w:sz w:val="24"/>
          <w:szCs w:val="24"/>
        </w:rPr>
        <w:t>Während des Aufenthaltes im Freien ist Rauchen gestattet. Reste von Tabakwaren sind in die dafür aufge</w:t>
      </w:r>
      <w:r w:rsidRPr="0095047D">
        <w:rPr>
          <w:rFonts w:ascii="Arial" w:hAnsi="Arial" w:cs="Arial"/>
          <w:sz w:val="24"/>
          <w:szCs w:val="24"/>
        </w:rPr>
        <w:softHyphen/>
        <w:t>stellten Behälter zu werfen. Die Mitnahme von Gegenständen jeglicher Art, wie z.B. Tassen, Spiele usw. ist nicht gestattet.</w:t>
      </w:r>
    </w:p>
    <w:p w:rsidR="00747BBB" w:rsidRPr="0095047D" w:rsidRDefault="00E528AB" w:rsidP="00747BBB">
      <w:pPr>
        <w:tabs>
          <w:tab w:val="left" w:pos="6390"/>
        </w:tabs>
        <w:rPr>
          <w:rFonts w:ascii="Arial" w:hAnsi="Arial" w:cs="Arial"/>
          <w:sz w:val="24"/>
          <w:szCs w:val="24"/>
        </w:rPr>
      </w:pPr>
      <w:r w:rsidRPr="0095047D">
        <w:rPr>
          <w:rFonts w:ascii="Arial" w:hAnsi="Arial" w:cs="Arial"/>
          <w:b/>
          <w:sz w:val="24"/>
          <w:szCs w:val="24"/>
          <w:u w:val="single"/>
        </w:rPr>
        <w:t>Kostausgabe</w:t>
      </w:r>
    </w:p>
    <w:p w:rsidR="00E528AB" w:rsidRPr="0095047D" w:rsidRDefault="00E528AB" w:rsidP="00747BBB">
      <w:pPr>
        <w:tabs>
          <w:tab w:val="left" w:pos="6390"/>
        </w:tabs>
        <w:rPr>
          <w:rFonts w:ascii="Arial" w:hAnsi="Arial" w:cs="Arial"/>
          <w:sz w:val="24"/>
          <w:szCs w:val="24"/>
        </w:rPr>
      </w:pPr>
      <w:r w:rsidRPr="0095047D">
        <w:rPr>
          <w:rFonts w:ascii="Arial" w:hAnsi="Arial" w:cs="Arial"/>
          <w:sz w:val="24"/>
          <w:szCs w:val="24"/>
        </w:rPr>
        <w:t>Das Frühstück, Mittag- und Abendessen wird durch die eingeteilten Kalfaktoren und Essenträger ausgeteilt. Die Einnahme der Speisen erfolgt auf den Hafträumen.</w:t>
      </w:r>
    </w:p>
    <w:p w:rsidR="00E528AB" w:rsidRPr="0095047D" w:rsidRDefault="00CA345C" w:rsidP="00747BBB">
      <w:pPr>
        <w:tabs>
          <w:tab w:val="left" w:pos="6390"/>
        </w:tabs>
        <w:rPr>
          <w:rFonts w:ascii="Arial" w:hAnsi="Arial" w:cs="Arial"/>
          <w:sz w:val="24"/>
          <w:szCs w:val="24"/>
        </w:rPr>
      </w:pPr>
      <w:r w:rsidRPr="0095047D">
        <w:rPr>
          <w:rFonts w:ascii="Arial" w:hAnsi="Arial" w:cs="Arial"/>
          <w:b/>
          <w:sz w:val="24"/>
          <w:szCs w:val="24"/>
          <w:u w:val="single"/>
        </w:rPr>
        <w:t>Gesundheitsfürsorge</w:t>
      </w:r>
    </w:p>
    <w:p w:rsidR="00CA345C" w:rsidRPr="0095047D" w:rsidRDefault="00CA345C" w:rsidP="00CA345C">
      <w:pPr>
        <w:pStyle w:val="Textkrper"/>
        <w:jc w:val="left"/>
        <w:rPr>
          <w:rFonts w:ascii="Arial" w:hAnsi="Arial" w:cs="Arial"/>
          <w:sz w:val="24"/>
        </w:rPr>
      </w:pPr>
      <w:r w:rsidRPr="0095047D">
        <w:rPr>
          <w:rFonts w:ascii="Arial" w:hAnsi="Arial" w:cs="Arial"/>
          <w:sz w:val="24"/>
        </w:rPr>
        <w:t xml:space="preserve">Der Gefangene hat die notwendigen Maßnahmen zum Gesundheitsschutz und zur Hygiene zu unterstützen. </w:t>
      </w:r>
    </w:p>
    <w:p w:rsidR="00CA345C" w:rsidRPr="0095047D" w:rsidRDefault="00CA345C" w:rsidP="00CA345C">
      <w:pPr>
        <w:rPr>
          <w:rFonts w:ascii="Arial" w:hAnsi="Arial" w:cs="Arial"/>
          <w:sz w:val="24"/>
          <w:szCs w:val="24"/>
        </w:rPr>
      </w:pPr>
      <w:r w:rsidRPr="0095047D">
        <w:rPr>
          <w:rFonts w:ascii="Arial" w:hAnsi="Arial" w:cs="Arial"/>
          <w:sz w:val="24"/>
          <w:szCs w:val="24"/>
        </w:rPr>
        <w:t>Zur Vorstellung in der Medizinischen Abteilung melden Sie sich bitte bis 07:30 Uhr bei den Abteilungsbediensteten.</w:t>
      </w:r>
    </w:p>
    <w:p w:rsidR="00CA345C" w:rsidRPr="0095047D" w:rsidRDefault="00CA345C" w:rsidP="00CA345C">
      <w:pPr>
        <w:pStyle w:val="Textkrper-Zeileneinzug"/>
        <w:ind w:left="0"/>
        <w:rPr>
          <w:rFonts w:ascii="Arial" w:hAnsi="Arial" w:cs="Arial"/>
          <w:sz w:val="24"/>
          <w:szCs w:val="24"/>
        </w:rPr>
      </w:pPr>
      <w:r w:rsidRPr="0095047D">
        <w:rPr>
          <w:rFonts w:ascii="Arial" w:hAnsi="Arial" w:cs="Arial"/>
          <w:sz w:val="24"/>
          <w:szCs w:val="24"/>
        </w:rPr>
        <w:t>Am Dienstag und Donnerstag findet in der Regel mittags ab 11</w:t>
      </w:r>
      <w:r w:rsidRPr="0095047D">
        <w:rPr>
          <w:rFonts w:ascii="Arial" w:hAnsi="Arial" w:cs="Arial"/>
          <w:sz w:val="24"/>
          <w:szCs w:val="24"/>
          <w:vertAlign w:val="superscript"/>
        </w:rPr>
        <w:t>30</w:t>
      </w:r>
      <w:r w:rsidRPr="0095047D">
        <w:rPr>
          <w:rFonts w:ascii="Arial" w:hAnsi="Arial" w:cs="Arial"/>
          <w:sz w:val="24"/>
          <w:szCs w:val="24"/>
        </w:rPr>
        <w:t xml:space="preserve"> Uhr die Arztsprechstunde statt. </w:t>
      </w:r>
    </w:p>
    <w:p w:rsidR="00CA345C" w:rsidRPr="0095047D" w:rsidRDefault="00CA345C" w:rsidP="00CA345C">
      <w:pPr>
        <w:pStyle w:val="Textkrper-Zeileneinzug"/>
        <w:ind w:left="0"/>
        <w:rPr>
          <w:rFonts w:ascii="Arial" w:hAnsi="Arial" w:cs="Arial"/>
          <w:sz w:val="24"/>
          <w:szCs w:val="24"/>
        </w:rPr>
      </w:pPr>
      <w:r w:rsidRPr="0095047D">
        <w:rPr>
          <w:rFonts w:ascii="Arial" w:hAnsi="Arial" w:cs="Arial"/>
          <w:sz w:val="24"/>
          <w:szCs w:val="24"/>
        </w:rPr>
        <w:t xml:space="preserve">Für die Zahnarztsprechstunde sind Voranmeldungen bis Mittwochmittag bei den Abteilungsbediensteten abzugeben. Die Zahnarztbehandlung erfolgt in der Regel donnerstags von 08:00 Uhr bis 12:00 Uhr. </w:t>
      </w:r>
    </w:p>
    <w:p w:rsidR="00CA345C" w:rsidRPr="0095047D" w:rsidRDefault="00CA345C" w:rsidP="00CA345C">
      <w:pPr>
        <w:pStyle w:val="Textkrper-Zeileneinzug"/>
        <w:ind w:left="0"/>
        <w:rPr>
          <w:rFonts w:ascii="Arial" w:hAnsi="Arial" w:cs="Arial"/>
          <w:sz w:val="24"/>
          <w:szCs w:val="24"/>
        </w:rPr>
      </w:pPr>
      <w:r w:rsidRPr="0095047D">
        <w:rPr>
          <w:rFonts w:ascii="Arial" w:hAnsi="Arial" w:cs="Arial"/>
          <w:b/>
          <w:bCs/>
          <w:sz w:val="24"/>
          <w:szCs w:val="24"/>
        </w:rPr>
        <w:t>Wichtig:</w:t>
      </w:r>
    </w:p>
    <w:p w:rsidR="00CA345C" w:rsidRPr="0095047D" w:rsidRDefault="00CA345C" w:rsidP="00CA345C">
      <w:pPr>
        <w:pStyle w:val="Textkrper-Zeileneinzug"/>
        <w:ind w:left="0"/>
        <w:rPr>
          <w:rFonts w:ascii="Arial" w:hAnsi="Arial" w:cs="Arial"/>
          <w:sz w:val="24"/>
          <w:szCs w:val="24"/>
        </w:rPr>
      </w:pPr>
      <w:r w:rsidRPr="0095047D">
        <w:rPr>
          <w:rFonts w:ascii="Arial" w:hAnsi="Arial" w:cs="Arial"/>
          <w:sz w:val="24"/>
          <w:szCs w:val="24"/>
        </w:rPr>
        <w:t>Bei verordneten Medikamenten melden Sie sich bitte selbständig bei den Bediensteten zwecks Einnahme. Die Medikamente sind unter Aufsicht im Abteilungsbüro einzunehmen.</w:t>
      </w:r>
    </w:p>
    <w:p w:rsidR="00CA345C" w:rsidRPr="0095047D" w:rsidRDefault="00CA345C" w:rsidP="00747BBB">
      <w:pPr>
        <w:tabs>
          <w:tab w:val="left" w:pos="6390"/>
        </w:tabs>
        <w:rPr>
          <w:rFonts w:ascii="Arial" w:hAnsi="Arial" w:cs="Arial"/>
          <w:sz w:val="24"/>
          <w:szCs w:val="24"/>
        </w:rPr>
      </w:pPr>
      <w:r w:rsidRPr="0095047D">
        <w:rPr>
          <w:rFonts w:ascii="Arial" w:hAnsi="Arial" w:cs="Arial"/>
          <w:b/>
          <w:sz w:val="24"/>
          <w:szCs w:val="24"/>
          <w:u w:val="single"/>
        </w:rPr>
        <w:t>Freizeit und Sport</w:t>
      </w:r>
    </w:p>
    <w:p w:rsidR="00CA345C" w:rsidRPr="0095047D" w:rsidRDefault="00CA345C" w:rsidP="00CA345C">
      <w:pPr>
        <w:pStyle w:val="Textkrper"/>
        <w:jc w:val="left"/>
        <w:rPr>
          <w:rFonts w:ascii="Arial" w:hAnsi="Arial" w:cs="Arial"/>
          <w:sz w:val="24"/>
        </w:rPr>
      </w:pPr>
      <w:r w:rsidRPr="0095047D">
        <w:rPr>
          <w:rFonts w:ascii="Arial" w:hAnsi="Arial" w:cs="Arial"/>
          <w:sz w:val="24"/>
        </w:rPr>
        <w:t>Für die Gestaltung Ihrer Freizeit</w:t>
      </w:r>
      <w:r w:rsidR="001A183B">
        <w:rPr>
          <w:rFonts w:ascii="Arial" w:hAnsi="Arial" w:cs="Arial"/>
          <w:sz w:val="24"/>
        </w:rPr>
        <w:t>-</w:t>
      </w:r>
      <w:r w:rsidRPr="0095047D">
        <w:rPr>
          <w:rFonts w:ascii="Arial" w:hAnsi="Arial" w:cs="Arial"/>
          <w:sz w:val="24"/>
        </w:rPr>
        <w:t xml:space="preserve"> und Sportmöglichkeiten erfolgen Angebote durch die Bediensteten Ihrer Abteilungen. Darüber hinaus gibt es auch abteilungsübergreifend</w:t>
      </w:r>
      <w:r w:rsidR="001A183B">
        <w:rPr>
          <w:rFonts w:ascii="Arial" w:hAnsi="Arial" w:cs="Arial"/>
          <w:sz w:val="24"/>
        </w:rPr>
        <w:t>e</w:t>
      </w:r>
      <w:r w:rsidRPr="0095047D">
        <w:rPr>
          <w:rFonts w:ascii="Arial" w:hAnsi="Arial" w:cs="Arial"/>
          <w:sz w:val="24"/>
        </w:rPr>
        <w:t xml:space="preserve"> Angebote, die Sie zum Teil den Aushängen in der Abteilung entnehmen können. Bitte melden Sie sich rechtzeitig an.</w:t>
      </w:r>
    </w:p>
    <w:p w:rsidR="00CA345C" w:rsidRDefault="00CA345C" w:rsidP="00747BBB">
      <w:pPr>
        <w:tabs>
          <w:tab w:val="left" w:pos="6390"/>
        </w:tabs>
        <w:rPr>
          <w:rFonts w:ascii="Arial" w:hAnsi="Arial" w:cs="Arial"/>
          <w:sz w:val="24"/>
          <w:szCs w:val="24"/>
        </w:rPr>
      </w:pPr>
    </w:p>
    <w:p w:rsidR="0095047D" w:rsidRDefault="0095047D" w:rsidP="00747BBB">
      <w:pPr>
        <w:tabs>
          <w:tab w:val="left" w:pos="6390"/>
        </w:tabs>
        <w:rPr>
          <w:rFonts w:ascii="Arial" w:hAnsi="Arial" w:cs="Arial"/>
          <w:sz w:val="24"/>
          <w:szCs w:val="24"/>
        </w:rPr>
      </w:pPr>
    </w:p>
    <w:p w:rsidR="00CA345C" w:rsidRPr="0095047D" w:rsidRDefault="00CA345C" w:rsidP="00747BBB">
      <w:pPr>
        <w:tabs>
          <w:tab w:val="left" w:pos="6390"/>
        </w:tabs>
        <w:rPr>
          <w:rFonts w:ascii="Arial" w:hAnsi="Arial" w:cs="Arial"/>
          <w:sz w:val="24"/>
          <w:szCs w:val="24"/>
        </w:rPr>
      </w:pPr>
      <w:r w:rsidRPr="0095047D">
        <w:rPr>
          <w:rFonts w:ascii="Arial" w:hAnsi="Arial" w:cs="Arial"/>
          <w:b/>
          <w:sz w:val="24"/>
          <w:szCs w:val="24"/>
          <w:u w:val="single"/>
        </w:rPr>
        <w:lastRenderedPageBreak/>
        <w:t>Seelsorge / Gottesdienst</w:t>
      </w:r>
    </w:p>
    <w:p w:rsidR="00CA345C" w:rsidRPr="0095047D" w:rsidRDefault="00CA345C" w:rsidP="0094715C">
      <w:pPr>
        <w:pStyle w:val="Textkrper"/>
        <w:jc w:val="left"/>
        <w:rPr>
          <w:rFonts w:ascii="Arial" w:hAnsi="Arial" w:cs="Arial"/>
          <w:sz w:val="24"/>
        </w:rPr>
      </w:pPr>
      <w:r w:rsidRPr="0095047D">
        <w:rPr>
          <w:rFonts w:ascii="Arial" w:hAnsi="Arial" w:cs="Arial"/>
          <w:sz w:val="24"/>
        </w:rPr>
        <w:t>Die Sprechzeiten der Seelsorge, die Gottesdienstzeiten und die Zeiten für den islamischen Religionsunterricht entnehmen Sie bitte dem Aushang in Ihrer Abteilung. Für die Teilnahme am Gottesdienst muss jeweils ein Antrag im Stationsbüro abgegeben werden.</w:t>
      </w:r>
    </w:p>
    <w:p w:rsidR="0094715C" w:rsidRPr="0095047D" w:rsidRDefault="0094715C" w:rsidP="0094715C">
      <w:pPr>
        <w:pStyle w:val="Textkrper"/>
        <w:jc w:val="left"/>
        <w:rPr>
          <w:rFonts w:ascii="Arial" w:hAnsi="Arial" w:cs="Arial"/>
          <w:sz w:val="24"/>
        </w:rPr>
      </w:pPr>
    </w:p>
    <w:p w:rsidR="0094715C" w:rsidRPr="0095047D" w:rsidRDefault="0094715C" w:rsidP="0094715C">
      <w:pPr>
        <w:pStyle w:val="Textkrper"/>
        <w:jc w:val="left"/>
        <w:rPr>
          <w:rFonts w:ascii="Arial" w:hAnsi="Arial" w:cs="Arial"/>
          <w:sz w:val="24"/>
        </w:rPr>
      </w:pPr>
      <w:r w:rsidRPr="0095047D">
        <w:rPr>
          <w:rFonts w:ascii="Arial" w:hAnsi="Arial" w:cs="Arial"/>
          <w:b/>
          <w:sz w:val="24"/>
          <w:u w:val="single"/>
        </w:rPr>
        <w:t>Geld</w:t>
      </w:r>
    </w:p>
    <w:p w:rsidR="0094715C" w:rsidRPr="0095047D" w:rsidRDefault="0094715C" w:rsidP="0094715C">
      <w:pPr>
        <w:pStyle w:val="Textkrper"/>
        <w:jc w:val="left"/>
        <w:rPr>
          <w:rFonts w:ascii="Arial" w:hAnsi="Arial" w:cs="Arial"/>
          <w:sz w:val="24"/>
        </w:rPr>
      </w:pPr>
    </w:p>
    <w:p w:rsidR="0094715C" w:rsidRPr="0095047D" w:rsidRDefault="0094715C" w:rsidP="0094715C">
      <w:pPr>
        <w:pStyle w:val="Textkrper"/>
        <w:jc w:val="left"/>
        <w:rPr>
          <w:rFonts w:ascii="Arial" w:hAnsi="Arial" w:cs="Arial"/>
          <w:sz w:val="24"/>
        </w:rPr>
      </w:pPr>
      <w:r w:rsidRPr="0095047D">
        <w:rPr>
          <w:rFonts w:ascii="Arial" w:hAnsi="Arial" w:cs="Arial"/>
          <w:sz w:val="24"/>
        </w:rPr>
        <w:t xml:space="preserve">Im Vollzug herrscht der bargeldlose Zahlungsverkehr. </w:t>
      </w:r>
    </w:p>
    <w:p w:rsidR="0094715C" w:rsidRPr="0095047D" w:rsidRDefault="0094715C" w:rsidP="0094715C">
      <w:pPr>
        <w:pStyle w:val="Textkrper"/>
        <w:jc w:val="left"/>
        <w:rPr>
          <w:rFonts w:ascii="Arial" w:hAnsi="Arial" w:cs="Arial"/>
          <w:sz w:val="24"/>
        </w:rPr>
      </w:pPr>
    </w:p>
    <w:p w:rsidR="0094715C" w:rsidRPr="0095047D" w:rsidRDefault="0094715C" w:rsidP="0094715C">
      <w:pPr>
        <w:rPr>
          <w:rFonts w:ascii="Arial" w:hAnsi="Arial" w:cs="Arial"/>
          <w:sz w:val="24"/>
          <w:szCs w:val="24"/>
        </w:rPr>
      </w:pPr>
      <w:r w:rsidRPr="0095047D">
        <w:rPr>
          <w:rFonts w:ascii="Arial" w:hAnsi="Arial" w:cs="Arial"/>
          <w:b/>
          <w:bCs/>
          <w:sz w:val="24"/>
          <w:szCs w:val="24"/>
        </w:rPr>
        <w:t>Einzahlungen per Bank auf das Konto:</w:t>
      </w:r>
    </w:p>
    <w:p w:rsidR="0094715C" w:rsidRPr="0095047D" w:rsidRDefault="0094715C" w:rsidP="0094715C">
      <w:pPr>
        <w:pStyle w:val="Textkrper"/>
        <w:jc w:val="left"/>
        <w:rPr>
          <w:rFonts w:ascii="Arial" w:hAnsi="Arial" w:cs="Arial"/>
          <w:sz w:val="24"/>
        </w:rPr>
      </w:pPr>
      <w:r w:rsidRPr="0095047D">
        <w:rPr>
          <w:rFonts w:ascii="Arial" w:hAnsi="Arial" w:cs="Arial"/>
          <w:sz w:val="24"/>
        </w:rPr>
        <w:t>Commerzbank</w:t>
      </w:r>
    </w:p>
    <w:p w:rsidR="0094715C" w:rsidRDefault="0094715C" w:rsidP="0094715C">
      <w:pPr>
        <w:pStyle w:val="Textkrper"/>
        <w:jc w:val="left"/>
        <w:rPr>
          <w:rFonts w:ascii="Arial" w:hAnsi="Arial" w:cs="Arial"/>
          <w:sz w:val="24"/>
        </w:rPr>
      </w:pPr>
      <w:r w:rsidRPr="0095047D">
        <w:rPr>
          <w:rFonts w:ascii="Arial" w:hAnsi="Arial" w:cs="Arial"/>
          <w:sz w:val="24"/>
        </w:rPr>
        <w:t>IBAN: DE52 2154 0060 0213 4252 00</w:t>
      </w:r>
    </w:p>
    <w:p w:rsidR="001E1B5F" w:rsidRPr="0095047D" w:rsidRDefault="001E1B5F" w:rsidP="0094715C">
      <w:pPr>
        <w:pStyle w:val="Textkrper"/>
        <w:jc w:val="left"/>
        <w:rPr>
          <w:rFonts w:ascii="Arial" w:hAnsi="Arial" w:cs="Arial"/>
          <w:sz w:val="24"/>
        </w:rPr>
      </w:pPr>
      <w:r>
        <w:rPr>
          <w:rFonts w:ascii="Arial" w:hAnsi="Arial" w:cs="Arial"/>
          <w:sz w:val="24"/>
        </w:rPr>
        <w:t>BIC: COBADEFFXXX</w:t>
      </w:r>
    </w:p>
    <w:p w:rsidR="0094715C" w:rsidRPr="0095047D" w:rsidRDefault="0094715C" w:rsidP="0094715C">
      <w:pPr>
        <w:pStyle w:val="Textkrper"/>
        <w:jc w:val="left"/>
        <w:rPr>
          <w:rFonts w:ascii="Arial" w:hAnsi="Arial" w:cs="Arial"/>
          <w:sz w:val="24"/>
        </w:rPr>
      </w:pPr>
    </w:p>
    <w:p w:rsidR="0094715C" w:rsidRPr="0095047D" w:rsidRDefault="0094715C" w:rsidP="0094715C">
      <w:pPr>
        <w:pStyle w:val="Textkrper"/>
        <w:jc w:val="left"/>
        <w:rPr>
          <w:rFonts w:ascii="Arial" w:hAnsi="Arial" w:cs="Arial"/>
          <w:sz w:val="24"/>
        </w:rPr>
      </w:pPr>
      <w:r w:rsidRPr="0095047D">
        <w:rPr>
          <w:rFonts w:ascii="Arial" w:hAnsi="Arial" w:cs="Arial"/>
          <w:sz w:val="24"/>
        </w:rPr>
        <w:t>Es sollten grundsätzlich der Vor- und Zuname, Geburtsdatum, Gefangenenbuchnummer und der Verwendungszweck angegeben werden.</w:t>
      </w:r>
    </w:p>
    <w:p w:rsidR="0094715C" w:rsidRPr="0095047D" w:rsidRDefault="0094715C" w:rsidP="0094715C">
      <w:pPr>
        <w:pStyle w:val="Textkrper"/>
        <w:jc w:val="left"/>
        <w:rPr>
          <w:rFonts w:ascii="Arial" w:hAnsi="Arial" w:cs="Arial"/>
          <w:sz w:val="24"/>
        </w:rPr>
      </w:pPr>
    </w:p>
    <w:p w:rsidR="0094715C" w:rsidRPr="0095047D" w:rsidRDefault="0094715C" w:rsidP="0094715C">
      <w:pPr>
        <w:spacing w:line="360" w:lineRule="auto"/>
        <w:rPr>
          <w:rFonts w:ascii="Arial" w:hAnsi="Arial" w:cs="Arial"/>
          <w:b/>
          <w:sz w:val="24"/>
          <w:szCs w:val="24"/>
          <w:u w:val="single"/>
        </w:rPr>
      </w:pPr>
      <w:r w:rsidRPr="0095047D">
        <w:rPr>
          <w:rFonts w:ascii="Arial" w:hAnsi="Arial" w:cs="Arial"/>
          <w:b/>
          <w:sz w:val="24"/>
          <w:szCs w:val="24"/>
          <w:u w:val="single"/>
        </w:rPr>
        <w:t>Einkauf</w:t>
      </w:r>
    </w:p>
    <w:p w:rsidR="0094715C" w:rsidRPr="0095047D" w:rsidRDefault="0094715C" w:rsidP="0094715C">
      <w:pPr>
        <w:pStyle w:val="Textkrper"/>
        <w:jc w:val="left"/>
        <w:rPr>
          <w:rFonts w:ascii="Arial" w:hAnsi="Arial" w:cs="Arial"/>
          <w:color w:val="FF0000"/>
          <w:sz w:val="24"/>
        </w:rPr>
      </w:pPr>
      <w:r w:rsidRPr="0095047D">
        <w:rPr>
          <w:rFonts w:ascii="Arial" w:hAnsi="Arial" w:cs="Arial"/>
          <w:sz w:val="24"/>
        </w:rPr>
        <w:t xml:space="preserve">Es gibt einen Anstaltskaufmann. Dort können Sie Dinge wie </w:t>
      </w:r>
      <w:r w:rsidRPr="0095047D">
        <w:rPr>
          <w:rFonts w:ascii="Arial" w:hAnsi="Arial" w:cs="Arial"/>
          <w:b/>
          <w:sz w:val="24"/>
        </w:rPr>
        <w:t>Lebensmittel, Tabak, Kugelschreiber, Schreibpapier, Briefmarken, Hygieneartikel</w:t>
      </w:r>
      <w:r w:rsidRPr="0095047D">
        <w:rPr>
          <w:rFonts w:ascii="Arial" w:hAnsi="Arial" w:cs="Arial"/>
          <w:sz w:val="24"/>
        </w:rPr>
        <w:t xml:space="preserve"> etc. von Ihrem Geld kaufen. </w:t>
      </w:r>
      <w:r w:rsidR="00A419B1" w:rsidRPr="0095047D">
        <w:rPr>
          <w:rFonts w:ascii="Arial" w:hAnsi="Arial" w:cs="Arial"/>
          <w:sz w:val="24"/>
        </w:rPr>
        <w:t>Für</w:t>
      </w:r>
      <w:r w:rsidRPr="0095047D">
        <w:rPr>
          <w:rFonts w:ascii="Arial" w:hAnsi="Arial" w:cs="Arial"/>
          <w:color w:val="FF0000"/>
          <w:sz w:val="24"/>
        </w:rPr>
        <w:t xml:space="preserve"> </w:t>
      </w:r>
      <w:r w:rsidRPr="0095047D">
        <w:rPr>
          <w:rFonts w:ascii="Arial" w:hAnsi="Arial" w:cs="Arial"/>
          <w:sz w:val="24"/>
        </w:rPr>
        <w:t xml:space="preserve">Untersuchungsgefangenen ist ein maximaler Einkauf von monatlich </w:t>
      </w:r>
      <w:r w:rsidR="00A419B1" w:rsidRPr="0095047D">
        <w:rPr>
          <w:rFonts w:ascii="Arial" w:hAnsi="Arial" w:cs="Arial"/>
          <w:sz w:val="24"/>
        </w:rPr>
        <w:t>321</w:t>
      </w:r>
      <w:r w:rsidR="00194115">
        <w:rPr>
          <w:rFonts w:ascii="Arial" w:hAnsi="Arial" w:cs="Arial"/>
          <w:sz w:val="24"/>
        </w:rPr>
        <w:t>€ gestattet</w:t>
      </w:r>
      <w:r w:rsidRPr="0095047D">
        <w:rPr>
          <w:rFonts w:ascii="Arial" w:hAnsi="Arial" w:cs="Arial"/>
          <w:sz w:val="24"/>
        </w:rPr>
        <w:t>.</w:t>
      </w:r>
    </w:p>
    <w:p w:rsidR="0094715C" w:rsidRPr="0095047D" w:rsidRDefault="0094715C" w:rsidP="0094715C">
      <w:pPr>
        <w:pStyle w:val="Textkrper"/>
        <w:jc w:val="left"/>
        <w:rPr>
          <w:rFonts w:ascii="Arial" w:hAnsi="Arial" w:cs="Arial"/>
          <w:color w:val="FF0000"/>
          <w:sz w:val="24"/>
        </w:rPr>
      </w:pPr>
    </w:p>
    <w:p w:rsidR="00A419B1" w:rsidRPr="0095047D" w:rsidRDefault="00A419B1" w:rsidP="00A419B1">
      <w:pPr>
        <w:spacing w:line="360" w:lineRule="auto"/>
        <w:rPr>
          <w:rFonts w:ascii="Arial" w:hAnsi="Arial" w:cs="Arial"/>
          <w:sz w:val="24"/>
          <w:szCs w:val="24"/>
        </w:rPr>
      </w:pPr>
      <w:r w:rsidRPr="0095047D">
        <w:rPr>
          <w:rFonts w:ascii="Arial" w:hAnsi="Arial" w:cs="Arial"/>
          <w:b/>
          <w:bCs/>
          <w:sz w:val="24"/>
          <w:szCs w:val="24"/>
          <w:u w:val="single"/>
        </w:rPr>
        <w:t>Außenkontakte</w:t>
      </w:r>
    </w:p>
    <w:p w:rsidR="00A419B1" w:rsidRPr="0095047D" w:rsidRDefault="00A419B1" w:rsidP="00A419B1">
      <w:pPr>
        <w:pStyle w:val="Textkrper"/>
        <w:jc w:val="left"/>
        <w:rPr>
          <w:rFonts w:ascii="Arial" w:hAnsi="Arial" w:cs="Arial"/>
          <w:sz w:val="24"/>
        </w:rPr>
      </w:pPr>
      <w:r w:rsidRPr="0095047D">
        <w:rPr>
          <w:rFonts w:ascii="Arial" w:hAnsi="Arial" w:cs="Arial"/>
          <w:sz w:val="24"/>
        </w:rPr>
        <w:t>Sie haben die Möglichkeit, schriftlich und telefonisch während Ihrer Haftzeit Kontakt mit Ihren Angehörigen und Freunden zu pflegen.</w:t>
      </w:r>
    </w:p>
    <w:p w:rsidR="0094715C" w:rsidRPr="0095047D" w:rsidRDefault="0094715C" w:rsidP="0094715C">
      <w:pPr>
        <w:pStyle w:val="Textkrper"/>
        <w:jc w:val="left"/>
        <w:rPr>
          <w:rFonts w:ascii="Arial" w:hAnsi="Arial" w:cs="Arial"/>
          <w:sz w:val="24"/>
        </w:rPr>
      </w:pPr>
    </w:p>
    <w:p w:rsidR="00A419B1" w:rsidRPr="0095047D" w:rsidRDefault="00A419B1" w:rsidP="0094715C">
      <w:pPr>
        <w:pStyle w:val="Textkrper"/>
        <w:jc w:val="left"/>
        <w:rPr>
          <w:rFonts w:ascii="Arial" w:hAnsi="Arial" w:cs="Arial"/>
          <w:b/>
          <w:sz w:val="24"/>
        </w:rPr>
      </w:pPr>
      <w:r w:rsidRPr="0095047D">
        <w:rPr>
          <w:rFonts w:ascii="Arial" w:hAnsi="Arial" w:cs="Arial"/>
          <w:b/>
          <w:sz w:val="24"/>
        </w:rPr>
        <w:t>Telefonate</w:t>
      </w:r>
    </w:p>
    <w:p w:rsidR="00A419B1" w:rsidRPr="0095047D" w:rsidRDefault="00A419B1" w:rsidP="00A419B1">
      <w:pPr>
        <w:pStyle w:val="Textkrper-Zeileneinzug"/>
        <w:ind w:left="0"/>
        <w:rPr>
          <w:rFonts w:ascii="Arial" w:hAnsi="Arial" w:cs="Arial"/>
          <w:sz w:val="24"/>
          <w:szCs w:val="24"/>
        </w:rPr>
      </w:pPr>
      <w:r w:rsidRPr="0095047D">
        <w:rPr>
          <w:rFonts w:ascii="Arial" w:hAnsi="Arial" w:cs="Arial"/>
          <w:sz w:val="24"/>
          <w:szCs w:val="24"/>
        </w:rPr>
        <w:t>Sie haben</w:t>
      </w:r>
      <w:r w:rsidRPr="0095047D">
        <w:rPr>
          <w:rFonts w:ascii="Arial" w:hAnsi="Arial" w:cs="Arial"/>
          <w:b/>
          <w:sz w:val="24"/>
          <w:szCs w:val="24"/>
        </w:rPr>
        <w:t xml:space="preserve"> </w:t>
      </w:r>
      <w:r w:rsidRPr="0095047D">
        <w:rPr>
          <w:rFonts w:ascii="Arial" w:hAnsi="Arial" w:cs="Arial"/>
          <w:sz w:val="24"/>
          <w:szCs w:val="24"/>
        </w:rPr>
        <w:t>die Möglichkeit, sich ein Telefonkonto für das Telefonsystem „</w:t>
      </w:r>
      <w:proofErr w:type="spellStart"/>
      <w:r w:rsidRPr="0095047D">
        <w:rPr>
          <w:rFonts w:ascii="Arial" w:hAnsi="Arial" w:cs="Arial"/>
          <w:sz w:val="24"/>
          <w:szCs w:val="24"/>
        </w:rPr>
        <w:t>Telio</w:t>
      </w:r>
      <w:proofErr w:type="spellEnd"/>
      <w:r w:rsidRPr="0095047D">
        <w:rPr>
          <w:rFonts w:ascii="Arial" w:hAnsi="Arial" w:cs="Arial"/>
          <w:sz w:val="24"/>
          <w:szCs w:val="24"/>
        </w:rPr>
        <w:t xml:space="preserve">“ einrichten zu lassen. Bitte fragen Sie dazu die Stationsbeamten nach den Informationsbögen. Bei </w:t>
      </w:r>
      <w:r w:rsidRPr="0095047D">
        <w:rPr>
          <w:rFonts w:ascii="Arial" w:hAnsi="Arial" w:cs="Arial"/>
          <w:sz w:val="24"/>
          <w:szCs w:val="24"/>
          <w:u w:val="single"/>
        </w:rPr>
        <w:t>U-Gefangenen</w:t>
      </w:r>
      <w:r w:rsidRPr="0095047D">
        <w:rPr>
          <w:rFonts w:ascii="Arial" w:hAnsi="Arial" w:cs="Arial"/>
          <w:sz w:val="24"/>
          <w:szCs w:val="24"/>
        </w:rPr>
        <w:t xml:space="preserve"> muss in der Regel vorher beim zuständigen Richter eine Telefongenehmigung eingeholt werden (</w:t>
      </w:r>
      <w:r w:rsidRPr="0095047D">
        <w:rPr>
          <w:rFonts w:ascii="Arial" w:hAnsi="Arial" w:cs="Arial"/>
          <w:b/>
          <w:sz w:val="24"/>
          <w:szCs w:val="24"/>
        </w:rPr>
        <w:t>Ausnahmen: siehe unten)</w:t>
      </w:r>
      <w:r w:rsidRPr="0095047D">
        <w:rPr>
          <w:rFonts w:ascii="Arial" w:hAnsi="Arial" w:cs="Arial"/>
          <w:sz w:val="24"/>
          <w:szCs w:val="24"/>
        </w:rPr>
        <w:t>. Telefoniert wird auf eigene Kosten.</w:t>
      </w:r>
    </w:p>
    <w:p w:rsidR="00A419B1" w:rsidRPr="0095047D" w:rsidRDefault="00A419B1" w:rsidP="00A419B1">
      <w:pPr>
        <w:pStyle w:val="Textkrper-Zeileneinzug"/>
        <w:ind w:left="0"/>
        <w:rPr>
          <w:rFonts w:ascii="Arial" w:hAnsi="Arial" w:cs="Arial"/>
          <w:b/>
          <w:sz w:val="24"/>
          <w:szCs w:val="24"/>
        </w:rPr>
      </w:pPr>
      <w:r w:rsidRPr="0095047D">
        <w:rPr>
          <w:rFonts w:ascii="Arial" w:hAnsi="Arial" w:cs="Arial"/>
          <w:b/>
          <w:sz w:val="24"/>
          <w:szCs w:val="24"/>
        </w:rPr>
        <w:t>Briefe</w:t>
      </w:r>
    </w:p>
    <w:p w:rsidR="00F23592" w:rsidRPr="001F70BD" w:rsidRDefault="00A419B1" w:rsidP="00F23592">
      <w:pPr>
        <w:pStyle w:val="Textkrper-Zeileneinzug"/>
        <w:ind w:left="0"/>
        <w:rPr>
          <w:rFonts w:ascii="Arial" w:hAnsi="Arial" w:cs="Arial"/>
          <w:sz w:val="24"/>
          <w:szCs w:val="24"/>
        </w:rPr>
      </w:pPr>
      <w:r w:rsidRPr="0095047D">
        <w:rPr>
          <w:rFonts w:ascii="Arial" w:hAnsi="Arial" w:cs="Arial"/>
          <w:sz w:val="24"/>
          <w:szCs w:val="24"/>
        </w:rPr>
        <w:t xml:space="preserve">Briefe können in unbegrenzter Anzahl empfangen und auf eigene Kosten abgesandt werden. </w:t>
      </w:r>
      <w:r w:rsidR="00F23592" w:rsidRPr="0095047D">
        <w:rPr>
          <w:rFonts w:ascii="Arial" w:hAnsi="Arial" w:cs="Arial"/>
          <w:sz w:val="24"/>
          <w:szCs w:val="24"/>
        </w:rPr>
        <w:t xml:space="preserve">Die Briefkontrolle bei </w:t>
      </w:r>
      <w:r w:rsidR="00F23592" w:rsidRPr="0095047D">
        <w:rPr>
          <w:rFonts w:ascii="Arial" w:hAnsi="Arial" w:cs="Arial"/>
          <w:sz w:val="24"/>
          <w:szCs w:val="24"/>
          <w:u w:val="single"/>
        </w:rPr>
        <w:t>U-Gefangenen</w:t>
      </w:r>
      <w:r w:rsidR="00F23592" w:rsidRPr="0095047D">
        <w:rPr>
          <w:rFonts w:ascii="Arial" w:hAnsi="Arial" w:cs="Arial"/>
          <w:sz w:val="24"/>
          <w:szCs w:val="24"/>
        </w:rPr>
        <w:t xml:space="preserve"> obliegt in der Regel dem Haftrichter</w:t>
      </w:r>
      <w:r w:rsidR="00F23592" w:rsidRPr="0095047D">
        <w:rPr>
          <w:rFonts w:ascii="Arial" w:hAnsi="Arial" w:cs="Arial"/>
          <w:b/>
          <w:sz w:val="24"/>
          <w:szCs w:val="24"/>
        </w:rPr>
        <w:t xml:space="preserve"> (Ausnahmen: siehe unten)</w:t>
      </w:r>
      <w:r w:rsidR="00F23592" w:rsidRPr="0095047D">
        <w:rPr>
          <w:rFonts w:ascii="Arial" w:hAnsi="Arial" w:cs="Arial"/>
          <w:sz w:val="24"/>
          <w:szCs w:val="24"/>
        </w:rPr>
        <w:t xml:space="preserve">. Dies bedeutet, dass die Post geöffnet in einem sogenannten Begleitumschlag an den zuständigen Richter geschickt wird. </w:t>
      </w:r>
    </w:p>
    <w:p w:rsidR="00F23592" w:rsidRPr="0095047D" w:rsidRDefault="00F23592" w:rsidP="00F23592">
      <w:pPr>
        <w:pStyle w:val="Textkrper-Zeileneinzug"/>
        <w:ind w:left="0"/>
        <w:rPr>
          <w:rFonts w:ascii="Arial" w:hAnsi="Arial" w:cs="Arial"/>
          <w:sz w:val="24"/>
          <w:szCs w:val="24"/>
        </w:rPr>
      </w:pPr>
      <w:r>
        <w:rPr>
          <w:rFonts w:ascii="Arial" w:hAnsi="Arial" w:cs="Arial"/>
          <w:sz w:val="26"/>
          <w:szCs w:val="26"/>
        </w:rPr>
        <w:t xml:space="preserve">Ausgenommen von dieser Regelung sind Briefe an Verteidiger/Verteidigerinnen. Nicht überwacht werden ferner Schreiben der Gefangenen an Volksvertretungen des Bundes und der Länder, an das Europäische Parlament, den Europäischen Gerichtshof für Menschenrechte, den Europäischen Ausschuss zur Verhütung von Folter und unmenschlicher </w:t>
      </w:r>
      <w:r w:rsidRPr="0095047D">
        <w:rPr>
          <w:rFonts w:ascii="Arial" w:hAnsi="Arial" w:cs="Arial"/>
          <w:sz w:val="24"/>
          <w:szCs w:val="24"/>
        </w:rPr>
        <w:t xml:space="preserve">oder erniedrigender Behandlung, den Bürgerbeauftragten des Bundes und der </w:t>
      </w:r>
      <w:r w:rsidRPr="0095047D">
        <w:rPr>
          <w:rFonts w:ascii="Arial" w:hAnsi="Arial" w:cs="Arial"/>
          <w:sz w:val="24"/>
          <w:szCs w:val="24"/>
        </w:rPr>
        <w:lastRenderedPageBreak/>
        <w:t xml:space="preserve">Länder. Briefe an diese o.g. Personen oder Einrichtungen können unverschlossen bei den Bediensteten abgegeben werden. Ebenso werden derartige eingehende Briefe unverschlossen an die Gefangenen ausgehändigt. </w:t>
      </w:r>
    </w:p>
    <w:p w:rsidR="00A419B1" w:rsidRPr="0095047D" w:rsidRDefault="00F23592" w:rsidP="00A419B1">
      <w:pPr>
        <w:pStyle w:val="Textkrper-Zeileneinzug"/>
        <w:ind w:left="0"/>
        <w:rPr>
          <w:rFonts w:ascii="Arial" w:hAnsi="Arial" w:cs="Arial"/>
          <w:sz w:val="24"/>
          <w:szCs w:val="24"/>
        </w:rPr>
      </w:pPr>
      <w:r w:rsidRPr="0095047D">
        <w:rPr>
          <w:rFonts w:ascii="Arial" w:hAnsi="Arial" w:cs="Arial"/>
          <w:b/>
          <w:sz w:val="24"/>
          <w:szCs w:val="24"/>
        </w:rPr>
        <w:t>Postanschrift:</w:t>
      </w:r>
      <w:r w:rsidRPr="0095047D">
        <w:rPr>
          <w:rFonts w:ascii="Arial" w:hAnsi="Arial" w:cs="Arial"/>
          <w:b/>
          <w:sz w:val="24"/>
          <w:szCs w:val="24"/>
        </w:rPr>
        <w:tab/>
      </w:r>
      <w:r w:rsidRPr="0095047D">
        <w:rPr>
          <w:rFonts w:ascii="Arial" w:hAnsi="Arial" w:cs="Arial"/>
          <w:sz w:val="24"/>
          <w:szCs w:val="24"/>
        </w:rPr>
        <w:t>Jugendanstalt Schleswig</w:t>
      </w:r>
    </w:p>
    <w:p w:rsidR="00F23592" w:rsidRPr="0095047D" w:rsidRDefault="00F23592" w:rsidP="00A419B1">
      <w:pPr>
        <w:pStyle w:val="Textkrper-Zeileneinzug"/>
        <w:ind w:left="0"/>
        <w:rPr>
          <w:rFonts w:ascii="Arial" w:hAnsi="Arial" w:cs="Arial"/>
          <w:sz w:val="24"/>
          <w:szCs w:val="24"/>
        </w:rPr>
      </w:pPr>
      <w:r w:rsidRPr="0095047D">
        <w:rPr>
          <w:rFonts w:ascii="Arial" w:hAnsi="Arial" w:cs="Arial"/>
          <w:sz w:val="24"/>
          <w:szCs w:val="24"/>
        </w:rPr>
        <w:tab/>
      </w:r>
      <w:r w:rsidRPr="0095047D">
        <w:rPr>
          <w:rFonts w:ascii="Arial" w:hAnsi="Arial" w:cs="Arial"/>
          <w:sz w:val="24"/>
          <w:szCs w:val="24"/>
        </w:rPr>
        <w:tab/>
      </w:r>
      <w:r w:rsidRPr="0095047D">
        <w:rPr>
          <w:rFonts w:ascii="Arial" w:hAnsi="Arial" w:cs="Arial"/>
          <w:sz w:val="24"/>
          <w:szCs w:val="24"/>
        </w:rPr>
        <w:tab/>
        <w:t>Name des Gefangenen</w:t>
      </w:r>
    </w:p>
    <w:p w:rsidR="00F23592" w:rsidRPr="0095047D" w:rsidRDefault="00F23592" w:rsidP="00A419B1">
      <w:pPr>
        <w:pStyle w:val="Textkrper-Zeileneinzug"/>
        <w:ind w:left="0"/>
        <w:rPr>
          <w:rFonts w:ascii="Arial" w:hAnsi="Arial" w:cs="Arial"/>
          <w:sz w:val="24"/>
          <w:szCs w:val="24"/>
        </w:rPr>
      </w:pPr>
      <w:r w:rsidRPr="0095047D">
        <w:rPr>
          <w:rFonts w:ascii="Arial" w:hAnsi="Arial" w:cs="Arial"/>
          <w:sz w:val="24"/>
          <w:szCs w:val="24"/>
        </w:rPr>
        <w:tab/>
      </w:r>
      <w:r w:rsidRPr="0095047D">
        <w:rPr>
          <w:rFonts w:ascii="Arial" w:hAnsi="Arial" w:cs="Arial"/>
          <w:sz w:val="24"/>
          <w:szCs w:val="24"/>
        </w:rPr>
        <w:tab/>
      </w:r>
      <w:r w:rsidRPr="0095047D">
        <w:rPr>
          <w:rFonts w:ascii="Arial" w:hAnsi="Arial" w:cs="Arial"/>
          <w:sz w:val="24"/>
          <w:szCs w:val="24"/>
        </w:rPr>
        <w:tab/>
        <w:t>Haus 11 / E-Vollzug</w:t>
      </w:r>
    </w:p>
    <w:p w:rsidR="00F23592" w:rsidRPr="0095047D" w:rsidRDefault="00F23592" w:rsidP="00A419B1">
      <w:pPr>
        <w:pStyle w:val="Textkrper-Zeileneinzug"/>
        <w:ind w:left="0"/>
        <w:rPr>
          <w:rFonts w:ascii="Arial" w:hAnsi="Arial" w:cs="Arial"/>
          <w:sz w:val="24"/>
          <w:szCs w:val="24"/>
        </w:rPr>
      </w:pPr>
      <w:r w:rsidRPr="0095047D">
        <w:rPr>
          <w:rFonts w:ascii="Arial" w:hAnsi="Arial" w:cs="Arial"/>
          <w:sz w:val="24"/>
          <w:szCs w:val="24"/>
        </w:rPr>
        <w:tab/>
      </w:r>
      <w:r w:rsidRPr="0095047D">
        <w:rPr>
          <w:rFonts w:ascii="Arial" w:hAnsi="Arial" w:cs="Arial"/>
          <w:sz w:val="24"/>
          <w:szCs w:val="24"/>
        </w:rPr>
        <w:tab/>
      </w:r>
      <w:r w:rsidRPr="0095047D">
        <w:rPr>
          <w:rFonts w:ascii="Arial" w:hAnsi="Arial" w:cs="Arial"/>
          <w:sz w:val="24"/>
          <w:szCs w:val="24"/>
        </w:rPr>
        <w:tab/>
      </w:r>
      <w:proofErr w:type="spellStart"/>
      <w:r w:rsidRPr="0095047D">
        <w:rPr>
          <w:rFonts w:ascii="Arial" w:hAnsi="Arial" w:cs="Arial"/>
          <w:sz w:val="24"/>
          <w:szCs w:val="24"/>
        </w:rPr>
        <w:t>Königswiller</w:t>
      </w:r>
      <w:proofErr w:type="spellEnd"/>
      <w:r w:rsidRPr="0095047D">
        <w:rPr>
          <w:rFonts w:ascii="Arial" w:hAnsi="Arial" w:cs="Arial"/>
          <w:sz w:val="24"/>
          <w:szCs w:val="24"/>
        </w:rPr>
        <w:t xml:space="preserve"> Weg 26</w:t>
      </w:r>
    </w:p>
    <w:p w:rsidR="00F23592" w:rsidRPr="0095047D" w:rsidRDefault="00F23592" w:rsidP="00A419B1">
      <w:pPr>
        <w:pStyle w:val="Textkrper-Zeileneinzug"/>
        <w:ind w:left="0"/>
        <w:rPr>
          <w:rFonts w:ascii="Arial" w:hAnsi="Arial" w:cs="Arial"/>
          <w:sz w:val="24"/>
          <w:szCs w:val="24"/>
        </w:rPr>
      </w:pPr>
      <w:r w:rsidRPr="0095047D">
        <w:rPr>
          <w:rFonts w:ascii="Arial" w:hAnsi="Arial" w:cs="Arial"/>
          <w:sz w:val="24"/>
          <w:szCs w:val="24"/>
        </w:rPr>
        <w:tab/>
      </w:r>
      <w:r w:rsidRPr="0095047D">
        <w:rPr>
          <w:rFonts w:ascii="Arial" w:hAnsi="Arial" w:cs="Arial"/>
          <w:sz w:val="24"/>
          <w:szCs w:val="24"/>
        </w:rPr>
        <w:tab/>
      </w:r>
      <w:r w:rsidRPr="0095047D">
        <w:rPr>
          <w:rFonts w:ascii="Arial" w:hAnsi="Arial" w:cs="Arial"/>
          <w:sz w:val="24"/>
          <w:szCs w:val="24"/>
        </w:rPr>
        <w:tab/>
        <w:t>24837 Schleswig</w:t>
      </w:r>
    </w:p>
    <w:p w:rsidR="00F23592" w:rsidRPr="0095047D" w:rsidRDefault="00F23592" w:rsidP="00A419B1">
      <w:pPr>
        <w:pStyle w:val="Textkrper-Zeileneinzug"/>
        <w:ind w:left="0"/>
        <w:rPr>
          <w:rFonts w:ascii="Arial" w:hAnsi="Arial" w:cs="Arial"/>
          <w:b/>
          <w:sz w:val="24"/>
          <w:szCs w:val="24"/>
        </w:rPr>
      </w:pPr>
      <w:r w:rsidRPr="0095047D">
        <w:rPr>
          <w:rFonts w:ascii="Arial" w:hAnsi="Arial" w:cs="Arial"/>
          <w:b/>
          <w:sz w:val="24"/>
          <w:szCs w:val="24"/>
        </w:rPr>
        <w:t>Pakete</w:t>
      </w:r>
    </w:p>
    <w:p w:rsidR="00F23592" w:rsidRPr="0095047D" w:rsidRDefault="00F23592" w:rsidP="00F23592">
      <w:pPr>
        <w:rPr>
          <w:rFonts w:ascii="Arial" w:hAnsi="Arial" w:cs="Arial"/>
          <w:sz w:val="24"/>
          <w:szCs w:val="24"/>
        </w:rPr>
      </w:pPr>
      <w:r w:rsidRPr="0095047D">
        <w:rPr>
          <w:rFonts w:ascii="Arial" w:hAnsi="Arial" w:cs="Arial"/>
          <w:sz w:val="24"/>
          <w:szCs w:val="24"/>
        </w:rPr>
        <w:t>Für Elektrogeräte und Wäsche müssen Sie einen Antrag auf eine Sonderpaketmarke stellen. Auf dem Antrag muss vermerkt sein, was Sie sich mit dem Sonderpaket schicken lassen wollen. Die Pakete sind verschlossen abzugeben und die Paketmarke ist oben sichtbar aufzukleben. Pakete werden im Beisein des Empfängers durchgesehen und danach ausgehändigt. An den Wochenenden und an Feiertagen können Pakete nicht persönlich an der Pforte der Jugendanstalt abgegeben werden.</w:t>
      </w:r>
    </w:p>
    <w:p w:rsidR="00F23592" w:rsidRPr="0095047D" w:rsidRDefault="00F23592" w:rsidP="00A419B1">
      <w:pPr>
        <w:pStyle w:val="Textkrper-Zeileneinzug"/>
        <w:ind w:left="0"/>
        <w:rPr>
          <w:rFonts w:ascii="Arial" w:hAnsi="Arial" w:cs="Arial"/>
          <w:sz w:val="24"/>
          <w:szCs w:val="24"/>
        </w:rPr>
      </w:pPr>
      <w:r w:rsidRPr="0095047D">
        <w:rPr>
          <w:rFonts w:ascii="Arial" w:hAnsi="Arial" w:cs="Arial"/>
          <w:b/>
          <w:sz w:val="24"/>
          <w:szCs w:val="24"/>
        </w:rPr>
        <w:t>Besuche</w:t>
      </w:r>
    </w:p>
    <w:p w:rsidR="00F23592" w:rsidRPr="0095047D" w:rsidRDefault="00F23592" w:rsidP="00A419B1">
      <w:pPr>
        <w:pStyle w:val="Textkrper-Zeileneinzug"/>
        <w:ind w:left="0"/>
        <w:rPr>
          <w:rFonts w:ascii="Arial" w:hAnsi="Arial" w:cs="Arial"/>
          <w:sz w:val="24"/>
          <w:szCs w:val="24"/>
        </w:rPr>
      </w:pPr>
      <w:r w:rsidRPr="0095047D">
        <w:rPr>
          <w:rFonts w:ascii="Arial" w:hAnsi="Arial" w:cs="Arial"/>
          <w:sz w:val="24"/>
          <w:szCs w:val="24"/>
        </w:rPr>
        <w:t>Montag</w:t>
      </w:r>
      <w:r w:rsidR="0095047D" w:rsidRPr="0095047D">
        <w:rPr>
          <w:rFonts w:ascii="Arial" w:hAnsi="Arial" w:cs="Arial"/>
          <w:sz w:val="24"/>
          <w:szCs w:val="24"/>
        </w:rPr>
        <w:t>, Dienstag und Donnerstag</w:t>
      </w:r>
      <w:r w:rsidRPr="0095047D">
        <w:rPr>
          <w:rFonts w:ascii="Arial" w:hAnsi="Arial" w:cs="Arial"/>
          <w:sz w:val="24"/>
          <w:szCs w:val="24"/>
        </w:rPr>
        <w:t xml:space="preserve"> (außer feiertags) in der Zeit von 11:45 – 19:</w:t>
      </w:r>
      <w:r w:rsidR="0095047D" w:rsidRPr="0095047D">
        <w:rPr>
          <w:rFonts w:ascii="Arial" w:hAnsi="Arial" w:cs="Arial"/>
          <w:sz w:val="24"/>
          <w:szCs w:val="24"/>
        </w:rPr>
        <w:t>00 Uhr.</w:t>
      </w:r>
    </w:p>
    <w:p w:rsidR="00F23592" w:rsidRPr="0095047D" w:rsidRDefault="00F23592" w:rsidP="00F23592">
      <w:pPr>
        <w:rPr>
          <w:rFonts w:ascii="Arial" w:hAnsi="Arial" w:cs="Arial"/>
          <w:sz w:val="24"/>
          <w:szCs w:val="24"/>
        </w:rPr>
      </w:pPr>
      <w:r w:rsidRPr="0095047D">
        <w:rPr>
          <w:rFonts w:ascii="Arial" w:hAnsi="Arial" w:cs="Arial"/>
          <w:sz w:val="24"/>
          <w:szCs w:val="24"/>
        </w:rPr>
        <w:t>Der letzte Einlass ist jeweils eine Stunde vor Ende des Besuchs.</w:t>
      </w:r>
    </w:p>
    <w:p w:rsidR="00F23592" w:rsidRPr="0095047D" w:rsidRDefault="00F23592" w:rsidP="00F23592">
      <w:pPr>
        <w:rPr>
          <w:rFonts w:ascii="Arial" w:hAnsi="Arial" w:cs="Arial"/>
          <w:sz w:val="24"/>
          <w:szCs w:val="24"/>
        </w:rPr>
      </w:pPr>
      <w:r w:rsidRPr="0095047D">
        <w:rPr>
          <w:rFonts w:ascii="Arial" w:hAnsi="Arial" w:cs="Arial"/>
          <w:sz w:val="24"/>
          <w:szCs w:val="24"/>
        </w:rPr>
        <w:t xml:space="preserve">Besucher von </w:t>
      </w:r>
      <w:r w:rsidRPr="0095047D">
        <w:rPr>
          <w:rFonts w:ascii="Arial" w:hAnsi="Arial" w:cs="Arial"/>
          <w:sz w:val="24"/>
          <w:szCs w:val="24"/>
          <w:u w:val="single"/>
        </w:rPr>
        <w:t>U-Gefangenen</w:t>
      </w:r>
      <w:r w:rsidRPr="0095047D">
        <w:rPr>
          <w:rFonts w:ascii="Arial" w:hAnsi="Arial" w:cs="Arial"/>
          <w:sz w:val="24"/>
          <w:szCs w:val="24"/>
        </w:rPr>
        <w:t xml:space="preserve"> müssen sich die Besuchserlaubnis in der Regel </w:t>
      </w:r>
      <w:r w:rsidRPr="0095047D">
        <w:rPr>
          <w:rFonts w:ascii="Arial" w:hAnsi="Arial" w:cs="Arial"/>
          <w:b/>
          <w:sz w:val="24"/>
          <w:szCs w:val="24"/>
        </w:rPr>
        <w:t>(Ausnahmen: siehe unten)</w:t>
      </w:r>
      <w:r w:rsidRPr="0095047D">
        <w:rPr>
          <w:rFonts w:ascii="Arial" w:hAnsi="Arial" w:cs="Arial"/>
          <w:sz w:val="24"/>
          <w:szCs w:val="24"/>
        </w:rPr>
        <w:t xml:space="preserve"> direkt beim zuständigen Gericht besorgen. Die Besucher können nur mit gültigem Ausweis die Anstalt betreten.</w:t>
      </w:r>
    </w:p>
    <w:p w:rsidR="00F23592" w:rsidRPr="0095047D" w:rsidRDefault="00F23592" w:rsidP="00F23592">
      <w:pPr>
        <w:pBdr>
          <w:top w:val="single" w:sz="4" w:space="1" w:color="auto"/>
          <w:left w:val="single" w:sz="4" w:space="4" w:color="auto"/>
          <w:bottom w:val="single" w:sz="4" w:space="1" w:color="auto"/>
          <w:right w:val="single" w:sz="4" w:space="4" w:color="auto"/>
        </w:pBdr>
        <w:rPr>
          <w:rFonts w:ascii="Arial" w:hAnsi="Arial" w:cs="Arial"/>
          <w:bCs/>
          <w:sz w:val="24"/>
          <w:szCs w:val="24"/>
        </w:rPr>
      </w:pPr>
      <w:r w:rsidRPr="0095047D">
        <w:rPr>
          <w:rFonts w:ascii="Arial" w:hAnsi="Arial" w:cs="Arial"/>
          <w:b/>
          <w:bCs/>
          <w:sz w:val="24"/>
          <w:szCs w:val="24"/>
        </w:rPr>
        <w:t>AUSNAHMEN bei Untersuchungsgefangenen:</w:t>
      </w:r>
      <w:r w:rsidRPr="0095047D">
        <w:rPr>
          <w:rFonts w:ascii="Arial" w:hAnsi="Arial" w:cs="Arial"/>
          <w:bCs/>
          <w:sz w:val="24"/>
          <w:szCs w:val="24"/>
        </w:rPr>
        <w:t xml:space="preserve"> </w:t>
      </w:r>
    </w:p>
    <w:p w:rsidR="00F23592" w:rsidRPr="0095047D" w:rsidRDefault="00F23592" w:rsidP="00F23592">
      <w:pPr>
        <w:pBdr>
          <w:top w:val="single" w:sz="4" w:space="1" w:color="auto"/>
          <w:left w:val="single" w:sz="4" w:space="4" w:color="auto"/>
          <w:bottom w:val="single" w:sz="4" w:space="1" w:color="auto"/>
          <w:right w:val="single" w:sz="4" w:space="4" w:color="auto"/>
        </w:pBdr>
        <w:rPr>
          <w:rFonts w:ascii="Arial" w:hAnsi="Arial" w:cs="Arial"/>
          <w:bCs/>
          <w:sz w:val="24"/>
          <w:szCs w:val="24"/>
        </w:rPr>
      </w:pPr>
      <w:r w:rsidRPr="0095047D">
        <w:rPr>
          <w:rFonts w:ascii="Arial" w:hAnsi="Arial" w:cs="Arial"/>
          <w:bCs/>
          <w:sz w:val="24"/>
          <w:szCs w:val="24"/>
        </w:rPr>
        <w:t xml:space="preserve">Bei einzelnen Untersuchungsgefangenen gibt es vom Gericht aus keine verfahrenssichernden Anordnungen. Dies bedeutet, bei diesen Gefangenen ist die Jugendanstalt wie bei Strafgefangenen für die Telefonerlaubnis, Postkontrolle und Besuchserlaubnis verantwortlich. </w:t>
      </w:r>
    </w:p>
    <w:p w:rsidR="00F23592" w:rsidRPr="0095047D" w:rsidRDefault="00F23592" w:rsidP="00F23592">
      <w:pPr>
        <w:pBdr>
          <w:top w:val="single" w:sz="4" w:space="1" w:color="auto"/>
          <w:left w:val="single" w:sz="4" w:space="4" w:color="auto"/>
          <w:bottom w:val="single" w:sz="4" w:space="1" w:color="auto"/>
          <w:right w:val="single" w:sz="4" w:space="4" w:color="auto"/>
        </w:pBdr>
        <w:rPr>
          <w:rFonts w:ascii="Arial" w:hAnsi="Arial" w:cs="Arial"/>
          <w:bCs/>
          <w:sz w:val="24"/>
          <w:szCs w:val="24"/>
        </w:rPr>
      </w:pPr>
      <w:r w:rsidRPr="0095047D">
        <w:rPr>
          <w:rFonts w:ascii="Arial" w:hAnsi="Arial" w:cs="Arial"/>
          <w:b/>
          <w:bCs/>
          <w:sz w:val="24"/>
          <w:szCs w:val="24"/>
        </w:rPr>
        <w:t xml:space="preserve">Fragen Sie bitte </w:t>
      </w:r>
      <w:r w:rsidRPr="0095047D">
        <w:rPr>
          <w:rFonts w:ascii="Arial" w:hAnsi="Arial" w:cs="Arial"/>
          <w:b/>
          <w:sz w:val="24"/>
          <w:szCs w:val="24"/>
        </w:rPr>
        <w:t>im Einzelfall die Bediensteten oder Ihre Abteilungsleitung, ob in Ihrem Fall diese Ausnahmeregelung gilt.</w:t>
      </w:r>
    </w:p>
    <w:p w:rsidR="0095047D" w:rsidRPr="0095047D" w:rsidRDefault="0095047D" w:rsidP="0095047D">
      <w:pPr>
        <w:spacing w:line="360" w:lineRule="auto"/>
        <w:rPr>
          <w:rFonts w:ascii="Arial" w:hAnsi="Arial" w:cs="Arial"/>
          <w:b/>
          <w:bCs/>
          <w:sz w:val="24"/>
          <w:szCs w:val="24"/>
        </w:rPr>
      </w:pPr>
      <w:r w:rsidRPr="0095047D">
        <w:rPr>
          <w:rFonts w:ascii="Arial" w:hAnsi="Arial" w:cs="Arial"/>
          <w:b/>
          <w:bCs/>
          <w:sz w:val="24"/>
          <w:szCs w:val="24"/>
          <w:u w:val="single"/>
        </w:rPr>
        <w:t>Elektrogeräte</w:t>
      </w:r>
    </w:p>
    <w:p w:rsidR="0095047D" w:rsidRPr="0095047D" w:rsidRDefault="0095047D" w:rsidP="0095047D">
      <w:pPr>
        <w:pStyle w:val="Textkrper"/>
        <w:jc w:val="left"/>
        <w:rPr>
          <w:rFonts w:ascii="Arial" w:hAnsi="Arial" w:cs="Arial"/>
          <w:sz w:val="24"/>
        </w:rPr>
      </w:pPr>
      <w:r w:rsidRPr="0095047D">
        <w:rPr>
          <w:rFonts w:ascii="Arial" w:hAnsi="Arial" w:cs="Arial"/>
          <w:sz w:val="24"/>
        </w:rPr>
        <w:t>Inhaftierte können eigene Elektrogeräte (Radio, Kaffeemaschine, Fernseher etc.) im Besitz haben. Ab einer bestimmten Anzahl von Elektrogeräten müssen Sie sich an den Kosten beteiligen (siehe Aushang in der Wohngruppe).</w:t>
      </w:r>
    </w:p>
    <w:p w:rsidR="0095047D" w:rsidRPr="0095047D" w:rsidRDefault="0095047D" w:rsidP="0095047D">
      <w:pPr>
        <w:rPr>
          <w:rFonts w:ascii="Arial" w:hAnsi="Arial" w:cs="Arial"/>
          <w:sz w:val="24"/>
          <w:szCs w:val="24"/>
        </w:rPr>
      </w:pPr>
      <w:r w:rsidRPr="0095047D">
        <w:rPr>
          <w:rFonts w:ascii="Arial" w:hAnsi="Arial" w:cs="Arial"/>
          <w:sz w:val="24"/>
          <w:szCs w:val="24"/>
        </w:rPr>
        <w:t xml:space="preserve">Kaffeemaschine, Fön und Wasserkocher dürfen max. 1000 Watt haben. Die Bildgröße des TV- Gerätes darf max. 24 Zoll (Flachbildschirm) betragen, Radio bzw. Musikanlage </w:t>
      </w:r>
      <w:r w:rsidRPr="0095047D">
        <w:rPr>
          <w:rFonts w:ascii="Arial" w:hAnsi="Arial" w:cs="Arial"/>
          <w:bCs/>
          <w:sz w:val="24"/>
          <w:szCs w:val="24"/>
        </w:rPr>
        <w:t>mit nicht abnehmbaren</w:t>
      </w:r>
      <w:r w:rsidRPr="0095047D">
        <w:rPr>
          <w:rFonts w:ascii="Arial" w:hAnsi="Arial" w:cs="Arial"/>
          <w:sz w:val="24"/>
          <w:szCs w:val="24"/>
        </w:rPr>
        <w:t xml:space="preserve"> Lautsprechern darf höchstens 50 cm breit und 30 cm hoch sein.</w:t>
      </w:r>
    </w:p>
    <w:p w:rsidR="0095047D" w:rsidRPr="0095047D" w:rsidRDefault="0095047D" w:rsidP="0095047D">
      <w:pPr>
        <w:rPr>
          <w:rFonts w:ascii="Arial" w:hAnsi="Arial" w:cs="Arial"/>
          <w:sz w:val="24"/>
          <w:szCs w:val="24"/>
        </w:rPr>
      </w:pPr>
      <w:r w:rsidRPr="0095047D">
        <w:rPr>
          <w:rFonts w:ascii="Arial" w:hAnsi="Arial" w:cs="Arial"/>
          <w:sz w:val="24"/>
          <w:szCs w:val="24"/>
        </w:rPr>
        <w:lastRenderedPageBreak/>
        <w:t>Elektrogeräte werden grundsätzlich versiegelt. Nicht über die Anstalt eingebrachte Geräte werden auf Ihre Kosten durchgesehen und versiegelt. Gebrochene Siegel führen zum Entzug der Geräte.</w:t>
      </w:r>
    </w:p>
    <w:p w:rsidR="0095047D" w:rsidRPr="0095047D" w:rsidRDefault="0095047D" w:rsidP="0095047D">
      <w:pPr>
        <w:spacing w:line="360" w:lineRule="auto"/>
        <w:rPr>
          <w:rFonts w:ascii="Arial" w:hAnsi="Arial" w:cs="Arial"/>
          <w:sz w:val="24"/>
          <w:szCs w:val="24"/>
        </w:rPr>
      </w:pPr>
      <w:r w:rsidRPr="0095047D">
        <w:rPr>
          <w:rFonts w:ascii="Arial" w:hAnsi="Arial" w:cs="Arial"/>
          <w:b/>
          <w:bCs/>
          <w:sz w:val="24"/>
          <w:szCs w:val="24"/>
          <w:u w:val="single"/>
        </w:rPr>
        <w:t>Gebote und Verbote</w:t>
      </w:r>
    </w:p>
    <w:p w:rsidR="0095047D" w:rsidRPr="0095047D" w:rsidRDefault="0095047D" w:rsidP="0095047D">
      <w:pPr>
        <w:rPr>
          <w:rFonts w:ascii="Arial" w:hAnsi="Arial" w:cs="Arial"/>
          <w:sz w:val="24"/>
          <w:szCs w:val="24"/>
        </w:rPr>
      </w:pPr>
      <w:r w:rsidRPr="0095047D">
        <w:rPr>
          <w:rFonts w:ascii="Arial" w:hAnsi="Arial" w:cs="Arial"/>
          <w:sz w:val="24"/>
          <w:szCs w:val="24"/>
        </w:rPr>
        <w:t xml:space="preserve">Es besteht eine </w:t>
      </w:r>
      <w:r w:rsidRPr="0095047D">
        <w:rPr>
          <w:rFonts w:ascii="Arial" w:hAnsi="Arial" w:cs="Arial"/>
          <w:bCs/>
          <w:sz w:val="24"/>
          <w:szCs w:val="24"/>
        </w:rPr>
        <w:t>Meldepflicht</w:t>
      </w:r>
      <w:r w:rsidRPr="0095047D">
        <w:rPr>
          <w:rFonts w:ascii="Arial" w:hAnsi="Arial" w:cs="Arial"/>
          <w:sz w:val="24"/>
          <w:szCs w:val="24"/>
        </w:rPr>
        <w:t xml:space="preserve"> für die Gefangenen nach dem </w:t>
      </w:r>
      <w:r w:rsidR="00194115">
        <w:rPr>
          <w:rFonts w:ascii="Arial" w:hAnsi="Arial" w:cs="Arial"/>
          <w:sz w:val="24"/>
          <w:szCs w:val="24"/>
        </w:rPr>
        <w:t>Untersuchungshaftvoll</w:t>
      </w:r>
      <w:r w:rsidRPr="0095047D">
        <w:rPr>
          <w:rFonts w:ascii="Arial" w:hAnsi="Arial" w:cs="Arial"/>
          <w:sz w:val="24"/>
          <w:szCs w:val="24"/>
        </w:rPr>
        <w:t>zugsgesetz. Danach haben Sie alle Umstände, die eine Gefahr für das Leben oder eine erhebliche Gefahr für die Gesundheit einer Person bedeuten, unverzüglich zu melden.</w:t>
      </w:r>
    </w:p>
    <w:p w:rsidR="0095047D" w:rsidRPr="0095047D" w:rsidRDefault="0095047D" w:rsidP="0095047D">
      <w:pPr>
        <w:rPr>
          <w:rFonts w:ascii="Arial" w:hAnsi="Arial" w:cs="Arial"/>
          <w:sz w:val="24"/>
          <w:szCs w:val="24"/>
        </w:rPr>
      </w:pPr>
      <w:r w:rsidRPr="0095047D">
        <w:rPr>
          <w:rFonts w:ascii="Arial" w:hAnsi="Arial" w:cs="Arial"/>
          <w:sz w:val="24"/>
          <w:szCs w:val="24"/>
        </w:rPr>
        <w:t xml:space="preserve">Sie </w:t>
      </w:r>
      <w:r w:rsidRPr="0095047D">
        <w:rPr>
          <w:rFonts w:ascii="Arial" w:hAnsi="Arial" w:cs="Arial"/>
          <w:bCs/>
          <w:sz w:val="24"/>
          <w:szCs w:val="24"/>
        </w:rPr>
        <w:t xml:space="preserve">dürfen durch Ihr Verhalten </w:t>
      </w:r>
      <w:r w:rsidRPr="0095047D">
        <w:rPr>
          <w:rFonts w:ascii="Arial" w:hAnsi="Arial" w:cs="Arial"/>
          <w:sz w:val="24"/>
          <w:szCs w:val="24"/>
        </w:rPr>
        <w:t xml:space="preserve">gegenüber Vollzugsbediensteten, Mitgefangenen und anderen Personen </w:t>
      </w:r>
      <w:r w:rsidRPr="0095047D">
        <w:rPr>
          <w:rFonts w:ascii="Arial" w:hAnsi="Arial" w:cs="Arial"/>
          <w:bCs/>
          <w:sz w:val="24"/>
          <w:szCs w:val="24"/>
        </w:rPr>
        <w:t>das geordnete Zusammenleben nicht stören.</w:t>
      </w:r>
    </w:p>
    <w:p w:rsidR="0095047D" w:rsidRPr="0095047D" w:rsidRDefault="0095047D" w:rsidP="0095047D">
      <w:pPr>
        <w:rPr>
          <w:rFonts w:ascii="Arial" w:hAnsi="Arial" w:cs="Arial"/>
          <w:sz w:val="24"/>
          <w:szCs w:val="24"/>
        </w:rPr>
      </w:pPr>
      <w:r w:rsidRPr="0095047D">
        <w:rPr>
          <w:rFonts w:ascii="Arial" w:hAnsi="Arial" w:cs="Arial"/>
          <w:sz w:val="24"/>
          <w:szCs w:val="24"/>
        </w:rPr>
        <w:t xml:space="preserve">Sie haben die </w:t>
      </w:r>
      <w:r w:rsidRPr="0095047D">
        <w:rPr>
          <w:rFonts w:ascii="Arial" w:hAnsi="Arial" w:cs="Arial"/>
          <w:bCs/>
          <w:sz w:val="24"/>
          <w:szCs w:val="24"/>
        </w:rPr>
        <w:t>Anordnungen</w:t>
      </w:r>
      <w:r w:rsidRPr="0095047D">
        <w:rPr>
          <w:rFonts w:ascii="Arial" w:hAnsi="Arial" w:cs="Arial"/>
          <w:sz w:val="24"/>
          <w:szCs w:val="24"/>
        </w:rPr>
        <w:t xml:space="preserve"> der Vollzugsbediensteten zu </w:t>
      </w:r>
      <w:r w:rsidRPr="0095047D">
        <w:rPr>
          <w:rFonts w:ascii="Arial" w:hAnsi="Arial" w:cs="Arial"/>
          <w:bCs/>
          <w:sz w:val="24"/>
          <w:szCs w:val="24"/>
        </w:rPr>
        <w:t>befolgen</w:t>
      </w:r>
      <w:r w:rsidRPr="0095047D">
        <w:rPr>
          <w:rFonts w:ascii="Arial" w:hAnsi="Arial" w:cs="Arial"/>
          <w:sz w:val="24"/>
          <w:szCs w:val="24"/>
        </w:rPr>
        <w:t xml:space="preserve">, auch wenn Sie sich durch die Anordnungen beschwert fühlen. Einen Ihnen </w:t>
      </w:r>
      <w:r w:rsidRPr="0095047D">
        <w:rPr>
          <w:rFonts w:ascii="Arial" w:hAnsi="Arial" w:cs="Arial"/>
          <w:bCs/>
          <w:sz w:val="24"/>
          <w:szCs w:val="24"/>
        </w:rPr>
        <w:t>zugewiesenen Bereich</w:t>
      </w:r>
      <w:r w:rsidRPr="0095047D">
        <w:rPr>
          <w:rFonts w:ascii="Arial" w:hAnsi="Arial" w:cs="Arial"/>
          <w:sz w:val="24"/>
          <w:szCs w:val="24"/>
        </w:rPr>
        <w:t xml:space="preserve"> dürfen Sie </w:t>
      </w:r>
      <w:r w:rsidRPr="0095047D">
        <w:rPr>
          <w:rFonts w:ascii="Arial" w:hAnsi="Arial" w:cs="Arial"/>
          <w:bCs/>
          <w:sz w:val="24"/>
          <w:szCs w:val="24"/>
        </w:rPr>
        <w:t>nicht ohne Erlaubnis</w:t>
      </w:r>
      <w:r w:rsidRPr="0095047D">
        <w:rPr>
          <w:rFonts w:ascii="Arial" w:hAnsi="Arial" w:cs="Arial"/>
          <w:sz w:val="24"/>
          <w:szCs w:val="24"/>
        </w:rPr>
        <w:t xml:space="preserve"> </w:t>
      </w:r>
      <w:r w:rsidRPr="0095047D">
        <w:rPr>
          <w:rFonts w:ascii="Arial" w:hAnsi="Arial" w:cs="Arial"/>
          <w:bCs/>
          <w:sz w:val="24"/>
          <w:szCs w:val="24"/>
        </w:rPr>
        <w:t>verlassen</w:t>
      </w:r>
      <w:r w:rsidRPr="0095047D">
        <w:rPr>
          <w:rFonts w:ascii="Arial" w:hAnsi="Arial" w:cs="Arial"/>
          <w:sz w:val="24"/>
          <w:szCs w:val="24"/>
        </w:rPr>
        <w:t xml:space="preserve">. Ihren </w:t>
      </w:r>
      <w:r w:rsidRPr="0095047D">
        <w:rPr>
          <w:rFonts w:ascii="Arial" w:hAnsi="Arial" w:cs="Arial"/>
          <w:bCs/>
          <w:sz w:val="24"/>
          <w:szCs w:val="24"/>
        </w:rPr>
        <w:t>Haftraum</w:t>
      </w:r>
      <w:r w:rsidRPr="0095047D">
        <w:rPr>
          <w:rFonts w:ascii="Arial" w:hAnsi="Arial" w:cs="Arial"/>
          <w:sz w:val="24"/>
          <w:szCs w:val="24"/>
        </w:rPr>
        <w:t xml:space="preserve"> und die von der Anstalt </w:t>
      </w:r>
      <w:r w:rsidRPr="0095047D">
        <w:rPr>
          <w:rFonts w:ascii="Arial" w:hAnsi="Arial" w:cs="Arial"/>
          <w:bCs/>
          <w:sz w:val="24"/>
          <w:szCs w:val="24"/>
        </w:rPr>
        <w:t>überlassenen Sachen</w:t>
      </w:r>
      <w:r w:rsidRPr="0095047D">
        <w:rPr>
          <w:rFonts w:ascii="Arial" w:hAnsi="Arial" w:cs="Arial"/>
          <w:sz w:val="24"/>
          <w:szCs w:val="24"/>
        </w:rPr>
        <w:t xml:space="preserve"> haben Sie </w:t>
      </w:r>
      <w:r w:rsidRPr="0095047D">
        <w:rPr>
          <w:rFonts w:ascii="Arial" w:hAnsi="Arial" w:cs="Arial"/>
          <w:bCs/>
          <w:sz w:val="24"/>
          <w:szCs w:val="24"/>
        </w:rPr>
        <w:t>in</w:t>
      </w:r>
      <w:r w:rsidRPr="0095047D">
        <w:rPr>
          <w:rFonts w:ascii="Arial" w:hAnsi="Arial" w:cs="Arial"/>
          <w:sz w:val="24"/>
          <w:szCs w:val="24"/>
        </w:rPr>
        <w:t xml:space="preserve"> </w:t>
      </w:r>
      <w:r w:rsidRPr="0095047D">
        <w:rPr>
          <w:rFonts w:ascii="Arial" w:hAnsi="Arial" w:cs="Arial"/>
          <w:bCs/>
          <w:sz w:val="24"/>
          <w:szCs w:val="24"/>
        </w:rPr>
        <w:t>Ordnung</w:t>
      </w:r>
      <w:r w:rsidRPr="0095047D">
        <w:rPr>
          <w:rFonts w:ascii="Arial" w:hAnsi="Arial" w:cs="Arial"/>
          <w:sz w:val="24"/>
          <w:szCs w:val="24"/>
        </w:rPr>
        <w:t xml:space="preserve"> zu </w:t>
      </w:r>
      <w:r w:rsidRPr="0095047D">
        <w:rPr>
          <w:rFonts w:ascii="Arial" w:hAnsi="Arial" w:cs="Arial"/>
          <w:bCs/>
          <w:sz w:val="24"/>
          <w:szCs w:val="24"/>
        </w:rPr>
        <w:t>halten</w:t>
      </w:r>
      <w:r w:rsidRPr="0095047D">
        <w:rPr>
          <w:rFonts w:ascii="Arial" w:hAnsi="Arial" w:cs="Arial"/>
          <w:sz w:val="24"/>
          <w:szCs w:val="24"/>
        </w:rPr>
        <w:t xml:space="preserve"> und </w:t>
      </w:r>
      <w:r w:rsidRPr="0095047D">
        <w:rPr>
          <w:rFonts w:ascii="Arial" w:hAnsi="Arial" w:cs="Arial"/>
          <w:bCs/>
          <w:sz w:val="24"/>
          <w:szCs w:val="24"/>
        </w:rPr>
        <w:t>schonend</w:t>
      </w:r>
      <w:r w:rsidRPr="0095047D">
        <w:rPr>
          <w:rFonts w:ascii="Arial" w:hAnsi="Arial" w:cs="Arial"/>
          <w:sz w:val="24"/>
          <w:szCs w:val="24"/>
        </w:rPr>
        <w:t xml:space="preserve"> zu </w:t>
      </w:r>
      <w:r w:rsidRPr="0095047D">
        <w:rPr>
          <w:rFonts w:ascii="Arial" w:hAnsi="Arial" w:cs="Arial"/>
          <w:bCs/>
          <w:sz w:val="24"/>
          <w:szCs w:val="24"/>
        </w:rPr>
        <w:t>behandeln.</w:t>
      </w:r>
      <w:r w:rsidRPr="0095047D">
        <w:rPr>
          <w:rFonts w:ascii="Arial" w:hAnsi="Arial" w:cs="Arial"/>
          <w:sz w:val="24"/>
          <w:szCs w:val="24"/>
        </w:rPr>
        <w:t xml:space="preserve"> </w:t>
      </w:r>
    </w:p>
    <w:p w:rsidR="0095047D" w:rsidRPr="0095047D" w:rsidRDefault="0095047D" w:rsidP="0095047D">
      <w:pPr>
        <w:rPr>
          <w:rFonts w:ascii="Arial" w:hAnsi="Arial" w:cs="Arial"/>
          <w:sz w:val="24"/>
          <w:szCs w:val="24"/>
        </w:rPr>
      </w:pPr>
      <w:r w:rsidRPr="0095047D">
        <w:rPr>
          <w:rFonts w:ascii="Arial" w:hAnsi="Arial" w:cs="Arial"/>
          <w:sz w:val="24"/>
          <w:szCs w:val="24"/>
        </w:rPr>
        <w:br/>
        <w:t xml:space="preserve">In der Jugendanstalt Schleswig besteht ein </w:t>
      </w:r>
      <w:r w:rsidRPr="0095047D">
        <w:rPr>
          <w:rFonts w:ascii="Arial" w:hAnsi="Arial" w:cs="Arial"/>
          <w:bCs/>
          <w:sz w:val="24"/>
          <w:szCs w:val="24"/>
        </w:rPr>
        <w:t xml:space="preserve">absolutes Alkoholverbot. </w:t>
      </w:r>
      <w:r w:rsidRPr="0095047D">
        <w:rPr>
          <w:rFonts w:ascii="Arial" w:hAnsi="Arial" w:cs="Arial"/>
          <w:sz w:val="24"/>
          <w:szCs w:val="24"/>
        </w:rPr>
        <w:t xml:space="preserve">Der Besitz, Handel und Konsum von Drogen </w:t>
      </w:r>
      <w:r w:rsidRPr="0095047D">
        <w:rPr>
          <w:rFonts w:ascii="Arial" w:hAnsi="Arial" w:cs="Arial"/>
          <w:bCs/>
          <w:sz w:val="24"/>
          <w:szCs w:val="24"/>
        </w:rPr>
        <w:t xml:space="preserve">jeglicher Art </w:t>
      </w:r>
      <w:r w:rsidRPr="0095047D">
        <w:rPr>
          <w:rFonts w:ascii="Arial" w:hAnsi="Arial" w:cs="Arial"/>
          <w:sz w:val="24"/>
          <w:szCs w:val="24"/>
        </w:rPr>
        <w:t xml:space="preserve">ist </w:t>
      </w:r>
      <w:r w:rsidRPr="0095047D">
        <w:rPr>
          <w:rFonts w:ascii="Arial" w:hAnsi="Arial" w:cs="Arial"/>
          <w:bCs/>
          <w:sz w:val="24"/>
          <w:szCs w:val="24"/>
        </w:rPr>
        <w:t>verboten</w:t>
      </w:r>
      <w:r w:rsidRPr="0095047D">
        <w:rPr>
          <w:rFonts w:ascii="Arial" w:hAnsi="Arial" w:cs="Arial"/>
          <w:sz w:val="24"/>
          <w:szCs w:val="24"/>
        </w:rPr>
        <w:t>. Dieses gilt auch für Medikamente. Es ist nur die Einnahme von Medikamenten zulässig, die durch den Anstaltsarzt verschrieben wurden. Bei einem positiven Drogen- oder Alkoholtest werden Sie zur Zahlung des Testes herangezogen.</w:t>
      </w:r>
    </w:p>
    <w:p w:rsidR="001F70BD" w:rsidRDefault="0095047D" w:rsidP="0095047D">
      <w:pPr>
        <w:rPr>
          <w:rFonts w:ascii="Arial" w:hAnsi="Arial" w:cs="Arial"/>
          <w:sz w:val="24"/>
          <w:szCs w:val="24"/>
        </w:rPr>
      </w:pPr>
      <w:r w:rsidRPr="0095047D">
        <w:rPr>
          <w:rFonts w:ascii="Arial" w:hAnsi="Arial" w:cs="Arial"/>
          <w:sz w:val="24"/>
          <w:szCs w:val="24"/>
        </w:rPr>
        <w:t xml:space="preserve">Es ist verboten, Gegenstände ohne ausdrückliche Genehmigung der Anstalt in Besitz zu nehmen oder zu haben oder anderen Gefangenen zu überlassen. </w:t>
      </w:r>
    </w:p>
    <w:p w:rsidR="0095047D" w:rsidRDefault="0095047D" w:rsidP="0095047D">
      <w:pPr>
        <w:rPr>
          <w:rFonts w:ascii="Arial" w:hAnsi="Arial" w:cs="Arial"/>
          <w:sz w:val="24"/>
          <w:szCs w:val="24"/>
        </w:rPr>
      </w:pPr>
      <w:r w:rsidRPr="0095047D">
        <w:rPr>
          <w:rFonts w:ascii="Arial" w:hAnsi="Arial" w:cs="Arial"/>
          <w:sz w:val="24"/>
          <w:szCs w:val="24"/>
        </w:rPr>
        <w:t xml:space="preserve">Das </w:t>
      </w:r>
      <w:r w:rsidRPr="0095047D">
        <w:rPr>
          <w:rFonts w:ascii="Arial" w:hAnsi="Arial" w:cs="Arial"/>
          <w:bCs/>
          <w:sz w:val="24"/>
          <w:szCs w:val="24"/>
        </w:rPr>
        <w:t>Tätowieren</w:t>
      </w:r>
      <w:r w:rsidRPr="0095047D">
        <w:rPr>
          <w:rFonts w:ascii="Arial" w:hAnsi="Arial" w:cs="Arial"/>
          <w:sz w:val="24"/>
          <w:szCs w:val="24"/>
        </w:rPr>
        <w:t xml:space="preserve"> des eigenen Körpers und das Tätowieren von Mitgefangenen </w:t>
      </w:r>
      <w:r w:rsidRPr="0095047D">
        <w:rPr>
          <w:rFonts w:ascii="Arial" w:hAnsi="Arial" w:cs="Arial"/>
          <w:bCs/>
          <w:sz w:val="24"/>
          <w:szCs w:val="24"/>
        </w:rPr>
        <w:t>ist verboten</w:t>
      </w:r>
      <w:r w:rsidRPr="0095047D">
        <w:rPr>
          <w:rFonts w:ascii="Arial" w:hAnsi="Arial" w:cs="Arial"/>
          <w:sz w:val="24"/>
          <w:szCs w:val="24"/>
        </w:rPr>
        <w:t xml:space="preserve">. </w:t>
      </w:r>
    </w:p>
    <w:p w:rsidR="004E6048" w:rsidRDefault="004E6048" w:rsidP="0095047D">
      <w:pPr>
        <w:rPr>
          <w:rFonts w:ascii="Arial" w:hAnsi="Arial" w:cs="Arial"/>
          <w:sz w:val="24"/>
          <w:szCs w:val="24"/>
        </w:rPr>
      </w:pPr>
      <w:r>
        <w:rPr>
          <w:rFonts w:ascii="Arial" w:hAnsi="Arial" w:cs="Arial"/>
          <w:b/>
          <w:sz w:val="24"/>
          <w:szCs w:val="24"/>
        </w:rPr>
        <w:t>Anträge und Beschwerden</w:t>
      </w:r>
    </w:p>
    <w:p w:rsidR="004E6048" w:rsidRDefault="004E6048" w:rsidP="00E7215D">
      <w:pPr>
        <w:spacing w:line="360" w:lineRule="auto"/>
        <w:rPr>
          <w:rFonts w:ascii="Arial" w:hAnsi="Arial" w:cs="Arial"/>
          <w:sz w:val="24"/>
          <w:szCs w:val="24"/>
        </w:rPr>
      </w:pPr>
      <w:r w:rsidRPr="004E6048">
        <w:rPr>
          <w:rFonts w:ascii="Arial" w:hAnsi="Arial" w:cs="Arial"/>
          <w:sz w:val="24"/>
          <w:szCs w:val="24"/>
        </w:rPr>
        <w:t>Grundsätzlich sollen sich die Insassen mit ihren An</w:t>
      </w:r>
      <w:r w:rsidRPr="004E6048">
        <w:rPr>
          <w:rFonts w:ascii="Arial" w:hAnsi="Arial" w:cs="Arial"/>
          <w:sz w:val="24"/>
          <w:szCs w:val="24"/>
        </w:rPr>
        <w:softHyphen/>
        <w:t>liegen an den zustän</w:t>
      </w:r>
      <w:r w:rsidRPr="004E6048">
        <w:rPr>
          <w:rFonts w:ascii="Arial" w:hAnsi="Arial" w:cs="Arial"/>
          <w:sz w:val="24"/>
          <w:szCs w:val="24"/>
        </w:rPr>
        <w:softHyphen/>
        <w:t>digen</w:t>
      </w:r>
      <w:r>
        <w:rPr>
          <w:rFonts w:ascii="Arial" w:hAnsi="Arial" w:cs="Arial"/>
          <w:sz w:val="24"/>
          <w:szCs w:val="24"/>
        </w:rPr>
        <w:t xml:space="preserve"> </w:t>
      </w:r>
      <w:r w:rsidRPr="004E6048">
        <w:rPr>
          <w:rFonts w:ascii="Arial" w:hAnsi="Arial" w:cs="Arial"/>
          <w:sz w:val="24"/>
          <w:szCs w:val="24"/>
        </w:rPr>
        <w:t>Abteilungsbeamten wen</w:t>
      </w:r>
      <w:r w:rsidRPr="004E6048">
        <w:rPr>
          <w:rFonts w:ascii="Arial" w:hAnsi="Arial" w:cs="Arial"/>
          <w:sz w:val="24"/>
          <w:szCs w:val="24"/>
        </w:rPr>
        <w:softHyphen/>
        <w:t>den. Dieser wird häufig mit Rat und Tat behilflich sein können.</w:t>
      </w:r>
      <w:r>
        <w:rPr>
          <w:rFonts w:ascii="Arial" w:hAnsi="Arial" w:cs="Arial"/>
          <w:sz w:val="24"/>
          <w:szCs w:val="24"/>
        </w:rPr>
        <w:t xml:space="preserve"> </w:t>
      </w:r>
      <w:r w:rsidRPr="004E6048">
        <w:rPr>
          <w:rFonts w:ascii="Arial" w:hAnsi="Arial" w:cs="Arial"/>
          <w:sz w:val="24"/>
          <w:szCs w:val="24"/>
        </w:rPr>
        <w:t>Die Anliegen, über die der Abteilungsbeamte nicht selbst entscheiden</w:t>
      </w:r>
      <w:r>
        <w:rPr>
          <w:rFonts w:ascii="Arial" w:hAnsi="Arial" w:cs="Arial"/>
          <w:sz w:val="24"/>
          <w:szCs w:val="24"/>
        </w:rPr>
        <w:t xml:space="preserve"> </w:t>
      </w:r>
      <w:r w:rsidRPr="004E6048">
        <w:rPr>
          <w:rFonts w:ascii="Arial" w:hAnsi="Arial" w:cs="Arial"/>
          <w:sz w:val="24"/>
          <w:szCs w:val="24"/>
        </w:rPr>
        <w:t>kann, sollten auf einem Antrags</w:t>
      </w:r>
      <w:r w:rsidRPr="004E6048">
        <w:rPr>
          <w:rFonts w:ascii="Arial" w:hAnsi="Arial" w:cs="Arial"/>
          <w:sz w:val="24"/>
          <w:szCs w:val="24"/>
        </w:rPr>
        <w:softHyphen/>
        <w:t>formular vorgebracht werden. Die Anträge</w:t>
      </w:r>
      <w:r>
        <w:rPr>
          <w:rFonts w:ascii="Arial" w:hAnsi="Arial" w:cs="Arial"/>
          <w:sz w:val="24"/>
          <w:szCs w:val="24"/>
        </w:rPr>
        <w:t xml:space="preserve"> </w:t>
      </w:r>
      <w:r w:rsidRPr="004E6048">
        <w:rPr>
          <w:rFonts w:ascii="Arial" w:hAnsi="Arial" w:cs="Arial"/>
          <w:sz w:val="24"/>
          <w:szCs w:val="24"/>
        </w:rPr>
        <w:t>werden von dem Abteilungsbeamten entgegengenommen und an den jeweils zuständigen Abteilungsleiter bzw. Sachbearbeiter weitergeleitet.</w:t>
      </w:r>
      <w:r w:rsidR="00E7215D">
        <w:rPr>
          <w:rFonts w:ascii="Arial" w:hAnsi="Arial" w:cs="Arial"/>
          <w:sz w:val="24"/>
          <w:szCs w:val="24"/>
        </w:rPr>
        <w:t xml:space="preserve"> </w:t>
      </w:r>
      <w:r w:rsidRPr="004E6048">
        <w:rPr>
          <w:rFonts w:ascii="Arial" w:hAnsi="Arial" w:cs="Arial"/>
          <w:sz w:val="24"/>
          <w:szCs w:val="24"/>
        </w:rPr>
        <w:t>Wegen der Prüfung der Zuständigkeit sowie zur schnelleren Bearbeitung</w:t>
      </w:r>
      <w:r w:rsidR="00E7215D">
        <w:rPr>
          <w:rFonts w:ascii="Arial" w:hAnsi="Arial" w:cs="Arial"/>
          <w:sz w:val="24"/>
          <w:szCs w:val="24"/>
        </w:rPr>
        <w:t xml:space="preserve"> </w:t>
      </w:r>
      <w:r w:rsidRPr="004E6048">
        <w:rPr>
          <w:rFonts w:ascii="Arial" w:hAnsi="Arial" w:cs="Arial"/>
          <w:sz w:val="24"/>
          <w:szCs w:val="24"/>
        </w:rPr>
        <w:t>ist es hilfreich, wenn das Anliegen kurz begründet wird.</w:t>
      </w:r>
      <w:r w:rsidR="00E7215D">
        <w:rPr>
          <w:rFonts w:ascii="Arial" w:hAnsi="Arial" w:cs="Arial"/>
          <w:sz w:val="24"/>
          <w:szCs w:val="24"/>
        </w:rPr>
        <w:t xml:space="preserve"> </w:t>
      </w:r>
      <w:r w:rsidRPr="004E6048">
        <w:rPr>
          <w:rFonts w:ascii="Arial" w:hAnsi="Arial" w:cs="Arial"/>
          <w:sz w:val="24"/>
          <w:szCs w:val="24"/>
        </w:rPr>
        <w:t xml:space="preserve">Der Gefangene kann sich jederzeit schriftlich – auch mit der Bitte um ein persönliches Gespräch – an den </w:t>
      </w:r>
      <w:r w:rsidR="001A183B">
        <w:rPr>
          <w:rFonts w:ascii="Arial" w:hAnsi="Arial" w:cs="Arial"/>
          <w:sz w:val="24"/>
          <w:szCs w:val="24"/>
        </w:rPr>
        <w:t>Vollzugsdienstleiter</w:t>
      </w:r>
      <w:r w:rsidRPr="004E6048">
        <w:rPr>
          <w:rFonts w:ascii="Arial" w:hAnsi="Arial" w:cs="Arial"/>
          <w:sz w:val="24"/>
          <w:szCs w:val="24"/>
        </w:rPr>
        <w:t xml:space="preserve"> oder an die </w:t>
      </w:r>
      <w:r w:rsidR="00E7215D">
        <w:rPr>
          <w:rFonts w:ascii="Arial" w:hAnsi="Arial" w:cs="Arial"/>
          <w:sz w:val="24"/>
          <w:szCs w:val="24"/>
        </w:rPr>
        <w:t xml:space="preserve">Abteilungs- oder </w:t>
      </w:r>
      <w:r w:rsidRPr="004E6048">
        <w:rPr>
          <w:rFonts w:ascii="Arial" w:hAnsi="Arial" w:cs="Arial"/>
          <w:sz w:val="24"/>
          <w:szCs w:val="24"/>
        </w:rPr>
        <w:t>Anstaltsleitung wenden.</w:t>
      </w:r>
    </w:p>
    <w:p w:rsidR="00E7215D" w:rsidRDefault="00E7215D" w:rsidP="00E7215D">
      <w:pPr>
        <w:spacing w:line="360" w:lineRule="auto"/>
        <w:rPr>
          <w:rFonts w:ascii="Arial" w:hAnsi="Arial" w:cs="Arial"/>
          <w:sz w:val="24"/>
          <w:szCs w:val="24"/>
        </w:rPr>
      </w:pPr>
    </w:p>
    <w:p w:rsidR="004E6048" w:rsidRPr="004E6048" w:rsidRDefault="00537DF0" w:rsidP="001F70BD">
      <w:pPr>
        <w:spacing w:line="360" w:lineRule="auto"/>
        <w:rPr>
          <w:rFonts w:ascii="Arial" w:hAnsi="Arial" w:cs="Arial"/>
          <w:sz w:val="24"/>
          <w:szCs w:val="24"/>
        </w:rPr>
      </w:pPr>
      <w:r>
        <w:rPr>
          <w:rFonts w:ascii="Arial" w:hAnsi="Arial" w:cs="Arial"/>
          <w:sz w:val="24"/>
          <w:szCs w:val="24"/>
        </w:rPr>
        <w:t>0</w:t>
      </w:r>
      <w:bookmarkStart w:id="0" w:name="_GoBack"/>
      <w:bookmarkEnd w:id="0"/>
      <w:r w:rsidR="00E7215D">
        <w:rPr>
          <w:rFonts w:ascii="Arial" w:hAnsi="Arial" w:cs="Arial"/>
          <w:sz w:val="24"/>
          <w:szCs w:val="24"/>
        </w:rPr>
        <w:t>5.08.2024</w:t>
      </w:r>
      <w:r w:rsidR="001F70BD">
        <w:rPr>
          <w:rFonts w:ascii="Arial" w:hAnsi="Arial" w:cs="Arial"/>
          <w:sz w:val="24"/>
          <w:szCs w:val="24"/>
        </w:rPr>
        <w:tab/>
      </w:r>
      <w:r w:rsidR="001F70BD">
        <w:rPr>
          <w:rFonts w:ascii="Arial" w:hAnsi="Arial" w:cs="Arial"/>
          <w:sz w:val="24"/>
          <w:szCs w:val="24"/>
        </w:rPr>
        <w:tab/>
      </w:r>
      <w:r w:rsidR="001F70BD">
        <w:rPr>
          <w:rFonts w:ascii="Arial" w:hAnsi="Arial" w:cs="Arial"/>
          <w:sz w:val="24"/>
          <w:szCs w:val="24"/>
        </w:rPr>
        <w:tab/>
      </w:r>
      <w:r w:rsidR="001F70BD">
        <w:rPr>
          <w:rFonts w:ascii="Arial" w:hAnsi="Arial" w:cs="Arial"/>
          <w:sz w:val="24"/>
          <w:szCs w:val="24"/>
        </w:rPr>
        <w:tab/>
      </w:r>
      <w:r w:rsidR="001F70BD">
        <w:rPr>
          <w:rFonts w:ascii="Arial" w:hAnsi="Arial" w:cs="Arial"/>
          <w:sz w:val="24"/>
          <w:szCs w:val="24"/>
        </w:rPr>
        <w:tab/>
      </w:r>
      <w:r w:rsidR="001F70BD">
        <w:rPr>
          <w:rFonts w:ascii="Arial" w:hAnsi="Arial" w:cs="Arial"/>
          <w:sz w:val="24"/>
          <w:szCs w:val="24"/>
        </w:rPr>
        <w:tab/>
      </w:r>
      <w:r w:rsidR="001F70BD">
        <w:rPr>
          <w:rFonts w:ascii="Arial" w:hAnsi="Arial" w:cs="Arial"/>
          <w:sz w:val="24"/>
          <w:szCs w:val="24"/>
        </w:rPr>
        <w:tab/>
      </w:r>
      <w:r w:rsidR="001F70BD">
        <w:rPr>
          <w:rFonts w:ascii="Arial" w:hAnsi="Arial" w:cs="Arial"/>
          <w:sz w:val="24"/>
          <w:szCs w:val="24"/>
        </w:rPr>
        <w:tab/>
        <w:t>Die Anstaltsleiterin</w:t>
      </w:r>
    </w:p>
    <w:sectPr w:rsidR="004E6048" w:rsidRPr="004E60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A31"/>
    <w:rsid w:val="00194115"/>
    <w:rsid w:val="001A183B"/>
    <w:rsid w:val="001E1B5F"/>
    <w:rsid w:val="001F70BD"/>
    <w:rsid w:val="004E6048"/>
    <w:rsid w:val="00537DF0"/>
    <w:rsid w:val="00747BBB"/>
    <w:rsid w:val="0094715C"/>
    <w:rsid w:val="0095047D"/>
    <w:rsid w:val="00A21A31"/>
    <w:rsid w:val="00A419B1"/>
    <w:rsid w:val="00BA20A0"/>
    <w:rsid w:val="00CA345C"/>
    <w:rsid w:val="00E528AB"/>
    <w:rsid w:val="00E7215D"/>
    <w:rsid w:val="00F235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4855"/>
  <w15:chartTrackingRefBased/>
  <w15:docId w15:val="{F4103B02-7F55-4F27-8BBD-3264F42D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qFormat/>
    <w:rsid w:val="0095047D"/>
    <w:pPr>
      <w:keepNext/>
      <w:spacing w:after="0" w:line="240" w:lineRule="auto"/>
      <w:jc w:val="center"/>
      <w:outlineLvl w:val="0"/>
    </w:pPr>
    <w:rPr>
      <w:rFonts w:ascii="Arial Narrow" w:eastAsia="Times New Roman" w:hAnsi="Arial Narrow" w:cs="Times New Roman"/>
      <w:b/>
      <w:bCs/>
      <w:sz w:val="20"/>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rsid w:val="00CA345C"/>
    <w:pPr>
      <w:spacing w:after="0" w:line="240" w:lineRule="auto"/>
      <w:jc w:val="both"/>
    </w:pPr>
    <w:rPr>
      <w:rFonts w:ascii="Arial Narrow" w:eastAsia="Times New Roman" w:hAnsi="Arial Narrow" w:cs="Times New Roman"/>
      <w:sz w:val="20"/>
      <w:szCs w:val="24"/>
      <w:lang w:eastAsia="de-DE"/>
    </w:rPr>
  </w:style>
  <w:style w:type="character" w:customStyle="1" w:styleId="TextkrperZchn">
    <w:name w:val="Textkörper Zchn"/>
    <w:basedOn w:val="Absatz-Standardschriftart"/>
    <w:link w:val="Textkrper"/>
    <w:rsid w:val="00CA345C"/>
    <w:rPr>
      <w:rFonts w:ascii="Arial Narrow" w:eastAsia="Times New Roman" w:hAnsi="Arial Narrow" w:cs="Times New Roman"/>
      <w:sz w:val="20"/>
      <w:szCs w:val="24"/>
      <w:lang w:eastAsia="de-DE"/>
    </w:rPr>
  </w:style>
  <w:style w:type="paragraph" w:styleId="Textkrper-Zeileneinzug">
    <w:name w:val="Body Text Indent"/>
    <w:basedOn w:val="Standard"/>
    <w:link w:val="Textkrper-ZeileneinzugZchn"/>
    <w:uiPriority w:val="99"/>
    <w:unhideWhenUsed/>
    <w:rsid w:val="00CA345C"/>
    <w:pPr>
      <w:spacing w:after="120"/>
      <w:ind w:left="283"/>
    </w:pPr>
  </w:style>
  <w:style w:type="character" w:customStyle="1" w:styleId="Textkrper-ZeileneinzugZchn">
    <w:name w:val="Textkörper-Zeileneinzug Zchn"/>
    <w:basedOn w:val="Absatz-Standardschriftart"/>
    <w:link w:val="Textkrper-Zeileneinzug"/>
    <w:uiPriority w:val="99"/>
    <w:rsid w:val="00CA345C"/>
  </w:style>
  <w:style w:type="paragraph" w:styleId="Textkrper2">
    <w:name w:val="Body Text 2"/>
    <w:basedOn w:val="Standard"/>
    <w:link w:val="Textkrper2Zchn"/>
    <w:uiPriority w:val="99"/>
    <w:semiHidden/>
    <w:unhideWhenUsed/>
    <w:rsid w:val="0095047D"/>
    <w:pPr>
      <w:spacing w:after="120" w:line="480" w:lineRule="auto"/>
    </w:pPr>
  </w:style>
  <w:style w:type="character" w:customStyle="1" w:styleId="Textkrper2Zchn">
    <w:name w:val="Textkörper 2 Zchn"/>
    <w:basedOn w:val="Absatz-Standardschriftart"/>
    <w:link w:val="Textkrper2"/>
    <w:uiPriority w:val="99"/>
    <w:semiHidden/>
    <w:rsid w:val="0095047D"/>
  </w:style>
  <w:style w:type="paragraph" w:styleId="Textkrper3">
    <w:name w:val="Body Text 3"/>
    <w:basedOn w:val="Standard"/>
    <w:link w:val="Textkrper3Zchn"/>
    <w:uiPriority w:val="99"/>
    <w:semiHidden/>
    <w:unhideWhenUsed/>
    <w:rsid w:val="0095047D"/>
    <w:pPr>
      <w:spacing w:after="120"/>
    </w:pPr>
    <w:rPr>
      <w:sz w:val="16"/>
      <w:szCs w:val="16"/>
    </w:rPr>
  </w:style>
  <w:style w:type="character" w:customStyle="1" w:styleId="Textkrper3Zchn">
    <w:name w:val="Textkörper 3 Zchn"/>
    <w:basedOn w:val="Absatz-Standardschriftart"/>
    <w:link w:val="Textkrper3"/>
    <w:uiPriority w:val="99"/>
    <w:semiHidden/>
    <w:rsid w:val="0095047D"/>
    <w:rPr>
      <w:sz w:val="16"/>
      <w:szCs w:val="16"/>
    </w:rPr>
  </w:style>
  <w:style w:type="character" w:customStyle="1" w:styleId="berschrift1Zchn">
    <w:name w:val="Überschrift 1 Zchn"/>
    <w:basedOn w:val="Absatz-Standardschriftart"/>
    <w:link w:val="berschrift1"/>
    <w:rsid w:val="0095047D"/>
    <w:rPr>
      <w:rFonts w:ascii="Arial Narrow" w:eastAsia="Times New Roman" w:hAnsi="Arial Narrow" w:cs="Times New Roman"/>
      <w:b/>
      <w:bCs/>
      <w:sz w:val="20"/>
      <w:szCs w:val="24"/>
      <w:lang w:eastAsia="de-DE"/>
    </w:rPr>
  </w:style>
  <w:style w:type="paragraph" w:styleId="Sprechblasentext">
    <w:name w:val="Balloon Text"/>
    <w:basedOn w:val="Standard"/>
    <w:link w:val="SprechblasentextZchn"/>
    <w:uiPriority w:val="99"/>
    <w:semiHidden/>
    <w:unhideWhenUsed/>
    <w:rsid w:val="001A183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A18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E8687-9D40-430F-BC6D-D50D6CD5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1445</Words>
  <Characters>9106</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Land Schleswig-Holstein</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Slawinski, Volker (2) (JA Schleswig)</dc:creator>
  <cp:keywords/>
  <dc:description/>
  <cp:lastModifiedBy>Slawinski, Volker (2) (JA Schleswig)</cp:lastModifiedBy>
  <cp:revision>2</cp:revision>
  <cp:lastPrinted>2024-10-29T08:59:00Z</cp:lastPrinted>
  <dcterms:created xsi:type="dcterms:W3CDTF">2024-10-30T10:52:00Z</dcterms:created>
  <dcterms:modified xsi:type="dcterms:W3CDTF">2024-10-30T10:52:00Z</dcterms:modified>
</cp:coreProperties>
</file>