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73DDC" w14:textId="77777777" w:rsidR="00120886" w:rsidRDefault="00120886" w:rsidP="00120886">
      <w:pPr>
        <w:pStyle w:val="paragraph"/>
        <w:spacing w:before="0" w:beforeAutospacing="0" w:after="0" w:afterAutospacing="0"/>
        <w:textAlignment w:val="baseline"/>
        <w:rPr>
          <w:rFonts w:ascii="Segoe UI" w:hAnsi="Segoe UI" w:cs="Segoe UI"/>
          <w:color w:val="1E4E79"/>
          <w:sz w:val="18"/>
          <w:szCs w:val="18"/>
          <w:lang w:val="en-US"/>
        </w:rPr>
      </w:pPr>
      <w:r>
        <w:rPr>
          <w:rStyle w:val="normaltextrun"/>
          <w:rFonts w:ascii="Calibri" w:eastAsiaTheme="majorEastAsia" w:hAnsi="Calibri" w:cs="Calibri"/>
          <w:color w:val="1E4E79"/>
          <w:sz w:val="32"/>
          <w:szCs w:val="32"/>
          <w:lang w:val="en-US"/>
        </w:rPr>
        <w:t>PROJECT: Creating Script Tools in ArcGIS</w:t>
      </w:r>
      <w:r>
        <w:rPr>
          <w:rStyle w:val="eop"/>
          <w:rFonts w:ascii="Calibri" w:eastAsiaTheme="majorEastAsia" w:hAnsi="Calibri" w:cs="Calibri"/>
          <w:color w:val="1E4E79"/>
          <w:sz w:val="32"/>
          <w:szCs w:val="32"/>
          <w:lang w:val="en-US"/>
        </w:rPr>
        <w:t> </w:t>
      </w:r>
    </w:p>
    <w:p w14:paraId="118D2373"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sz w:val="16"/>
          <w:szCs w:val="16"/>
          <w:lang w:val="en-US"/>
        </w:rPr>
        <w:t>  </w:t>
      </w:r>
      <w:r>
        <w:rPr>
          <w:rStyle w:val="eop"/>
          <w:rFonts w:ascii="Calibri" w:eastAsiaTheme="majorEastAsia" w:hAnsi="Calibri" w:cs="Calibri"/>
          <w:sz w:val="16"/>
          <w:szCs w:val="16"/>
          <w:lang w:val="en-US"/>
        </w:rPr>
        <w:t> </w:t>
      </w:r>
    </w:p>
    <w:p w14:paraId="6E95B66F"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In this week's assignment, you will reuse the batch processing script that you created last week and convert it into a script tool that can be executed in ArcGIS. You will also add a step progressor so that the user can track the progress of the script as it executes, and you will add some Python error checking functionality.</w:t>
      </w:r>
      <w:r>
        <w:rPr>
          <w:rStyle w:val="eop"/>
          <w:rFonts w:ascii="Calibri" w:eastAsiaTheme="majorEastAsia" w:hAnsi="Calibri" w:cs="Calibri"/>
          <w:lang w:val="en-US"/>
        </w:rPr>
        <w:t> </w:t>
      </w:r>
    </w:p>
    <w:p w14:paraId="0084C15B"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lang w:val="en-US"/>
        </w:rPr>
        <w:t> </w:t>
      </w:r>
    </w:p>
    <w:p w14:paraId="7FFA6B70"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Since you have already designed and coded the batch processing script last week, you are </w:t>
      </w:r>
      <w:r>
        <w:rPr>
          <w:rStyle w:val="normaltextrun"/>
          <w:rFonts w:ascii="Calibri" w:eastAsiaTheme="majorEastAsia" w:hAnsi="Calibri" w:cs="Calibri"/>
          <w:u w:val="single"/>
          <w:lang w:val="en-US"/>
        </w:rPr>
        <w:t>not</w:t>
      </w:r>
      <w:r>
        <w:rPr>
          <w:rStyle w:val="normaltextrun"/>
          <w:rFonts w:ascii="Calibri" w:eastAsiaTheme="majorEastAsia" w:hAnsi="Calibri" w:cs="Calibri"/>
          <w:lang w:val="en-US"/>
        </w:rPr>
        <w:t> required to submit any of the steps in the Program Development Cycle for this assignment. You will be modifying your code (see below), but we will assume that the basic logic of your script will not change.</w:t>
      </w:r>
      <w:r>
        <w:rPr>
          <w:rStyle w:val="eop"/>
          <w:rFonts w:ascii="Calibri" w:eastAsiaTheme="majorEastAsia" w:hAnsi="Calibri" w:cs="Calibri"/>
          <w:lang w:val="en-US"/>
        </w:rPr>
        <w:t> </w:t>
      </w:r>
    </w:p>
    <w:p w14:paraId="44F8AE69"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 </w:t>
      </w:r>
      <w:r>
        <w:rPr>
          <w:rStyle w:val="eop"/>
          <w:rFonts w:ascii="Calibri" w:eastAsiaTheme="majorEastAsia" w:hAnsi="Calibri" w:cs="Calibri"/>
          <w:lang w:val="en-US"/>
        </w:rPr>
        <w:t> </w:t>
      </w:r>
    </w:p>
    <w:p w14:paraId="1347C7CA" w14:textId="77777777" w:rsidR="00120886" w:rsidRDefault="00120886" w:rsidP="00120886">
      <w:pPr>
        <w:pStyle w:val="paragraph"/>
        <w:spacing w:before="0" w:beforeAutospacing="0" w:after="0" w:afterAutospacing="0"/>
        <w:textAlignment w:val="baseline"/>
        <w:rPr>
          <w:rFonts w:ascii="Segoe UI" w:hAnsi="Segoe UI" w:cs="Segoe UI"/>
          <w:color w:val="2E75B5"/>
          <w:sz w:val="18"/>
          <w:szCs w:val="18"/>
          <w:lang w:val="en-US"/>
        </w:rPr>
      </w:pPr>
      <w:r>
        <w:rPr>
          <w:rStyle w:val="normaltextrun"/>
          <w:rFonts w:ascii="Calibri" w:eastAsiaTheme="majorEastAsia" w:hAnsi="Calibri" w:cs="Calibri"/>
          <w:color w:val="2E75B5"/>
          <w:sz w:val="28"/>
          <w:szCs w:val="28"/>
          <w:lang w:val="en-US"/>
        </w:rPr>
        <w:t>Create a Custom Toolbox and New Script Tool</w:t>
      </w:r>
      <w:r>
        <w:rPr>
          <w:rStyle w:val="eop"/>
          <w:rFonts w:ascii="Calibri" w:eastAsiaTheme="majorEastAsia" w:hAnsi="Calibri" w:cs="Calibri"/>
          <w:color w:val="2E75B5"/>
          <w:sz w:val="28"/>
          <w:szCs w:val="28"/>
          <w:lang w:val="en-US"/>
        </w:rPr>
        <w:t> </w:t>
      </w:r>
    </w:p>
    <w:p w14:paraId="43C85B76"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sz w:val="16"/>
          <w:szCs w:val="16"/>
          <w:lang w:val="en-US"/>
        </w:rPr>
        <w:t> </w:t>
      </w:r>
      <w:r>
        <w:rPr>
          <w:rStyle w:val="eop"/>
          <w:rFonts w:ascii="Calibri" w:eastAsiaTheme="majorEastAsia" w:hAnsi="Calibri" w:cs="Calibri"/>
          <w:sz w:val="16"/>
          <w:szCs w:val="16"/>
          <w:lang w:val="en-US"/>
        </w:rPr>
        <w:t> </w:t>
      </w:r>
    </w:p>
    <w:p w14:paraId="786997DA"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Your first task is to create a custom toolbox (*.</w:t>
      </w:r>
      <w:proofErr w:type="spellStart"/>
      <w:r>
        <w:rPr>
          <w:rStyle w:val="normaltextrun"/>
          <w:rFonts w:ascii="Calibri" w:eastAsiaTheme="majorEastAsia" w:hAnsi="Calibri" w:cs="Calibri"/>
          <w:lang w:val="en-US"/>
        </w:rPr>
        <w:t>atbx</w:t>
      </w:r>
      <w:proofErr w:type="spellEnd"/>
      <w:r>
        <w:rPr>
          <w:rStyle w:val="normaltextrun"/>
          <w:rFonts w:ascii="Calibri" w:eastAsiaTheme="majorEastAsia" w:hAnsi="Calibri" w:cs="Calibri"/>
          <w:lang w:val="en-US"/>
        </w:rPr>
        <w:t xml:space="preserve"> file) that you will use to store your script tools. Do not confuse custom toolboxes with Python toolboxes – a custom toolbox can be created simply by going into Catalog, right-clicking any folder on your computer, and selecting New </w:t>
      </w:r>
      <w:r>
        <w:rPr>
          <w:rStyle w:val="normaltextrun"/>
          <w:rFonts w:ascii="Wingdings" w:eastAsiaTheme="majorEastAsia" w:hAnsi="Wingdings" w:cs="Segoe UI"/>
          <w:lang w:val="en-US"/>
        </w:rPr>
        <w:sym w:font="Wingdings" w:char="F0E0"/>
      </w:r>
      <w:r>
        <w:rPr>
          <w:rStyle w:val="normaltextrun"/>
          <w:rFonts w:ascii="Calibri" w:eastAsiaTheme="majorEastAsia" w:hAnsi="Calibri" w:cs="Calibri"/>
          <w:lang w:val="en-US"/>
        </w:rPr>
        <w:t> Toolbox, and it is ready to go. Python Toolboxes require many more steps before they can be used, and we will not learn to create them in this course (but once you have mastered basic Script Tools inside custom toolboxes, you may want to explore Python toolboxes and Python function tools because they offer greater power and flexibility).</w:t>
      </w:r>
      <w:r>
        <w:rPr>
          <w:rStyle w:val="eop"/>
          <w:rFonts w:ascii="Calibri" w:eastAsiaTheme="majorEastAsia" w:hAnsi="Calibri" w:cs="Calibri"/>
          <w:lang w:val="en-US"/>
        </w:rPr>
        <w:t> </w:t>
      </w:r>
    </w:p>
    <w:p w14:paraId="05F38C2C"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 </w:t>
      </w:r>
      <w:r>
        <w:rPr>
          <w:rStyle w:val="eop"/>
          <w:rFonts w:ascii="Calibri" w:eastAsiaTheme="majorEastAsia" w:hAnsi="Calibri" w:cs="Calibri"/>
          <w:lang w:val="en-US"/>
        </w:rPr>
        <w:t> </w:t>
      </w:r>
    </w:p>
    <w:p w14:paraId="6B551EC4"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To begin, please complete the following:</w:t>
      </w:r>
      <w:r>
        <w:rPr>
          <w:rStyle w:val="eop"/>
          <w:rFonts w:ascii="Calibri" w:eastAsiaTheme="majorEastAsia" w:hAnsi="Calibri" w:cs="Calibri"/>
          <w:lang w:val="en-US"/>
        </w:rPr>
        <w:t> </w:t>
      </w:r>
    </w:p>
    <w:p w14:paraId="3B8A3A8B"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sz w:val="16"/>
          <w:szCs w:val="16"/>
          <w:lang w:val="en-US"/>
        </w:rPr>
        <w:t>  </w:t>
      </w:r>
      <w:r>
        <w:rPr>
          <w:rStyle w:val="eop"/>
          <w:rFonts w:ascii="Calibri" w:eastAsiaTheme="majorEastAsia" w:hAnsi="Calibri" w:cs="Calibri"/>
          <w:sz w:val="16"/>
          <w:szCs w:val="16"/>
          <w:lang w:val="en-US"/>
        </w:rPr>
        <w:t> </w:t>
      </w:r>
    </w:p>
    <w:p w14:paraId="40F4AB5B" w14:textId="77777777" w:rsidR="00120886" w:rsidRDefault="00120886" w:rsidP="00120886">
      <w:pPr>
        <w:pStyle w:val="paragraph"/>
        <w:numPr>
          <w:ilvl w:val="0"/>
          <w:numId w:val="4"/>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In a folder that you will remember, use Catalog to create a new custom toolbox, and give it the name &lt;</w:t>
      </w:r>
      <w:r>
        <w:rPr>
          <w:rStyle w:val="normaltextrun"/>
          <w:rFonts w:ascii="Calibri" w:eastAsiaTheme="majorEastAsia" w:hAnsi="Calibri" w:cs="Calibri"/>
          <w:i/>
          <w:iCs/>
          <w:lang w:val="en-US"/>
        </w:rPr>
        <w:t>Lastname</w:t>
      </w:r>
      <w:r>
        <w:rPr>
          <w:rStyle w:val="normaltextrun"/>
          <w:rFonts w:ascii="Calibri" w:eastAsiaTheme="majorEastAsia" w:hAnsi="Calibri" w:cs="Calibri"/>
          <w:lang w:val="en-US"/>
        </w:rPr>
        <w:t>&gt;_Lab9.atbx (e.g., Bender_Lab9.atbx). </w:t>
      </w:r>
      <w:r>
        <w:rPr>
          <w:rStyle w:val="eop"/>
          <w:rFonts w:ascii="Calibri" w:eastAsiaTheme="majorEastAsia" w:hAnsi="Calibri" w:cs="Calibri"/>
          <w:lang w:val="en-US"/>
        </w:rPr>
        <w:t> </w:t>
      </w:r>
    </w:p>
    <w:p w14:paraId="055E9921" w14:textId="77777777" w:rsidR="00120886" w:rsidRDefault="00120886" w:rsidP="00120886">
      <w:pPr>
        <w:pStyle w:val="paragraph"/>
        <w:numPr>
          <w:ilvl w:val="0"/>
          <w:numId w:val="4"/>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Once the custom toolbox has been created, right-click the toolbox and select Add </w:t>
      </w:r>
      <w:r>
        <w:rPr>
          <w:rStyle w:val="normaltextrun"/>
          <w:rFonts w:ascii="Wingdings" w:eastAsiaTheme="majorEastAsia" w:hAnsi="Wingdings" w:cs="Calibri"/>
          <w:lang w:val="en-US"/>
        </w:rPr>
        <w:sym w:font="Wingdings" w:char="F0E0"/>
      </w:r>
      <w:r>
        <w:rPr>
          <w:rStyle w:val="normaltextrun"/>
          <w:rFonts w:ascii="Calibri" w:eastAsiaTheme="majorEastAsia" w:hAnsi="Calibri" w:cs="Calibri"/>
          <w:lang w:val="en-US"/>
        </w:rPr>
        <w:t> Script to create a script tool. </w:t>
      </w:r>
      <w:r>
        <w:rPr>
          <w:rStyle w:val="eop"/>
          <w:rFonts w:ascii="Calibri" w:eastAsiaTheme="majorEastAsia" w:hAnsi="Calibri" w:cs="Calibri"/>
          <w:lang w:val="en-US"/>
        </w:rPr>
        <w:t> </w:t>
      </w:r>
    </w:p>
    <w:p w14:paraId="19253D04" w14:textId="77777777" w:rsidR="00120886" w:rsidRDefault="00120886" w:rsidP="00120886">
      <w:pPr>
        <w:pStyle w:val="paragraph"/>
        <w:numPr>
          <w:ilvl w:val="1"/>
          <w:numId w:val="4"/>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Give it the name "</w:t>
      </w:r>
      <w:proofErr w:type="spellStart"/>
      <w:r>
        <w:rPr>
          <w:rStyle w:val="normaltextrun"/>
          <w:rFonts w:ascii="Calibri" w:eastAsiaTheme="majorEastAsia" w:hAnsi="Calibri" w:cs="Calibri"/>
          <w:lang w:val="en-US"/>
        </w:rPr>
        <w:t>BatchVerifyProjections</w:t>
      </w:r>
      <w:proofErr w:type="spellEnd"/>
      <w:r>
        <w:rPr>
          <w:rStyle w:val="normaltextrun"/>
          <w:rFonts w:ascii="Calibri" w:eastAsiaTheme="majorEastAsia" w:hAnsi="Calibri" w:cs="Calibri"/>
          <w:lang w:val="en-US"/>
        </w:rPr>
        <w:t>" (you may not use spaces or underscore characters). You will use this name to refer to the tool in your Python code.</w:t>
      </w:r>
      <w:r>
        <w:rPr>
          <w:rStyle w:val="eop"/>
          <w:rFonts w:ascii="Calibri" w:eastAsiaTheme="majorEastAsia" w:hAnsi="Calibri" w:cs="Calibri"/>
          <w:lang w:val="en-US"/>
        </w:rPr>
        <w:t> </w:t>
      </w:r>
    </w:p>
    <w:p w14:paraId="44A27481" w14:textId="77777777" w:rsidR="00120886" w:rsidRDefault="00120886" w:rsidP="00120886">
      <w:pPr>
        <w:pStyle w:val="paragraph"/>
        <w:numPr>
          <w:ilvl w:val="1"/>
          <w:numId w:val="4"/>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Give it the label "Batch Verify Projections" (this is the 'alias' name for the tool, which is what you will see as the tool's label in Toolbox).</w:t>
      </w:r>
      <w:r>
        <w:rPr>
          <w:rStyle w:val="eop"/>
          <w:rFonts w:ascii="Calibri" w:eastAsiaTheme="majorEastAsia" w:hAnsi="Calibri" w:cs="Calibri"/>
          <w:lang w:val="en-US"/>
        </w:rPr>
        <w:t> </w:t>
      </w:r>
    </w:p>
    <w:p w14:paraId="275C5F98" w14:textId="77777777" w:rsidR="00120886" w:rsidRDefault="00120886" w:rsidP="00120886">
      <w:pPr>
        <w:pStyle w:val="paragraph"/>
        <w:numPr>
          <w:ilvl w:val="1"/>
          <w:numId w:val="4"/>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 xml:space="preserve">Accept all the </w:t>
      </w:r>
      <w:proofErr w:type="gramStart"/>
      <w:r>
        <w:rPr>
          <w:rStyle w:val="normaltextrun"/>
          <w:rFonts w:ascii="Calibri" w:eastAsiaTheme="majorEastAsia" w:hAnsi="Calibri" w:cs="Calibri"/>
          <w:lang w:val="en-US"/>
        </w:rPr>
        <w:t>defaults</w:t>
      </w:r>
      <w:proofErr w:type="gramEnd"/>
      <w:r>
        <w:rPr>
          <w:rStyle w:val="normaltextrun"/>
          <w:rFonts w:ascii="Calibri" w:eastAsiaTheme="majorEastAsia" w:hAnsi="Calibri" w:cs="Calibri"/>
          <w:lang w:val="en-US"/>
        </w:rPr>
        <w:t xml:space="preserve"> and complete the wizard to create the script tool. It should now be visible in your custom toolbox.</w:t>
      </w:r>
      <w:r>
        <w:rPr>
          <w:rStyle w:val="eop"/>
          <w:rFonts w:ascii="Calibri" w:eastAsiaTheme="majorEastAsia" w:hAnsi="Calibri" w:cs="Calibri"/>
          <w:lang w:val="en-US"/>
        </w:rPr>
        <w:t> </w:t>
      </w:r>
    </w:p>
    <w:p w14:paraId="1DCBFED2"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lang w:val="en-US"/>
        </w:rPr>
        <w:t> </w:t>
      </w:r>
    </w:p>
    <w:p w14:paraId="35FB8566"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Now that you have your script tool created, you can right-click it in Catalog and choose Properties to modify it at any time.</w:t>
      </w:r>
      <w:r>
        <w:rPr>
          <w:rStyle w:val="eop"/>
          <w:rFonts w:ascii="Calibri" w:eastAsiaTheme="majorEastAsia" w:hAnsi="Calibri" w:cs="Calibri"/>
          <w:lang w:val="en-US"/>
        </w:rPr>
        <w:t> </w:t>
      </w:r>
    </w:p>
    <w:p w14:paraId="0D395BFF"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lang w:val="en-US"/>
        </w:rPr>
        <w:t> </w:t>
      </w:r>
    </w:p>
    <w:p w14:paraId="6C8AF31E"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color w:val="2E75B5"/>
          <w:sz w:val="28"/>
          <w:szCs w:val="28"/>
          <w:lang w:val="en-US"/>
        </w:rPr>
        <w:t>Program the Script Tool</w:t>
      </w:r>
      <w:r>
        <w:rPr>
          <w:rStyle w:val="eop"/>
          <w:rFonts w:ascii="Calibri" w:eastAsiaTheme="majorEastAsia" w:hAnsi="Calibri" w:cs="Calibri"/>
          <w:color w:val="2E75B5"/>
          <w:sz w:val="28"/>
          <w:szCs w:val="28"/>
          <w:lang w:val="en-US"/>
        </w:rPr>
        <w:t> </w:t>
      </w:r>
    </w:p>
    <w:p w14:paraId="299DA98E"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eop"/>
          <w:rFonts w:ascii="Calibri" w:eastAsiaTheme="majorEastAsia" w:hAnsi="Calibri" w:cs="Calibri"/>
          <w:lang w:val="en-US"/>
        </w:rPr>
        <w:t> </w:t>
      </w:r>
    </w:p>
    <w:p w14:paraId="207E768B" w14:textId="77777777" w:rsidR="00120886" w:rsidRDefault="00120886" w:rsidP="00120886">
      <w:pPr>
        <w:pStyle w:val="paragraph"/>
        <w:numPr>
          <w:ilvl w:val="0"/>
          <w:numId w:val="5"/>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Your first task is to modify your script from your Week 8 Lab Assignment into a script tool that will allow the user to input the following:</w:t>
      </w:r>
      <w:r>
        <w:rPr>
          <w:rStyle w:val="eop"/>
          <w:rFonts w:ascii="Calibri" w:eastAsiaTheme="majorEastAsia" w:hAnsi="Calibri" w:cs="Calibri"/>
          <w:lang w:val="en-US"/>
        </w:rPr>
        <w:t> </w:t>
      </w:r>
    </w:p>
    <w:p w14:paraId="2E9670B0" w14:textId="77777777" w:rsidR="00120886" w:rsidRDefault="00120886" w:rsidP="00120886">
      <w:pPr>
        <w:pStyle w:val="paragraph"/>
        <w:numPr>
          <w:ilvl w:val="1"/>
          <w:numId w:val="5"/>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the workspace containing vector datasets</w:t>
      </w:r>
      <w:r>
        <w:rPr>
          <w:rStyle w:val="eop"/>
          <w:rFonts w:ascii="Calibri" w:eastAsiaTheme="majorEastAsia" w:hAnsi="Calibri" w:cs="Calibri"/>
          <w:lang w:val="en-US"/>
        </w:rPr>
        <w:t> </w:t>
      </w:r>
    </w:p>
    <w:p w14:paraId="5C6DE0A2" w14:textId="77777777" w:rsidR="00120886" w:rsidRDefault="00120886" w:rsidP="00120886">
      <w:pPr>
        <w:pStyle w:val="paragraph"/>
        <w:numPr>
          <w:ilvl w:val="1"/>
          <w:numId w:val="5"/>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lastRenderedPageBreak/>
        <w:t>the spatial reference system that should be used to define the spatial reference system for any vector datasets that do not have one defined</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7E4F98BD"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Thus, you will need to add two parameters to your script tool. The first parameter should be labelled "Input Workspace or Feature Dataset" (workspaces and feature datasets are both valid containers for storing vector datasets) and the second parameter should be labelled "Spatial Reference System". </w:t>
      </w:r>
      <w:r>
        <w:rPr>
          <w:rStyle w:val="scxo221147285"/>
          <w:rFonts w:ascii="Calibri" w:eastAsiaTheme="majorEastAsia" w:hAnsi="Calibri" w:cs="Calibri"/>
          <w:lang w:val="en-US"/>
        </w:rPr>
        <w:t> </w:t>
      </w:r>
      <w:r>
        <w:rPr>
          <w:rFonts w:ascii="Calibri" w:hAnsi="Calibri" w:cs="Calibri"/>
          <w:lang w:val="en-US"/>
        </w:rPr>
        <w:br/>
      </w:r>
      <w:r>
        <w:rPr>
          <w:rStyle w:val="normaltextrun"/>
          <w:rFonts w:ascii="Calibri" w:eastAsiaTheme="majorEastAsia" w:hAnsi="Calibri" w:cs="Calibri"/>
          <w:lang w:val="en-US"/>
        </w:rPr>
        <w:t> </w:t>
      </w:r>
      <w:r>
        <w:rPr>
          <w:rStyle w:val="eop"/>
          <w:rFonts w:ascii="Calibri" w:eastAsiaTheme="majorEastAsia" w:hAnsi="Calibri" w:cs="Calibri"/>
          <w:lang w:val="en-US"/>
        </w:rPr>
        <w:t> </w:t>
      </w:r>
    </w:p>
    <w:p w14:paraId="4EA38E75" w14:textId="77777777" w:rsidR="00120886" w:rsidRDefault="00120886" w:rsidP="00120886">
      <w:pPr>
        <w:pStyle w:val="paragraph"/>
        <w:numPr>
          <w:ilvl w:val="0"/>
          <w:numId w:val="6"/>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 xml:space="preserve">You must also set an expected data type or object type for each parameter in the tool. In the properties dialog for the script tool, there is a drop-down list that you can select your parameters' data types. Think carefully about what is needed </w:t>
      </w:r>
      <w:proofErr w:type="gramStart"/>
      <w:r>
        <w:rPr>
          <w:rStyle w:val="normaltextrun"/>
          <w:rFonts w:ascii="Calibri" w:eastAsiaTheme="majorEastAsia" w:hAnsi="Calibri" w:cs="Calibri"/>
          <w:lang w:val="en-US"/>
        </w:rPr>
        <w:t>here, and</w:t>
      </w:r>
      <w:proofErr w:type="gramEnd"/>
      <w:r>
        <w:rPr>
          <w:rStyle w:val="normaltextrun"/>
          <w:rFonts w:ascii="Calibri" w:eastAsiaTheme="majorEastAsia" w:hAnsi="Calibri" w:cs="Calibri"/>
          <w:lang w:val="en-US"/>
        </w:rPr>
        <w:t xml:space="preserve"> choose something appropriate for each parameter.</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739D0BD2" w14:textId="77777777" w:rsidR="00120886" w:rsidRDefault="00120886" w:rsidP="00120886">
      <w:pPr>
        <w:pStyle w:val="paragraph"/>
        <w:numPr>
          <w:ilvl w:val="0"/>
          <w:numId w:val="6"/>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 xml:space="preserve">Now you can make a copy of your script from Lab 8 and put it into the same folder where you </w:t>
      </w:r>
      <w:proofErr w:type="gramStart"/>
      <w:r>
        <w:rPr>
          <w:rStyle w:val="normaltextrun"/>
          <w:rFonts w:ascii="Calibri" w:eastAsiaTheme="majorEastAsia" w:hAnsi="Calibri" w:cs="Calibri"/>
          <w:lang w:val="en-US"/>
        </w:rPr>
        <w:t>stored</w:t>
      </w:r>
      <w:proofErr w:type="gramEnd"/>
      <w:r>
        <w:rPr>
          <w:rStyle w:val="normaltextrun"/>
          <w:rFonts w:ascii="Calibri" w:eastAsiaTheme="majorEastAsia" w:hAnsi="Calibri" w:cs="Calibri"/>
          <w:lang w:val="en-US"/>
        </w:rPr>
        <w:t xml:space="preserve"> your script tool (this is the safest method). Modify your script in two ways:</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6ADB7803" w14:textId="77777777" w:rsidR="00120886" w:rsidRDefault="00120886" w:rsidP="00120886">
      <w:pPr>
        <w:pStyle w:val="paragraph"/>
        <w:numPr>
          <w:ilvl w:val="1"/>
          <w:numId w:val="6"/>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User input will be accomplished through the script tool you just parameterized, so we no longer wish to prompt the user to enter a workspace using the </w:t>
      </w:r>
      <w:proofErr w:type="gramStart"/>
      <w:r>
        <w:rPr>
          <w:rStyle w:val="normaltextrun"/>
          <w:rFonts w:ascii="Consolas" w:eastAsiaTheme="majorEastAsia" w:hAnsi="Consolas" w:cs="Calibri"/>
          <w:sz w:val="22"/>
          <w:szCs w:val="22"/>
          <w:lang w:val="en-US"/>
        </w:rPr>
        <w:t>input(</w:t>
      </w:r>
      <w:proofErr w:type="gramEnd"/>
      <w:r>
        <w:rPr>
          <w:rStyle w:val="normaltextrun"/>
          <w:rFonts w:ascii="Consolas" w:eastAsiaTheme="majorEastAsia" w:hAnsi="Consolas" w:cs="Calibri"/>
          <w:sz w:val="22"/>
          <w:szCs w:val="22"/>
          <w:lang w:val="en-US"/>
        </w:rPr>
        <w:t>)</w:t>
      </w:r>
      <w:r>
        <w:rPr>
          <w:rStyle w:val="normaltextrun"/>
          <w:rFonts w:ascii="Calibri" w:eastAsiaTheme="majorEastAsia" w:hAnsi="Calibri" w:cs="Calibri"/>
          <w:lang w:val="en-US"/>
        </w:rPr>
        <w:t> function. Instead, use the </w:t>
      </w:r>
      <w:proofErr w:type="spellStart"/>
      <w:proofErr w:type="gramStart"/>
      <w:r>
        <w:rPr>
          <w:rStyle w:val="normaltextrun"/>
          <w:rFonts w:ascii="Consolas" w:eastAsiaTheme="majorEastAsia" w:hAnsi="Consolas" w:cs="Calibri"/>
          <w:sz w:val="22"/>
          <w:szCs w:val="22"/>
          <w:lang w:val="en-US"/>
        </w:rPr>
        <w:t>arcpy.GetParameterAsText</w:t>
      </w:r>
      <w:proofErr w:type="spellEnd"/>
      <w:proofErr w:type="gramEnd"/>
      <w:r>
        <w:rPr>
          <w:rStyle w:val="normaltextrun"/>
          <w:rFonts w:ascii="Consolas" w:eastAsiaTheme="majorEastAsia" w:hAnsi="Consolas" w:cs="Calibri"/>
          <w:sz w:val="22"/>
          <w:szCs w:val="22"/>
          <w:lang w:val="en-US"/>
        </w:rPr>
        <w:t>()</w:t>
      </w:r>
      <w:r>
        <w:rPr>
          <w:rStyle w:val="normaltextrun"/>
          <w:rFonts w:ascii="Calibri" w:eastAsiaTheme="majorEastAsia" w:hAnsi="Calibri" w:cs="Calibri"/>
          <w:lang w:val="en-US"/>
        </w:rPr>
        <w:t> function to obtain a workspace location. Modify your script accordingly.</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00980DB2" w14:textId="77777777" w:rsidR="00120886" w:rsidRDefault="00120886" w:rsidP="00120886">
      <w:pPr>
        <w:pStyle w:val="paragraph"/>
        <w:numPr>
          <w:ilvl w:val="1"/>
          <w:numId w:val="6"/>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 xml:space="preserve">Allow the user to select any spatial reference system for your tool. In Lab 8, you </w:t>
      </w:r>
      <w:proofErr w:type="gramStart"/>
      <w:r>
        <w:rPr>
          <w:rStyle w:val="normaltextrun"/>
          <w:rFonts w:ascii="Calibri" w:eastAsiaTheme="majorEastAsia" w:hAnsi="Calibri" w:cs="Calibri"/>
          <w:lang w:val="en-US"/>
        </w:rPr>
        <w:t>hard-coded</w:t>
      </w:r>
      <w:proofErr w:type="gramEnd"/>
      <w:r>
        <w:rPr>
          <w:rStyle w:val="normaltextrun"/>
          <w:rFonts w:ascii="Calibri" w:eastAsiaTheme="majorEastAsia" w:hAnsi="Calibri" w:cs="Calibri"/>
          <w:lang w:val="en-US"/>
        </w:rPr>
        <w:t xml:space="preserve"> in a particular spatial reference system, but this tool will be more functional. Modify your script to obtain the spatial reference system from the script tool at </w:t>
      </w:r>
      <w:proofErr w:type="gramStart"/>
      <w:r>
        <w:rPr>
          <w:rStyle w:val="normaltextrun"/>
          <w:rFonts w:ascii="Calibri" w:eastAsiaTheme="majorEastAsia" w:hAnsi="Calibri" w:cs="Calibri"/>
          <w:lang w:val="en-US"/>
        </w:rPr>
        <w:t>run-time, and</w:t>
      </w:r>
      <w:proofErr w:type="gramEnd"/>
      <w:r>
        <w:rPr>
          <w:rStyle w:val="normaltextrun"/>
          <w:rFonts w:ascii="Calibri" w:eastAsiaTheme="majorEastAsia" w:hAnsi="Calibri" w:cs="Calibri"/>
          <w:lang w:val="en-US"/>
        </w:rPr>
        <w:t xml:space="preserve"> remove references to the spatial reference system you used in Lab 8.</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645209DA" w14:textId="77777777" w:rsidR="00120886" w:rsidRDefault="00120886" w:rsidP="00120886">
      <w:pPr>
        <w:pStyle w:val="paragraph"/>
        <w:numPr>
          <w:ilvl w:val="0"/>
          <w:numId w:val="6"/>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Once you have modified your code, you can associate your script as the Source code in the script tool's Properties Dialog. Make sure that you enable the option for the tool to use relative path names to your script (otherwise, your tool will not run when we evaluate it!).</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3A50E622" w14:textId="77777777" w:rsidR="00120886" w:rsidRDefault="00120886" w:rsidP="00120886">
      <w:pPr>
        <w:pStyle w:val="paragraph"/>
        <w:numPr>
          <w:ilvl w:val="0"/>
          <w:numId w:val="6"/>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Test out your script to see if it works. If not, review the steps above to see if there is anything you missed. Note: you are not required to add Validation or Help properties to your script tool.</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4C9987E8" w14:textId="77777777" w:rsidR="00120886" w:rsidRDefault="00120886" w:rsidP="00120886">
      <w:pPr>
        <w:pStyle w:val="paragraph"/>
        <w:numPr>
          <w:ilvl w:val="0"/>
          <w:numId w:val="6"/>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Once your script is functioning properly, add a Step Progressor into the code to inform the user about the progress of the batch processing operation. Also output any relevant messages arising from the execution of any geoprocessing tools. Consult the lecture materials if you are unsure what to do here.</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38FFBC27" w14:textId="77777777" w:rsidR="00120886" w:rsidRDefault="00120886" w:rsidP="00120886">
      <w:pPr>
        <w:pStyle w:val="paragraph"/>
        <w:numPr>
          <w:ilvl w:val="0"/>
          <w:numId w:val="6"/>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lastRenderedPageBreak/>
        <w:t>Finally, where appropriate, add at least one Python error handling routine to capture an unexpected error and output some form of message to the tool.</w:t>
      </w:r>
      <w:r>
        <w:rPr>
          <w:rStyle w:val="scxo221147285"/>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45E1FB16" w14:textId="77777777" w:rsidR="00120886" w:rsidRDefault="00120886" w:rsidP="00120886">
      <w:pPr>
        <w:pStyle w:val="paragraph"/>
        <w:spacing w:before="0" w:beforeAutospacing="0" w:after="0" w:afterAutospacing="0"/>
        <w:textAlignment w:val="baseline"/>
        <w:rPr>
          <w:rFonts w:ascii="Segoe UI" w:hAnsi="Segoe UI" w:cs="Segoe UI"/>
          <w:color w:val="2E75B5"/>
          <w:sz w:val="18"/>
          <w:szCs w:val="18"/>
          <w:lang w:val="en-US"/>
        </w:rPr>
      </w:pPr>
      <w:r>
        <w:rPr>
          <w:rStyle w:val="normaltextrun"/>
          <w:rFonts w:ascii="Calibri" w:eastAsiaTheme="majorEastAsia" w:hAnsi="Calibri" w:cs="Calibri"/>
          <w:color w:val="2E75B5"/>
          <w:sz w:val="28"/>
          <w:szCs w:val="28"/>
          <w:lang w:val="en-US"/>
        </w:rPr>
        <w:t>Document Your Code</w:t>
      </w:r>
      <w:r>
        <w:rPr>
          <w:rStyle w:val="eop"/>
          <w:rFonts w:ascii="Calibri" w:eastAsiaTheme="majorEastAsia" w:hAnsi="Calibri" w:cs="Calibri"/>
          <w:color w:val="2E75B5"/>
          <w:sz w:val="28"/>
          <w:szCs w:val="28"/>
          <w:lang w:val="en-US"/>
        </w:rPr>
        <w:t> </w:t>
      </w:r>
    </w:p>
    <w:p w14:paraId="096A4972"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 </w:t>
      </w:r>
      <w:r>
        <w:rPr>
          <w:rStyle w:val="eop"/>
          <w:rFonts w:ascii="Calibri" w:eastAsiaTheme="majorEastAsia" w:hAnsi="Calibri" w:cs="Calibri"/>
          <w:lang w:val="en-US"/>
        </w:rPr>
        <w:t> </w:t>
      </w:r>
    </w:p>
    <w:p w14:paraId="4D9054B5" w14:textId="77777777" w:rsidR="00120886" w:rsidRDefault="00120886" w:rsidP="0012088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eastAsiaTheme="majorEastAsia" w:hAnsi="Calibri" w:cs="Calibri"/>
          <w:lang w:val="en-US"/>
        </w:rPr>
        <w:t xml:space="preserve">Once you have completed your script tool and </w:t>
      </w:r>
      <w:proofErr w:type="gramStart"/>
      <w:r>
        <w:rPr>
          <w:rStyle w:val="normaltextrun"/>
          <w:rFonts w:ascii="Calibri" w:eastAsiaTheme="majorEastAsia" w:hAnsi="Calibri" w:cs="Calibri"/>
          <w:lang w:val="en-US"/>
        </w:rPr>
        <w:t>It</w:t>
      </w:r>
      <w:proofErr w:type="gramEnd"/>
      <w:r>
        <w:rPr>
          <w:rStyle w:val="normaltextrun"/>
          <w:rFonts w:ascii="Calibri" w:eastAsiaTheme="majorEastAsia" w:hAnsi="Calibri" w:cs="Calibri"/>
          <w:lang w:val="en-US"/>
        </w:rPr>
        <w:t xml:space="preserve"> is executing as you intend, please go back and fully document your Python code. You should provide proper header documentation, as well as embedded comments that sufficiently explain each step of the script's operation.</w:t>
      </w:r>
      <w:r>
        <w:rPr>
          <w:rStyle w:val="eop"/>
          <w:rFonts w:ascii="Calibri" w:eastAsiaTheme="majorEastAsia" w:hAnsi="Calibri" w:cs="Calibri"/>
          <w:lang w:val="en-US"/>
        </w:rPr>
        <w:t> </w:t>
      </w:r>
    </w:p>
    <w:p w14:paraId="61E0FA4F" w14:textId="77777777" w:rsidR="00A23FB8" w:rsidRDefault="00A23FB8"/>
    <w:sectPr w:rsidR="00A23F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936ED"/>
    <w:multiLevelType w:val="multilevel"/>
    <w:tmpl w:val="B3C2C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D83F7C"/>
    <w:multiLevelType w:val="multilevel"/>
    <w:tmpl w:val="6DE4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077B75"/>
    <w:multiLevelType w:val="multilevel"/>
    <w:tmpl w:val="31EC8308"/>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176581"/>
    <w:multiLevelType w:val="multilevel"/>
    <w:tmpl w:val="BE42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B47ADA"/>
    <w:multiLevelType w:val="multilevel"/>
    <w:tmpl w:val="B4BE8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96790"/>
    <w:multiLevelType w:val="multilevel"/>
    <w:tmpl w:val="9A22A0B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155235">
    <w:abstractNumId w:val="1"/>
  </w:num>
  <w:num w:numId="2" w16cid:durableId="939146438">
    <w:abstractNumId w:val="0"/>
  </w:num>
  <w:num w:numId="3" w16cid:durableId="1006900767">
    <w:abstractNumId w:val="5"/>
  </w:num>
  <w:num w:numId="4" w16cid:durableId="1406339329">
    <w:abstractNumId w:val="3"/>
  </w:num>
  <w:num w:numId="5" w16cid:durableId="1013798689">
    <w:abstractNumId w:val="4"/>
  </w:num>
  <w:num w:numId="6" w16cid:durableId="565726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F0"/>
    <w:rsid w:val="00120886"/>
    <w:rsid w:val="00164348"/>
    <w:rsid w:val="001E64E5"/>
    <w:rsid w:val="00A23FB8"/>
    <w:rsid w:val="00EF0CD8"/>
    <w:rsid w:val="00EF16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22CF"/>
  <w15:chartTrackingRefBased/>
  <w15:docId w15:val="{A731EEDF-FA07-4353-BBBC-942524B5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6F0"/>
    <w:rPr>
      <w:rFonts w:eastAsiaTheme="majorEastAsia" w:cstheme="majorBidi"/>
      <w:color w:val="272727" w:themeColor="text1" w:themeTint="D8"/>
    </w:rPr>
  </w:style>
  <w:style w:type="paragraph" w:styleId="Title">
    <w:name w:val="Title"/>
    <w:basedOn w:val="Normal"/>
    <w:next w:val="Normal"/>
    <w:link w:val="TitleChar"/>
    <w:uiPriority w:val="10"/>
    <w:qFormat/>
    <w:rsid w:val="00EF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6F0"/>
    <w:pPr>
      <w:spacing w:before="160"/>
      <w:jc w:val="center"/>
    </w:pPr>
    <w:rPr>
      <w:i/>
      <w:iCs/>
      <w:color w:val="404040" w:themeColor="text1" w:themeTint="BF"/>
    </w:rPr>
  </w:style>
  <w:style w:type="character" w:customStyle="1" w:styleId="QuoteChar">
    <w:name w:val="Quote Char"/>
    <w:basedOn w:val="DefaultParagraphFont"/>
    <w:link w:val="Quote"/>
    <w:uiPriority w:val="29"/>
    <w:rsid w:val="00EF16F0"/>
    <w:rPr>
      <w:i/>
      <w:iCs/>
      <w:color w:val="404040" w:themeColor="text1" w:themeTint="BF"/>
    </w:rPr>
  </w:style>
  <w:style w:type="paragraph" w:styleId="ListParagraph">
    <w:name w:val="List Paragraph"/>
    <w:basedOn w:val="Normal"/>
    <w:uiPriority w:val="34"/>
    <w:qFormat/>
    <w:rsid w:val="00EF16F0"/>
    <w:pPr>
      <w:ind w:left="720"/>
      <w:contextualSpacing/>
    </w:pPr>
  </w:style>
  <w:style w:type="character" w:styleId="IntenseEmphasis">
    <w:name w:val="Intense Emphasis"/>
    <w:basedOn w:val="DefaultParagraphFont"/>
    <w:uiPriority w:val="21"/>
    <w:qFormat/>
    <w:rsid w:val="00EF16F0"/>
    <w:rPr>
      <w:i/>
      <w:iCs/>
      <w:color w:val="0F4761" w:themeColor="accent1" w:themeShade="BF"/>
    </w:rPr>
  </w:style>
  <w:style w:type="paragraph" w:styleId="IntenseQuote">
    <w:name w:val="Intense Quote"/>
    <w:basedOn w:val="Normal"/>
    <w:next w:val="Normal"/>
    <w:link w:val="IntenseQuoteChar"/>
    <w:uiPriority w:val="30"/>
    <w:qFormat/>
    <w:rsid w:val="00EF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6F0"/>
    <w:rPr>
      <w:i/>
      <w:iCs/>
      <w:color w:val="0F4761" w:themeColor="accent1" w:themeShade="BF"/>
    </w:rPr>
  </w:style>
  <w:style w:type="character" w:styleId="IntenseReference">
    <w:name w:val="Intense Reference"/>
    <w:basedOn w:val="DefaultParagraphFont"/>
    <w:uiPriority w:val="32"/>
    <w:qFormat/>
    <w:rsid w:val="00EF16F0"/>
    <w:rPr>
      <w:b/>
      <w:bCs/>
      <w:smallCaps/>
      <w:color w:val="0F4761" w:themeColor="accent1" w:themeShade="BF"/>
      <w:spacing w:val="5"/>
    </w:rPr>
  </w:style>
  <w:style w:type="paragraph" w:customStyle="1" w:styleId="paragraph">
    <w:name w:val="paragraph"/>
    <w:basedOn w:val="Normal"/>
    <w:rsid w:val="00120886"/>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normaltextrun">
    <w:name w:val="normaltextrun"/>
    <w:basedOn w:val="DefaultParagraphFont"/>
    <w:rsid w:val="00120886"/>
  </w:style>
  <w:style w:type="character" w:customStyle="1" w:styleId="eop">
    <w:name w:val="eop"/>
    <w:basedOn w:val="DefaultParagraphFont"/>
    <w:rsid w:val="00120886"/>
  </w:style>
  <w:style w:type="character" w:customStyle="1" w:styleId="scxo221147285">
    <w:name w:val="scxo221147285"/>
    <w:basedOn w:val="DefaultParagraphFont"/>
    <w:rsid w:val="00120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263400">
      <w:bodyDiv w:val="1"/>
      <w:marLeft w:val="0"/>
      <w:marRight w:val="0"/>
      <w:marTop w:val="0"/>
      <w:marBottom w:val="0"/>
      <w:divBdr>
        <w:top w:val="none" w:sz="0" w:space="0" w:color="auto"/>
        <w:left w:val="none" w:sz="0" w:space="0" w:color="auto"/>
        <w:bottom w:val="none" w:sz="0" w:space="0" w:color="auto"/>
        <w:right w:val="none" w:sz="0" w:space="0" w:color="auto"/>
      </w:divBdr>
      <w:divsChild>
        <w:div w:id="98137030">
          <w:marLeft w:val="0"/>
          <w:marRight w:val="0"/>
          <w:marTop w:val="0"/>
          <w:marBottom w:val="0"/>
          <w:divBdr>
            <w:top w:val="none" w:sz="0" w:space="0" w:color="auto"/>
            <w:left w:val="none" w:sz="0" w:space="0" w:color="auto"/>
            <w:bottom w:val="none" w:sz="0" w:space="0" w:color="auto"/>
            <w:right w:val="none" w:sz="0" w:space="0" w:color="auto"/>
          </w:divBdr>
        </w:div>
        <w:div w:id="754132745">
          <w:marLeft w:val="0"/>
          <w:marRight w:val="0"/>
          <w:marTop w:val="0"/>
          <w:marBottom w:val="0"/>
          <w:divBdr>
            <w:top w:val="none" w:sz="0" w:space="0" w:color="auto"/>
            <w:left w:val="none" w:sz="0" w:space="0" w:color="auto"/>
            <w:bottom w:val="none" w:sz="0" w:space="0" w:color="auto"/>
            <w:right w:val="none" w:sz="0" w:space="0" w:color="auto"/>
          </w:divBdr>
        </w:div>
        <w:div w:id="429661607">
          <w:marLeft w:val="0"/>
          <w:marRight w:val="0"/>
          <w:marTop w:val="0"/>
          <w:marBottom w:val="0"/>
          <w:divBdr>
            <w:top w:val="none" w:sz="0" w:space="0" w:color="auto"/>
            <w:left w:val="none" w:sz="0" w:space="0" w:color="auto"/>
            <w:bottom w:val="none" w:sz="0" w:space="0" w:color="auto"/>
            <w:right w:val="none" w:sz="0" w:space="0" w:color="auto"/>
          </w:divBdr>
        </w:div>
        <w:div w:id="434401524">
          <w:marLeft w:val="0"/>
          <w:marRight w:val="0"/>
          <w:marTop w:val="0"/>
          <w:marBottom w:val="0"/>
          <w:divBdr>
            <w:top w:val="none" w:sz="0" w:space="0" w:color="auto"/>
            <w:left w:val="none" w:sz="0" w:space="0" w:color="auto"/>
            <w:bottom w:val="none" w:sz="0" w:space="0" w:color="auto"/>
            <w:right w:val="none" w:sz="0" w:space="0" w:color="auto"/>
          </w:divBdr>
        </w:div>
        <w:div w:id="1591424005">
          <w:marLeft w:val="0"/>
          <w:marRight w:val="0"/>
          <w:marTop w:val="0"/>
          <w:marBottom w:val="0"/>
          <w:divBdr>
            <w:top w:val="none" w:sz="0" w:space="0" w:color="auto"/>
            <w:left w:val="none" w:sz="0" w:space="0" w:color="auto"/>
            <w:bottom w:val="none" w:sz="0" w:space="0" w:color="auto"/>
            <w:right w:val="none" w:sz="0" w:space="0" w:color="auto"/>
          </w:divBdr>
        </w:div>
        <w:div w:id="848182214">
          <w:marLeft w:val="0"/>
          <w:marRight w:val="0"/>
          <w:marTop w:val="0"/>
          <w:marBottom w:val="0"/>
          <w:divBdr>
            <w:top w:val="none" w:sz="0" w:space="0" w:color="auto"/>
            <w:left w:val="none" w:sz="0" w:space="0" w:color="auto"/>
            <w:bottom w:val="none" w:sz="0" w:space="0" w:color="auto"/>
            <w:right w:val="none" w:sz="0" w:space="0" w:color="auto"/>
          </w:divBdr>
        </w:div>
        <w:div w:id="876241957">
          <w:marLeft w:val="0"/>
          <w:marRight w:val="0"/>
          <w:marTop w:val="0"/>
          <w:marBottom w:val="0"/>
          <w:divBdr>
            <w:top w:val="none" w:sz="0" w:space="0" w:color="auto"/>
            <w:left w:val="none" w:sz="0" w:space="0" w:color="auto"/>
            <w:bottom w:val="none" w:sz="0" w:space="0" w:color="auto"/>
            <w:right w:val="none" w:sz="0" w:space="0" w:color="auto"/>
          </w:divBdr>
        </w:div>
        <w:div w:id="2131704561">
          <w:marLeft w:val="0"/>
          <w:marRight w:val="0"/>
          <w:marTop w:val="0"/>
          <w:marBottom w:val="0"/>
          <w:divBdr>
            <w:top w:val="none" w:sz="0" w:space="0" w:color="auto"/>
            <w:left w:val="none" w:sz="0" w:space="0" w:color="auto"/>
            <w:bottom w:val="none" w:sz="0" w:space="0" w:color="auto"/>
            <w:right w:val="none" w:sz="0" w:space="0" w:color="auto"/>
          </w:divBdr>
        </w:div>
        <w:div w:id="1113279834">
          <w:marLeft w:val="0"/>
          <w:marRight w:val="0"/>
          <w:marTop w:val="0"/>
          <w:marBottom w:val="0"/>
          <w:divBdr>
            <w:top w:val="none" w:sz="0" w:space="0" w:color="auto"/>
            <w:left w:val="none" w:sz="0" w:space="0" w:color="auto"/>
            <w:bottom w:val="none" w:sz="0" w:space="0" w:color="auto"/>
            <w:right w:val="none" w:sz="0" w:space="0" w:color="auto"/>
          </w:divBdr>
        </w:div>
        <w:div w:id="591935163">
          <w:marLeft w:val="0"/>
          <w:marRight w:val="0"/>
          <w:marTop w:val="0"/>
          <w:marBottom w:val="0"/>
          <w:divBdr>
            <w:top w:val="none" w:sz="0" w:space="0" w:color="auto"/>
            <w:left w:val="none" w:sz="0" w:space="0" w:color="auto"/>
            <w:bottom w:val="none" w:sz="0" w:space="0" w:color="auto"/>
            <w:right w:val="none" w:sz="0" w:space="0" w:color="auto"/>
          </w:divBdr>
        </w:div>
        <w:div w:id="781144314">
          <w:marLeft w:val="0"/>
          <w:marRight w:val="0"/>
          <w:marTop w:val="0"/>
          <w:marBottom w:val="0"/>
          <w:divBdr>
            <w:top w:val="none" w:sz="0" w:space="0" w:color="auto"/>
            <w:left w:val="none" w:sz="0" w:space="0" w:color="auto"/>
            <w:bottom w:val="none" w:sz="0" w:space="0" w:color="auto"/>
            <w:right w:val="none" w:sz="0" w:space="0" w:color="auto"/>
          </w:divBdr>
        </w:div>
        <w:div w:id="909073812">
          <w:marLeft w:val="0"/>
          <w:marRight w:val="0"/>
          <w:marTop w:val="0"/>
          <w:marBottom w:val="0"/>
          <w:divBdr>
            <w:top w:val="none" w:sz="0" w:space="0" w:color="auto"/>
            <w:left w:val="none" w:sz="0" w:space="0" w:color="auto"/>
            <w:bottom w:val="none" w:sz="0" w:space="0" w:color="auto"/>
            <w:right w:val="none" w:sz="0" w:space="0" w:color="auto"/>
          </w:divBdr>
        </w:div>
        <w:div w:id="653023272">
          <w:marLeft w:val="0"/>
          <w:marRight w:val="0"/>
          <w:marTop w:val="0"/>
          <w:marBottom w:val="0"/>
          <w:divBdr>
            <w:top w:val="none" w:sz="0" w:space="0" w:color="auto"/>
            <w:left w:val="none" w:sz="0" w:space="0" w:color="auto"/>
            <w:bottom w:val="none" w:sz="0" w:space="0" w:color="auto"/>
            <w:right w:val="none" w:sz="0" w:space="0" w:color="auto"/>
          </w:divBdr>
        </w:div>
        <w:div w:id="152529444">
          <w:marLeft w:val="0"/>
          <w:marRight w:val="0"/>
          <w:marTop w:val="0"/>
          <w:marBottom w:val="0"/>
          <w:divBdr>
            <w:top w:val="none" w:sz="0" w:space="0" w:color="auto"/>
            <w:left w:val="none" w:sz="0" w:space="0" w:color="auto"/>
            <w:bottom w:val="none" w:sz="0" w:space="0" w:color="auto"/>
            <w:right w:val="none" w:sz="0" w:space="0" w:color="auto"/>
          </w:divBdr>
        </w:div>
        <w:div w:id="105807676">
          <w:marLeft w:val="0"/>
          <w:marRight w:val="0"/>
          <w:marTop w:val="0"/>
          <w:marBottom w:val="0"/>
          <w:divBdr>
            <w:top w:val="none" w:sz="0" w:space="0" w:color="auto"/>
            <w:left w:val="none" w:sz="0" w:space="0" w:color="auto"/>
            <w:bottom w:val="none" w:sz="0" w:space="0" w:color="auto"/>
            <w:right w:val="none" w:sz="0" w:space="0" w:color="auto"/>
          </w:divBdr>
        </w:div>
        <w:div w:id="1171871284">
          <w:marLeft w:val="0"/>
          <w:marRight w:val="0"/>
          <w:marTop w:val="0"/>
          <w:marBottom w:val="0"/>
          <w:divBdr>
            <w:top w:val="none" w:sz="0" w:space="0" w:color="auto"/>
            <w:left w:val="none" w:sz="0" w:space="0" w:color="auto"/>
            <w:bottom w:val="none" w:sz="0" w:space="0" w:color="auto"/>
            <w:right w:val="none" w:sz="0" w:space="0" w:color="auto"/>
          </w:divBdr>
        </w:div>
        <w:div w:id="1496191729">
          <w:marLeft w:val="0"/>
          <w:marRight w:val="0"/>
          <w:marTop w:val="0"/>
          <w:marBottom w:val="0"/>
          <w:divBdr>
            <w:top w:val="none" w:sz="0" w:space="0" w:color="auto"/>
            <w:left w:val="none" w:sz="0" w:space="0" w:color="auto"/>
            <w:bottom w:val="none" w:sz="0" w:space="0" w:color="auto"/>
            <w:right w:val="none" w:sz="0" w:space="0" w:color="auto"/>
          </w:divBdr>
          <w:divsChild>
            <w:div w:id="760836737">
              <w:marLeft w:val="360"/>
              <w:marRight w:val="0"/>
              <w:marTop w:val="0"/>
              <w:marBottom w:val="0"/>
              <w:divBdr>
                <w:top w:val="none" w:sz="0" w:space="0" w:color="auto"/>
                <w:left w:val="none" w:sz="0" w:space="0" w:color="auto"/>
                <w:bottom w:val="none" w:sz="0" w:space="0" w:color="auto"/>
                <w:right w:val="none" w:sz="0" w:space="0" w:color="auto"/>
              </w:divBdr>
            </w:div>
          </w:divsChild>
        </w:div>
        <w:div w:id="743840448">
          <w:marLeft w:val="0"/>
          <w:marRight w:val="0"/>
          <w:marTop w:val="0"/>
          <w:marBottom w:val="0"/>
          <w:divBdr>
            <w:top w:val="none" w:sz="0" w:space="0" w:color="auto"/>
            <w:left w:val="none" w:sz="0" w:space="0" w:color="auto"/>
            <w:bottom w:val="none" w:sz="0" w:space="0" w:color="auto"/>
            <w:right w:val="none" w:sz="0" w:space="0" w:color="auto"/>
          </w:divBdr>
        </w:div>
        <w:div w:id="1437947832">
          <w:marLeft w:val="0"/>
          <w:marRight w:val="0"/>
          <w:marTop w:val="0"/>
          <w:marBottom w:val="0"/>
          <w:divBdr>
            <w:top w:val="none" w:sz="0" w:space="0" w:color="auto"/>
            <w:left w:val="none" w:sz="0" w:space="0" w:color="auto"/>
            <w:bottom w:val="none" w:sz="0" w:space="0" w:color="auto"/>
            <w:right w:val="none" w:sz="0" w:space="0" w:color="auto"/>
          </w:divBdr>
        </w:div>
        <w:div w:id="1401053566">
          <w:marLeft w:val="0"/>
          <w:marRight w:val="0"/>
          <w:marTop w:val="0"/>
          <w:marBottom w:val="0"/>
          <w:divBdr>
            <w:top w:val="none" w:sz="0" w:space="0" w:color="auto"/>
            <w:left w:val="none" w:sz="0" w:space="0" w:color="auto"/>
            <w:bottom w:val="none" w:sz="0" w:space="0" w:color="auto"/>
            <w:right w:val="none" w:sz="0" w:space="0" w:color="auto"/>
          </w:divBdr>
        </w:div>
      </w:divsChild>
    </w:div>
    <w:div w:id="1464303376">
      <w:bodyDiv w:val="1"/>
      <w:marLeft w:val="0"/>
      <w:marRight w:val="0"/>
      <w:marTop w:val="0"/>
      <w:marBottom w:val="0"/>
      <w:divBdr>
        <w:top w:val="none" w:sz="0" w:space="0" w:color="auto"/>
        <w:left w:val="none" w:sz="0" w:space="0" w:color="auto"/>
        <w:bottom w:val="none" w:sz="0" w:space="0" w:color="auto"/>
        <w:right w:val="none" w:sz="0" w:space="0" w:color="auto"/>
      </w:divBdr>
      <w:divsChild>
        <w:div w:id="377120857">
          <w:marLeft w:val="0"/>
          <w:marRight w:val="0"/>
          <w:marTop w:val="0"/>
          <w:marBottom w:val="0"/>
          <w:divBdr>
            <w:top w:val="none" w:sz="0" w:space="0" w:color="auto"/>
            <w:left w:val="none" w:sz="0" w:space="0" w:color="auto"/>
            <w:bottom w:val="none" w:sz="0" w:space="0" w:color="auto"/>
            <w:right w:val="none" w:sz="0" w:space="0" w:color="auto"/>
          </w:divBdr>
        </w:div>
        <w:div w:id="984622833">
          <w:marLeft w:val="0"/>
          <w:marRight w:val="0"/>
          <w:marTop w:val="0"/>
          <w:marBottom w:val="0"/>
          <w:divBdr>
            <w:top w:val="none" w:sz="0" w:space="0" w:color="auto"/>
            <w:left w:val="none" w:sz="0" w:space="0" w:color="auto"/>
            <w:bottom w:val="none" w:sz="0" w:space="0" w:color="auto"/>
            <w:right w:val="none" w:sz="0" w:space="0" w:color="auto"/>
          </w:divBdr>
        </w:div>
        <w:div w:id="1832023314">
          <w:marLeft w:val="0"/>
          <w:marRight w:val="0"/>
          <w:marTop w:val="0"/>
          <w:marBottom w:val="0"/>
          <w:divBdr>
            <w:top w:val="none" w:sz="0" w:space="0" w:color="auto"/>
            <w:left w:val="none" w:sz="0" w:space="0" w:color="auto"/>
            <w:bottom w:val="none" w:sz="0" w:space="0" w:color="auto"/>
            <w:right w:val="none" w:sz="0" w:space="0" w:color="auto"/>
          </w:divBdr>
        </w:div>
        <w:div w:id="1706831491">
          <w:marLeft w:val="0"/>
          <w:marRight w:val="0"/>
          <w:marTop w:val="0"/>
          <w:marBottom w:val="0"/>
          <w:divBdr>
            <w:top w:val="none" w:sz="0" w:space="0" w:color="auto"/>
            <w:left w:val="none" w:sz="0" w:space="0" w:color="auto"/>
            <w:bottom w:val="none" w:sz="0" w:space="0" w:color="auto"/>
            <w:right w:val="none" w:sz="0" w:space="0" w:color="auto"/>
          </w:divBdr>
        </w:div>
        <w:div w:id="1539779565">
          <w:marLeft w:val="0"/>
          <w:marRight w:val="0"/>
          <w:marTop w:val="0"/>
          <w:marBottom w:val="0"/>
          <w:divBdr>
            <w:top w:val="none" w:sz="0" w:space="0" w:color="auto"/>
            <w:left w:val="none" w:sz="0" w:space="0" w:color="auto"/>
            <w:bottom w:val="none" w:sz="0" w:space="0" w:color="auto"/>
            <w:right w:val="none" w:sz="0" w:space="0" w:color="auto"/>
          </w:divBdr>
        </w:div>
        <w:div w:id="783770186">
          <w:marLeft w:val="0"/>
          <w:marRight w:val="0"/>
          <w:marTop w:val="0"/>
          <w:marBottom w:val="0"/>
          <w:divBdr>
            <w:top w:val="none" w:sz="0" w:space="0" w:color="auto"/>
            <w:left w:val="none" w:sz="0" w:space="0" w:color="auto"/>
            <w:bottom w:val="none" w:sz="0" w:space="0" w:color="auto"/>
            <w:right w:val="none" w:sz="0" w:space="0" w:color="auto"/>
          </w:divBdr>
        </w:div>
        <w:div w:id="1268537327">
          <w:marLeft w:val="0"/>
          <w:marRight w:val="0"/>
          <w:marTop w:val="0"/>
          <w:marBottom w:val="0"/>
          <w:divBdr>
            <w:top w:val="none" w:sz="0" w:space="0" w:color="auto"/>
            <w:left w:val="none" w:sz="0" w:space="0" w:color="auto"/>
            <w:bottom w:val="none" w:sz="0" w:space="0" w:color="auto"/>
            <w:right w:val="none" w:sz="0" w:space="0" w:color="auto"/>
          </w:divBdr>
        </w:div>
        <w:div w:id="71122012">
          <w:marLeft w:val="0"/>
          <w:marRight w:val="0"/>
          <w:marTop w:val="0"/>
          <w:marBottom w:val="0"/>
          <w:divBdr>
            <w:top w:val="none" w:sz="0" w:space="0" w:color="auto"/>
            <w:left w:val="none" w:sz="0" w:space="0" w:color="auto"/>
            <w:bottom w:val="none" w:sz="0" w:space="0" w:color="auto"/>
            <w:right w:val="none" w:sz="0" w:space="0" w:color="auto"/>
          </w:divBdr>
        </w:div>
        <w:div w:id="1053310385">
          <w:marLeft w:val="0"/>
          <w:marRight w:val="0"/>
          <w:marTop w:val="0"/>
          <w:marBottom w:val="0"/>
          <w:divBdr>
            <w:top w:val="none" w:sz="0" w:space="0" w:color="auto"/>
            <w:left w:val="none" w:sz="0" w:space="0" w:color="auto"/>
            <w:bottom w:val="none" w:sz="0" w:space="0" w:color="auto"/>
            <w:right w:val="none" w:sz="0" w:space="0" w:color="auto"/>
          </w:divBdr>
        </w:div>
        <w:div w:id="956595610">
          <w:marLeft w:val="0"/>
          <w:marRight w:val="0"/>
          <w:marTop w:val="0"/>
          <w:marBottom w:val="0"/>
          <w:divBdr>
            <w:top w:val="none" w:sz="0" w:space="0" w:color="auto"/>
            <w:left w:val="none" w:sz="0" w:space="0" w:color="auto"/>
            <w:bottom w:val="none" w:sz="0" w:space="0" w:color="auto"/>
            <w:right w:val="none" w:sz="0" w:space="0" w:color="auto"/>
          </w:divBdr>
        </w:div>
        <w:div w:id="596209856">
          <w:marLeft w:val="0"/>
          <w:marRight w:val="0"/>
          <w:marTop w:val="0"/>
          <w:marBottom w:val="0"/>
          <w:divBdr>
            <w:top w:val="none" w:sz="0" w:space="0" w:color="auto"/>
            <w:left w:val="none" w:sz="0" w:space="0" w:color="auto"/>
            <w:bottom w:val="none" w:sz="0" w:space="0" w:color="auto"/>
            <w:right w:val="none" w:sz="0" w:space="0" w:color="auto"/>
          </w:divBdr>
        </w:div>
        <w:div w:id="1465469115">
          <w:marLeft w:val="0"/>
          <w:marRight w:val="0"/>
          <w:marTop w:val="0"/>
          <w:marBottom w:val="0"/>
          <w:divBdr>
            <w:top w:val="none" w:sz="0" w:space="0" w:color="auto"/>
            <w:left w:val="none" w:sz="0" w:space="0" w:color="auto"/>
            <w:bottom w:val="none" w:sz="0" w:space="0" w:color="auto"/>
            <w:right w:val="none" w:sz="0" w:space="0" w:color="auto"/>
          </w:divBdr>
        </w:div>
        <w:div w:id="1278610109">
          <w:marLeft w:val="0"/>
          <w:marRight w:val="0"/>
          <w:marTop w:val="0"/>
          <w:marBottom w:val="0"/>
          <w:divBdr>
            <w:top w:val="none" w:sz="0" w:space="0" w:color="auto"/>
            <w:left w:val="none" w:sz="0" w:space="0" w:color="auto"/>
            <w:bottom w:val="none" w:sz="0" w:space="0" w:color="auto"/>
            <w:right w:val="none" w:sz="0" w:space="0" w:color="auto"/>
          </w:divBdr>
        </w:div>
        <w:div w:id="175535422">
          <w:marLeft w:val="0"/>
          <w:marRight w:val="0"/>
          <w:marTop w:val="0"/>
          <w:marBottom w:val="0"/>
          <w:divBdr>
            <w:top w:val="none" w:sz="0" w:space="0" w:color="auto"/>
            <w:left w:val="none" w:sz="0" w:space="0" w:color="auto"/>
            <w:bottom w:val="none" w:sz="0" w:space="0" w:color="auto"/>
            <w:right w:val="none" w:sz="0" w:space="0" w:color="auto"/>
          </w:divBdr>
        </w:div>
        <w:div w:id="1917786734">
          <w:marLeft w:val="0"/>
          <w:marRight w:val="0"/>
          <w:marTop w:val="0"/>
          <w:marBottom w:val="0"/>
          <w:divBdr>
            <w:top w:val="none" w:sz="0" w:space="0" w:color="auto"/>
            <w:left w:val="none" w:sz="0" w:space="0" w:color="auto"/>
            <w:bottom w:val="none" w:sz="0" w:space="0" w:color="auto"/>
            <w:right w:val="none" w:sz="0" w:space="0" w:color="auto"/>
          </w:divBdr>
        </w:div>
        <w:div w:id="169562671">
          <w:marLeft w:val="0"/>
          <w:marRight w:val="0"/>
          <w:marTop w:val="0"/>
          <w:marBottom w:val="0"/>
          <w:divBdr>
            <w:top w:val="none" w:sz="0" w:space="0" w:color="auto"/>
            <w:left w:val="none" w:sz="0" w:space="0" w:color="auto"/>
            <w:bottom w:val="none" w:sz="0" w:space="0" w:color="auto"/>
            <w:right w:val="none" w:sz="0" w:space="0" w:color="auto"/>
          </w:divBdr>
        </w:div>
        <w:div w:id="769621888">
          <w:marLeft w:val="0"/>
          <w:marRight w:val="0"/>
          <w:marTop w:val="0"/>
          <w:marBottom w:val="0"/>
          <w:divBdr>
            <w:top w:val="none" w:sz="0" w:space="0" w:color="auto"/>
            <w:left w:val="none" w:sz="0" w:space="0" w:color="auto"/>
            <w:bottom w:val="none" w:sz="0" w:space="0" w:color="auto"/>
            <w:right w:val="none" w:sz="0" w:space="0" w:color="auto"/>
          </w:divBdr>
          <w:divsChild>
            <w:div w:id="1907522164">
              <w:marLeft w:val="360"/>
              <w:marRight w:val="0"/>
              <w:marTop w:val="0"/>
              <w:marBottom w:val="0"/>
              <w:divBdr>
                <w:top w:val="none" w:sz="0" w:space="0" w:color="auto"/>
                <w:left w:val="none" w:sz="0" w:space="0" w:color="auto"/>
                <w:bottom w:val="none" w:sz="0" w:space="0" w:color="auto"/>
                <w:right w:val="none" w:sz="0" w:space="0" w:color="auto"/>
              </w:divBdr>
            </w:div>
          </w:divsChild>
        </w:div>
        <w:div w:id="2097900409">
          <w:marLeft w:val="0"/>
          <w:marRight w:val="0"/>
          <w:marTop w:val="0"/>
          <w:marBottom w:val="0"/>
          <w:divBdr>
            <w:top w:val="none" w:sz="0" w:space="0" w:color="auto"/>
            <w:left w:val="none" w:sz="0" w:space="0" w:color="auto"/>
            <w:bottom w:val="none" w:sz="0" w:space="0" w:color="auto"/>
            <w:right w:val="none" w:sz="0" w:space="0" w:color="auto"/>
          </w:divBdr>
        </w:div>
        <w:div w:id="883444506">
          <w:marLeft w:val="0"/>
          <w:marRight w:val="0"/>
          <w:marTop w:val="0"/>
          <w:marBottom w:val="0"/>
          <w:divBdr>
            <w:top w:val="none" w:sz="0" w:space="0" w:color="auto"/>
            <w:left w:val="none" w:sz="0" w:space="0" w:color="auto"/>
            <w:bottom w:val="none" w:sz="0" w:space="0" w:color="auto"/>
            <w:right w:val="none" w:sz="0" w:space="0" w:color="auto"/>
          </w:divBdr>
        </w:div>
        <w:div w:id="863906588">
          <w:marLeft w:val="0"/>
          <w:marRight w:val="0"/>
          <w:marTop w:val="0"/>
          <w:marBottom w:val="0"/>
          <w:divBdr>
            <w:top w:val="none" w:sz="0" w:space="0" w:color="auto"/>
            <w:left w:val="none" w:sz="0" w:space="0" w:color="auto"/>
            <w:bottom w:val="none" w:sz="0" w:space="0" w:color="auto"/>
            <w:right w:val="none" w:sz="0" w:space="0" w:color="auto"/>
          </w:divBdr>
        </w:div>
      </w:divsChild>
    </w:div>
    <w:div w:id="1617567080">
      <w:bodyDiv w:val="1"/>
      <w:marLeft w:val="0"/>
      <w:marRight w:val="0"/>
      <w:marTop w:val="0"/>
      <w:marBottom w:val="0"/>
      <w:divBdr>
        <w:top w:val="none" w:sz="0" w:space="0" w:color="auto"/>
        <w:left w:val="none" w:sz="0" w:space="0" w:color="auto"/>
        <w:bottom w:val="none" w:sz="0" w:space="0" w:color="auto"/>
        <w:right w:val="none" w:sz="0" w:space="0" w:color="auto"/>
      </w:divBdr>
      <w:divsChild>
        <w:div w:id="41369514">
          <w:marLeft w:val="0"/>
          <w:marRight w:val="0"/>
          <w:marTop w:val="0"/>
          <w:marBottom w:val="0"/>
          <w:divBdr>
            <w:top w:val="none" w:sz="0" w:space="0" w:color="auto"/>
            <w:left w:val="none" w:sz="0" w:space="0" w:color="auto"/>
            <w:bottom w:val="none" w:sz="0" w:space="0" w:color="auto"/>
            <w:right w:val="none" w:sz="0" w:space="0" w:color="auto"/>
          </w:divBdr>
        </w:div>
        <w:div w:id="89400660">
          <w:marLeft w:val="0"/>
          <w:marRight w:val="0"/>
          <w:marTop w:val="0"/>
          <w:marBottom w:val="0"/>
          <w:divBdr>
            <w:top w:val="none" w:sz="0" w:space="0" w:color="auto"/>
            <w:left w:val="none" w:sz="0" w:space="0" w:color="auto"/>
            <w:bottom w:val="none" w:sz="0" w:space="0" w:color="auto"/>
            <w:right w:val="none" w:sz="0" w:space="0" w:color="auto"/>
          </w:divBdr>
        </w:div>
        <w:div w:id="640354420">
          <w:marLeft w:val="0"/>
          <w:marRight w:val="0"/>
          <w:marTop w:val="0"/>
          <w:marBottom w:val="0"/>
          <w:divBdr>
            <w:top w:val="none" w:sz="0" w:space="0" w:color="auto"/>
            <w:left w:val="none" w:sz="0" w:space="0" w:color="auto"/>
            <w:bottom w:val="none" w:sz="0" w:space="0" w:color="auto"/>
            <w:right w:val="none" w:sz="0" w:space="0" w:color="auto"/>
          </w:divBdr>
        </w:div>
        <w:div w:id="1495225162">
          <w:marLeft w:val="0"/>
          <w:marRight w:val="0"/>
          <w:marTop w:val="0"/>
          <w:marBottom w:val="0"/>
          <w:divBdr>
            <w:top w:val="none" w:sz="0" w:space="0" w:color="auto"/>
            <w:left w:val="none" w:sz="0" w:space="0" w:color="auto"/>
            <w:bottom w:val="none" w:sz="0" w:space="0" w:color="auto"/>
            <w:right w:val="none" w:sz="0" w:space="0" w:color="auto"/>
          </w:divBdr>
        </w:div>
        <w:div w:id="1749421267">
          <w:marLeft w:val="0"/>
          <w:marRight w:val="0"/>
          <w:marTop w:val="0"/>
          <w:marBottom w:val="0"/>
          <w:divBdr>
            <w:top w:val="none" w:sz="0" w:space="0" w:color="auto"/>
            <w:left w:val="none" w:sz="0" w:space="0" w:color="auto"/>
            <w:bottom w:val="none" w:sz="0" w:space="0" w:color="auto"/>
            <w:right w:val="none" w:sz="0" w:space="0" w:color="auto"/>
          </w:divBdr>
        </w:div>
        <w:div w:id="128744125">
          <w:marLeft w:val="0"/>
          <w:marRight w:val="0"/>
          <w:marTop w:val="0"/>
          <w:marBottom w:val="0"/>
          <w:divBdr>
            <w:top w:val="none" w:sz="0" w:space="0" w:color="auto"/>
            <w:left w:val="none" w:sz="0" w:space="0" w:color="auto"/>
            <w:bottom w:val="none" w:sz="0" w:space="0" w:color="auto"/>
            <w:right w:val="none" w:sz="0" w:space="0" w:color="auto"/>
          </w:divBdr>
        </w:div>
        <w:div w:id="1389961187">
          <w:marLeft w:val="0"/>
          <w:marRight w:val="0"/>
          <w:marTop w:val="0"/>
          <w:marBottom w:val="0"/>
          <w:divBdr>
            <w:top w:val="none" w:sz="0" w:space="0" w:color="auto"/>
            <w:left w:val="none" w:sz="0" w:space="0" w:color="auto"/>
            <w:bottom w:val="none" w:sz="0" w:space="0" w:color="auto"/>
            <w:right w:val="none" w:sz="0" w:space="0" w:color="auto"/>
          </w:divBdr>
        </w:div>
        <w:div w:id="1673608779">
          <w:marLeft w:val="0"/>
          <w:marRight w:val="0"/>
          <w:marTop w:val="0"/>
          <w:marBottom w:val="0"/>
          <w:divBdr>
            <w:top w:val="none" w:sz="0" w:space="0" w:color="auto"/>
            <w:left w:val="none" w:sz="0" w:space="0" w:color="auto"/>
            <w:bottom w:val="none" w:sz="0" w:space="0" w:color="auto"/>
            <w:right w:val="none" w:sz="0" w:space="0" w:color="auto"/>
          </w:divBdr>
        </w:div>
        <w:div w:id="1718507545">
          <w:marLeft w:val="0"/>
          <w:marRight w:val="0"/>
          <w:marTop w:val="0"/>
          <w:marBottom w:val="0"/>
          <w:divBdr>
            <w:top w:val="none" w:sz="0" w:space="0" w:color="auto"/>
            <w:left w:val="none" w:sz="0" w:space="0" w:color="auto"/>
            <w:bottom w:val="none" w:sz="0" w:space="0" w:color="auto"/>
            <w:right w:val="none" w:sz="0" w:space="0" w:color="auto"/>
          </w:divBdr>
        </w:div>
        <w:div w:id="1485510603">
          <w:marLeft w:val="0"/>
          <w:marRight w:val="0"/>
          <w:marTop w:val="0"/>
          <w:marBottom w:val="0"/>
          <w:divBdr>
            <w:top w:val="none" w:sz="0" w:space="0" w:color="auto"/>
            <w:left w:val="none" w:sz="0" w:space="0" w:color="auto"/>
            <w:bottom w:val="none" w:sz="0" w:space="0" w:color="auto"/>
            <w:right w:val="none" w:sz="0" w:space="0" w:color="auto"/>
          </w:divBdr>
        </w:div>
        <w:div w:id="1131636181">
          <w:marLeft w:val="0"/>
          <w:marRight w:val="0"/>
          <w:marTop w:val="0"/>
          <w:marBottom w:val="0"/>
          <w:divBdr>
            <w:top w:val="none" w:sz="0" w:space="0" w:color="auto"/>
            <w:left w:val="none" w:sz="0" w:space="0" w:color="auto"/>
            <w:bottom w:val="none" w:sz="0" w:space="0" w:color="auto"/>
            <w:right w:val="none" w:sz="0" w:space="0" w:color="auto"/>
          </w:divBdr>
        </w:div>
        <w:div w:id="779494663">
          <w:marLeft w:val="0"/>
          <w:marRight w:val="0"/>
          <w:marTop w:val="0"/>
          <w:marBottom w:val="0"/>
          <w:divBdr>
            <w:top w:val="none" w:sz="0" w:space="0" w:color="auto"/>
            <w:left w:val="none" w:sz="0" w:space="0" w:color="auto"/>
            <w:bottom w:val="none" w:sz="0" w:space="0" w:color="auto"/>
            <w:right w:val="none" w:sz="0" w:space="0" w:color="auto"/>
          </w:divBdr>
        </w:div>
        <w:div w:id="357436232">
          <w:marLeft w:val="0"/>
          <w:marRight w:val="0"/>
          <w:marTop w:val="0"/>
          <w:marBottom w:val="0"/>
          <w:divBdr>
            <w:top w:val="none" w:sz="0" w:space="0" w:color="auto"/>
            <w:left w:val="none" w:sz="0" w:space="0" w:color="auto"/>
            <w:bottom w:val="none" w:sz="0" w:space="0" w:color="auto"/>
            <w:right w:val="none" w:sz="0" w:space="0" w:color="auto"/>
          </w:divBdr>
        </w:div>
        <w:div w:id="1125153939">
          <w:marLeft w:val="0"/>
          <w:marRight w:val="0"/>
          <w:marTop w:val="0"/>
          <w:marBottom w:val="0"/>
          <w:divBdr>
            <w:top w:val="none" w:sz="0" w:space="0" w:color="auto"/>
            <w:left w:val="none" w:sz="0" w:space="0" w:color="auto"/>
            <w:bottom w:val="none" w:sz="0" w:space="0" w:color="auto"/>
            <w:right w:val="none" w:sz="0" w:space="0" w:color="auto"/>
          </w:divBdr>
        </w:div>
        <w:div w:id="1040931459">
          <w:marLeft w:val="0"/>
          <w:marRight w:val="0"/>
          <w:marTop w:val="0"/>
          <w:marBottom w:val="0"/>
          <w:divBdr>
            <w:top w:val="none" w:sz="0" w:space="0" w:color="auto"/>
            <w:left w:val="none" w:sz="0" w:space="0" w:color="auto"/>
            <w:bottom w:val="none" w:sz="0" w:space="0" w:color="auto"/>
            <w:right w:val="none" w:sz="0" w:space="0" w:color="auto"/>
          </w:divBdr>
        </w:div>
        <w:div w:id="2123526778">
          <w:marLeft w:val="0"/>
          <w:marRight w:val="0"/>
          <w:marTop w:val="0"/>
          <w:marBottom w:val="0"/>
          <w:divBdr>
            <w:top w:val="none" w:sz="0" w:space="0" w:color="auto"/>
            <w:left w:val="none" w:sz="0" w:space="0" w:color="auto"/>
            <w:bottom w:val="none" w:sz="0" w:space="0" w:color="auto"/>
            <w:right w:val="none" w:sz="0" w:space="0" w:color="auto"/>
          </w:divBdr>
        </w:div>
        <w:div w:id="1746758661">
          <w:marLeft w:val="0"/>
          <w:marRight w:val="0"/>
          <w:marTop w:val="0"/>
          <w:marBottom w:val="0"/>
          <w:divBdr>
            <w:top w:val="none" w:sz="0" w:space="0" w:color="auto"/>
            <w:left w:val="none" w:sz="0" w:space="0" w:color="auto"/>
            <w:bottom w:val="none" w:sz="0" w:space="0" w:color="auto"/>
            <w:right w:val="none" w:sz="0" w:space="0" w:color="auto"/>
          </w:divBdr>
          <w:divsChild>
            <w:div w:id="1562904334">
              <w:marLeft w:val="360"/>
              <w:marRight w:val="0"/>
              <w:marTop w:val="0"/>
              <w:marBottom w:val="0"/>
              <w:divBdr>
                <w:top w:val="none" w:sz="0" w:space="0" w:color="auto"/>
                <w:left w:val="none" w:sz="0" w:space="0" w:color="auto"/>
                <w:bottom w:val="none" w:sz="0" w:space="0" w:color="auto"/>
                <w:right w:val="none" w:sz="0" w:space="0" w:color="auto"/>
              </w:divBdr>
            </w:div>
          </w:divsChild>
        </w:div>
        <w:div w:id="522089715">
          <w:marLeft w:val="0"/>
          <w:marRight w:val="0"/>
          <w:marTop w:val="0"/>
          <w:marBottom w:val="0"/>
          <w:divBdr>
            <w:top w:val="none" w:sz="0" w:space="0" w:color="auto"/>
            <w:left w:val="none" w:sz="0" w:space="0" w:color="auto"/>
            <w:bottom w:val="none" w:sz="0" w:space="0" w:color="auto"/>
            <w:right w:val="none" w:sz="0" w:space="0" w:color="auto"/>
          </w:divBdr>
        </w:div>
        <w:div w:id="1244531894">
          <w:marLeft w:val="0"/>
          <w:marRight w:val="0"/>
          <w:marTop w:val="0"/>
          <w:marBottom w:val="0"/>
          <w:divBdr>
            <w:top w:val="none" w:sz="0" w:space="0" w:color="auto"/>
            <w:left w:val="none" w:sz="0" w:space="0" w:color="auto"/>
            <w:bottom w:val="none" w:sz="0" w:space="0" w:color="auto"/>
            <w:right w:val="none" w:sz="0" w:space="0" w:color="auto"/>
          </w:divBdr>
        </w:div>
        <w:div w:id="502088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782</Words>
  <Characters>4462</Characters>
  <Application>Microsoft Office Word</Application>
  <DocSecurity>0</DocSecurity>
  <Lines>37</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F</dc:creator>
  <cp:keywords/>
  <dc:description/>
  <cp:lastModifiedBy>Matt F</cp:lastModifiedBy>
  <cp:revision>2</cp:revision>
  <dcterms:created xsi:type="dcterms:W3CDTF">2025-05-21T02:57:00Z</dcterms:created>
  <dcterms:modified xsi:type="dcterms:W3CDTF">2025-05-21T02:57:00Z</dcterms:modified>
</cp:coreProperties>
</file>