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6D163" w14:textId="77777777" w:rsidR="009A313B" w:rsidRDefault="000B2763" w:rsidP="00EF751E">
      <w:pPr>
        <w:jc w:val="right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EF751E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Department of </w:t>
      </w:r>
      <w:r w:rsidR="00E33161">
        <w:rPr>
          <w:rFonts w:ascii="Times New Roman" w:eastAsia="Times New Roman" w:hAnsi="Times New Roman" w:cs="Times New Roman"/>
          <w:color w:val="333333"/>
          <w:shd w:val="clear" w:color="auto" w:fill="FFFFFF"/>
        </w:rPr>
        <w:t>Psychology</w:t>
      </w:r>
      <w:r w:rsidRPr="00EF751E">
        <w:rPr>
          <w:rFonts w:ascii="Times New Roman" w:eastAsia="Times New Roman" w:hAnsi="Times New Roman" w:cs="Times New Roman"/>
          <w:color w:val="333333"/>
        </w:rPr>
        <w:br/>
      </w:r>
      <w:r w:rsidR="009A313B">
        <w:rPr>
          <w:rFonts w:ascii="Times New Roman" w:eastAsia="Times New Roman" w:hAnsi="Times New Roman" w:cs="Times New Roman"/>
          <w:color w:val="333333"/>
          <w:shd w:val="clear" w:color="auto" w:fill="FFFFFF"/>
        </w:rPr>
        <w:t>Stanford University</w:t>
      </w:r>
    </w:p>
    <w:p w14:paraId="701FB3A1" w14:textId="0B3B27FE" w:rsidR="009A313B" w:rsidRDefault="009A313B" w:rsidP="00EF751E">
      <w:pPr>
        <w:jc w:val="right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Building 420 (Jordan Hall)</w:t>
      </w:r>
    </w:p>
    <w:p w14:paraId="157F6F4D" w14:textId="245A66A5" w:rsidR="000B2763" w:rsidRPr="00EF751E" w:rsidRDefault="009A313B" w:rsidP="00EF751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450 Serra Mall</w:t>
      </w:r>
      <w:r w:rsidR="000B2763" w:rsidRPr="00EF751E">
        <w:rPr>
          <w:rFonts w:ascii="Times New Roman" w:eastAsia="Times New Roman" w:hAnsi="Times New Roman" w:cs="Times New Roman"/>
          <w:color w:val="333333"/>
        </w:rPr>
        <w:br/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Stanford</w:t>
      </w:r>
      <w:r w:rsidR="000B2763" w:rsidRPr="00EF751E">
        <w:rPr>
          <w:rFonts w:ascii="Times New Roman" w:eastAsia="Times New Roman" w:hAnsi="Times New Roman" w:cs="Times New Roman"/>
          <w:color w:val="333333"/>
          <w:shd w:val="clear" w:color="auto" w:fill="FFFFFF"/>
        </w:rPr>
        <w:t>, CA  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94305</w:t>
      </w:r>
      <w:r w:rsidR="000B2763" w:rsidRPr="00EF751E">
        <w:rPr>
          <w:rFonts w:ascii="Times New Roman" w:eastAsia="Times New Roman" w:hAnsi="Times New Roman" w:cs="Times New Roman"/>
          <w:color w:val="333333"/>
        </w:rPr>
        <w:br/>
      </w:r>
    </w:p>
    <w:p w14:paraId="2BF1ACE8" w14:textId="6094DCAB" w:rsidR="00EF751E" w:rsidRDefault="009A313B" w:rsidP="00EF751E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650-724-4003</w:t>
      </w:r>
    </w:p>
    <w:p w14:paraId="0C27076A" w14:textId="0D79DF86" w:rsidR="00D917F8" w:rsidRDefault="009A313B" w:rsidP="00EF751E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mcfrank@stanford.edu</w:t>
      </w:r>
    </w:p>
    <w:p w14:paraId="7F998135" w14:textId="77777777" w:rsidR="00EF751E" w:rsidRPr="00EF751E" w:rsidRDefault="00EF751E" w:rsidP="00EF751E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</w:p>
    <w:p w14:paraId="50543104" w14:textId="7CD81391" w:rsidR="00D917F8" w:rsidRPr="00EF751E" w:rsidRDefault="008D459C" w:rsidP="00EF751E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D917F8" w:rsidRPr="00EF75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May </w:t>
      </w:r>
      <w:r w:rsidR="00A7314A">
        <w:rPr>
          <w:rFonts w:ascii="Times New Roman" w:hAnsi="Times New Roman" w:cs="Times New Roman"/>
        </w:rPr>
        <w:t>2013</w:t>
      </w:r>
    </w:p>
    <w:p w14:paraId="4711D43D" w14:textId="77777777" w:rsidR="00EF751E" w:rsidRDefault="00EF751E" w:rsidP="00EF751E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5F189A8C" w14:textId="77777777" w:rsidR="000B2763" w:rsidRPr="00EF751E" w:rsidRDefault="00D917F8" w:rsidP="00EF75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F751E">
        <w:rPr>
          <w:rFonts w:ascii="Times New Roman" w:hAnsi="Times New Roman" w:cs="Times New Roman"/>
        </w:rPr>
        <w:t xml:space="preserve">Editorial Board </w:t>
      </w:r>
    </w:p>
    <w:p w14:paraId="36067189" w14:textId="15378068" w:rsidR="000B2763" w:rsidRPr="00EF751E" w:rsidRDefault="008D459C" w:rsidP="00EF75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Cognitive Psychology</w:t>
      </w:r>
    </w:p>
    <w:p w14:paraId="6315CBEA" w14:textId="58427C85" w:rsidR="00D917F8" w:rsidRDefault="00A7314A" w:rsidP="0069545C">
      <w:pPr>
        <w:widowControl w:val="0"/>
        <w:tabs>
          <w:tab w:val="center" w:pos="43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Elsevier Publishing</w:t>
      </w:r>
      <w:r w:rsidR="0069545C">
        <w:rPr>
          <w:rFonts w:ascii="Times New Roman" w:hAnsi="Times New Roman" w:cs="Times New Roman"/>
        </w:rPr>
        <w:tab/>
      </w:r>
    </w:p>
    <w:p w14:paraId="12080F90" w14:textId="77777777" w:rsidR="00EF751E" w:rsidRPr="00EF751E" w:rsidRDefault="00EF751E" w:rsidP="00EF75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3CA965" w14:textId="57FF731D" w:rsidR="00D917F8" w:rsidRPr="00EF751E" w:rsidRDefault="003A23B3" w:rsidP="00EF75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Editors</w:t>
      </w:r>
      <w:r w:rsidR="00D917F8" w:rsidRPr="00EF751E">
        <w:rPr>
          <w:rFonts w:ascii="Times New Roman" w:hAnsi="Times New Roman" w:cs="Times New Roman"/>
        </w:rPr>
        <w:t>,</w:t>
      </w:r>
    </w:p>
    <w:p w14:paraId="03FD73C3" w14:textId="77777777" w:rsidR="00EF751E" w:rsidRDefault="00EF751E" w:rsidP="00EF75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95BF29" w14:textId="14B42D7A" w:rsidR="00EF751E" w:rsidRDefault="00D917F8" w:rsidP="00EF75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F751E">
        <w:rPr>
          <w:rFonts w:ascii="Times New Roman" w:hAnsi="Times New Roman" w:cs="Times New Roman"/>
        </w:rPr>
        <w:t>This submission contains</w:t>
      </w:r>
      <w:r w:rsidRPr="00AD2B58">
        <w:rPr>
          <w:rFonts w:ascii="Times" w:hAnsi="Times" w:cs="Times New Roman"/>
        </w:rPr>
        <w:t xml:space="preserve"> the manuscript “</w:t>
      </w:r>
      <w:r w:rsidR="00AD2B58" w:rsidRPr="00AD2B58">
        <w:rPr>
          <w:rFonts w:ascii="Times" w:hAnsi="Times" w:cs="Helvetica"/>
          <w:color w:val="000000"/>
        </w:rPr>
        <w:t>Inferring word meanings by assuming that speakers are informative</w:t>
      </w:r>
      <w:r w:rsidR="009A313B">
        <w:rPr>
          <w:rFonts w:ascii="Times New Roman" w:hAnsi="Times New Roman" w:cs="Times New Roman"/>
        </w:rPr>
        <w:t>,</w:t>
      </w:r>
      <w:r w:rsidRPr="00EF751E">
        <w:rPr>
          <w:rFonts w:ascii="Times New Roman" w:hAnsi="Times New Roman" w:cs="Times New Roman"/>
        </w:rPr>
        <w:t>”</w:t>
      </w:r>
      <w:r w:rsidR="009A313B">
        <w:rPr>
          <w:rFonts w:ascii="Times New Roman" w:hAnsi="Times New Roman" w:cs="Times New Roman"/>
        </w:rPr>
        <w:t xml:space="preserve"> </w:t>
      </w:r>
      <w:r w:rsidR="000B2763" w:rsidRPr="00EF751E">
        <w:rPr>
          <w:rFonts w:ascii="Times New Roman" w:hAnsi="Times New Roman" w:cs="Times New Roman"/>
        </w:rPr>
        <w:t>which I</w:t>
      </w:r>
      <w:r w:rsidR="008D459C">
        <w:rPr>
          <w:rFonts w:ascii="Times New Roman" w:hAnsi="Times New Roman" w:cs="Times New Roman"/>
        </w:rPr>
        <w:t xml:space="preserve"> am submitting with my coauthor</w:t>
      </w:r>
      <w:r w:rsidRPr="00EF751E">
        <w:rPr>
          <w:rFonts w:ascii="Times New Roman" w:hAnsi="Times New Roman" w:cs="Times New Roman"/>
        </w:rPr>
        <w:t xml:space="preserve"> </w:t>
      </w:r>
      <w:r w:rsidR="00AD2B58">
        <w:rPr>
          <w:rFonts w:ascii="Times New Roman" w:hAnsi="Times New Roman" w:cs="Times New Roman"/>
        </w:rPr>
        <w:t>Noah D. Goodman</w:t>
      </w:r>
      <w:r w:rsidRPr="00EF751E">
        <w:rPr>
          <w:rFonts w:ascii="Times New Roman" w:hAnsi="Times New Roman" w:cs="Times New Roman"/>
        </w:rPr>
        <w:t xml:space="preserve">. </w:t>
      </w:r>
    </w:p>
    <w:p w14:paraId="742D2BFD" w14:textId="77777777" w:rsidR="00EF751E" w:rsidRDefault="00EF751E" w:rsidP="00EF75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08023B" w14:textId="536CF7D2" w:rsidR="00C71EC7" w:rsidRDefault="00FF49F5" w:rsidP="00C950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="00EF751E" w:rsidRPr="00EF751E">
        <w:rPr>
          <w:rFonts w:ascii="Times New Roman" w:hAnsi="Times New Roman" w:cs="Times New Roman"/>
        </w:rPr>
        <w:t xml:space="preserve"> manuscript </w:t>
      </w:r>
      <w:r w:rsidR="00C71EC7">
        <w:rPr>
          <w:rFonts w:ascii="Times New Roman" w:hAnsi="Times New Roman" w:cs="Times New Roman"/>
        </w:rPr>
        <w:t xml:space="preserve">reports </w:t>
      </w:r>
      <w:r w:rsidR="00AD2B58">
        <w:rPr>
          <w:rFonts w:ascii="Times New Roman" w:hAnsi="Times New Roman" w:cs="Times New Roman"/>
        </w:rPr>
        <w:t xml:space="preserve">a model </w:t>
      </w:r>
      <w:r w:rsidR="00C95060">
        <w:rPr>
          <w:rFonts w:ascii="Times New Roman" w:hAnsi="Times New Roman" w:cs="Times New Roman"/>
        </w:rPr>
        <w:t xml:space="preserve">of the use of pragmatic assumptions in word learning and a set of three experiments </w:t>
      </w:r>
      <w:r w:rsidR="00AD2B58">
        <w:rPr>
          <w:rFonts w:ascii="Times New Roman" w:hAnsi="Times New Roman" w:cs="Times New Roman"/>
        </w:rPr>
        <w:t>with adults and children</w:t>
      </w:r>
      <w:r w:rsidR="00C95060">
        <w:rPr>
          <w:rFonts w:ascii="Times New Roman" w:hAnsi="Times New Roman" w:cs="Times New Roman"/>
        </w:rPr>
        <w:t xml:space="preserve"> that test this model</w:t>
      </w:r>
      <w:r w:rsidR="00AD2B58">
        <w:rPr>
          <w:rFonts w:ascii="Times New Roman" w:hAnsi="Times New Roman" w:cs="Times New Roman"/>
        </w:rPr>
        <w:t xml:space="preserve">. </w:t>
      </w:r>
      <w:r w:rsidR="00C71EC7">
        <w:rPr>
          <w:rFonts w:ascii="Times New Roman" w:hAnsi="Times New Roman" w:cs="Times New Roman"/>
        </w:rPr>
        <w:t xml:space="preserve">We are submitting to </w:t>
      </w:r>
      <w:r w:rsidR="00C95060">
        <w:rPr>
          <w:rFonts w:ascii="Times New Roman" w:hAnsi="Times New Roman" w:cs="Times New Roman"/>
        </w:rPr>
        <w:t xml:space="preserve">Cognitive Psychology </w:t>
      </w:r>
      <w:r w:rsidR="00C71EC7">
        <w:rPr>
          <w:rFonts w:ascii="Times New Roman" w:hAnsi="Times New Roman" w:cs="Times New Roman"/>
        </w:rPr>
        <w:t xml:space="preserve">because we believe </w:t>
      </w:r>
      <w:r w:rsidR="00C95060">
        <w:rPr>
          <w:rFonts w:ascii="Times New Roman" w:hAnsi="Times New Roman" w:cs="Times New Roman"/>
        </w:rPr>
        <w:t>that the mixture of theoretical and empirical work here represents an important and useful advance in the study of pragmatics and child language. Most notably, our work provides a quantitative framework within which to consider earlier claims about the use of “informativeness” in early language learning. This framework helps to link situations in language acquisition to a broader set of theories, models, and experiments on pragmatic language use in context</w:t>
      </w:r>
      <w:r>
        <w:rPr>
          <w:rFonts w:ascii="Times New Roman" w:hAnsi="Times New Roman" w:cs="Times New Roman"/>
        </w:rPr>
        <w:t>, potentially elucidating mechanisms by which children’s language learning is linked to adults’ language use</w:t>
      </w:r>
      <w:bookmarkStart w:id="0" w:name="_GoBack"/>
      <w:bookmarkEnd w:id="0"/>
      <w:r w:rsidR="00C95060">
        <w:rPr>
          <w:rFonts w:ascii="Times New Roman" w:hAnsi="Times New Roman" w:cs="Times New Roman"/>
        </w:rPr>
        <w:t>.</w:t>
      </w:r>
    </w:p>
    <w:p w14:paraId="1A3457D8" w14:textId="77777777" w:rsidR="00EF751E" w:rsidRPr="00EF751E" w:rsidRDefault="00EF751E" w:rsidP="00EF751E">
      <w:pPr>
        <w:rPr>
          <w:rFonts w:ascii="Times New Roman" w:eastAsia="Times New Roman" w:hAnsi="Times New Roman" w:cs="Times New Roman"/>
        </w:rPr>
      </w:pPr>
    </w:p>
    <w:p w14:paraId="3F647A8C" w14:textId="52A263A4" w:rsidR="00EF751E" w:rsidRDefault="003A23B3" w:rsidP="00EF75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Pr="00EF751E">
        <w:rPr>
          <w:rFonts w:ascii="Times New Roman" w:hAnsi="Times New Roman" w:cs="Times New Roman"/>
        </w:rPr>
        <w:t xml:space="preserve"> </w:t>
      </w:r>
      <w:r w:rsidR="00D917F8" w:rsidRPr="00EF751E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have</w:t>
      </w:r>
      <w:r w:rsidRPr="00EF751E">
        <w:rPr>
          <w:rFonts w:ascii="Times New Roman" w:hAnsi="Times New Roman" w:cs="Times New Roman"/>
        </w:rPr>
        <w:t xml:space="preserve"> </w:t>
      </w:r>
      <w:r w:rsidR="00C95060">
        <w:rPr>
          <w:rFonts w:ascii="Times New Roman" w:hAnsi="Times New Roman" w:cs="Times New Roman"/>
        </w:rPr>
        <w:t>not been published before</w:t>
      </w:r>
      <w:r>
        <w:rPr>
          <w:rFonts w:ascii="Times New Roman" w:hAnsi="Times New Roman" w:cs="Times New Roman"/>
        </w:rPr>
        <w:t xml:space="preserve"> </w:t>
      </w:r>
      <w:r w:rsidR="00D917F8" w:rsidRPr="00EF751E">
        <w:rPr>
          <w:rFonts w:ascii="Times New Roman" w:hAnsi="Times New Roman" w:cs="Times New Roman"/>
        </w:rPr>
        <w:t>and the manuscript is not under consideration for publication in any other venue. Please let me know if there is any further information you need in connection with this submission. I look forward to hearing from you regarding the manuscript.</w:t>
      </w:r>
    </w:p>
    <w:p w14:paraId="7424C69D" w14:textId="77777777" w:rsidR="00EF751E" w:rsidRDefault="00EF751E" w:rsidP="00EF751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64367D" w14:textId="30777D48" w:rsidR="00EF751E" w:rsidRDefault="00D917F8" w:rsidP="00976A44">
      <w:pPr>
        <w:widowControl w:val="0"/>
        <w:autoSpaceDE w:val="0"/>
        <w:autoSpaceDN w:val="0"/>
        <w:adjustRightInd w:val="0"/>
        <w:ind w:left="4320" w:firstLine="720"/>
        <w:rPr>
          <w:rFonts w:ascii="Times New Roman" w:hAnsi="Times New Roman" w:cs="Times New Roman"/>
        </w:rPr>
      </w:pPr>
      <w:r w:rsidRPr="00EF751E">
        <w:rPr>
          <w:rFonts w:ascii="Times New Roman" w:hAnsi="Times New Roman" w:cs="Times New Roman"/>
        </w:rPr>
        <w:t>Sincerely,</w:t>
      </w:r>
    </w:p>
    <w:p w14:paraId="5F4BA606" w14:textId="5BA05205" w:rsidR="00EF751E" w:rsidRPr="00EF751E" w:rsidRDefault="00976A44" w:rsidP="00976A44">
      <w:pPr>
        <w:widowControl w:val="0"/>
        <w:autoSpaceDE w:val="0"/>
        <w:autoSpaceDN w:val="0"/>
        <w:adjustRightInd w:val="0"/>
        <w:ind w:left="4320" w:firstLine="720"/>
        <w:rPr>
          <w:rFonts w:ascii="Times New Roman" w:hAnsi="Times New Roman" w:cs="Times New Roman"/>
        </w:rPr>
      </w:pPr>
      <w:r w:rsidRPr="00976A44">
        <w:rPr>
          <w:rFonts w:ascii="Times New Roman" w:hAnsi="Times New Roman" w:cs="Times New Roman"/>
          <w:noProof/>
        </w:rPr>
        <w:drawing>
          <wp:inline distT="0" distB="0" distL="0" distR="0" wp14:anchorId="20B25F93" wp14:editId="76093E1A">
            <wp:extent cx="1447800" cy="444500"/>
            <wp:effectExtent l="0" t="0" r="0" b="12700"/>
            <wp:docPr id="1" name="Picture 1" descr="Macintosh HD:Users:mcfrank:Admin:Admin:cv: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frank:Admin:Admin:cv:s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BCB1" w14:textId="60DBFFCD" w:rsidR="00EF751E" w:rsidRPr="00EF751E" w:rsidRDefault="00976A44" w:rsidP="00EF751E">
      <w:pPr>
        <w:widowControl w:val="0"/>
        <w:autoSpaceDE w:val="0"/>
        <w:autoSpaceDN w:val="0"/>
        <w:adjustRightInd w:val="0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C. Frank</w:t>
      </w:r>
    </w:p>
    <w:p w14:paraId="72FC96A4" w14:textId="32AF8B5A" w:rsidR="00512475" w:rsidRDefault="00976A44" w:rsidP="00EF751E">
      <w:pPr>
        <w:widowControl w:val="0"/>
        <w:autoSpaceDE w:val="0"/>
        <w:autoSpaceDN w:val="0"/>
        <w:adjustRightInd w:val="0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Professor of Psychology</w:t>
      </w:r>
    </w:p>
    <w:p w14:paraId="2F42D9F0" w14:textId="1381DA42" w:rsidR="00976A44" w:rsidRPr="00EF751E" w:rsidRDefault="00976A44" w:rsidP="00EF751E">
      <w:pPr>
        <w:widowControl w:val="0"/>
        <w:autoSpaceDE w:val="0"/>
        <w:autoSpaceDN w:val="0"/>
        <w:adjustRightInd w:val="0"/>
        <w:ind w:left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Stanford University</w:t>
      </w:r>
    </w:p>
    <w:sectPr w:rsidR="00976A44" w:rsidRPr="00EF751E" w:rsidSect="000B27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83"/>
    <w:rsid w:val="0003206F"/>
    <w:rsid w:val="000B2763"/>
    <w:rsid w:val="00107227"/>
    <w:rsid w:val="002A778A"/>
    <w:rsid w:val="002D619D"/>
    <w:rsid w:val="00315F97"/>
    <w:rsid w:val="003A23B3"/>
    <w:rsid w:val="00456F3C"/>
    <w:rsid w:val="00512475"/>
    <w:rsid w:val="005D036E"/>
    <w:rsid w:val="0069545C"/>
    <w:rsid w:val="00740B4F"/>
    <w:rsid w:val="00775383"/>
    <w:rsid w:val="008D459C"/>
    <w:rsid w:val="00925D68"/>
    <w:rsid w:val="00973C52"/>
    <w:rsid w:val="00976A44"/>
    <w:rsid w:val="009A313B"/>
    <w:rsid w:val="009F7B05"/>
    <w:rsid w:val="00A64066"/>
    <w:rsid w:val="00A7314A"/>
    <w:rsid w:val="00AD2B58"/>
    <w:rsid w:val="00AD2F4F"/>
    <w:rsid w:val="00B4042F"/>
    <w:rsid w:val="00C71EC7"/>
    <w:rsid w:val="00C95060"/>
    <w:rsid w:val="00D917F8"/>
    <w:rsid w:val="00E33161"/>
    <w:rsid w:val="00EF751E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179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5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51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1328</Characters>
  <Application>Microsoft Macintosh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Stiller-Shulman</dc:creator>
  <cp:keywords/>
  <dc:description/>
  <cp:lastModifiedBy>Michael C Frank</cp:lastModifiedBy>
  <cp:revision>5</cp:revision>
  <cp:lastPrinted>2012-12-02T21:30:00Z</cp:lastPrinted>
  <dcterms:created xsi:type="dcterms:W3CDTF">2013-05-20T18:57:00Z</dcterms:created>
  <dcterms:modified xsi:type="dcterms:W3CDTF">2013-05-20T19:03:00Z</dcterms:modified>
</cp:coreProperties>
</file>