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8D02" w14:textId="77777777" w:rsidR="00BE4E69" w:rsidRPr="00EB186B" w:rsidRDefault="00F777C1" w:rsidP="00BE4E69">
      <w:pPr>
        <w:pBdr>
          <w:bottom w:val="none" w:sz="0" w:space="0" w:color="auto"/>
        </w:pBdr>
        <w:jc w:val="center"/>
        <w:rPr>
          <w:rStyle w:val="IntenseReference"/>
          <w:color w:val="000000" w:themeColor="text1"/>
          <w:sz w:val="24"/>
        </w:rPr>
      </w:pPr>
      <w:r w:rsidRPr="00EB186B">
        <w:rPr>
          <w:rStyle w:val="IntenseReference"/>
          <w:color w:val="000000" w:themeColor="text1"/>
          <w:sz w:val="24"/>
        </w:rPr>
        <w:t xml:space="preserve">INF 303D: </w:t>
      </w:r>
    </w:p>
    <w:p w14:paraId="73D16667" w14:textId="307B56A7" w:rsidR="002538B7" w:rsidRPr="00EB186B" w:rsidRDefault="00F777C1" w:rsidP="00BE4E69">
      <w:pPr>
        <w:pBdr>
          <w:bottom w:val="none" w:sz="0" w:space="0" w:color="auto"/>
        </w:pBdr>
        <w:jc w:val="center"/>
        <w:rPr>
          <w:rStyle w:val="IntenseReference"/>
          <w:color w:val="000000" w:themeColor="text1"/>
          <w:sz w:val="24"/>
        </w:rPr>
      </w:pPr>
      <w:r w:rsidRPr="00EB186B">
        <w:rPr>
          <w:rStyle w:val="IntenseReference"/>
          <w:color w:val="000000" w:themeColor="text1"/>
          <w:sz w:val="24"/>
        </w:rPr>
        <w:t>Academic Success in the Digital University</w:t>
      </w:r>
    </w:p>
    <w:p w14:paraId="06B7FEBE" w14:textId="285C634A" w:rsidR="00BE4E69" w:rsidRPr="00DB264E" w:rsidRDefault="00DB264E" w:rsidP="00BE4E69">
      <w:pPr>
        <w:pStyle w:val="NoSpacing"/>
        <w:jc w:val="center"/>
        <w:rPr>
          <w:rStyle w:val="IntenseReference"/>
          <w:bCs w:val="0"/>
          <w:smallCaps w:val="0"/>
          <w:color w:val="000000" w:themeColor="text1"/>
          <w:spacing w:val="0"/>
        </w:rPr>
      </w:pPr>
      <w:r w:rsidRPr="00DB264E">
        <w:rPr>
          <w:rStyle w:val="IntenseReference"/>
          <w:bCs w:val="0"/>
          <w:smallCaps w:val="0"/>
          <w:color w:val="000000" w:themeColor="text1"/>
          <w:spacing w:val="0"/>
        </w:rPr>
        <w:t>Ms.</w:t>
      </w:r>
      <w:r w:rsidR="00BE4E69" w:rsidRPr="00DB264E">
        <w:rPr>
          <w:rStyle w:val="IntenseReference"/>
          <w:bCs w:val="0"/>
          <w:smallCaps w:val="0"/>
          <w:color w:val="000000" w:themeColor="text1"/>
          <w:spacing w:val="0"/>
        </w:rPr>
        <w:t xml:space="preserve"> Molly McGee</w:t>
      </w:r>
    </w:p>
    <w:p w14:paraId="5BB469BB" w14:textId="165C8E2B" w:rsidR="00BE4E69" w:rsidRPr="00DB264E" w:rsidRDefault="00BE4E69" w:rsidP="00BE4E69">
      <w:pPr>
        <w:pStyle w:val="NoSpacing"/>
        <w:jc w:val="center"/>
        <w:rPr>
          <w:rStyle w:val="IntenseReference"/>
          <w:bCs w:val="0"/>
          <w:smallCaps w:val="0"/>
          <w:color w:val="000000" w:themeColor="text1"/>
          <w:spacing w:val="0"/>
        </w:rPr>
      </w:pPr>
      <w:r w:rsidRPr="00DB264E">
        <w:rPr>
          <w:rStyle w:val="IntenseReference"/>
          <w:bCs w:val="0"/>
          <w:smallCaps w:val="0"/>
          <w:color w:val="000000" w:themeColor="text1"/>
          <w:spacing w:val="0"/>
        </w:rPr>
        <w:t>Summer 2018</w:t>
      </w:r>
    </w:p>
    <w:p w14:paraId="53D73621" w14:textId="77777777" w:rsidR="00BE4E69" w:rsidRPr="00EB186B" w:rsidRDefault="00BE4E69" w:rsidP="00BE4E69">
      <w:pPr>
        <w:pBdr>
          <w:bottom w:val="none" w:sz="0" w:space="0" w:color="auto"/>
        </w:pBdr>
        <w:jc w:val="center"/>
        <w:rPr>
          <w:color w:val="000000" w:themeColor="text1"/>
        </w:rPr>
      </w:pPr>
    </w:p>
    <w:p w14:paraId="43526BA3" w14:textId="77777777" w:rsidR="002538B7" w:rsidRPr="007F6D35" w:rsidRDefault="00E962F3" w:rsidP="007F6D35">
      <w:pPr>
        <w:pBdr>
          <w:bottom w:val="single" w:sz="4" w:space="1" w:color="auto"/>
        </w:pBdr>
        <w:rPr>
          <w:rStyle w:val="IntenseReference"/>
          <w:color w:val="000000" w:themeColor="text1"/>
          <w:sz w:val="24"/>
        </w:rPr>
      </w:pPr>
      <w:r w:rsidRPr="007F6D35">
        <w:rPr>
          <w:rStyle w:val="IntenseReference"/>
          <w:color w:val="000000" w:themeColor="text1"/>
          <w:sz w:val="24"/>
        </w:rPr>
        <w:t>Syllabus</w:t>
      </w:r>
    </w:p>
    <w:p w14:paraId="34C45A3A" w14:textId="77777777" w:rsidR="00550B38" w:rsidRDefault="00550B38" w:rsidP="00BE4E69">
      <w:pPr>
        <w:pBdr>
          <w:bottom w:val="none" w:sz="0" w:space="0" w:color="auto"/>
        </w:pBdr>
        <w:rPr>
          <w:color w:val="000000" w:themeColor="text1"/>
        </w:rPr>
      </w:pPr>
    </w:p>
    <w:p w14:paraId="05B2672D" w14:textId="5C5F997A" w:rsidR="00BE4E69" w:rsidRPr="007F6D35" w:rsidRDefault="00BE4E69" w:rsidP="00BE4E69">
      <w:pPr>
        <w:pBdr>
          <w:bottom w:val="none" w:sz="0" w:space="0" w:color="auto"/>
        </w:pBdr>
        <w:rPr>
          <w:color w:val="000000" w:themeColor="text1"/>
        </w:rPr>
      </w:pPr>
      <w:r w:rsidRPr="007F6D35">
        <w:rPr>
          <w:color w:val="000000" w:themeColor="text1"/>
        </w:rPr>
        <w:t>The syllabus for INF 303D includes course goals and objectives, grading policies, and an overview of assessments. Any announcements made within Canvas (the course Learning Management System) during the semester regarding deadlines, assignments, or other course information should be considered to supersede this syllabus. If, at any time throughout the semester, you have questions about the syllabus, please contact your instructor for clarification.</w:t>
      </w:r>
    </w:p>
    <w:p w14:paraId="5A8FCF23" w14:textId="77777777" w:rsidR="00BE4E69" w:rsidRPr="007F6D35" w:rsidRDefault="00BE4E69" w:rsidP="00BE4E69">
      <w:pPr>
        <w:pBdr>
          <w:bottom w:val="none" w:sz="0" w:space="0" w:color="auto"/>
        </w:pBdr>
        <w:rPr>
          <w:color w:val="000000" w:themeColor="text1"/>
        </w:rPr>
      </w:pPr>
    </w:p>
    <w:p w14:paraId="4BF82D8C" w14:textId="5A0A482E" w:rsidR="002538B7" w:rsidRPr="007F6D35" w:rsidRDefault="00BE4E69" w:rsidP="007F6D35">
      <w:pPr>
        <w:pBdr>
          <w:bottom w:val="single" w:sz="4" w:space="1" w:color="auto"/>
        </w:pBdr>
        <w:rPr>
          <w:rStyle w:val="IntenseReference"/>
          <w:color w:val="000000" w:themeColor="text1"/>
          <w:sz w:val="24"/>
        </w:rPr>
      </w:pPr>
      <w:r w:rsidRPr="007F6D35">
        <w:rPr>
          <w:rStyle w:val="IntenseReference"/>
          <w:color w:val="000000" w:themeColor="text1"/>
          <w:sz w:val="24"/>
        </w:rPr>
        <w:t>Contact</w:t>
      </w:r>
    </w:p>
    <w:p w14:paraId="26480A6A" w14:textId="77777777" w:rsidR="00550B38" w:rsidRDefault="00550B38" w:rsidP="00BE4E69">
      <w:pPr>
        <w:pBdr>
          <w:bottom w:val="none" w:sz="0" w:space="0" w:color="auto"/>
        </w:pBdr>
        <w:rPr>
          <w:color w:val="000000" w:themeColor="text1"/>
        </w:rPr>
      </w:pPr>
    </w:p>
    <w:p w14:paraId="0AF82BD4" w14:textId="3E58ACB7" w:rsidR="002538B7" w:rsidRPr="007F6D35" w:rsidRDefault="00F777C1" w:rsidP="00BE4E69">
      <w:pPr>
        <w:pBdr>
          <w:bottom w:val="none" w:sz="0" w:space="0" w:color="auto"/>
        </w:pBdr>
        <w:rPr>
          <w:color w:val="000000" w:themeColor="text1"/>
        </w:rPr>
      </w:pPr>
      <w:r w:rsidRPr="007F6D35">
        <w:rPr>
          <w:color w:val="000000" w:themeColor="text1"/>
        </w:rPr>
        <w:t xml:space="preserve">Instructor: </w:t>
      </w:r>
      <w:r w:rsidR="00DB264E">
        <w:rPr>
          <w:color w:val="000000" w:themeColor="text1"/>
        </w:rPr>
        <w:tab/>
      </w:r>
      <w:r w:rsidR="00BE4E69" w:rsidRPr="007F6D35">
        <w:rPr>
          <w:color w:val="000000" w:themeColor="text1"/>
        </w:rPr>
        <w:t>Molly McGee</w:t>
      </w:r>
    </w:p>
    <w:p w14:paraId="6DB620EE" w14:textId="77777777" w:rsidR="002538B7" w:rsidRPr="007F6D35" w:rsidRDefault="00F777C1" w:rsidP="00BE4E69">
      <w:pPr>
        <w:pBdr>
          <w:bottom w:val="none" w:sz="0" w:space="0" w:color="auto"/>
        </w:pBdr>
        <w:rPr>
          <w:color w:val="000000" w:themeColor="text1"/>
        </w:rPr>
      </w:pPr>
      <w:r w:rsidRPr="007F6D35">
        <w:rPr>
          <w:color w:val="000000" w:themeColor="text1"/>
        </w:rPr>
        <w:t>Office Hours:</w:t>
      </w:r>
      <w:r w:rsidRPr="007F6D35">
        <w:rPr>
          <w:color w:val="000000" w:themeColor="text1"/>
        </w:rPr>
        <w:tab/>
        <w:t>By appointment</w:t>
      </w:r>
    </w:p>
    <w:p w14:paraId="7F1A3E26" w14:textId="5675F7A4" w:rsidR="002538B7" w:rsidRPr="007F6D35" w:rsidRDefault="00F777C1" w:rsidP="00BE4E69">
      <w:pPr>
        <w:pBdr>
          <w:bottom w:val="none" w:sz="0" w:space="0" w:color="auto"/>
        </w:pBdr>
        <w:rPr>
          <w:color w:val="000000" w:themeColor="text1"/>
        </w:rPr>
      </w:pPr>
      <w:r w:rsidRPr="007F6D35">
        <w:rPr>
          <w:color w:val="000000" w:themeColor="text1"/>
        </w:rPr>
        <w:t>Email:</w:t>
      </w:r>
      <w:r w:rsidRPr="007F6D35">
        <w:rPr>
          <w:color w:val="000000" w:themeColor="text1"/>
        </w:rPr>
        <w:tab/>
      </w:r>
      <w:r w:rsidR="00DB264E">
        <w:rPr>
          <w:color w:val="000000" w:themeColor="text1"/>
        </w:rPr>
        <w:tab/>
      </w:r>
      <w:hyperlink r:id="rId7" w:history="1">
        <w:r w:rsidR="000D66AD" w:rsidRPr="00EF617B">
          <w:rPr>
            <w:rStyle w:val="Hyperlink"/>
          </w:rPr>
          <w:t>mkmcgee@utexas.edu</w:t>
        </w:r>
      </w:hyperlink>
      <w:r w:rsidR="000D66AD">
        <w:rPr>
          <w:color w:val="000000" w:themeColor="text1"/>
        </w:rPr>
        <w:t xml:space="preserve"> (or </w:t>
      </w:r>
      <w:r w:rsidR="006B3DF7">
        <w:rPr>
          <w:color w:val="000000" w:themeColor="text1"/>
        </w:rPr>
        <w:t>message</w:t>
      </w:r>
      <w:r w:rsidR="000D66AD">
        <w:rPr>
          <w:color w:val="000000" w:themeColor="text1"/>
        </w:rPr>
        <w:t xml:space="preserve"> me through </w:t>
      </w:r>
      <w:r w:rsidR="00962FF6">
        <w:rPr>
          <w:color w:val="000000" w:themeColor="text1"/>
        </w:rPr>
        <w:t xml:space="preserve">your </w:t>
      </w:r>
      <w:r w:rsidR="000D66AD">
        <w:rPr>
          <w:color w:val="000000" w:themeColor="text1"/>
        </w:rPr>
        <w:t>Canvas</w:t>
      </w:r>
      <w:r w:rsidR="00962FF6">
        <w:rPr>
          <w:color w:val="000000" w:themeColor="text1"/>
        </w:rPr>
        <w:t xml:space="preserve"> i</w:t>
      </w:r>
      <w:r w:rsidR="006B3DF7">
        <w:rPr>
          <w:color w:val="000000" w:themeColor="text1"/>
        </w:rPr>
        <w:t>nbox</w:t>
      </w:r>
      <w:r w:rsidR="000D66AD">
        <w:rPr>
          <w:color w:val="000000" w:themeColor="text1"/>
        </w:rPr>
        <w:t>)</w:t>
      </w:r>
    </w:p>
    <w:p w14:paraId="2CCF2307" w14:textId="6AE6B0A2" w:rsidR="002538B7" w:rsidRPr="007F6D35" w:rsidRDefault="00F777C1" w:rsidP="00BE4E69">
      <w:pPr>
        <w:pBdr>
          <w:bottom w:val="none" w:sz="0" w:space="0" w:color="auto"/>
        </w:pBdr>
        <w:rPr>
          <w:color w:val="000000" w:themeColor="text1"/>
        </w:rPr>
      </w:pPr>
      <w:r w:rsidRPr="007F6D35">
        <w:rPr>
          <w:color w:val="000000" w:themeColor="text1"/>
        </w:rPr>
        <w:t>Office:</w:t>
      </w:r>
      <w:r w:rsidRPr="007F6D35">
        <w:rPr>
          <w:color w:val="000000" w:themeColor="text1"/>
        </w:rPr>
        <w:tab/>
      </w:r>
      <w:r w:rsidR="00DB264E">
        <w:rPr>
          <w:color w:val="000000" w:themeColor="text1"/>
        </w:rPr>
        <w:tab/>
      </w:r>
      <w:r w:rsidR="00BE4E69" w:rsidRPr="007F6D35">
        <w:rPr>
          <w:color w:val="000000" w:themeColor="text1"/>
        </w:rPr>
        <w:t>UTA 5.460</w:t>
      </w:r>
    </w:p>
    <w:p w14:paraId="217F9AB0" w14:textId="3D662C95" w:rsidR="002538B7" w:rsidRPr="007F6D35" w:rsidRDefault="00DB264E" w:rsidP="00DB264E">
      <w:pPr>
        <w:pBdr>
          <w:bottom w:val="none" w:sz="0" w:space="0" w:color="auto"/>
        </w:pBdr>
        <w:ind w:left="1440" w:hanging="1440"/>
        <w:rPr>
          <w:color w:val="000000" w:themeColor="text1"/>
        </w:rPr>
      </w:pPr>
      <w:r>
        <w:rPr>
          <w:color w:val="000000" w:themeColor="text1"/>
        </w:rPr>
        <w:t>TA:</w:t>
      </w:r>
      <w:r>
        <w:rPr>
          <w:color w:val="000000" w:themeColor="text1"/>
        </w:rPr>
        <w:tab/>
      </w:r>
      <w:r w:rsidR="00F777C1" w:rsidRPr="007F6D35">
        <w:rPr>
          <w:color w:val="000000" w:themeColor="text1"/>
        </w:rPr>
        <w:t xml:space="preserve">TA Pool - a group of masters students at the </w:t>
      </w:r>
      <w:proofErr w:type="spellStart"/>
      <w:r w:rsidR="00F777C1" w:rsidRPr="007F6D35">
        <w:rPr>
          <w:color w:val="000000" w:themeColor="text1"/>
        </w:rPr>
        <w:t>iSchool</w:t>
      </w:r>
      <w:proofErr w:type="spellEnd"/>
      <w:r w:rsidR="00F777C1" w:rsidRPr="007F6D35">
        <w:rPr>
          <w:color w:val="000000" w:themeColor="text1"/>
        </w:rPr>
        <w:t xml:space="preserve"> (Please do NOT message individual TAs through Canvas) </w:t>
      </w:r>
    </w:p>
    <w:p w14:paraId="375E0EEE" w14:textId="54558B78" w:rsidR="002538B7" w:rsidRPr="007F6D35" w:rsidRDefault="00F777C1" w:rsidP="000D66AD">
      <w:pPr>
        <w:pBdr>
          <w:bottom w:val="none" w:sz="0" w:space="0" w:color="auto"/>
        </w:pBdr>
        <w:ind w:left="1440" w:hanging="1440"/>
        <w:rPr>
          <w:color w:val="000000" w:themeColor="text1"/>
        </w:rPr>
      </w:pPr>
      <w:r w:rsidRPr="007F6D35">
        <w:rPr>
          <w:color w:val="000000" w:themeColor="text1"/>
        </w:rPr>
        <w:t xml:space="preserve">Email: </w:t>
      </w:r>
      <w:r w:rsidR="00DB264E">
        <w:rPr>
          <w:color w:val="000000" w:themeColor="text1"/>
        </w:rPr>
        <w:tab/>
      </w:r>
      <w:hyperlink r:id="rId8">
        <w:r w:rsidRPr="007F6D35">
          <w:rPr>
            <w:color w:val="000000" w:themeColor="text1"/>
            <w:u w:val="single"/>
          </w:rPr>
          <w:t>ta_pool@ischool.utexas.edu</w:t>
        </w:r>
      </w:hyperlink>
      <w:r w:rsidR="00BE4E69" w:rsidRPr="007F6D35">
        <w:rPr>
          <w:color w:val="000000" w:themeColor="text1"/>
          <w:u w:val="single"/>
        </w:rPr>
        <w:t xml:space="preserve"> </w:t>
      </w:r>
      <w:r w:rsidR="00BE4E69" w:rsidRPr="007F6D35">
        <w:rPr>
          <w:color w:val="000000" w:themeColor="text1"/>
        </w:rPr>
        <w:t xml:space="preserve">(please include </w:t>
      </w:r>
      <w:r w:rsidR="00DB264E">
        <w:rPr>
          <w:color w:val="000000" w:themeColor="text1"/>
        </w:rPr>
        <w:t>“</w:t>
      </w:r>
      <w:r w:rsidR="00BE4E69" w:rsidRPr="007F6D35">
        <w:rPr>
          <w:color w:val="000000" w:themeColor="text1"/>
        </w:rPr>
        <w:t>McGee INF303D</w:t>
      </w:r>
      <w:r w:rsidR="00DB264E">
        <w:rPr>
          <w:color w:val="000000" w:themeColor="text1"/>
        </w:rPr>
        <w:t>”</w:t>
      </w:r>
      <w:r w:rsidR="00BE4E69" w:rsidRPr="007F6D35">
        <w:rPr>
          <w:color w:val="000000" w:themeColor="text1"/>
        </w:rPr>
        <w:t xml:space="preserve"> in the subject line of your email)</w:t>
      </w:r>
    </w:p>
    <w:p w14:paraId="2E6F94C2" w14:textId="77777777" w:rsidR="002538B7" w:rsidRPr="007F6D35" w:rsidRDefault="002538B7" w:rsidP="00BE4E69">
      <w:pPr>
        <w:pBdr>
          <w:bottom w:val="none" w:sz="0" w:space="0" w:color="auto"/>
        </w:pBdr>
        <w:rPr>
          <w:color w:val="000000" w:themeColor="text1"/>
        </w:rPr>
      </w:pPr>
    </w:p>
    <w:p w14:paraId="09AA9738" w14:textId="70D456E7" w:rsidR="002538B7" w:rsidRPr="007F6D35" w:rsidRDefault="00F777C1" w:rsidP="00BE4E69">
      <w:pPr>
        <w:pBdr>
          <w:bottom w:val="none" w:sz="0" w:space="0" w:color="auto"/>
        </w:pBdr>
        <w:rPr>
          <w:color w:val="000000" w:themeColor="text1"/>
        </w:rPr>
      </w:pPr>
      <w:r w:rsidRPr="007F6D35">
        <w:rPr>
          <w:color w:val="000000" w:themeColor="text1"/>
        </w:rPr>
        <w:t>Both the instructor and the TAs will reply to student emails within 24 hours on weekdays and 48 hours on weekends, barring rare and extenuating circumstances. We recommend that you check your Canvas messages at least once a day.</w:t>
      </w:r>
    </w:p>
    <w:p w14:paraId="2E280168" w14:textId="77777777" w:rsidR="002538B7" w:rsidRPr="007F6D35" w:rsidRDefault="002538B7" w:rsidP="00BE4E69">
      <w:pPr>
        <w:pBdr>
          <w:bottom w:val="none" w:sz="0" w:space="0" w:color="auto"/>
        </w:pBdr>
        <w:rPr>
          <w:color w:val="000000" w:themeColor="text1"/>
        </w:rPr>
      </w:pPr>
    </w:p>
    <w:p w14:paraId="01AE6057" w14:textId="19B29ECF" w:rsidR="00550B38" w:rsidRDefault="00F777C1" w:rsidP="00B03423">
      <w:pPr>
        <w:pBdr>
          <w:bottom w:val="none" w:sz="0" w:space="0" w:color="auto"/>
        </w:pBdr>
        <w:jc w:val="center"/>
        <w:rPr>
          <w:rStyle w:val="IntenseReference"/>
          <w:color w:val="000000" w:themeColor="text1"/>
          <w:sz w:val="24"/>
        </w:rPr>
      </w:pPr>
      <w:r w:rsidRPr="007F6D35">
        <w:rPr>
          <w:rStyle w:val="IntenseReference"/>
          <w:color w:val="000000" w:themeColor="text1"/>
          <w:sz w:val="24"/>
        </w:rPr>
        <w:t>Table of Contents</w:t>
      </w:r>
    </w:p>
    <w:p w14:paraId="5B243A20" w14:textId="77777777" w:rsidR="00B03423" w:rsidRPr="007F6D35" w:rsidRDefault="00B03423" w:rsidP="007F6D35">
      <w:pPr>
        <w:pBdr>
          <w:bottom w:val="none" w:sz="0" w:space="0" w:color="auto"/>
        </w:pBdr>
        <w:rPr>
          <w:b/>
          <w:bCs/>
          <w:smallCaps/>
          <w:color w:val="000000" w:themeColor="text1"/>
          <w:spacing w:val="5"/>
          <w:sz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005"/>
      </w:tblGrid>
      <w:tr w:rsidR="007F6D35" w:rsidRPr="007F6D35" w14:paraId="518CCEE8" w14:textId="77777777">
        <w:tc>
          <w:tcPr>
            <w:tcW w:w="8355" w:type="dxa"/>
            <w:shd w:val="clear" w:color="auto" w:fill="auto"/>
            <w:tcMar>
              <w:top w:w="100" w:type="dxa"/>
              <w:left w:w="100" w:type="dxa"/>
              <w:bottom w:w="100" w:type="dxa"/>
              <w:right w:w="100" w:type="dxa"/>
            </w:tcMar>
          </w:tcPr>
          <w:p w14:paraId="69463CD1" w14:textId="20B589E9" w:rsidR="002538B7" w:rsidRPr="000D66AD" w:rsidRDefault="000D66AD">
            <w:pPr>
              <w:widowControl w:val="0"/>
              <w:spacing w:line="240" w:lineRule="auto"/>
              <w:rPr>
                <w:b/>
                <w:color w:val="000000" w:themeColor="text1"/>
              </w:rPr>
            </w:pPr>
            <w:r w:rsidRPr="000D66AD">
              <w:rPr>
                <w:b/>
                <w:color w:val="000000" w:themeColor="text1"/>
              </w:rPr>
              <w:t>Section</w:t>
            </w:r>
          </w:p>
        </w:tc>
        <w:tc>
          <w:tcPr>
            <w:tcW w:w="1005" w:type="dxa"/>
            <w:shd w:val="clear" w:color="auto" w:fill="auto"/>
            <w:tcMar>
              <w:top w:w="100" w:type="dxa"/>
              <w:left w:w="100" w:type="dxa"/>
              <w:bottom w:w="100" w:type="dxa"/>
              <w:right w:w="100" w:type="dxa"/>
            </w:tcMar>
          </w:tcPr>
          <w:p w14:paraId="4698088C" w14:textId="77777777" w:rsidR="002538B7" w:rsidRPr="000D66AD" w:rsidRDefault="00F777C1">
            <w:pPr>
              <w:widowControl w:val="0"/>
              <w:spacing w:line="240" w:lineRule="auto"/>
              <w:rPr>
                <w:b/>
                <w:color w:val="000000" w:themeColor="text1"/>
              </w:rPr>
            </w:pPr>
            <w:r w:rsidRPr="000D66AD">
              <w:rPr>
                <w:b/>
                <w:color w:val="000000" w:themeColor="text1"/>
              </w:rPr>
              <w:t>Page</w:t>
            </w:r>
          </w:p>
        </w:tc>
      </w:tr>
      <w:tr w:rsidR="007F6D35" w:rsidRPr="007F6D35" w14:paraId="6E51E45E" w14:textId="77777777">
        <w:tc>
          <w:tcPr>
            <w:tcW w:w="8355" w:type="dxa"/>
            <w:shd w:val="clear" w:color="auto" w:fill="auto"/>
            <w:tcMar>
              <w:top w:w="100" w:type="dxa"/>
              <w:left w:w="100" w:type="dxa"/>
              <w:bottom w:w="100" w:type="dxa"/>
              <w:right w:w="100" w:type="dxa"/>
            </w:tcMar>
          </w:tcPr>
          <w:p w14:paraId="21EA7146" w14:textId="77777777" w:rsidR="002538B7" w:rsidRPr="007F6D35" w:rsidRDefault="00F777C1">
            <w:pPr>
              <w:widowControl w:val="0"/>
              <w:spacing w:line="240" w:lineRule="auto"/>
              <w:rPr>
                <w:color w:val="000000" w:themeColor="text1"/>
              </w:rPr>
            </w:pPr>
            <w:r w:rsidRPr="007F6D35">
              <w:rPr>
                <w:color w:val="000000" w:themeColor="text1"/>
              </w:rPr>
              <w:t>Teaching Team Information and Contact</w:t>
            </w:r>
          </w:p>
        </w:tc>
        <w:tc>
          <w:tcPr>
            <w:tcW w:w="1005" w:type="dxa"/>
            <w:shd w:val="clear" w:color="auto" w:fill="auto"/>
            <w:tcMar>
              <w:top w:w="100" w:type="dxa"/>
              <w:left w:w="100" w:type="dxa"/>
              <w:bottom w:w="100" w:type="dxa"/>
              <w:right w:w="100" w:type="dxa"/>
            </w:tcMar>
          </w:tcPr>
          <w:p w14:paraId="3A085FD9" w14:textId="7A1FA8F9" w:rsidR="002538B7" w:rsidRPr="007F6D35" w:rsidRDefault="00BE4E69">
            <w:pPr>
              <w:widowControl w:val="0"/>
              <w:spacing w:line="240" w:lineRule="auto"/>
              <w:rPr>
                <w:color w:val="000000" w:themeColor="text1"/>
              </w:rPr>
            </w:pPr>
            <w:r w:rsidRPr="007F6D35">
              <w:rPr>
                <w:color w:val="000000" w:themeColor="text1"/>
              </w:rPr>
              <w:t>1</w:t>
            </w:r>
          </w:p>
        </w:tc>
      </w:tr>
      <w:tr w:rsidR="007F6D35" w:rsidRPr="007F6D35" w14:paraId="7D9A0AFF" w14:textId="77777777">
        <w:tc>
          <w:tcPr>
            <w:tcW w:w="8355" w:type="dxa"/>
            <w:shd w:val="clear" w:color="auto" w:fill="auto"/>
            <w:tcMar>
              <w:top w:w="100" w:type="dxa"/>
              <w:left w:w="100" w:type="dxa"/>
              <w:bottom w:w="100" w:type="dxa"/>
              <w:right w:w="100" w:type="dxa"/>
            </w:tcMar>
          </w:tcPr>
          <w:p w14:paraId="56B2D080" w14:textId="77777777" w:rsidR="002538B7" w:rsidRPr="007F6D35" w:rsidRDefault="00F777C1">
            <w:pPr>
              <w:widowControl w:val="0"/>
              <w:spacing w:line="240" w:lineRule="auto"/>
              <w:rPr>
                <w:color w:val="000000" w:themeColor="text1"/>
              </w:rPr>
            </w:pPr>
            <w:r w:rsidRPr="007F6D35">
              <w:rPr>
                <w:color w:val="000000" w:themeColor="text1"/>
              </w:rPr>
              <w:t>Course Description</w:t>
            </w:r>
          </w:p>
        </w:tc>
        <w:tc>
          <w:tcPr>
            <w:tcW w:w="1005" w:type="dxa"/>
            <w:shd w:val="clear" w:color="auto" w:fill="auto"/>
            <w:tcMar>
              <w:top w:w="100" w:type="dxa"/>
              <w:left w:w="100" w:type="dxa"/>
              <w:bottom w:w="100" w:type="dxa"/>
              <w:right w:w="100" w:type="dxa"/>
            </w:tcMar>
          </w:tcPr>
          <w:p w14:paraId="24F59D23" w14:textId="0DC66110" w:rsidR="002538B7" w:rsidRPr="007F6D35" w:rsidRDefault="00BE4E69">
            <w:pPr>
              <w:widowControl w:val="0"/>
              <w:spacing w:line="240" w:lineRule="auto"/>
              <w:rPr>
                <w:color w:val="000000" w:themeColor="text1"/>
              </w:rPr>
            </w:pPr>
            <w:r w:rsidRPr="007F6D35">
              <w:rPr>
                <w:color w:val="000000" w:themeColor="text1"/>
              </w:rPr>
              <w:t>2</w:t>
            </w:r>
          </w:p>
        </w:tc>
      </w:tr>
      <w:tr w:rsidR="007F6D35" w:rsidRPr="007F6D35" w14:paraId="23B96637" w14:textId="77777777">
        <w:tc>
          <w:tcPr>
            <w:tcW w:w="8355" w:type="dxa"/>
            <w:shd w:val="clear" w:color="auto" w:fill="auto"/>
            <w:tcMar>
              <w:top w:w="100" w:type="dxa"/>
              <w:left w:w="100" w:type="dxa"/>
              <w:bottom w:w="100" w:type="dxa"/>
              <w:right w:w="100" w:type="dxa"/>
            </w:tcMar>
          </w:tcPr>
          <w:p w14:paraId="19A4DD30" w14:textId="77777777" w:rsidR="002538B7" w:rsidRPr="007F6D35" w:rsidRDefault="00F777C1">
            <w:pPr>
              <w:widowControl w:val="0"/>
              <w:spacing w:line="240" w:lineRule="auto"/>
              <w:rPr>
                <w:color w:val="000000" w:themeColor="text1"/>
              </w:rPr>
            </w:pPr>
            <w:r w:rsidRPr="007F6D35">
              <w:rPr>
                <w:color w:val="000000" w:themeColor="text1"/>
              </w:rPr>
              <w:t>Course Objectives</w:t>
            </w:r>
          </w:p>
        </w:tc>
        <w:tc>
          <w:tcPr>
            <w:tcW w:w="1005" w:type="dxa"/>
            <w:shd w:val="clear" w:color="auto" w:fill="auto"/>
            <w:tcMar>
              <w:top w:w="100" w:type="dxa"/>
              <w:left w:w="100" w:type="dxa"/>
              <w:bottom w:w="100" w:type="dxa"/>
              <w:right w:w="100" w:type="dxa"/>
            </w:tcMar>
          </w:tcPr>
          <w:p w14:paraId="64C63A59" w14:textId="63192CB3" w:rsidR="002538B7" w:rsidRPr="007F6D35" w:rsidRDefault="00BE4E69">
            <w:pPr>
              <w:widowControl w:val="0"/>
              <w:spacing w:line="240" w:lineRule="auto"/>
              <w:rPr>
                <w:color w:val="000000" w:themeColor="text1"/>
              </w:rPr>
            </w:pPr>
            <w:r w:rsidRPr="007F6D35">
              <w:rPr>
                <w:color w:val="000000" w:themeColor="text1"/>
              </w:rPr>
              <w:t>2</w:t>
            </w:r>
            <w:r w:rsidR="00070CDE">
              <w:rPr>
                <w:color w:val="000000" w:themeColor="text1"/>
              </w:rPr>
              <w:t>-3</w:t>
            </w:r>
          </w:p>
        </w:tc>
      </w:tr>
      <w:tr w:rsidR="007F6D35" w:rsidRPr="007F6D35" w14:paraId="112497FE" w14:textId="77777777">
        <w:tc>
          <w:tcPr>
            <w:tcW w:w="8355" w:type="dxa"/>
            <w:shd w:val="clear" w:color="auto" w:fill="auto"/>
            <w:tcMar>
              <w:top w:w="100" w:type="dxa"/>
              <w:left w:w="100" w:type="dxa"/>
              <w:bottom w:w="100" w:type="dxa"/>
              <w:right w:w="100" w:type="dxa"/>
            </w:tcMar>
          </w:tcPr>
          <w:p w14:paraId="1A930574" w14:textId="77777777" w:rsidR="002538B7" w:rsidRPr="007F6D35" w:rsidRDefault="00F777C1">
            <w:pPr>
              <w:widowControl w:val="0"/>
              <w:spacing w:line="240" w:lineRule="auto"/>
              <w:rPr>
                <w:color w:val="000000" w:themeColor="text1"/>
              </w:rPr>
            </w:pPr>
            <w:r w:rsidRPr="007F6D35">
              <w:rPr>
                <w:color w:val="000000" w:themeColor="text1"/>
              </w:rPr>
              <w:t>Course Prerequisites and Expectations</w:t>
            </w:r>
          </w:p>
        </w:tc>
        <w:tc>
          <w:tcPr>
            <w:tcW w:w="1005" w:type="dxa"/>
            <w:shd w:val="clear" w:color="auto" w:fill="auto"/>
            <w:tcMar>
              <w:top w:w="100" w:type="dxa"/>
              <w:left w:w="100" w:type="dxa"/>
              <w:bottom w:w="100" w:type="dxa"/>
              <w:right w:w="100" w:type="dxa"/>
            </w:tcMar>
          </w:tcPr>
          <w:p w14:paraId="1544F2D5" w14:textId="52F10352" w:rsidR="002538B7" w:rsidRPr="007F6D35" w:rsidRDefault="00BE4E69">
            <w:pPr>
              <w:widowControl w:val="0"/>
              <w:spacing w:line="240" w:lineRule="auto"/>
              <w:rPr>
                <w:color w:val="000000" w:themeColor="text1"/>
              </w:rPr>
            </w:pPr>
            <w:r w:rsidRPr="007F6D35">
              <w:rPr>
                <w:color w:val="000000" w:themeColor="text1"/>
              </w:rPr>
              <w:t>3</w:t>
            </w:r>
          </w:p>
        </w:tc>
      </w:tr>
      <w:tr w:rsidR="007F6D35" w:rsidRPr="007F6D35" w14:paraId="618748D6" w14:textId="77777777">
        <w:tc>
          <w:tcPr>
            <w:tcW w:w="8355" w:type="dxa"/>
            <w:shd w:val="clear" w:color="auto" w:fill="auto"/>
            <w:tcMar>
              <w:top w:w="100" w:type="dxa"/>
              <w:left w:w="100" w:type="dxa"/>
              <w:bottom w:w="100" w:type="dxa"/>
              <w:right w:w="100" w:type="dxa"/>
            </w:tcMar>
          </w:tcPr>
          <w:p w14:paraId="43E7B11B" w14:textId="77777777" w:rsidR="002538B7" w:rsidRPr="007F6D35" w:rsidRDefault="00F777C1">
            <w:pPr>
              <w:widowControl w:val="0"/>
              <w:spacing w:line="240" w:lineRule="auto"/>
              <w:rPr>
                <w:color w:val="000000" w:themeColor="text1"/>
              </w:rPr>
            </w:pPr>
            <w:r w:rsidRPr="007F6D35">
              <w:rPr>
                <w:color w:val="000000" w:themeColor="text1"/>
              </w:rPr>
              <w:t>Required Texts and Media</w:t>
            </w:r>
          </w:p>
        </w:tc>
        <w:tc>
          <w:tcPr>
            <w:tcW w:w="1005" w:type="dxa"/>
            <w:shd w:val="clear" w:color="auto" w:fill="auto"/>
            <w:tcMar>
              <w:top w:w="100" w:type="dxa"/>
              <w:left w:w="100" w:type="dxa"/>
              <w:bottom w:w="100" w:type="dxa"/>
              <w:right w:w="100" w:type="dxa"/>
            </w:tcMar>
          </w:tcPr>
          <w:p w14:paraId="2A823DBD" w14:textId="0319463F" w:rsidR="002538B7" w:rsidRPr="007F6D35" w:rsidRDefault="00BE4E69">
            <w:pPr>
              <w:widowControl w:val="0"/>
              <w:spacing w:line="240" w:lineRule="auto"/>
              <w:rPr>
                <w:color w:val="000000" w:themeColor="text1"/>
              </w:rPr>
            </w:pPr>
            <w:r w:rsidRPr="007F6D35">
              <w:rPr>
                <w:color w:val="000000" w:themeColor="text1"/>
              </w:rPr>
              <w:t>4</w:t>
            </w:r>
          </w:p>
        </w:tc>
      </w:tr>
      <w:tr w:rsidR="007F6D35" w:rsidRPr="007F6D35" w14:paraId="485D17D5" w14:textId="77777777">
        <w:tc>
          <w:tcPr>
            <w:tcW w:w="8355" w:type="dxa"/>
            <w:shd w:val="clear" w:color="auto" w:fill="auto"/>
            <w:tcMar>
              <w:top w:w="100" w:type="dxa"/>
              <w:left w:w="100" w:type="dxa"/>
              <w:bottom w:w="100" w:type="dxa"/>
              <w:right w:w="100" w:type="dxa"/>
            </w:tcMar>
          </w:tcPr>
          <w:p w14:paraId="1E021708" w14:textId="77777777" w:rsidR="002538B7" w:rsidRPr="007F6D35" w:rsidRDefault="00F777C1">
            <w:pPr>
              <w:widowControl w:val="0"/>
              <w:spacing w:line="240" w:lineRule="auto"/>
              <w:rPr>
                <w:color w:val="000000" w:themeColor="text1"/>
              </w:rPr>
            </w:pPr>
            <w:r w:rsidRPr="007F6D35">
              <w:rPr>
                <w:color w:val="000000" w:themeColor="text1"/>
              </w:rPr>
              <w:t>Course and University Policies</w:t>
            </w:r>
          </w:p>
          <w:p w14:paraId="513A46DA" w14:textId="77777777" w:rsidR="002538B7" w:rsidRPr="007F6D35" w:rsidRDefault="00F777C1">
            <w:pPr>
              <w:widowControl w:val="0"/>
              <w:numPr>
                <w:ilvl w:val="0"/>
                <w:numId w:val="5"/>
              </w:numPr>
              <w:spacing w:line="240" w:lineRule="auto"/>
              <w:contextualSpacing/>
              <w:rPr>
                <w:color w:val="000000" w:themeColor="text1"/>
              </w:rPr>
            </w:pPr>
            <w:r w:rsidRPr="007F6D35">
              <w:rPr>
                <w:color w:val="000000" w:themeColor="text1"/>
              </w:rPr>
              <w:t>Attendance</w:t>
            </w:r>
          </w:p>
          <w:p w14:paraId="43BCF4D5" w14:textId="77777777" w:rsidR="002538B7" w:rsidRPr="007F6D35" w:rsidRDefault="00F777C1">
            <w:pPr>
              <w:widowControl w:val="0"/>
              <w:numPr>
                <w:ilvl w:val="0"/>
                <w:numId w:val="5"/>
              </w:numPr>
              <w:spacing w:line="240" w:lineRule="auto"/>
              <w:contextualSpacing/>
              <w:rPr>
                <w:color w:val="000000" w:themeColor="text1"/>
              </w:rPr>
            </w:pPr>
            <w:r w:rsidRPr="007F6D35">
              <w:rPr>
                <w:color w:val="000000" w:themeColor="text1"/>
              </w:rPr>
              <w:t>Late Assignments</w:t>
            </w:r>
          </w:p>
          <w:p w14:paraId="43096ED6" w14:textId="77777777" w:rsidR="002538B7" w:rsidRPr="007F6D35" w:rsidRDefault="00F777C1">
            <w:pPr>
              <w:widowControl w:val="0"/>
              <w:numPr>
                <w:ilvl w:val="0"/>
                <w:numId w:val="5"/>
              </w:numPr>
              <w:spacing w:line="240" w:lineRule="auto"/>
              <w:contextualSpacing/>
              <w:rPr>
                <w:color w:val="000000" w:themeColor="text1"/>
              </w:rPr>
            </w:pPr>
            <w:r w:rsidRPr="007F6D35">
              <w:rPr>
                <w:color w:val="000000" w:themeColor="text1"/>
              </w:rPr>
              <w:lastRenderedPageBreak/>
              <w:t>Accessibility</w:t>
            </w:r>
          </w:p>
          <w:p w14:paraId="5BEDF151" w14:textId="77777777" w:rsidR="002538B7" w:rsidRPr="007F6D35" w:rsidRDefault="00F777C1">
            <w:pPr>
              <w:widowControl w:val="0"/>
              <w:numPr>
                <w:ilvl w:val="0"/>
                <w:numId w:val="5"/>
              </w:numPr>
              <w:spacing w:line="240" w:lineRule="auto"/>
              <w:contextualSpacing/>
              <w:rPr>
                <w:color w:val="000000" w:themeColor="text1"/>
              </w:rPr>
            </w:pPr>
            <w:r w:rsidRPr="007F6D35">
              <w:rPr>
                <w:color w:val="000000" w:themeColor="text1"/>
              </w:rPr>
              <w:t>Academic Integrity</w:t>
            </w:r>
          </w:p>
          <w:p w14:paraId="524F87A4" w14:textId="77777777" w:rsidR="002538B7" w:rsidRPr="007F6D35" w:rsidRDefault="00F777C1">
            <w:pPr>
              <w:widowControl w:val="0"/>
              <w:numPr>
                <w:ilvl w:val="0"/>
                <w:numId w:val="5"/>
              </w:numPr>
              <w:spacing w:line="240" w:lineRule="auto"/>
              <w:contextualSpacing/>
              <w:rPr>
                <w:color w:val="000000" w:themeColor="text1"/>
              </w:rPr>
            </w:pPr>
            <w:r w:rsidRPr="007F6D35">
              <w:rPr>
                <w:color w:val="000000" w:themeColor="text1"/>
              </w:rPr>
              <w:t>Religious Holy Days</w:t>
            </w:r>
          </w:p>
          <w:p w14:paraId="501388E7" w14:textId="77777777" w:rsidR="002538B7" w:rsidRPr="007F6D35" w:rsidRDefault="00F777C1">
            <w:pPr>
              <w:widowControl w:val="0"/>
              <w:numPr>
                <w:ilvl w:val="0"/>
                <w:numId w:val="5"/>
              </w:numPr>
              <w:spacing w:line="240" w:lineRule="auto"/>
              <w:contextualSpacing/>
              <w:rPr>
                <w:color w:val="000000" w:themeColor="text1"/>
              </w:rPr>
            </w:pPr>
            <w:r w:rsidRPr="007F6D35">
              <w:rPr>
                <w:color w:val="000000" w:themeColor="text1"/>
              </w:rPr>
              <w:t>Excused Absences</w:t>
            </w:r>
          </w:p>
        </w:tc>
        <w:tc>
          <w:tcPr>
            <w:tcW w:w="1005" w:type="dxa"/>
            <w:shd w:val="clear" w:color="auto" w:fill="auto"/>
            <w:tcMar>
              <w:top w:w="100" w:type="dxa"/>
              <w:left w:w="100" w:type="dxa"/>
              <w:bottom w:w="100" w:type="dxa"/>
              <w:right w:w="100" w:type="dxa"/>
            </w:tcMar>
          </w:tcPr>
          <w:p w14:paraId="1877D618" w14:textId="7BA8901C" w:rsidR="002538B7" w:rsidRPr="007F6D35" w:rsidRDefault="00BE4E69">
            <w:pPr>
              <w:widowControl w:val="0"/>
              <w:spacing w:line="240" w:lineRule="auto"/>
              <w:rPr>
                <w:color w:val="000000" w:themeColor="text1"/>
              </w:rPr>
            </w:pPr>
            <w:r w:rsidRPr="007F6D35">
              <w:rPr>
                <w:color w:val="000000" w:themeColor="text1"/>
              </w:rPr>
              <w:lastRenderedPageBreak/>
              <w:t>4-5</w:t>
            </w:r>
          </w:p>
        </w:tc>
      </w:tr>
      <w:tr w:rsidR="007F6D35" w:rsidRPr="007F6D35" w14:paraId="5C95BD39" w14:textId="77777777">
        <w:tc>
          <w:tcPr>
            <w:tcW w:w="8355" w:type="dxa"/>
            <w:shd w:val="clear" w:color="auto" w:fill="auto"/>
            <w:tcMar>
              <w:top w:w="100" w:type="dxa"/>
              <w:left w:w="100" w:type="dxa"/>
              <w:bottom w:w="100" w:type="dxa"/>
              <w:right w:w="100" w:type="dxa"/>
            </w:tcMar>
          </w:tcPr>
          <w:p w14:paraId="36681A4D" w14:textId="77777777" w:rsidR="002538B7" w:rsidRPr="007F6D35" w:rsidRDefault="00F777C1">
            <w:pPr>
              <w:widowControl w:val="0"/>
              <w:spacing w:line="240" w:lineRule="auto"/>
              <w:rPr>
                <w:color w:val="000000" w:themeColor="text1"/>
              </w:rPr>
            </w:pPr>
            <w:r w:rsidRPr="007F6D35">
              <w:rPr>
                <w:color w:val="000000" w:themeColor="text1"/>
              </w:rPr>
              <w:lastRenderedPageBreak/>
              <w:t>Assessment:</w:t>
            </w:r>
          </w:p>
          <w:p w14:paraId="52C5C03B" w14:textId="77777777"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Quizzes</w:t>
            </w:r>
          </w:p>
          <w:p w14:paraId="076C837C" w14:textId="77777777"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Discussion</w:t>
            </w:r>
          </w:p>
          <w:p w14:paraId="68FCDCAC" w14:textId="77777777"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Group assignments</w:t>
            </w:r>
          </w:p>
          <w:p w14:paraId="47AAAE44" w14:textId="77777777"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Projects</w:t>
            </w:r>
          </w:p>
          <w:p w14:paraId="79EC433D" w14:textId="77777777"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Portfolio website</w:t>
            </w:r>
          </w:p>
        </w:tc>
        <w:tc>
          <w:tcPr>
            <w:tcW w:w="1005" w:type="dxa"/>
            <w:shd w:val="clear" w:color="auto" w:fill="auto"/>
            <w:tcMar>
              <w:top w:w="100" w:type="dxa"/>
              <w:left w:w="100" w:type="dxa"/>
              <w:bottom w:w="100" w:type="dxa"/>
              <w:right w:w="100" w:type="dxa"/>
            </w:tcMar>
          </w:tcPr>
          <w:p w14:paraId="77DC6182" w14:textId="0CAD8F58" w:rsidR="002538B7" w:rsidRPr="007F6D35" w:rsidRDefault="00BE4E69">
            <w:pPr>
              <w:widowControl w:val="0"/>
              <w:spacing w:line="240" w:lineRule="auto"/>
              <w:rPr>
                <w:color w:val="000000" w:themeColor="text1"/>
              </w:rPr>
            </w:pPr>
            <w:r w:rsidRPr="007F6D35">
              <w:rPr>
                <w:color w:val="000000" w:themeColor="text1"/>
              </w:rPr>
              <w:t>5-6</w:t>
            </w:r>
          </w:p>
        </w:tc>
      </w:tr>
      <w:tr w:rsidR="007F6D35" w:rsidRPr="007F6D35" w14:paraId="09343CC5" w14:textId="77777777">
        <w:tc>
          <w:tcPr>
            <w:tcW w:w="8355" w:type="dxa"/>
            <w:shd w:val="clear" w:color="auto" w:fill="auto"/>
            <w:tcMar>
              <w:top w:w="100" w:type="dxa"/>
              <w:left w:w="100" w:type="dxa"/>
              <w:bottom w:w="100" w:type="dxa"/>
              <w:right w:w="100" w:type="dxa"/>
            </w:tcMar>
          </w:tcPr>
          <w:p w14:paraId="77891D6E" w14:textId="77777777" w:rsidR="002538B7" w:rsidRPr="007F6D35" w:rsidRDefault="00F777C1">
            <w:pPr>
              <w:widowControl w:val="0"/>
              <w:spacing w:line="240" w:lineRule="auto"/>
              <w:rPr>
                <w:color w:val="000000" w:themeColor="text1"/>
              </w:rPr>
            </w:pPr>
            <w:r w:rsidRPr="007F6D35">
              <w:rPr>
                <w:color w:val="000000" w:themeColor="text1"/>
              </w:rPr>
              <w:t>Determining Your Course Grade</w:t>
            </w:r>
          </w:p>
        </w:tc>
        <w:tc>
          <w:tcPr>
            <w:tcW w:w="1005" w:type="dxa"/>
            <w:shd w:val="clear" w:color="auto" w:fill="auto"/>
            <w:tcMar>
              <w:top w:w="100" w:type="dxa"/>
              <w:left w:w="100" w:type="dxa"/>
              <w:bottom w:w="100" w:type="dxa"/>
              <w:right w:w="100" w:type="dxa"/>
            </w:tcMar>
          </w:tcPr>
          <w:p w14:paraId="623AEA1D" w14:textId="7960CF40" w:rsidR="002538B7" w:rsidRPr="007F6D35" w:rsidRDefault="00BE4E69">
            <w:pPr>
              <w:widowControl w:val="0"/>
              <w:spacing w:line="240" w:lineRule="auto"/>
              <w:rPr>
                <w:color w:val="000000" w:themeColor="text1"/>
              </w:rPr>
            </w:pPr>
            <w:r w:rsidRPr="007F6D35">
              <w:rPr>
                <w:color w:val="000000" w:themeColor="text1"/>
              </w:rPr>
              <w:t>6-7</w:t>
            </w:r>
          </w:p>
        </w:tc>
      </w:tr>
      <w:tr w:rsidR="007F6D35" w:rsidRPr="007F6D35" w14:paraId="69A0582F" w14:textId="77777777" w:rsidTr="00BE4E69">
        <w:trPr>
          <w:trHeight w:val="240"/>
        </w:trPr>
        <w:tc>
          <w:tcPr>
            <w:tcW w:w="8355" w:type="dxa"/>
            <w:shd w:val="clear" w:color="auto" w:fill="auto"/>
            <w:tcMar>
              <w:top w:w="100" w:type="dxa"/>
              <w:left w:w="100" w:type="dxa"/>
              <w:bottom w:w="100" w:type="dxa"/>
              <w:right w:w="100" w:type="dxa"/>
            </w:tcMar>
          </w:tcPr>
          <w:p w14:paraId="340C0A10" w14:textId="77777777" w:rsidR="002538B7" w:rsidRPr="007F6D35" w:rsidRDefault="00F777C1">
            <w:pPr>
              <w:widowControl w:val="0"/>
              <w:spacing w:line="240" w:lineRule="auto"/>
              <w:rPr>
                <w:color w:val="000000" w:themeColor="text1"/>
              </w:rPr>
            </w:pPr>
            <w:r w:rsidRPr="007F6D35">
              <w:rPr>
                <w:color w:val="000000" w:themeColor="text1"/>
              </w:rPr>
              <w:t>Course Schedule</w:t>
            </w:r>
          </w:p>
        </w:tc>
        <w:tc>
          <w:tcPr>
            <w:tcW w:w="1005" w:type="dxa"/>
            <w:shd w:val="clear" w:color="auto" w:fill="auto"/>
            <w:tcMar>
              <w:top w:w="100" w:type="dxa"/>
              <w:left w:w="100" w:type="dxa"/>
              <w:bottom w:w="100" w:type="dxa"/>
              <w:right w:w="100" w:type="dxa"/>
            </w:tcMar>
          </w:tcPr>
          <w:p w14:paraId="4CEAE001" w14:textId="11FBB181" w:rsidR="002538B7" w:rsidRPr="007F6D35" w:rsidRDefault="00BE4E69">
            <w:pPr>
              <w:widowControl w:val="0"/>
              <w:spacing w:line="240" w:lineRule="auto"/>
              <w:rPr>
                <w:color w:val="000000" w:themeColor="text1"/>
              </w:rPr>
            </w:pPr>
            <w:r w:rsidRPr="007F6D35">
              <w:rPr>
                <w:color w:val="000000" w:themeColor="text1"/>
              </w:rPr>
              <w:t>7-9</w:t>
            </w:r>
          </w:p>
        </w:tc>
      </w:tr>
    </w:tbl>
    <w:p w14:paraId="4763EA66" w14:textId="77777777" w:rsidR="002538B7" w:rsidRPr="007F6D35" w:rsidRDefault="002538B7">
      <w:pPr>
        <w:rPr>
          <w:color w:val="000000" w:themeColor="text1"/>
        </w:rPr>
      </w:pPr>
    </w:p>
    <w:p w14:paraId="103AD6E7" w14:textId="0FD6431B" w:rsidR="002538B7" w:rsidRPr="007F6D35" w:rsidRDefault="00F777C1" w:rsidP="007F6D35">
      <w:pPr>
        <w:pBdr>
          <w:bottom w:val="single" w:sz="4" w:space="1" w:color="auto"/>
        </w:pBdr>
        <w:rPr>
          <w:b/>
          <w:bCs/>
          <w:smallCaps/>
          <w:color w:val="000000" w:themeColor="text1"/>
          <w:spacing w:val="5"/>
          <w:sz w:val="24"/>
        </w:rPr>
      </w:pPr>
      <w:r w:rsidRPr="007F6D35">
        <w:rPr>
          <w:rStyle w:val="IntenseReference"/>
          <w:color w:val="000000" w:themeColor="text1"/>
          <w:sz w:val="24"/>
        </w:rPr>
        <w:t>Course Description</w:t>
      </w:r>
    </w:p>
    <w:p w14:paraId="6BC6351D" w14:textId="77777777" w:rsidR="00550B38" w:rsidRDefault="00550B38" w:rsidP="008A67BE">
      <w:pPr>
        <w:pStyle w:val="NormalWeb"/>
        <w:spacing w:before="0" w:beforeAutospacing="0" w:after="0" w:afterAutospacing="0"/>
        <w:rPr>
          <w:rFonts w:ascii="Arial" w:hAnsi="Arial" w:cs="Arial"/>
          <w:color w:val="000000" w:themeColor="text1"/>
          <w:sz w:val="22"/>
          <w:szCs w:val="22"/>
        </w:rPr>
      </w:pPr>
    </w:p>
    <w:p w14:paraId="216696A4" w14:textId="716C8311" w:rsidR="008A67BE" w:rsidRPr="008A67BE" w:rsidRDefault="00A94A9E" w:rsidP="008A67BE">
      <w:pPr>
        <w:pStyle w:val="NormalWeb"/>
        <w:spacing w:before="0" w:beforeAutospacing="0" w:after="0" w:afterAutospacing="0"/>
        <w:rPr>
          <w:rFonts w:ascii="Arial" w:hAnsi="Arial" w:cs="Arial"/>
          <w:sz w:val="22"/>
          <w:szCs w:val="22"/>
        </w:rPr>
      </w:pPr>
      <w:r w:rsidRPr="008A67BE">
        <w:rPr>
          <w:rFonts w:ascii="Arial" w:hAnsi="Arial" w:cs="Arial"/>
          <w:color w:val="000000" w:themeColor="text1"/>
          <w:sz w:val="22"/>
          <w:szCs w:val="22"/>
        </w:rPr>
        <w:t>Academic Success in the Digital University (</w:t>
      </w:r>
      <w:r w:rsidR="00F777C1" w:rsidRPr="008A67BE">
        <w:rPr>
          <w:rFonts w:ascii="Arial" w:hAnsi="Arial" w:cs="Arial"/>
          <w:color w:val="000000" w:themeColor="text1"/>
          <w:sz w:val="22"/>
          <w:szCs w:val="22"/>
        </w:rPr>
        <w:t>INF303D</w:t>
      </w:r>
      <w:r w:rsidRPr="008A67BE">
        <w:rPr>
          <w:rFonts w:ascii="Arial" w:hAnsi="Arial" w:cs="Arial"/>
          <w:color w:val="000000" w:themeColor="text1"/>
          <w:sz w:val="22"/>
          <w:szCs w:val="22"/>
        </w:rPr>
        <w:t xml:space="preserve">) is a course </w:t>
      </w:r>
      <w:r w:rsidR="00F777C1" w:rsidRPr="008A67BE">
        <w:rPr>
          <w:rFonts w:ascii="Arial" w:hAnsi="Arial" w:cs="Arial"/>
          <w:color w:val="000000" w:themeColor="text1"/>
          <w:sz w:val="22"/>
          <w:szCs w:val="22"/>
        </w:rPr>
        <w:t xml:space="preserve">intended to teach undergraduate students to navigate and use digital information resources, tools, and skills that students should use in order to excel in their studies at a modern “digital” university and to succeed in their personal and professional pursuits as university graduates. </w:t>
      </w:r>
      <w:r w:rsidR="008A67BE">
        <w:rPr>
          <w:rFonts w:ascii="Arial" w:hAnsi="Arial" w:cs="Arial"/>
          <w:color w:val="000000" w:themeColor="text1"/>
          <w:sz w:val="22"/>
          <w:szCs w:val="22"/>
        </w:rPr>
        <w:t xml:space="preserve">The course will expose students </w:t>
      </w:r>
      <w:r w:rsidR="008A67BE" w:rsidRPr="008A67BE">
        <w:rPr>
          <w:rFonts w:ascii="Arial" w:hAnsi="Arial" w:cs="Arial"/>
          <w:color w:val="282828"/>
          <w:sz w:val="22"/>
          <w:szCs w:val="22"/>
        </w:rPr>
        <w:t>to a wide variety of information and academic</w:t>
      </w:r>
      <w:r w:rsidR="008A67BE">
        <w:rPr>
          <w:rFonts w:ascii="Arial" w:hAnsi="Arial" w:cs="Arial"/>
          <w:color w:val="282828"/>
          <w:sz w:val="22"/>
          <w:szCs w:val="22"/>
        </w:rPr>
        <w:t xml:space="preserve"> resources, tools, and skills, with a f</w:t>
      </w:r>
      <w:r w:rsidR="008A67BE" w:rsidRPr="008A67BE">
        <w:rPr>
          <w:rFonts w:ascii="Arial" w:hAnsi="Arial" w:cs="Arial"/>
          <w:color w:val="282828"/>
          <w:sz w:val="22"/>
          <w:szCs w:val="22"/>
        </w:rPr>
        <w:t>ocus on the digital landscape of higher education. Subjects include features of the primary learning management system used; communication and organizational tools; library resources; basic online research resources; and ethical and safety concerns</w:t>
      </w:r>
      <w:r w:rsidR="008A67BE">
        <w:rPr>
          <w:rFonts w:ascii="Arial" w:hAnsi="Arial" w:cs="Arial"/>
          <w:color w:val="282828"/>
          <w:sz w:val="22"/>
          <w:szCs w:val="22"/>
        </w:rPr>
        <w:t xml:space="preserve"> in the digital environment</w:t>
      </w:r>
      <w:r w:rsidR="008A67BE" w:rsidRPr="008A67BE">
        <w:rPr>
          <w:rFonts w:ascii="Arial" w:hAnsi="Arial" w:cs="Arial"/>
          <w:color w:val="282828"/>
          <w:sz w:val="22"/>
          <w:szCs w:val="22"/>
        </w:rPr>
        <w:t xml:space="preserve">. </w:t>
      </w:r>
    </w:p>
    <w:p w14:paraId="5AE9B732" w14:textId="77777777" w:rsidR="002538B7" w:rsidRPr="007F6D35" w:rsidRDefault="002538B7">
      <w:pPr>
        <w:rPr>
          <w:color w:val="000000" w:themeColor="text1"/>
        </w:rPr>
      </w:pPr>
    </w:p>
    <w:p w14:paraId="2B27C30F" w14:textId="5C398D27" w:rsidR="002538B7" w:rsidRPr="007F6D35" w:rsidRDefault="00F777C1" w:rsidP="007F6D35">
      <w:pPr>
        <w:pBdr>
          <w:bottom w:val="single" w:sz="4" w:space="1" w:color="auto"/>
        </w:pBdr>
        <w:rPr>
          <w:rStyle w:val="IntenseReference"/>
          <w:color w:val="000000" w:themeColor="text1"/>
          <w:sz w:val="24"/>
        </w:rPr>
      </w:pPr>
      <w:r w:rsidRPr="007F6D35">
        <w:rPr>
          <w:rStyle w:val="IntenseReference"/>
          <w:color w:val="000000" w:themeColor="text1"/>
          <w:sz w:val="24"/>
        </w:rPr>
        <w:t>Course Objectives</w:t>
      </w:r>
    </w:p>
    <w:p w14:paraId="2DF095C5" w14:textId="77777777" w:rsidR="00550B38" w:rsidRDefault="00550B38">
      <w:pPr>
        <w:rPr>
          <w:color w:val="000000" w:themeColor="text1"/>
        </w:rPr>
      </w:pPr>
    </w:p>
    <w:p w14:paraId="6F6BD285" w14:textId="77777777" w:rsidR="002538B7" w:rsidRPr="007F6D35" w:rsidRDefault="00F777C1">
      <w:pPr>
        <w:rPr>
          <w:color w:val="000000" w:themeColor="text1"/>
        </w:rPr>
      </w:pPr>
      <w:r w:rsidRPr="007F6D35">
        <w:rPr>
          <w:color w:val="000000" w:themeColor="text1"/>
        </w:rPr>
        <w:t xml:space="preserve">The primary objective of the course is to help you develop four skills, which will prove valuable in other courses and your professional life in general. Using digital tools, you will learn to: </w:t>
      </w:r>
    </w:p>
    <w:p w14:paraId="16781F32" w14:textId="5F10CEFA" w:rsidR="002538B7" w:rsidRPr="007F6D35" w:rsidRDefault="00F777C1">
      <w:pPr>
        <w:numPr>
          <w:ilvl w:val="0"/>
          <w:numId w:val="6"/>
        </w:numPr>
        <w:contextualSpacing/>
        <w:rPr>
          <w:color w:val="000000" w:themeColor="text1"/>
        </w:rPr>
      </w:pPr>
      <w:r w:rsidRPr="007F6D35">
        <w:rPr>
          <w:color w:val="000000" w:themeColor="text1"/>
        </w:rPr>
        <w:t>plan, organize, and collaborate with other students on projects</w:t>
      </w:r>
      <w:r w:rsidR="008958B5" w:rsidRPr="007F6D35">
        <w:rPr>
          <w:color w:val="000000" w:themeColor="text1"/>
        </w:rPr>
        <w:t xml:space="preserve"> using digital tools and workspaces;</w:t>
      </w:r>
    </w:p>
    <w:p w14:paraId="195183C7" w14:textId="25751B9D" w:rsidR="002538B7" w:rsidRPr="007F6D35" w:rsidRDefault="008958B5">
      <w:pPr>
        <w:numPr>
          <w:ilvl w:val="0"/>
          <w:numId w:val="6"/>
        </w:numPr>
        <w:contextualSpacing/>
        <w:rPr>
          <w:color w:val="000000" w:themeColor="text1"/>
        </w:rPr>
      </w:pPr>
      <w:r w:rsidRPr="007F6D35">
        <w:rPr>
          <w:color w:val="000000" w:themeColor="text1"/>
        </w:rPr>
        <w:t xml:space="preserve">develop strategies for </w:t>
      </w:r>
      <w:r w:rsidR="00F777C1" w:rsidRPr="007F6D35">
        <w:rPr>
          <w:color w:val="000000" w:themeColor="text1"/>
        </w:rPr>
        <w:t>search</w:t>
      </w:r>
      <w:r w:rsidRPr="007F6D35">
        <w:rPr>
          <w:color w:val="000000" w:themeColor="text1"/>
        </w:rPr>
        <w:t>ing</w:t>
      </w:r>
      <w:r w:rsidR="00F777C1" w:rsidRPr="007F6D35">
        <w:rPr>
          <w:color w:val="000000" w:themeColor="text1"/>
        </w:rPr>
        <w:t xml:space="preserve"> for and access</w:t>
      </w:r>
      <w:r w:rsidRPr="007F6D35">
        <w:rPr>
          <w:color w:val="000000" w:themeColor="text1"/>
        </w:rPr>
        <w:t>ing</w:t>
      </w:r>
      <w:r w:rsidR="00F777C1" w:rsidRPr="007F6D35">
        <w:rPr>
          <w:color w:val="000000" w:themeColor="text1"/>
        </w:rPr>
        <w:t xml:space="preserve"> information</w:t>
      </w:r>
      <w:r w:rsidRPr="007F6D35">
        <w:rPr>
          <w:color w:val="000000" w:themeColor="text1"/>
        </w:rPr>
        <w:t xml:space="preserve"> and services;</w:t>
      </w:r>
    </w:p>
    <w:p w14:paraId="67392F20" w14:textId="59810D30" w:rsidR="002538B7" w:rsidRPr="007F6D35" w:rsidRDefault="00F777C1">
      <w:pPr>
        <w:numPr>
          <w:ilvl w:val="0"/>
          <w:numId w:val="6"/>
        </w:numPr>
        <w:contextualSpacing/>
        <w:rPr>
          <w:color w:val="000000" w:themeColor="text1"/>
        </w:rPr>
      </w:pPr>
      <w:r w:rsidRPr="007F6D35">
        <w:rPr>
          <w:color w:val="000000" w:themeColor="text1"/>
        </w:rPr>
        <w:t>evaluate and analyze information</w:t>
      </w:r>
      <w:r w:rsidR="008958B5" w:rsidRPr="007F6D35">
        <w:rPr>
          <w:color w:val="000000" w:themeColor="text1"/>
        </w:rPr>
        <w:t>;</w:t>
      </w:r>
    </w:p>
    <w:p w14:paraId="17D1C38E" w14:textId="77777777" w:rsidR="002538B7" w:rsidRPr="007F6D35" w:rsidRDefault="00F777C1">
      <w:pPr>
        <w:numPr>
          <w:ilvl w:val="0"/>
          <w:numId w:val="6"/>
        </w:numPr>
        <w:contextualSpacing/>
        <w:rPr>
          <w:color w:val="000000" w:themeColor="text1"/>
        </w:rPr>
      </w:pPr>
      <w:r w:rsidRPr="007F6D35">
        <w:rPr>
          <w:color w:val="000000" w:themeColor="text1"/>
        </w:rPr>
        <w:t>create or produce information ethically for specific outcomes.</w:t>
      </w:r>
    </w:p>
    <w:p w14:paraId="6547EBC3" w14:textId="77777777" w:rsidR="002538B7" w:rsidRPr="007F6D35" w:rsidRDefault="002538B7">
      <w:pPr>
        <w:rPr>
          <w:color w:val="000000" w:themeColor="text1"/>
        </w:rPr>
      </w:pPr>
    </w:p>
    <w:p w14:paraId="132C7521" w14:textId="77777777" w:rsidR="002538B7" w:rsidRPr="007F6D35" w:rsidRDefault="00F777C1">
      <w:pPr>
        <w:rPr>
          <w:color w:val="000000" w:themeColor="text1"/>
        </w:rPr>
      </w:pPr>
      <w:r w:rsidRPr="007F6D35">
        <w:rPr>
          <w:color w:val="000000" w:themeColor="text1"/>
        </w:rPr>
        <w:t>You will demonstrate your development of these skills by:</w:t>
      </w:r>
    </w:p>
    <w:p w14:paraId="2B962BEF" w14:textId="77777777" w:rsidR="002538B7" w:rsidRPr="007F6D35" w:rsidRDefault="00F777C1">
      <w:pPr>
        <w:numPr>
          <w:ilvl w:val="0"/>
          <w:numId w:val="2"/>
        </w:numPr>
        <w:contextualSpacing/>
        <w:rPr>
          <w:color w:val="000000" w:themeColor="text1"/>
        </w:rPr>
      </w:pPr>
      <w:r w:rsidRPr="007F6D35">
        <w:rPr>
          <w:color w:val="000000" w:themeColor="text1"/>
        </w:rPr>
        <w:t>Demonstrating thorough understanding of course topics and readings by completing quizzes over module content;</w:t>
      </w:r>
    </w:p>
    <w:p w14:paraId="3B204B76" w14:textId="77777777" w:rsidR="002538B7" w:rsidRPr="007F6D35" w:rsidRDefault="00F777C1">
      <w:pPr>
        <w:numPr>
          <w:ilvl w:val="0"/>
          <w:numId w:val="2"/>
        </w:numPr>
        <w:contextualSpacing/>
        <w:rPr>
          <w:color w:val="000000" w:themeColor="text1"/>
        </w:rPr>
      </w:pPr>
      <w:r w:rsidRPr="007F6D35">
        <w:rPr>
          <w:color w:val="000000" w:themeColor="text1"/>
        </w:rPr>
        <w:t>Analyzing and synthesizing information in discussion posts with information from other students;</w:t>
      </w:r>
    </w:p>
    <w:p w14:paraId="60FBCD53" w14:textId="77777777" w:rsidR="002538B7" w:rsidRPr="007F6D35" w:rsidRDefault="00F777C1">
      <w:pPr>
        <w:numPr>
          <w:ilvl w:val="0"/>
          <w:numId w:val="2"/>
        </w:numPr>
        <w:contextualSpacing/>
        <w:rPr>
          <w:color w:val="000000" w:themeColor="text1"/>
        </w:rPr>
      </w:pPr>
      <w:r w:rsidRPr="007F6D35">
        <w:rPr>
          <w:color w:val="000000" w:themeColor="text1"/>
        </w:rPr>
        <w:t>Completing tasks and projects with a range of digital tools available to students for project and schedule planning, collaborative work, creating multimedia, and finding and storing information;</w:t>
      </w:r>
    </w:p>
    <w:p w14:paraId="3700D2BA" w14:textId="77777777" w:rsidR="002538B7" w:rsidRPr="007F6D35" w:rsidRDefault="00F777C1">
      <w:pPr>
        <w:numPr>
          <w:ilvl w:val="0"/>
          <w:numId w:val="2"/>
        </w:numPr>
        <w:contextualSpacing/>
        <w:rPr>
          <w:color w:val="000000" w:themeColor="text1"/>
        </w:rPr>
      </w:pPr>
      <w:r w:rsidRPr="007F6D35">
        <w:rPr>
          <w:color w:val="000000" w:themeColor="text1"/>
        </w:rPr>
        <w:lastRenderedPageBreak/>
        <w:t>Effectively organizing and describing your research goals and plan in a professionally written memo;</w:t>
      </w:r>
    </w:p>
    <w:p w14:paraId="1E1A300D" w14:textId="5ECF3B45" w:rsidR="008958B5" w:rsidRPr="007F6D35" w:rsidRDefault="008958B5" w:rsidP="008958B5">
      <w:pPr>
        <w:numPr>
          <w:ilvl w:val="0"/>
          <w:numId w:val="2"/>
        </w:numPr>
        <w:contextualSpacing/>
        <w:rPr>
          <w:color w:val="000000" w:themeColor="text1"/>
        </w:rPr>
      </w:pPr>
      <w:r w:rsidRPr="007F6D35">
        <w:rPr>
          <w:color w:val="000000" w:themeColor="text1"/>
        </w:rPr>
        <w:t>Demonstrating understanding the history, technical applications, and protocols that make the Internet possible;</w:t>
      </w:r>
    </w:p>
    <w:p w14:paraId="35A100CA" w14:textId="77777777" w:rsidR="002538B7" w:rsidRPr="007F6D35" w:rsidRDefault="00F777C1">
      <w:pPr>
        <w:numPr>
          <w:ilvl w:val="0"/>
          <w:numId w:val="2"/>
        </w:numPr>
        <w:contextualSpacing/>
        <w:rPr>
          <w:color w:val="000000" w:themeColor="text1"/>
        </w:rPr>
      </w:pPr>
      <w:r w:rsidRPr="007F6D35">
        <w:rPr>
          <w:color w:val="000000" w:themeColor="text1"/>
        </w:rPr>
        <w:t>Understanding and explaining the political, financial, and social implications of creating and sharing content online and in the digital world;</w:t>
      </w:r>
    </w:p>
    <w:p w14:paraId="7CA80957" w14:textId="5B75B11F" w:rsidR="002538B7" w:rsidRPr="007F6D35" w:rsidRDefault="008958B5">
      <w:pPr>
        <w:numPr>
          <w:ilvl w:val="0"/>
          <w:numId w:val="2"/>
        </w:numPr>
        <w:contextualSpacing/>
        <w:rPr>
          <w:color w:val="000000" w:themeColor="text1"/>
        </w:rPr>
      </w:pPr>
      <w:r w:rsidRPr="007F6D35">
        <w:rPr>
          <w:color w:val="000000" w:themeColor="text1"/>
        </w:rPr>
        <w:t>Demonstrating</w:t>
      </w:r>
      <w:r w:rsidR="00F777C1" w:rsidRPr="007F6D35">
        <w:rPr>
          <w:color w:val="000000" w:themeColor="text1"/>
        </w:rPr>
        <w:t xml:space="preserve"> understanding of methods for balancing and protecting your information privacy and security in the digital world;</w:t>
      </w:r>
    </w:p>
    <w:p w14:paraId="557B4524" w14:textId="77777777" w:rsidR="002538B7" w:rsidRPr="007F6D35" w:rsidRDefault="00F777C1">
      <w:pPr>
        <w:numPr>
          <w:ilvl w:val="0"/>
          <w:numId w:val="2"/>
        </w:numPr>
        <w:contextualSpacing/>
        <w:rPr>
          <w:color w:val="000000" w:themeColor="text1"/>
        </w:rPr>
      </w:pPr>
      <w:r w:rsidRPr="007F6D35">
        <w:rPr>
          <w:color w:val="000000" w:themeColor="text1"/>
        </w:rPr>
        <w:t>Finding and evaluating information resources using the UT library system on a research topic of your choosing;</w:t>
      </w:r>
    </w:p>
    <w:p w14:paraId="75185DB3" w14:textId="77777777" w:rsidR="002538B7" w:rsidRPr="007F6D35" w:rsidRDefault="00F777C1">
      <w:pPr>
        <w:numPr>
          <w:ilvl w:val="0"/>
          <w:numId w:val="2"/>
        </w:numPr>
        <w:contextualSpacing/>
        <w:rPr>
          <w:color w:val="000000" w:themeColor="text1"/>
        </w:rPr>
      </w:pPr>
      <w:r w:rsidRPr="007F6D35">
        <w:rPr>
          <w:color w:val="000000" w:themeColor="text1"/>
        </w:rPr>
        <w:t>Using digital tools to organize and cite these information resources in order to practice and uphold academic honesty standards at the University of Texas at Austin and other digital ethics practices and intellectual property rules;</w:t>
      </w:r>
    </w:p>
    <w:p w14:paraId="42CFA43F" w14:textId="77777777" w:rsidR="002538B7" w:rsidRPr="007F6D35" w:rsidRDefault="00F777C1">
      <w:pPr>
        <w:numPr>
          <w:ilvl w:val="0"/>
          <w:numId w:val="2"/>
        </w:numPr>
        <w:contextualSpacing/>
        <w:rPr>
          <w:color w:val="000000" w:themeColor="text1"/>
        </w:rPr>
      </w:pPr>
      <w:r w:rsidRPr="007F6D35">
        <w:rPr>
          <w:color w:val="000000" w:themeColor="text1"/>
        </w:rPr>
        <w:t xml:space="preserve">Designing a portfolio website using your choice of a visual content editor with some HTML, or modifying an html template and hosting your website through </w:t>
      </w:r>
      <w:proofErr w:type="spellStart"/>
      <w:r w:rsidRPr="007F6D35">
        <w:rPr>
          <w:color w:val="000000" w:themeColor="text1"/>
        </w:rPr>
        <w:t>Github</w:t>
      </w:r>
      <w:proofErr w:type="spellEnd"/>
      <w:r w:rsidRPr="007F6D35">
        <w:rPr>
          <w:color w:val="000000" w:themeColor="text1"/>
        </w:rPr>
        <w:t>.</w:t>
      </w:r>
    </w:p>
    <w:p w14:paraId="4ACB1995" w14:textId="0C550A94" w:rsidR="008958B5" w:rsidRPr="007F6D35" w:rsidRDefault="008958B5" w:rsidP="008958B5">
      <w:pPr>
        <w:numPr>
          <w:ilvl w:val="0"/>
          <w:numId w:val="2"/>
        </w:numPr>
        <w:contextualSpacing/>
        <w:rPr>
          <w:color w:val="000000" w:themeColor="text1"/>
        </w:rPr>
      </w:pPr>
      <w:r w:rsidRPr="007F6D35">
        <w:rPr>
          <w:color w:val="000000" w:themeColor="text1"/>
        </w:rPr>
        <w:t>Understanding what is meant by “digital citizenship,” and explaining the significant issues related to information ethics;</w:t>
      </w:r>
    </w:p>
    <w:p w14:paraId="32DCE76B" w14:textId="77777777" w:rsidR="002538B7" w:rsidRPr="007F6D35" w:rsidRDefault="002538B7">
      <w:pPr>
        <w:rPr>
          <w:color w:val="000000" w:themeColor="text1"/>
        </w:rPr>
      </w:pPr>
    </w:p>
    <w:p w14:paraId="5FA6C83D" w14:textId="77777777" w:rsidR="002538B7" w:rsidRPr="007F6D35" w:rsidRDefault="00F777C1" w:rsidP="007F6D35">
      <w:pPr>
        <w:pBdr>
          <w:bottom w:val="single" w:sz="4" w:space="1" w:color="auto"/>
        </w:pBdr>
        <w:rPr>
          <w:rStyle w:val="IntenseReference"/>
          <w:color w:val="000000" w:themeColor="text1"/>
          <w:sz w:val="24"/>
        </w:rPr>
      </w:pPr>
      <w:r w:rsidRPr="007F6D35">
        <w:rPr>
          <w:rStyle w:val="IntenseReference"/>
          <w:color w:val="000000" w:themeColor="text1"/>
          <w:sz w:val="24"/>
        </w:rPr>
        <w:t>Course Prerequisites and Expectations</w:t>
      </w:r>
    </w:p>
    <w:p w14:paraId="22A1E9A5" w14:textId="77777777" w:rsidR="002538B7" w:rsidRPr="007F6D35" w:rsidRDefault="002538B7">
      <w:pPr>
        <w:rPr>
          <w:color w:val="000000" w:themeColor="text1"/>
        </w:rPr>
      </w:pPr>
    </w:p>
    <w:p w14:paraId="388D2FF1" w14:textId="77777777" w:rsidR="002538B7" w:rsidRPr="007F6D35" w:rsidRDefault="00F777C1">
      <w:pPr>
        <w:rPr>
          <w:color w:val="000000" w:themeColor="text1"/>
        </w:rPr>
      </w:pPr>
      <w:r w:rsidRPr="007F6D35">
        <w:rPr>
          <w:color w:val="000000" w:themeColor="text1"/>
        </w:rPr>
        <w:t>While there are no prerequisite classes for INF 303D, there are a few things that you should know before starting this course. Online courses require a higher level of self-motivation and self-pacing than most classroom- based course. Accordingly, you should know that:</w:t>
      </w:r>
    </w:p>
    <w:p w14:paraId="1B74F197" w14:textId="77777777" w:rsidR="002538B7" w:rsidRPr="007F6D35" w:rsidRDefault="00F777C1">
      <w:pPr>
        <w:numPr>
          <w:ilvl w:val="0"/>
          <w:numId w:val="8"/>
        </w:numPr>
        <w:contextualSpacing/>
        <w:rPr>
          <w:color w:val="000000" w:themeColor="text1"/>
        </w:rPr>
      </w:pPr>
      <w:r w:rsidRPr="007F6D35">
        <w:rPr>
          <w:color w:val="000000" w:themeColor="text1"/>
        </w:rPr>
        <w:t>You will need to monitor all of your communications through Canvas and through email at least once a day in order to keep up with the course.</w:t>
      </w:r>
    </w:p>
    <w:p w14:paraId="7064FACE" w14:textId="77777777" w:rsidR="002538B7" w:rsidRPr="007F6D35" w:rsidRDefault="00F777C1">
      <w:pPr>
        <w:numPr>
          <w:ilvl w:val="0"/>
          <w:numId w:val="8"/>
        </w:numPr>
        <w:contextualSpacing/>
        <w:rPr>
          <w:color w:val="000000" w:themeColor="text1"/>
        </w:rPr>
      </w:pPr>
      <w:r w:rsidRPr="007F6D35">
        <w:rPr>
          <w:color w:val="000000" w:themeColor="text1"/>
        </w:rPr>
        <w:t>You need to organize your time effectively so that you can spend at least 12 hours a week working on this class.</w:t>
      </w:r>
    </w:p>
    <w:p w14:paraId="6CF69F94" w14:textId="77777777" w:rsidR="002538B7" w:rsidRPr="007F6D35" w:rsidRDefault="00F777C1">
      <w:pPr>
        <w:numPr>
          <w:ilvl w:val="0"/>
          <w:numId w:val="8"/>
        </w:numPr>
        <w:contextualSpacing/>
        <w:rPr>
          <w:color w:val="000000" w:themeColor="text1"/>
        </w:rPr>
      </w:pPr>
      <w:r w:rsidRPr="007F6D35">
        <w:rPr>
          <w:color w:val="000000" w:themeColor="text1"/>
        </w:rPr>
        <w:t>Although you will have some degree of freedom in deciding how to pace your work in this course, there are strict deadlines for all assignments that you will be held responsible for meeting.</w:t>
      </w:r>
    </w:p>
    <w:p w14:paraId="4C54DC96" w14:textId="77777777" w:rsidR="002538B7" w:rsidRPr="007F6D35" w:rsidRDefault="00F777C1">
      <w:pPr>
        <w:numPr>
          <w:ilvl w:val="0"/>
          <w:numId w:val="8"/>
        </w:numPr>
        <w:contextualSpacing/>
        <w:rPr>
          <w:color w:val="000000" w:themeColor="text1"/>
        </w:rPr>
      </w:pPr>
      <w:r w:rsidRPr="007F6D35">
        <w:rPr>
          <w:color w:val="000000" w:themeColor="text1"/>
        </w:rPr>
        <w:t>Although it is not necessary to be a computer expert to complete this course successfully, you do need to know the basics of operating a personal computer and navigating the Internet in order to access and complete this course. You are additionally expected to know how to:</w:t>
      </w:r>
    </w:p>
    <w:p w14:paraId="6E9F4F04" w14:textId="77777777" w:rsidR="002538B7" w:rsidRPr="007F6D35" w:rsidRDefault="00F777C1">
      <w:pPr>
        <w:numPr>
          <w:ilvl w:val="1"/>
          <w:numId w:val="8"/>
        </w:numPr>
        <w:contextualSpacing/>
        <w:rPr>
          <w:color w:val="000000" w:themeColor="text1"/>
        </w:rPr>
      </w:pPr>
      <w:r w:rsidRPr="007F6D35">
        <w:rPr>
          <w:color w:val="000000" w:themeColor="text1"/>
        </w:rPr>
        <w:t>access this course on the Canvas Learning Management Platform;</w:t>
      </w:r>
    </w:p>
    <w:p w14:paraId="70A73533" w14:textId="77777777" w:rsidR="002538B7" w:rsidRPr="007F6D35" w:rsidRDefault="00F777C1">
      <w:pPr>
        <w:numPr>
          <w:ilvl w:val="1"/>
          <w:numId w:val="8"/>
        </w:numPr>
        <w:contextualSpacing/>
        <w:rPr>
          <w:color w:val="000000" w:themeColor="text1"/>
        </w:rPr>
      </w:pPr>
      <w:r w:rsidRPr="007F6D35">
        <w:rPr>
          <w:color w:val="000000" w:themeColor="text1"/>
        </w:rPr>
        <w:t>create folders and view the contents of your computer;</w:t>
      </w:r>
    </w:p>
    <w:p w14:paraId="59B0E355" w14:textId="77777777" w:rsidR="002538B7" w:rsidRPr="007F6D35" w:rsidRDefault="00F777C1">
      <w:pPr>
        <w:numPr>
          <w:ilvl w:val="1"/>
          <w:numId w:val="8"/>
        </w:numPr>
        <w:contextualSpacing/>
        <w:rPr>
          <w:color w:val="000000" w:themeColor="text1"/>
        </w:rPr>
      </w:pPr>
      <w:r w:rsidRPr="007F6D35">
        <w:rPr>
          <w:color w:val="000000" w:themeColor="text1"/>
        </w:rPr>
        <w:t>open an application or program;</w:t>
      </w:r>
    </w:p>
    <w:p w14:paraId="720E0CD1" w14:textId="77777777" w:rsidR="002538B7" w:rsidRPr="007F6D35" w:rsidRDefault="00F777C1">
      <w:pPr>
        <w:numPr>
          <w:ilvl w:val="1"/>
          <w:numId w:val="8"/>
        </w:numPr>
        <w:contextualSpacing/>
        <w:rPr>
          <w:color w:val="000000" w:themeColor="text1"/>
        </w:rPr>
      </w:pPr>
      <w:r w:rsidRPr="007F6D35">
        <w:rPr>
          <w:color w:val="000000" w:themeColor="text1"/>
        </w:rPr>
        <w:t>send and receive email;</w:t>
      </w:r>
    </w:p>
    <w:p w14:paraId="200E9F12" w14:textId="77777777" w:rsidR="002538B7" w:rsidRPr="007F6D35" w:rsidRDefault="00F777C1">
      <w:pPr>
        <w:numPr>
          <w:ilvl w:val="1"/>
          <w:numId w:val="8"/>
        </w:numPr>
        <w:contextualSpacing/>
        <w:rPr>
          <w:color w:val="000000" w:themeColor="text1"/>
        </w:rPr>
      </w:pPr>
      <w:r w:rsidRPr="007F6D35">
        <w:rPr>
          <w:color w:val="000000" w:themeColor="text1"/>
        </w:rPr>
        <w:t>search the Internet.</w:t>
      </w:r>
    </w:p>
    <w:p w14:paraId="6BF933CD" w14:textId="77777777" w:rsidR="002538B7" w:rsidRPr="007F6D35" w:rsidRDefault="00F777C1">
      <w:pPr>
        <w:numPr>
          <w:ilvl w:val="0"/>
          <w:numId w:val="8"/>
        </w:numPr>
        <w:contextualSpacing/>
        <w:rPr>
          <w:color w:val="000000" w:themeColor="text1"/>
        </w:rPr>
      </w:pPr>
      <w:r w:rsidRPr="007F6D35">
        <w:rPr>
          <w:color w:val="000000" w:themeColor="text1"/>
        </w:rPr>
        <w:t>You must participate civilly and ethically with your classmates in discussions and with your groupmates in projects.</w:t>
      </w:r>
    </w:p>
    <w:p w14:paraId="52453D80" w14:textId="77777777" w:rsidR="002538B7" w:rsidRPr="007F6D35" w:rsidRDefault="002538B7">
      <w:pPr>
        <w:rPr>
          <w:color w:val="000000" w:themeColor="text1"/>
        </w:rPr>
      </w:pPr>
    </w:p>
    <w:p w14:paraId="4555456B" w14:textId="77777777" w:rsidR="002538B7" w:rsidRPr="007F6D35" w:rsidRDefault="00F777C1">
      <w:pPr>
        <w:rPr>
          <w:color w:val="000000" w:themeColor="text1"/>
        </w:rPr>
      </w:pPr>
      <w:r w:rsidRPr="007F6D35">
        <w:rPr>
          <w:color w:val="000000" w:themeColor="text1"/>
        </w:rPr>
        <w:lastRenderedPageBreak/>
        <w:t>If you don't know how to do any of these things, or if you have documented disabilities that prevent you from doing them, let your instructor or the TAs know during the first week of class. We can then decide on the best course of action.</w:t>
      </w:r>
    </w:p>
    <w:p w14:paraId="7355059D" w14:textId="77777777" w:rsidR="002538B7" w:rsidRPr="007F6D35" w:rsidRDefault="002538B7">
      <w:pPr>
        <w:rPr>
          <w:color w:val="000000" w:themeColor="text1"/>
        </w:rPr>
      </w:pPr>
    </w:p>
    <w:p w14:paraId="1FC55FE2" w14:textId="77777777" w:rsidR="002538B7" w:rsidRPr="007F6D35" w:rsidRDefault="00F777C1" w:rsidP="007F6D35">
      <w:pPr>
        <w:pBdr>
          <w:bottom w:val="single" w:sz="4" w:space="1" w:color="auto"/>
        </w:pBdr>
        <w:rPr>
          <w:rStyle w:val="IntenseReference"/>
          <w:color w:val="000000" w:themeColor="text1"/>
          <w:sz w:val="24"/>
        </w:rPr>
      </w:pPr>
      <w:r w:rsidRPr="007F6D35">
        <w:rPr>
          <w:rStyle w:val="IntenseReference"/>
          <w:color w:val="000000" w:themeColor="text1"/>
          <w:sz w:val="24"/>
        </w:rPr>
        <w:t>Required Texts and Media</w:t>
      </w:r>
    </w:p>
    <w:p w14:paraId="76ECFB5D" w14:textId="77777777" w:rsidR="002538B7" w:rsidRPr="007F6D35" w:rsidRDefault="002538B7">
      <w:pPr>
        <w:rPr>
          <w:color w:val="000000" w:themeColor="text1"/>
        </w:rPr>
      </w:pPr>
    </w:p>
    <w:p w14:paraId="7C740369" w14:textId="77777777" w:rsidR="002538B7" w:rsidRPr="007F6D35" w:rsidRDefault="00F777C1">
      <w:pPr>
        <w:rPr>
          <w:color w:val="000000" w:themeColor="text1"/>
        </w:rPr>
      </w:pPr>
      <w:r w:rsidRPr="007F6D35">
        <w:rPr>
          <w:color w:val="000000" w:themeColor="text1"/>
        </w:rPr>
        <w:t>There are no required texts that must be purchased for this course.</w:t>
      </w:r>
    </w:p>
    <w:p w14:paraId="09B3D141" w14:textId="77777777" w:rsidR="002538B7" w:rsidRPr="007F6D35" w:rsidRDefault="002538B7">
      <w:pPr>
        <w:rPr>
          <w:color w:val="000000" w:themeColor="text1"/>
        </w:rPr>
      </w:pPr>
    </w:p>
    <w:p w14:paraId="526F52B3" w14:textId="77777777" w:rsidR="002538B7" w:rsidRDefault="00F777C1">
      <w:pPr>
        <w:rPr>
          <w:color w:val="000000" w:themeColor="text1"/>
        </w:rPr>
      </w:pPr>
      <w:r w:rsidRPr="007F6D35">
        <w:rPr>
          <w:color w:val="000000" w:themeColor="text1"/>
        </w:rPr>
        <w:t>All required readings, video, images, and audio files can be found listed and embedded directly on each content page of the course modules. The main content for this course has been developed and collected by several individuals working together within the University of Texas at Austin School of Information and in collaboration with the UT library system.</w:t>
      </w:r>
    </w:p>
    <w:p w14:paraId="1DA03618" w14:textId="77777777" w:rsidR="00550B38" w:rsidRPr="007F6D35" w:rsidRDefault="00550B38">
      <w:pPr>
        <w:rPr>
          <w:color w:val="000000" w:themeColor="text1"/>
        </w:rPr>
      </w:pPr>
    </w:p>
    <w:p w14:paraId="1F816B3B" w14:textId="4CA3DF0F" w:rsidR="002538B7" w:rsidRPr="007F6D35" w:rsidRDefault="00F777C1" w:rsidP="007F6D35">
      <w:pPr>
        <w:pBdr>
          <w:bottom w:val="single" w:sz="4" w:space="1" w:color="auto"/>
        </w:pBdr>
        <w:rPr>
          <w:rStyle w:val="IntenseReference"/>
          <w:color w:val="000000" w:themeColor="text1"/>
          <w:sz w:val="24"/>
        </w:rPr>
      </w:pPr>
      <w:r w:rsidRPr="007F6D35">
        <w:rPr>
          <w:rStyle w:val="IntenseReference"/>
          <w:color w:val="000000" w:themeColor="text1"/>
          <w:sz w:val="24"/>
        </w:rPr>
        <w:t>Course and University Policies</w:t>
      </w:r>
    </w:p>
    <w:p w14:paraId="6ACBDE56" w14:textId="77777777" w:rsidR="002538B7" w:rsidRPr="007F6D35" w:rsidRDefault="002538B7">
      <w:pPr>
        <w:rPr>
          <w:color w:val="000000" w:themeColor="text1"/>
        </w:rPr>
      </w:pPr>
    </w:p>
    <w:p w14:paraId="75984CA3" w14:textId="2289E3B1" w:rsidR="002538B7" w:rsidRPr="007F6D35" w:rsidRDefault="00F777C1">
      <w:pPr>
        <w:rPr>
          <w:b/>
          <w:color w:val="000000" w:themeColor="text1"/>
        </w:rPr>
      </w:pPr>
      <w:r w:rsidRPr="007F6D35">
        <w:rPr>
          <w:b/>
          <w:color w:val="000000" w:themeColor="text1"/>
        </w:rPr>
        <w:t>Attendance</w:t>
      </w:r>
      <w:r w:rsidR="007F6D35" w:rsidRPr="007F6D35">
        <w:rPr>
          <w:b/>
          <w:color w:val="000000" w:themeColor="text1"/>
        </w:rPr>
        <w:t xml:space="preserve">: </w:t>
      </w:r>
      <w:r w:rsidRPr="007F6D35">
        <w:rPr>
          <w:color w:val="000000" w:themeColor="text1"/>
        </w:rPr>
        <w:t>Because we do not have any regularly scheduled meetings, “attendance” is not part of your final grade in this course. Instead, we have strict deadlines for all of the assignments in this course that you must plan very carefully for. You can always choose to submit your assignments ahead of the deadline in order to avoid any schedule conflicts.</w:t>
      </w:r>
    </w:p>
    <w:p w14:paraId="6EC0FF86" w14:textId="77777777" w:rsidR="002538B7" w:rsidRPr="007F6D35" w:rsidRDefault="002538B7">
      <w:pPr>
        <w:rPr>
          <w:color w:val="000000" w:themeColor="text1"/>
        </w:rPr>
      </w:pPr>
    </w:p>
    <w:p w14:paraId="75E8FD04" w14:textId="0AEAA128" w:rsidR="00474DCB" w:rsidRPr="007F6D35" w:rsidRDefault="00F777C1">
      <w:pPr>
        <w:rPr>
          <w:b/>
          <w:color w:val="000000" w:themeColor="text1"/>
        </w:rPr>
      </w:pPr>
      <w:r w:rsidRPr="007F6D35">
        <w:rPr>
          <w:b/>
          <w:color w:val="000000" w:themeColor="text1"/>
        </w:rPr>
        <w:t>Late Assignments</w:t>
      </w:r>
      <w:r w:rsidR="007F6D35" w:rsidRPr="007F6D35">
        <w:rPr>
          <w:b/>
          <w:color w:val="000000" w:themeColor="text1"/>
        </w:rPr>
        <w:t xml:space="preserve">: </w:t>
      </w:r>
      <w:r w:rsidRPr="007F6D35">
        <w:rPr>
          <w:color w:val="000000" w:themeColor="text1"/>
        </w:rPr>
        <w:t>Late quiz and discussion assignments will not be accepted for any credit, except in cases of serious, multi-day (well documented) illness or emergency.</w:t>
      </w:r>
    </w:p>
    <w:p w14:paraId="4DCC1578" w14:textId="77777777" w:rsidR="00474DCB" w:rsidRPr="007F6D35" w:rsidRDefault="00474DCB">
      <w:pPr>
        <w:rPr>
          <w:color w:val="000000" w:themeColor="text1"/>
        </w:rPr>
      </w:pPr>
    </w:p>
    <w:p w14:paraId="2F3B2B64" w14:textId="1EF0C7DB" w:rsidR="002538B7" w:rsidRPr="007F6D35" w:rsidRDefault="00F777C1">
      <w:pPr>
        <w:rPr>
          <w:color w:val="000000" w:themeColor="text1"/>
        </w:rPr>
      </w:pPr>
      <w:r w:rsidRPr="007F6D35">
        <w:rPr>
          <w:color w:val="000000" w:themeColor="text1"/>
        </w:rPr>
        <w:t xml:space="preserve">You will receive a zero if you do not submit these assignments on time.  </w:t>
      </w:r>
    </w:p>
    <w:p w14:paraId="2960820C" w14:textId="77777777" w:rsidR="00474DCB" w:rsidRPr="007F6D35" w:rsidRDefault="00474DCB">
      <w:pPr>
        <w:rPr>
          <w:color w:val="000000" w:themeColor="text1"/>
        </w:rPr>
      </w:pPr>
    </w:p>
    <w:p w14:paraId="7669DDF3" w14:textId="56749A14" w:rsidR="00474DCB" w:rsidRPr="007F6D35" w:rsidRDefault="00474DCB">
      <w:pPr>
        <w:rPr>
          <w:color w:val="000000" w:themeColor="text1"/>
        </w:rPr>
      </w:pPr>
      <w:r w:rsidRPr="007F6D35">
        <w:rPr>
          <w:color w:val="000000" w:themeColor="text1"/>
        </w:rPr>
        <w:t>Please note:</w:t>
      </w:r>
    </w:p>
    <w:p w14:paraId="0BFC5A32" w14:textId="77777777" w:rsidR="002538B7" w:rsidRPr="007F6D35" w:rsidRDefault="00F777C1">
      <w:pPr>
        <w:numPr>
          <w:ilvl w:val="0"/>
          <w:numId w:val="9"/>
        </w:numPr>
        <w:contextualSpacing/>
        <w:rPr>
          <w:color w:val="000000" w:themeColor="text1"/>
        </w:rPr>
      </w:pPr>
      <w:r w:rsidRPr="007F6D35">
        <w:rPr>
          <w:color w:val="000000" w:themeColor="text1"/>
        </w:rPr>
        <w:t xml:space="preserve">We use the Canvas upload time as the official time of the submission. Please note that if you submit your assignment even one second after the recorded deadline, Canvas will mark your assignment as late and you will receive a zero for that assignment. </w:t>
      </w:r>
    </w:p>
    <w:p w14:paraId="6B1CF2D9" w14:textId="77777777" w:rsidR="002538B7" w:rsidRPr="007F6D35" w:rsidRDefault="00F777C1">
      <w:pPr>
        <w:numPr>
          <w:ilvl w:val="0"/>
          <w:numId w:val="9"/>
        </w:numPr>
        <w:contextualSpacing/>
        <w:rPr>
          <w:color w:val="000000" w:themeColor="text1"/>
        </w:rPr>
      </w:pPr>
      <w:r w:rsidRPr="007F6D35">
        <w:rPr>
          <w:color w:val="000000" w:themeColor="text1"/>
        </w:rPr>
        <w:t>Please submit your assignments well in advance of the deadline: computer problems, network outages, and other “technical” issues will not be considered a valid excuse for submitting an assignment late. Please avoid turning in your assignment at 11:59pm when it is due at midnight.</w:t>
      </w:r>
    </w:p>
    <w:p w14:paraId="509D61FF" w14:textId="77777777" w:rsidR="002538B7" w:rsidRPr="007F6D35" w:rsidRDefault="002538B7" w:rsidP="00070CDE">
      <w:pPr>
        <w:pBdr>
          <w:bottom w:val="none" w:sz="0" w:space="0" w:color="auto"/>
        </w:pBdr>
        <w:rPr>
          <w:color w:val="000000" w:themeColor="text1"/>
        </w:rPr>
      </w:pPr>
    </w:p>
    <w:p w14:paraId="40C55485" w14:textId="74831D53" w:rsidR="002538B7" w:rsidRPr="007F6D35" w:rsidRDefault="00F777C1" w:rsidP="00070CDE">
      <w:pPr>
        <w:pBdr>
          <w:bottom w:val="none" w:sz="0" w:space="0" w:color="auto"/>
        </w:pBdr>
        <w:rPr>
          <w:color w:val="000000" w:themeColor="text1"/>
        </w:rPr>
      </w:pPr>
      <w:r w:rsidRPr="007F6D35">
        <w:rPr>
          <w:b/>
          <w:color w:val="000000" w:themeColor="text1"/>
        </w:rPr>
        <w:t>Academic Integrity</w:t>
      </w:r>
      <w:r w:rsidR="00550B38">
        <w:rPr>
          <w:b/>
          <w:color w:val="000000" w:themeColor="text1"/>
        </w:rPr>
        <w:t>/Plagiarism</w:t>
      </w:r>
      <w:r w:rsidRPr="007F6D35">
        <w:rPr>
          <w:b/>
          <w:color w:val="000000" w:themeColor="text1"/>
        </w:rPr>
        <w:t xml:space="preserve">: </w:t>
      </w:r>
      <w:r w:rsidRPr="007F6D35">
        <w:rPr>
          <w:color w:val="000000" w:themeColor="text1"/>
        </w:rPr>
        <w:t xml:space="preserve">Please abide by the University’s policy on academic integrity. All work that you submit must be your own: "Scholastic dishonesty includes, but is not limited to, cheating and plagiarism... Students who violate University rules on scholastic dishonesty are subject to disciplinary penalties, including the possibility of failure in the course and/or dismissal from the University. University policies on scholastic dishonesty will be strictly enforced." (From: The University of Texas: General Information, Appendix C.) </w:t>
      </w:r>
    </w:p>
    <w:p w14:paraId="6D4846D5" w14:textId="77777777" w:rsidR="002538B7" w:rsidRPr="007F6D35" w:rsidRDefault="002538B7" w:rsidP="00070CDE">
      <w:pPr>
        <w:pBdr>
          <w:bottom w:val="none" w:sz="0" w:space="0" w:color="auto"/>
        </w:pBdr>
        <w:rPr>
          <w:color w:val="000000" w:themeColor="text1"/>
        </w:rPr>
      </w:pPr>
    </w:p>
    <w:p w14:paraId="08D25564" w14:textId="7AE0F3BC" w:rsidR="002538B7" w:rsidRPr="007F6D35" w:rsidRDefault="00F777C1" w:rsidP="00070CDE">
      <w:pPr>
        <w:pBdr>
          <w:bottom w:val="none" w:sz="0" w:space="0" w:color="auto"/>
        </w:pBdr>
        <w:rPr>
          <w:color w:val="000000" w:themeColor="text1"/>
        </w:rPr>
      </w:pPr>
      <w:r w:rsidRPr="007F6D35">
        <w:rPr>
          <w:color w:val="000000" w:themeColor="text1"/>
        </w:rPr>
        <w:t xml:space="preserve">If we find plagiarism such as copying and pasting from Wikipedia or presenting another student’s work as your own, you will be referred to Student Judicial Services and you will likely fail this course. Plagiarism is one of the most common mistakes students make in an online </w:t>
      </w:r>
      <w:r w:rsidRPr="007F6D35">
        <w:rPr>
          <w:color w:val="000000" w:themeColor="text1"/>
        </w:rPr>
        <w:lastRenderedPageBreak/>
        <w:t xml:space="preserve">course. Follow the guidelines provided in this course carefully and ask for help if you are unsure at any point about what might constitute plagiarism. </w:t>
      </w:r>
    </w:p>
    <w:p w14:paraId="0822821F" w14:textId="77777777" w:rsidR="002538B7" w:rsidRPr="007F6D35" w:rsidRDefault="002538B7" w:rsidP="00070CDE">
      <w:pPr>
        <w:pBdr>
          <w:bottom w:val="none" w:sz="0" w:space="0" w:color="auto"/>
        </w:pBdr>
        <w:rPr>
          <w:color w:val="000000" w:themeColor="text1"/>
        </w:rPr>
      </w:pPr>
    </w:p>
    <w:p w14:paraId="2EE699DB" w14:textId="77777777" w:rsidR="002538B7" w:rsidRPr="007F6D35" w:rsidRDefault="00F777C1" w:rsidP="007F6D35">
      <w:pPr>
        <w:pBdr>
          <w:bottom w:val="single" w:sz="4" w:space="1" w:color="auto"/>
        </w:pBdr>
        <w:rPr>
          <w:color w:val="000000" w:themeColor="text1"/>
        </w:rPr>
      </w:pPr>
      <w:r w:rsidRPr="007F6D35">
        <w:rPr>
          <w:b/>
          <w:color w:val="000000" w:themeColor="text1"/>
        </w:rPr>
        <w:t xml:space="preserve">Disability Services: </w:t>
      </w:r>
      <w:r w:rsidRPr="007F6D35">
        <w:rPr>
          <w:color w:val="000000" w:themeColor="text1"/>
        </w:rPr>
        <w:t>The University of Texas at Austin provides upon request appropriate academic accommodations for qualified students with disabilities. To determine if you qualify, please contact the Dean of Students at 471-6259; 471-4641 TTY. If they certify your needs, then we will happily work with you to make appropriate arrangements. Be sure to let both your instructor and the TAs know about any certified special needs that you may have.</w:t>
      </w:r>
    </w:p>
    <w:p w14:paraId="5FA9420B" w14:textId="77777777" w:rsidR="002538B7" w:rsidRPr="007F6D35" w:rsidRDefault="002538B7" w:rsidP="007F6D35">
      <w:pPr>
        <w:pBdr>
          <w:bottom w:val="single" w:sz="4" w:space="1" w:color="auto"/>
        </w:pBdr>
        <w:rPr>
          <w:color w:val="000000" w:themeColor="text1"/>
        </w:rPr>
      </w:pPr>
    </w:p>
    <w:p w14:paraId="7B5797E1" w14:textId="77777777" w:rsidR="002538B7" w:rsidRPr="007F6D35" w:rsidRDefault="00F777C1" w:rsidP="007F6D35">
      <w:pPr>
        <w:pBdr>
          <w:bottom w:val="single" w:sz="4" w:space="1" w:color="auto"/>
        </w:pBdr>
        <w:rPr>
          <w:color w:val="000000" w:themeColor="text1"/>
        </w:rPr>
      </w:pPr>
      <w:r w:rsidRPr="007F6D35">
        <w:rPr>
          <w:b/>
          <w:color w:val="000000" w:themeColor="text1"/>
        </w:rPr>
        <w:t xml:space="preserve">Religious Holy Days: </w:t>
      </w:r>
      <w:r w:rsidRPr="007F6D35">
        <w:rPr>
          <w:color w:val="000000" w:themeColor="text1"/>
        </w:rPr>
        <w:t>We are happy to provide any necessary arrangements for religious or holy day observances. Please be aware that University policy states that "A student who misses classes or other required activities, including examinations, for the observance of a religious holy day should inform the instructor as far in advance of the absence as possible, so that arrangements can be made to complete an assignment within a reasonable time after the absence.” (</w:t>
      </w:r>
      <w:hyperlink r:id="rId9">
        <w:r w:rsidRPr="00550B38">
          <w:rPr>
            <w:color w:val="000000" w:themeColor="text1"/>
          </w:rPr>
          <w:t>http://catalog.utexas.edu/general-information/academic-policies-and-procedures/attendance/</w:t>
        </w:r>
      </w:hyperlink>
      <w:r w:rsidRPr="00550B38">
        <w:rPr>
          <w:color w:val="000000" w:themeColor="text1"/>
        </w:rPr>
        <w:t xml:space="preserve">) </w:t>
      </w:r>
    </w:p>
    <w:p w14:paraId="6A6A848D" w14:textId="77777777" w:rsidR="002538B7" w:rsidRPr="007F6D35" w:rsidRDefault="002538B7" w:rsidP="007F6D35">
      <w:pPr>
        <w:pBdr>
          <w:bottom w:val="single" w:sz="4" w:space="1" w:color="auto"/>
        </w:pBdr>
        <w:rPr>
          <w:color w:val="000000" w:themeColor="text1"/>
        </w:rPr>
      </w:pPr>
    </w:p>
    <w:p w14:paraId="136C1222" w14:textId="77777777" w:rsidR="002538B7" w:rsidRPr="007F6D35" w:rsidRDefault="00F777C1" w:rsidP="007F6D35">
      <w:pPr>
        <w:pBdr>
          <w:bottom w:val="single" w:sz="4" w:space="1" w:color="auto"/>
        </w:pBdr>
        <w:rPr>
          <w:color w:val="000000" w:themeColor="text1"/>
        </w:rPr>
      </w:pPr>
      <w:r w:rsidRPr="007F6D35">
        <w:rPr>
          <w:b/>
          <w:color w:val="000000" w:themeColor="text1"/>
        </w:rPr>
        <w:t xml:space="preserve">Email: </w:t>
      </w:r>
      <w:r w:rsidRPr="007F6D35">
        <w:rPr>
          <w:color w:val="000000" w:themeColor="text1"/>
        </w:rPr>
        <w:t xml:space="preserve">You are required to check your email regularly for this course, especially because the course is conducted completely through electronic means. For this course, this includes checking your Canvas messaging “inbox,” as well. University policy states that “Electronic mail (email), like postal mail, is a mechanism for official University communication to students. The University will exercise the right to send e-mail communications to all students, and the University will expect that e-mail communications will be received and read in a timely manner.” </w:t>
      </w:r>
      <w:r w:rsidRPr="00550B38">
        <w:rPr>
          <w:color w:val="000000" w:themeColor="text1"/>
        </w:rPr>
        <w:t>(</w:t>
      </w:r>
      <w:hyperlink r:id="rId10">
        <w:r w:rsidRPr="00550B38">
          <w:rPr>
            <w:color w:val="000000" w:themeColor="text1"/>
          </w:rPr>
          <w:t>http://catalog.utexas.edu/general-information/appendices/appendix-m/</w:t>
        </w:r>
      </w:hyperlink>
      <w:r w:rsidRPr="00550B38">
        <w:rPr>
          <w:color w:val="000000" w:themeColor="text1"/>
        </w:rPr>
        <w:t>).</w:t>
      </w:r>
    </w:p>
    <w:p w14:paraId="3920A40F" w14:textId="77777777" w:rsidR="002538B7" w:rsidRPr="007F6D35" w:rsidRDefault="002538B7" w:rsidP="007F6D35">
      <w:pPr>
        <w:pBdr>
          <w:bottom w:val="single" w:sz="4" w:space="1" w:color="auto"/>
        </w:pBdr>
        <w:rPr>
          <w:color w:val="000000" w:themeColor="text1"/>
        </w:rPr>
      </w:pPr>
    </w:p>
    <w:p w14:paraId="7BD0EF21" w14:textId="162FEC23" w:rsidR="002538B7" w:rsidRPr="007F6D35" w:rsidRDefault="00F777C1" w:rsidP="007F6D35">
      <w:pPr>
        <w:pBdr>
          <w:bottom w:val="single" w:sz="4" w:space="1" w:color="auto"/>
        </w:pBdr>
        <w:rPr>
          <w:b/>
          <w:color w:val="000000" w:themeColor="text1"/>
        </w:rPr>
      </w:pPr>
      <w:r w:rsidRPr="007F6D35">
        <w:rPr>
          <w:rStyle w:val="IntenseReference"/>
          <w:color w:val="000000" w:themeColor="text1"/>
          <w:sz w:val="24"/>
        </w:rPr>
        <w:t>Assessment</w:t>
      </w:r>
    </w:p>
    <w:p w14:paraId="4782AA72" w14:textId="77777777" w:rsidR="007F6D35" w:rsidRPr="007F6D35" w:rsidRDefault="007F6D35" w:rsidP="007F6D35">
      <w:pPr>
        <w:widowControl w:val="0"/>
        <w:spacing w:line="240" w:lineRule="auto"/>
        <w:contextualSpacing/>
        <w:rPr>
          <w:color w:val="000000" w:themeColor="text1"/>
        </w:rPr>
      </w:pPr>
    </w:p>
    <w:p w14:paraId="1972CF75" w14:textId="77777777"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 xml:space="preserve">Quizzes over module content in this course are “open-book” and are not timed: you may refer back to the module content and readings while you take the quiz. The quizzes are intended to increase your interaction with course content and test your understanding of key concepts and ideas. Each quiz will be worth up to </w:t>
      </w:r>
      <w:r w:rsidRPr="007F6D35">
        <w:rPr>
          <w:b/>
          <w:color w:val="000000" w:themeColor="text1"/>
        </w:rPr>
        <w:t>10 points</w:t>
      </w:r>
      <w:r w:rsidRPr="007F6D35">
        <w:rPr>
          <w:color w:val="000000" w:themeColor="text1"/>
        </w:rPr>
        <w:t>.</w:t>
      </w:r>
    </w:p>
    <w:p w14:paraId="648D88C1" w14:textId="77777777" w:rsidR="002538B7" w:rsidRPr="007F6D35" w:rsidRDefault="002538B7">
      <w:pPr>
        <w:widowControl w:val="0"/>
        <w:spacing w:line="240" w:lineRule="auto"/>
        <w:rPr>
          <w:color w:val="000000" w:themeColor="text1"/>
        </w:rPr>
      </w:pPr>
    </w:p>
    <w:p w14:paraId="24C4385F" w14:textId="333475AB" w:rsidR="002538B7" w:rsidRPr="007F6D35" w:rsidRDefault="00474DCB">
      <w:pPr>
        <w:widowControl w:val="0"/>
        <w:numPr>
          <w:ilvl w:val="0"/>
          <w:numId w:val="1"/>
        </w:numPr>
        <w:spacing w:line="240" w:lineRule="auto"/>
        <w:contextualSpacing/>
        <w:rPr>
          <w:color w:val="000000" w:themeColor="text1"/>
        </w:rPr>
      </w:pPr>
      <w:r w:rsidRPr="007F6D35">
        <w:rPr>
          <w:color w:val="000000" w:themeColor="text1"/>
        </w:rPr>
        <w:t>D</w:t>
      </w:r>
      <w:r w:rsidR="00F777C1" w:rsidRPr="007F6D35">
        <w:rPr>
          <w:color w:val="000000" w:themeColor="text1"/>
        </w:rPr>
        <w:t xml:space="preserve">iscussion posts should be seen as opportunities to start conversations with your group of 4-5 students </w:t>
      </w:r>
      <w:r w:rsidRPr="007F6D35">
        <w:rPr>
          <w:color w:val="000000" w:themeColor="text1"/>
        </w:rPr>
        <w:t>about</w:t>
      </w:r>
      <w:r w:rsidR="00F777C1" w:rsidRPr="007F6D35">
        <w:rPr>
          <w:color w:val="000000" w:themeColor="text1"/>
        </w:rPr>
        <w:t xml:space="preserve"> ideas and questions related to course material and projects. In order for these to be conversations, you must participate in the discussion forum throughout the week, not only at the end of each module. Each discussion will be worth up to 10 points (initial post - 6 points, two replies to peers’ posts - 2 points each, total of 4 points). You can examine the rubric for any discussion in order to learn more details about the grading scheme for that discussion.</w:t>
      </w:r>
    </w:p>
    <w:p w14:paraId="16B34957" w14:textId="77777777" w:rsidR="002538B7" w:rsidRPr="007F6D35" w:rsidRDefault="002538B7">
      <w:pPr>
        <w:widowControl w:val="0"/>
        <w:spacing w:line="240" w:lineRule="auto"/>
        <w:rPr>
          <w:color w:val="000000" w:themeColor="text1"/>
        </w:rPr>
      </w:pPr>
    </w:p>
    <w:p w14:paraId="77114440" w14:textId="5329EAF2"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 xml:space="preserve">Group assignments </w:t>
      </w:r>
      <w:r w:rsidR="00474DCB" w:rsidRPr="007F6D35">
        <w:rPr>
          <w:color w:val="000000" w:themeColor="text1"/>
        </w:rPr>
        <w:t xml:space="preserve">are </w:t>
      </w:r>
      <w:r w:rsidRPr="007F6D35">
        <w:rPr>
          <w:color w:val="000000" w:themeColor="text1"/>
        </w:rPr>
        <w:t>difficult enough in person, but collaborating digitally provides a number of complications and potential issues</w:t>
      </w:r>
      <w:r w:rsidR="00474DCB" w:rsidRPr="007F6D35">
        <w:rPr>
          <w:color w:val="000000" w:themeColor="text1"/>
        </w:rPr>
        <w:t xml:space="preserve"> for students who are not prepared</w:t>
      </w:r>
      <w:r w:rsidRPr="007F6D35">
        <w:rPr>
          <w:color w:val="000000" w:themeColor="text1"/>
        </w:rPr>
        <w:t xml:space="preserve">. If you can learn to coordinate and communicate about group assignments in this class, you will be well prepared for future collaborations, both in school and possibly as part of the </w:t>
      </w:r>
      <w:hyperlink r:id="rId11">
        <w:r w:rsidRPr="007F6D35">
          <w:rPr>
            <w:color w:val="000000" w:themeColor="text1"/>
            <w:u w:val="single"/>
          </w:rPr>
          <w:t>43% of Americans</w:t>
        </w:r>
      </w:hyperlink>
      <w:r w:rsidRPr="007F6D35">
        <w:rPr>
          <w:color w:val="000000" w:themeColor="text1"/>
        </w:rPr>
        <w:t xml:space="preserve"> who spend at least some of their time working remotely. You will be graded on your performance in the group - your contributions, communication, and demonstrated respect and consideration for your teammates. You will also be given the </w:t>
      </w:r>
      <w:r w:rsidRPr="007F6D35">
        <w:rPr>
          <w:color w:val="000000" w:themeColor="text1"/>
        </w:rPr>
        <w:lastRenderedPageBreak/>
        <w:t>opportunity to evaluate your teammates’ performances.</w:t>
      </w:r>
      <w:r w:rsidR="00474DCB" w:rsidRPr="007F6D35">
        <w:rPr>
          <w:color w:val="000000" w:themeColor="text1"/>
        </w:rPr>
        <w:t xml:space="preserve"> Each of the four group assignments is worth 25 points.</w:t>
      </w:r>
    </w:p>
    <w:p w14:paraId="6C744D8C" w14:textId="77777777" w:rsidR="002538B7" w:rsidRPr="007F6D35" w:rsidRDefault="002538B7">
      <w:pPr>
        <w:widowControl w:val="0"/>
        <w:spacing w:line="240" w:lineRule="auto"/>
        <w:rPr>
          <w:color w:val="000000" w:themeColor="text1"/>
        </w:rPr>
      </w:pPr>
    </w:p>
    <w:p w14:paraId="44CFEF44" w14:textId="1E845768" w:rsidR="002538B7" w:rsidRPr="007F6D35" w:rsidRDefault="00474DCB">
      <w:pPr>
        <w:widowControl w:val="0"/>
        <w:numPr>
          <w:ilvl w:val="0"/>
          <w:numId w:val="1"/>
        </w:numPr>
        <w:spacing w:line="240" w:lineRule="auto"/>
        <w:contextualSpacing/>
        <w:rPr>
          <w:color w:val="000000" w:themeColor="text1"/>
        </w:rPr>
      </w:pPr>
      <w:r w:rsidRPr="007F6D35">
        <w:rPr>
          <w:color w:val="000000" w:themeColor="text1"/>
        </w:rPr>
        <w:t>Individual p</w:t>
      </w:r>
      <w:r w:rsidR="00F777C1" w:rsidRPr="007F6D35">
        <w:rPr>
          <w:color w:val="000000" w:themeColor="text1"/>
        </w:rPr>
        <w:t xml:space="preserve">rojects for this course include </w:t>
      </w:r>
      <w:r w:rsidRPr="007F6D35">
        <w:rPr>
          <w:color w:val="000000" w:themeColor="text1"/>
        </w:rPr>
        <w:t>deliverables in two</w:t>
      </w:r>
      <w:r w:rsidR="00F777C1" w:rsidRPr="007F6D35">
        <w:rPr>
          <w:color w:val="000000" w:themeColor="text1"/>
        </w:rPr>
        <w:t xml:space="preserve"> different formats</w:t>
      </w:r>
      <w:r w:rsidRPr="007F6D35">
        <w:rPr>
          <w:color w:val="000000" w:themeColor="text1"/>
        </w:rPr>
        <w:t xml:space="preserve"> (one written and one video) </w:t>
      </w:r>
      <w:r w:rsidR="00F777C1" w:rsidRPr="007F6D35">
        <w:rPr>
          <w:color w:val="000000" w:themeColor="text1"/>
        </w:rPr>
        <w:t xml:space="preserve">, but </w:t>
      </w:r>
      <w:r w:rsidRPr="007F6D35">
        <w:rPr>
          <w:color w:val="000000" w:themeColor="text1"/>
        </w:rPr>
        <w:t>they</w:t>
      </w:r>
      <w:r w:rsidR="00F777C1" w:rsidRPr="007F6D35">
        <w:rPr>
          <w:color w:val="000000" w:themeColor="text1"/>
        </w:rPr>
        <w:t xml:space="preserve"> will </w:t>
      </w:r>
      <w:r w:rsidRPr="007F6D35">
        <w:rPr>
          <w:color w:val="000000" w:themeColor="text1"/>
        </w:rPr>
        <w:t xml:space="preserve">both </w:t>
      </w:r>
      <w:r w:rsidR="00F777C1" w:rsidRPr="007F6D35">
        <w:rPr>
          <w:color w:val="000000" w:themeColor="text1"/>
        </w:rPr>
        <w:t xml:space="preserve">be opportunities to demonstrate your new skills and synthesize the information you are learning in each module. You will be graded on adherence to instructions and attention to detail </w:t>
      </w:r>
      <w:r w:rsidRPr="007F6D35">
        <w:rPr>
          <w:color w:val="000000" w:themeColor="text1"/>
        </w:rPr>
        <w:t>–</w:t>
      </w:r>
      <w:r w:rsidR="00F777C1" w:rsidRPr="007F6D35">
        <w:rPr>
          <w:color w:val="000000" w:themeColor="text1"/>
        </w:rPr>
        <w:t xml:space="preserve"> </w:t>
      </w:r>
      <w:r w:rsidRPr="007F6D35">
        <w:rPr>
          <w:color w:val="000000" w:themeColor="text1"/>
        </w:rPr>
        <w:t xml:space="preserve">please </w:t>
      </w:r>
      <w:r w:rsidR="00F777C1" w:rsidRPr="007F6D35">
        <w:rPr>
          <w:color w:val="000000" w:themeColor="text1"/>
        </w:rPr>
        <w:t>make sure to proofread before you submit.</w:t>
      </w:r>
      <w:r w:rsidRPr="007F6D35">
        <w:rPr>
          <w:color w:val="000000" w:themeColor="text1"/>
        </w:rPr>
        <w:t xml:space="preserve"> </w:t>
      </w:r>
    </w:p>
    <w:p w14:paraId="781AE3D5" w14:textId="77777777" w:rsidR="002538B7" w:rsidRPr="007F6D35" w:rsidRDefault="002538B7">
      <w:pPr>
        <w:widowControl w:val="0"/>
        <w:spacing w:line="240" w:lineRule="auto"/>
        <w:rPr>
          <w:color w:val="000000" w:themeColor="text1"/>
        </w:rPr>
      </w:pPr>
    </w:p>
    <w:p w14:paraId="3AA3644E" w14:textId="6CC1A001" w:rsidR="002538B7" w:rsidRPr="007F6D35" w:rsidRDefault="00F777C1">
      <w:pPr>
        <w:widowControl w:val="0"/>
        <w:numPr>
          <w:ilvl w:val="0"/>
          <w:numId w:val="1"/>
        </w:numPr>
        <w:spacing w:line="240" w:lineRule="auto"/>
        <w:contextualSpacing/>
        <w:rPr>
          <w:color w:val="000000" w:themeColor="text1"/>
        </w:rPr>
      </w:pPr>
      <w:r w:rsidRPr="007F6D35">
        <w:rPr>
          <w:color w:val="000000" w:themeColor="text1"/>
        </w:rPr>
        <w:t xml:space="preserve">Your portfolio website is the final project in this course. You will be given instructions for the project a few weeks before the end of the semester so you will have time to get used to whichever tool you choose </w:t>
      </w:r>
      <w:r w:rsidR="00474DCB" w:rsidRPr="007F6D35">
        <w:rPr>
          <w:color w:val="000000" w:themeColor="text1"/>
        </w:rPr>
        <w:t>to use to create</w:t>
      </w:r>
      <w:r w:rsidRPr="007F6D35">
        <w:rPr>
          <w:color w:val="000000" w:themeColor="text1"/>
        </w:rPr>
        <w:t xml:space="preserve"> your website. While the assignment is intended to teach you how to </w:t>
      </w:r>
      <w:r w:rsidR="00474DCB" w:rsidRPr="007F6D35">
        <w:rPr>
          <w:color w:val="000000" w:themeColor="text1"/>
        </w:rPr>
        <w:t>use</w:t>
      </w:r>
      <w:r w:rsidRPr="007F6D35">
        <w:rPr>
          <w:color w:val="000000" w:themeColor="text1"/>
        </w:rPr>
        <w:t xml:space="preserve"> a website as a platform to talk about what you have learned</w:t>
      </w:r>
      <w:r w:rsidR="00474DCB" w:rsidRPr="007F6D35">
        <w:rPr>
          <w:color w:val="000000" w:themeColor="text1"/>
        </w:rPr>
        <w:t xml:space="preserve"> in the class</w:t>
      </w:r>
      <w:r w:rsidRPr="007F6D35">
        <w:rPr>
          <w:color w:val="000000" w:themeColor="text1"/>
        </w:rPr>
        <w:t xml:space="preserve">, you should also consider using this as a place to post any </w:t>
      </w:r>
      <w:r w:rsidR="00474DCB" w:rsidRPr="007F6D35">
        <w:rPr>
          <w:color w:val="000000" w:themeColor="text1"/>
        </w:rPr>
        <w:t>future</w:t>
      </w:r>
      <w:r w:rsidRPr="007F6D35">
        <w:rPr>
          <w:color w:val="000000" w:themeColor="text1"/>
        </w:rPr>
        <w:t xml:space="preserve"> projects you work on during your time at </w:t>
      </w:r>
      <w:r w:rsidR="00474DCB" w:rsidRPr="007F6D35">
        <w:rPr>
          <w:color w:val="000000" w:themeColor="text1"/>
        </w:rPr>
        <w:t>the University of Texas at Austin and beyond</w:t>
      </w:r>
      <w:r w:rsidRPr="007F6D35">
        <w:rPr>
          <w:color w:val="000000" w:themeColor="text1"/>
        </w:rPr>
        <w:t xml:space="preserve"> - a well-designed, up-to-date portfolio website is an invaluable resource to show future employers.</w:t>
      </w:r>
    </w:p>
    <w:p w14:paraId="294BDCFA" w14:textId="77777777" w:rsidR="002538B7" w:rsidRPr="007F6D35" w:rsidRDefault="002538B7">
      <w:pPr>
        <w:widowControl w:val="0"/>
        <w:spacing w:line="240" w:lineRule="auto"/>
        <w:rPr>
          <w:color w:val="000000" w:themeColor="text1"/>
        </w:rPr>
      </w:pPr>
    </w:p>
    <w:p w14:paraId="5E693816" w14:textId="7AD1A5F0" w:rsidR="002538B7" w:rsidRPr="007F6D35" w:rsidRDefault="00F777C1" w:rsidP="007F6D35">
      <w:pPr>
        <w:pBdr>
          <w:bottom w:val="single" w:sz="4" w:space="1" w:color="auto"/>
        </w:pBdr>
        <w:rPr>
          <w:rStyle w:val="IntenseReference"/>
          <w:color w:val="000000" w:themeColor="text1"/>
          <w:sz w:val="24"/>
        </w:rPr>
      </w:pPr>
      <w:r w:rsidRPr="007F6D35">
        <w:rPr>
          <w:rStyle w:val="IntenseReference"/>
          <w:color w:val="000000" w:themeColor="text1"/>
          <w:sz w:val="24"/>
        </w:rPr>
        <w:t>Determining your Course Grade</w:t>
      </w:r>
    </w:p>
    <w:p w14:paraId="059998F6" w14:textId="77777777" w:rsidR="002538B7" w:rsidRPr="007F6D35" w:rsidRDefault="002538B7">
      <w:pPr>
        <w:rPr>
          <w:rStyle w:val="IntenseReference"/>
          <w:color w:val="000000" w:themeColor="text1"/>
          <w:sz w:val="24"/>
        </w:rPr>
      </w:pPr>
    </w:p>
    <w:p w14:paraId="14CD76B8" w14:textId="77777777" w:rsidR="002538B7" w:rsidRPr="007F6D35" w:rsidRDefault="00F777C1">
      <w:pPr>
        <w:rPr>
          <w:color w:val="000000" w:themeColor="text1"/>
        </w:rPr>
      </w:pPr>
      <w:r w:rsidRPr="007F6D35">
        <w:rPr>
          <w:color w:val="000000" w:themeColor="text1"/>
        </w:rPr>
        <w:t xml:space="preserve">Your course grade will be based on a 500-point scale, with the following point breakdown for each of the tests and assignments in the course. All assignments are always due at 11:59 p.m. on the due date. Attendance is </w:t>
      </w:r>
      <w:r w:rsidRPr="007F6D35">
        <w:rPr>
          <w:b/>
          <w:color w:val="000000" w:themeColor="text1"/>
        </w:rPr>
        <w:t>not</w:t>
      </w:r>
      <w:r w:rsidRPr="007F6D35">
        <w:rPr>
          <w:color w:val="000000" w:themeColor="text1"/>
        </w:rPr>
        <w:t xml:space="preserve"> used to determine the final course grade.</w:t>
      </w:r>
    </w:p>
    <w:p w14:paraId="295027C5" w14:textId="77777777" w:rsidR="002538B7" w:rsidRPr="007F6D35" w:rsidRDefault="002538B7">
      <w:pPr>
        <w:rPr>
          <w:color w:val="000000" w:themeColor="text1"/>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190"/>
        <w:gridCol w:w="4050"/>
      </w:tblGrid>
      <w:tr w:rsidR="007F6D35" w:rsidRPr="007F6D35" w14:paraId="2D85BDB2" w14:textId="77777777">
        <w:tc>
          <w:tcPr>
            <w:tcW w:w="3120" w:type="dxa"/>
            <w:shd w:val="clear" w:color="auto" w:fill="auto"/>
            <w:tcMar>
              <w:top w:w="100" w:type="dxa"/>
              <w:left w:w="100" w:type="dxa"/>
              <w:bottom w:w="100" w:type="dxa"/>
              <w:right w:w="100" w:type="dxa"/>
            </w:tcMar>
          </w:tcPr>
          <w:p w14:paraId="03126984" w14:textId="77777777" w:rsidR="002538B7" w:rsidRPr="007F6D35" w:rsidRDefault="00F777C1">
            <w:pPr>
              <w:widowControl w:val="0"/>
              <w:spacing w:line="240" w:lineRule="auto"/>
              <w:rPr>
                <w:color w:val="000000" w:themeColor="text1"/>
              </w:rPr>
            </w:pPr>
            <w:r w:rsidRPr="007F6D35">
              <w:rPr>
                <w:color w:val="000000" w:themeColor="text1"/>
              </w:rPr>
              <w:t>Test/Assignment</w:t>
            </w:r>
          </w:p>
        </w:tc>
        <w:tc>
          <w:tcPr>
            <w:tcW w:w="2190" w:type="dxa"/>
            <w:shd w:val="clear" w:color="auto" w:fill="auto"/>
            <w:tcMar>
              <w:top w:w="100" w:type="dxa"/>
              <w:left w:w="100" w:type="dxa"/>
              <w:bottom w:w="100" w:type="dxa"/>
              <w:right w:w="100" w:type="dxa"/>
            </w:tcMar>
          </w:tcPr>
          <w:p w14:paraId="7466A239" w14:textId="77777777" w:rsidR="002538B7" w:rsidRPr="007F6D35" w:rsidRDefault="00F777C1">
            <w:pPr>
              <w:widowControl w:val="0"/>
              <w:spacing w:line="240" w:lineRule="auto"/>
              <w:rPr>
                <w:color w:val="000000" w:themeColor="text1"/>
              </w:rPr>
            </w:pPr>
            <w:r w:rsidRPr="007F6D35">
              <w:rPr>
                <w:color w:val="000000" w:themeColor="text1"/>
              </w:rPr>
              <w:t>Maximum Points</w:t>
            </w:r>
          </w:p>
        </w:tc>
        <w:tc>
          <w:tcPr>
            <w:tcW w:w="4050" w:type="dxa"/>
            <w:shd w:val="clear" w:color="auto" w:fill="auto"/>
            <w:tcMar>
              <w:top w:w="100" w:type="dxa"/>
              <w:left w:w="100" w:type="dxa"/>
              <w:bottom w:w="100" w:type="dxa"/>
              <w:right w:w="100" w:type="dxa"/>
            </w:tcMar>
          </w:tcPr>
          <w:p w14:paraId="206A6A89" w14:textId="77777777" w:rsidR="002538B7" w:rsidRPr="007F6D35" w:rsidRDefault="00F777C1">
            <w:pPr>
              <w:widowControl w:val="0"/>
              <w:spacing w:line="240" w:lineRule="auto"/>
              <w:rPr>
                <w:color w:val="000000" w:themeColor="text1"/>
              </w:rPr>
            </w:pPr>
            <w:r w:rsidRPr="007F6D35">
              <w:rPr>
                <w:color w:val="000000" w:themeColor="text1"/>
              </w:rPr>
              <w:t>Comments</w:t>
            </w:r>
          </w:p>
        </w:tc>
      </w:tr>
      <w:tr w:rsidR="007F6D35" w:rsidRPr="007F6D35" w14:paraId="70D01437" w14:textId="77777777" w:rsidTr="00550B38">
        <w:trPr>
          <w:trHeight w:val="501"/>
        </w:trPr>
        <w:tc>
          <w:tcPr>
            <w:tcW w:w="3120" w:type="dxa"/>
            <w:shd w:val="clear" w:color="auto" w:fill="auto"/>
            <w:tcMar>
              <w:top w:w="100" w:type="dxa"/>
              <w:left w:w="100" w:type="dxa"/>
              <w:bottom w:w="100" w:type="dxa"/>
              <w:right w:w="100" w:type="dxa"/>
            </w:tcMar>
          </w:tcPr>
          <w:p w14:paraId="7ECB2AC7" w14:textId="77777777" w:rsidR="002538B7" w:rsidRPr="007F6D35" w:rsidRDefault="00F777C1">
            <w:pPr>
              <w:widowControl w:val="0"/>
              <w:spacing w:line="240" w:lineRule="auto"/>
              <w:rPr>
                <w:color w:val="000000" w:themeColor="text1"/>
              </w:rPr>
            </w:pPr>
            <w:r w:rsidRPr="007F6D35">
              <w:rPr>
                <w:color w:val="000000" w:themeColor="text1"/>
              </w:rPr>
              <w:t>Quizzes</w:t>
            </w:r>
          </w:p>
        </w:tc>
        <w:tc>
          <w:tcPr>
            <w:tcW w:w="2190" w:type="dxa"/>
            <w:shd w:val="clear" w:color="auto" w:fill="auto"/>
            <w:tcMar>
              <w:top w:w="100" w:type="dxa"/>
              <w:left w:w="100" w:type="dxa"/>
              <w:bottom w:w="100" w:type="dxa"/>
              <w:right w:w="100" w:type="dxa"/>
            </w:tcMar>
          </w:tcPr>
          <w:p w14:paraId="533521AF" w14:textId="77777777" w:rsidR="002538B7" w:rsidRPr="007F6D35" w:rsidRDefault="00F777C1">
            <w:pPr>
              <w:widowControl w:val="0"/>
              <w:spacing w:line="240" w:lineRule="auto"/>
              <w:rPr>
                <w:color w:val="000000" w:themeColor="text1"/>
              </w:rPr>
            </w:pPr>
            <w:r w:rsidRPr="007F6D35">
              <w:rPr>
                <w:color w:val="000000" w:themeColor="text1"/>
              </w:rPr>
              <w:t>100</w:t>
            </w:r>
          </w:p>
        </w:tc>
        <w:tc>
          <w:tcPr>
            <w:tcW w:w="4050" w:type="dxa"/>
            <w:shd w:val="clear" w:color="auto" w:fill="auto"/>
            <w:tcMar>
              <w:top w:w="100" w:type="dxa"/>
              <w:left w:w="100" w:type="dxa"/>
              <w:bottom w:w="100" w:type="dxa"/>
              <w:right w:w="100" w:type="dxa"/>
            </w:tcMar>
          </w:tcPr>
          <w:p w14:paraId="385A071F" w14:textId="77777777" w:rsidR="002538B7" w:rsidRPr="007F6D35" w:rsidRDefault="00F777C1">
            <w:pPr>
              <w:widowControl w:val="0"/>
              <w:spacing w:line="240" w:lineRule="auto"/>
              <w:rPr>
                <w:color w:val="000000" w:themeColor="text1"/>
              </w:rPr>
            </w:pPr>
            <w:r w:rsidRPr="007F6D35">
              <w:rPr>
                <w:color w:val="000000" w:themeColor="text1"/>
              </w:rPr>
              <w:t>Each worth 10 points. (One per module)</w:t>
            </w:r>
          </w:p>
        </w:tc>
      </w:tr>
      <w:tr w:rsidR="007F6D35" w:rsidRPr="007F6D35" w14:paraId="1B97E081" w14:textId="77777777">
        <w:tc>
          <w:tcPr>
            <w:tcW w:w="3120" w:type="dxa"/>
            <w:shd w:val="clear" w:color="auto" w:fill="auto"/>
            <w:tcMar>
              <w:top w:w="100" w:type="dxa"/>
              <w:left w:w="100" w:type="dxa"/>
              <w:bottom w:w="100" w:type="dxa"/>
              <w:right w:w="100" w:type="dxa"/>
            </w:tcMar>
          </w:tcPr>
          <w:p w14:paraId="79A467A8" w14:textId="77777777" w:rsidR="002538B7" w:rsidRPr="007F6D35" w:rsidRDefault="00F777C1">
            <w:pPr>
              <w:widowControl w:val="0"/>
              <w:spacing w:line="240" w:lineRule="auto"/>
              <w:rPr>
                <w:color w:val="000000" w:themeColor="text1"/>
              </w:rPr>
            </w:pPr>
            <w:r w:rsidRPr="007F6D35">
              <w:rPr>
                <w:color w:val="000000" w:themeColor="text1"/>
              </w:rPr>
              <w:t>Discussions</w:t>
            </w:r>
          </w:p>
        </w:tc>
        <w:tc>
          <w:tcPr>
            <w:tcW w:w="2190" w:type="dxa"/>
            <w:shd w:val="clear" w:color="auto" w:fill="auto"/>
            <w:tcMar>
              <w:top w:w="100" w:type="dxa"/>
              <w:left w:w="100" w:type="dxa"/>
              <w:bottom w:w="100" w:type="dxa"/>
              <w:right w:w="100" w:type="dxa"/>
            </w:tcMar>
          </w:tcPr>
          <w:p w14:paraId="3329849A" w14:textId="77777777" w:rsidR="002538B7" w:rsidRPr="007F6D35" w:rsidRDefault="00F777C1">
            <w:pPr>
              <w:widowControl w:val="0"/>
              <w:spacing w:line="240" w:lineRule="auto"/>
              <w:rPr>
                <w:color w:val="000000" w:themeColor="text1"/>
              </w:rPr>
            </w:pPr>
            <w:r w:rsidRPr="007F6D35">
              <w:rPr>
                <w:color w:val="000000" w:themeColor="text1"/>
              </w:rPr>
              <w:t>50</w:t>
            </w:r>
          </w:p>
        </w:tc>
        <w:tc>
          <w:tcPr>
            <w:tcW w:w="4050" w:type="dxa"/>
            <w:shd w:val="clear" w:color="auto" w:fill="auto"/>
            <w:tcMar>
              <w:top w:w="100" w:type="dxa"/>
              <w:left w:w="100" w:type="dxa"/>
              <w:bottom w:w="100" w:type="dxa"/>
              <w:right w:w="100" w:type="dxa"/>
            </w:tcMar>
          </w:tcPr>
          <w:p w14:paraId="5AD0E96D" w14:textId="77777777" w:rsidR="002538B7" w:rsidRPr="007F6D35" w:rsidRDefault="00F777C1">
            <w:pPr>
              <w:widowControl w:val="0"/>
              <w:spacing w:line="240" w:lineRule="auto"/>
              <w:rPr>
                <w:color w:val="000000" w:themeColor="text1"/>
              </w:rPr>
            </w:pPr>
            <w:r w:rsidRPr="007F6D35">
              <w:rPr>
                <w:color w:val="000000" w:themeColor="text1"/>
              </w:rPr>
              <w:t>Each worth 10 points (initial post - 6 points, two replies to peers’ posts - 2 points each, total of 4 points).</w:t>
            </w:r>
          </w:p>
        </w:tc>
      </w:tr>
      <w:tr w:rsidR="007F6D35" w:rsidRPr="007F6D35" w14:paraId="2EE9408C" w14:textId="77777777" w:rsidTr="002A5683">
        <w:trPr>
          <w:trHeight w:val="429"/>
        </w:trPr>
        <w:tc>
          <w:tcPr>
            <w:tcW w:w="3120" w:type="dxa"/>
            <w:shd w:val="clear" w:color="auto" w:fill="auto"/>
            <w:tcMar>
              <w:top w:w="100" w:type="dxa"/>
              <w:left w:w="100" w:type="dxa"/>
              <w:bottom w:w="100" w:type="dxa"/>
              <w:right w:w="100" w:type="dxa"/>
            </w:tcMar>
          </w:tcPr>
          <w:p w14:paraId="2C8C698A" w14:textId="77777777" w:rsidR="002538B7" w:rsidRPr="007F6D35" w:rsidRDefault="00F777C1">
            <w:pPr>
              <w:widowControl w:val="0"/>
              <w:spacing w:line="240" w:lineRule="auto"/>
              <w:rPr>
                <w:color w:val="000000" w:themeColor="text1"/>
              </w:rPr>
            </w:pPr>
            <w:r w:rsidRPr="007F6D35">
              <w:rPr>
                <w:color w:val="000000" w:themeColor="text1"/>
              </w:rPr>
              <w:t>Group assignments</w:t>
            </w:r>
          </w:p>
        </w:tc>
        <w:tc>
          <w:tcPr>
            <w:tcW w:w="2190" w:type="dxa"/>
            <w:shd w:val="clear" w:color="auto" w:fill="auto"/>
            <w:tcMar>
              <w:top w:w="100" w:type="dxa"/>
              <w:left w:w="100" w:type="dxa"/>
              <w:bottom w:w="100" w:type="dxa"/>
              <w:right w:w="100" w:type="dxa"/>
            </w:tcMar>
          </w:tcPr>
          <w:p w14:paraId="21B9A136" w14:textId="77777777" w:rsidR="002538B7" w:rsidRPr="007F6D35" w:rsidRDefault="00F777C1">
            <w:pPr>
              <w:widowControl w:val="0"/>
              <w:spacing w:line="240" w:lineRule="auto"/>
              <w:rPr>
                <w:color w:val="000000" w:themeColor="text1"/>
              </w:rPr>
            </w:pPr>
            <w:r w:rsidRPr="007F6D35">
              <w:rPr>
                <w:color w:val="000000" w:themeColor="text1"/>
              </w:rPr>
              <w:t>100</w:t>
            </w:r>
          </w:p>
        </w:tc>
        <w:tc>
          <w:tcPr>
            <w:tcW w:w="4050" w:type="dxa"/>
            <w:shd w:val="clear" w:color="auto" w:fill="auto"/>
            <w:tcMar>
              <w:top w:w="100" w:type="dxa"/>
              <w:left w:w="100" w:type="dxa"/>
              <w:bottom w:w="100" w:type="dxa"/>
              <w:right w:w="100" w:type="dxa"/>
            </w:tcMar>
          </w:tcPr>
          <w:p w14:paraId="696A526E" w14:textId="77777777" w:rsidR="002538B7" w:rsidRPr="007F6D35" w:rsidRDefault="00F777C1">
            <w:pPr>
              <w:widowControl w:val="0"/>
              <w:spacing w:line="240" w:lineRule="auto"/>
              <w:rPr>
                <w:color w:val="000000" w:themeColor="text1"/>
              </w:rPr>
            </w:pPr>
            <w:r w:rsidRPr="007F6D35">
              <w:rPr>
                <w:color w:val="000000" w:themeColor="text1"/>
              </w:rPr>
              <w:t>Each worth 25 points (4 assignments)</w:t>
            </w:r>
          </w:p>
        </w:tc>
      </w:tr>
      <w:tr w:rsidR="007F6D35" w:rsidRPr="007F6D35" w14:paraId="21226450" w14:textId="77777777" w:rsidTr="00070CDE">
        <w:trPr>
          <w:trHeight w:val="456"/>
        </w:trPr>
        <w:tc>
          <w:tcPr>
            <w:tcW w:w="3120" w:type="dxa"/>
            <w:shd w:val="clear" w:color="auto" w:fill="auto"/>
            <w:tcMar>
              <w:top w:w="100" w:type="dxa"/>
              <w:left w:w="100" w:type="dxa"/>
              <w:bottom w:w="100" w:type="dxa"/>
              <w:right w:w="100" w:type="dxa"/>
            </w:tcMar>
          </w:tcPr>
          <w:p w14:paraId="455DF4A1" w14:textId="77777777" w:rsidR="002538B7" w:rsidRPr="007F6D35" w:rsidRDefault="00F777C1">
            <w:pPr>
              <w:widowControl w:val="0"/>
              <w:spacing w:line="240" w:lineRule="auto"/>
              <w:rPr>
                <w:color w:val="000000" w:themeColor="text1"/>
              </w:rPr>
            </w:pPr>
            <w:r w:rsidRPr="007F6D35">
              <w:rPr>
                <w:color w:val="000000" w:themeColor="text1"/>
              </w:rPr>
              <w:t>Project 1 (Written)</w:t>
            </w:r>
          </w:p>
        </w:tc>
        <w:tc>
          <w:tcPr>
            <w:tcW w:w="2190" w:type="dxa"/>
            <w:shd w:val="clear" w:color="auto" w:fill="auto"/>
            <w:tcMar>
              <w:top w:w="100" w:type="dxa"/>
              <w:left w:w="100" w:type="dxa"/>
              <w:bottom w:w="100" w:type="dxa"/>
              <w:right w:w="100" w:type="dxa"/>
            </w:tcMar>
          </w:tcPr>
          <w:p w14:paraId="407EA00D" w14:textId="77777777" w:rsidR="002538B7" w:rsidRPr="007F6D35" w:rsidRDefault="00F777C1">
            <w:pPr>
              <w:widowControl w:val="0"/>
              <w:spacing w:line="240" w:lineRule="auto"/>
              <w:rPr>
                <w:color w:val="000000" w:themeColor="text1"/>
              </w:rPr>
            </w:pPr>
            <w:r w:rsidRPr="007F6D35">
              <w:rPr>
                <w:color w:val="000000" w:themeColor="text1"/>
              </w:rPr>
              <w:t>75</w:t>
            </w:r>
          </w:p>
        </w:tc>
        <w:tc>
          <w:tcPr>
            <w:tcW w:w="4050" w:type="dxa"/>
            <w:shd w:val="clear" w:color="auto" w:fill="auto"/>
            <w:tcMar>
              <w:top w:w="100" w:type="dxa"/>
              <w:left w:w="100" w:type="dxa"/>
              <w:bottom w:w="100" w:type="dxa"/>
              <w:right w:w="100" w:type="dxa"/>
            </w:tcMar>
          </w:tcPr>
          <w:p w14:paraId="54CEEB36" w14:textId="77777777" w:rsidR="002538B7" w:rsidRPr="007F6D35" w:rsidRDefault="00F777C1">
            <w:pPr>
              <w:widowControl w:val="0"/>
              <w:spacing w:line="240" w:lineRule="auto"/>
              <w:rPr>
                <w:color w:val="000000" w:themeColor="text1"/>
              </w:rPr>
            </w:pPr>
            <w:r w:rsidRPr="007F6D35">
              <w:rPr>
                <w:color w:val="000000" w:themeColor="text1"/>
              </w:rPr>
              <w:t>40 points for initial submission, 10 points for peer critique</w:t>
            </w:r>
          </w:p>
        </w:tc>
      </w:tr>
      <w:tr w:rsidR="007F6D35" w:rsidRPr="007F6D35" w14:paraId="19560201" w14:textId="77777777">
        <w:tc>
          <w:tcPr>
            <w:tcW w:w="3120" w:type="dxa"/>
            <w:shd w:val="clear" w:color="auto" w:fill="auto"/>
            <w:tcMar>
              <w:top w:w="100" w:type="dxa"/>
              <w:left w:w="100" w:type="dxa"/>
              <w:bottom w:w="100" w:type="dxa"/>
              <w:right w:w="100" w:type="dxa"/>
            </w:tcMar>
          </w:tcPr>
          <w:p w14:paraId="3F6F27E8" w14:textId="19ABE148" w:rsidR="002538B7" w:rsidRPr="007F6D35" w:rsidRDefault="00F777C1" w:rsidP="00070CDE">
            <w:pPr>
              <w:widowControl w:val="0"/>
              <w:spacing w:line="240" w:lineRule="auto"/>
              <w:rPr>
                <w:color w:val="000000" w:themeColor="text1"/>
              </w:rPr>
            </w:pPr>
            <w:r w:rsidRPr="007F6D35">
              <w:rPr>
                <w:color w:val="000000" w:themeColor="text1"/>
              </w:rPr>
              <w:t>Project 2 (</w:t>
            </w:r>
            <w:r w:rsidR="00070CDE">
              <w:rPr>
                <w:color w:val="000000" w:themeColor="text1"/>
              </w:rPr>
              <w:t>Video</w:t>
            </w:r>
            <w:r w:rsidRPr="007F6D35">
              <w:rPr>
                <w:color w:val="000000" w:themeColor="text1"/>
              </w:rPr>
              <w:t>)</w:t>
            </w:r>
          </w:p>
        </w:tc>
        <w:tc>
          <w:tcPr>
            <w:tcW w:w="2190" w:type="dxa"/>
            <w:shd w:val="clear" w:color="auto" w:fill="auto"/>
            <w:tcMar>
              <w:top w:w="100" w:type="dxa"/>
              <w:left w:w="100" w:type="dxa"/>
              <w:bottom w:w="100" w:type="dxa"/>
              <w:right w:w="100" w:type="dxa"/>
            </w:tcMar>
          </w:tcPr>
          <w:p w14:paraId="265AB6C4" w14:textId="77777777" w:rsidR="002538B7" w:rsidRPr="007F6D35" w:rsidRDefault="00F777C1">
            <w:pPr>
              <w:widowControl w:val="0"/>
              <w:spacing w:line="240" w:lineRule="auto"/>
              <w:rPr>
                <w:color w:val="000000" w:themeColor="text1"/>
              </w:rPr>
            </w:pPr>
            <w:r w:rsidRPr="007F6D35">
              <w:rPr>
                <w:color w:val="000000" w:themeColor="text1"/>
              </w:rPr>
              <w:t>75</w:t>
            </w:r>
          </w:p>
        </w:tc>
        <w:tc>
          <w:tcPr>
            <w:tcW w:w="4050" w:type="dxa"/>
            <w:shd w:val="clear" w:color="auto" w:fill="auto"/>
            <w:tcMar>
              <w:top w:w="100" w:type="dxa"/>
              <w:left w:w="100" w:type="dxa"/>
              <w:bottom w:w="100" w:type="dxa"/>
              <w:right w:w="100" w:type="dxa"/>
            </w:tcMar>
          </w:tcPr>
          <w:p w14:paraId="01223B9F" w14:textId="77777777" w:rsidR="002538B7" w:rsidRPr="007F6D35" w:rsidRDefault="00F777C1">
            <w:pPr>
              <w:widowControl w:val="0"/>
              <w:spacing w:line="240" w:lineRule="auto"/>
              <w:rPr>
                <w:color w:val="000000" w:themeColor="text1"/>
              </w:rPr>
            </w:pPr>
            <w:r w:rsidRPr="007F6D35">
              <w:rPr>
                <w:color w:val="000000" w:themeColor="text1"/>
              </w:rPr>
              <w:t>40 points for initial submission, 10 points for peer critique</w:t>
            </w:r>
          </w:p>
        </w:tc>
      </w:tr>
      <w:tr w:rsidR="007F6D35" w:rsidRPr="007F6D35" w14:paraId="339174B0" w14:textId="77777777" w:rsidTr="00070CDE">
        <w:trPr>
          <w:trHeight w:val="294"/>
        </w:trPr>
        <w:tc>
          <w:tcPr>
            <w:tcW w:w="3120" w:type="dxa"/>
            <w:shd w:val="clear" w:color="auto" w:fill="auto"/>
            <w:tcMar>
              <w:top w:w="100" w:type="dxa"/>
              <w:left w:w="100" w:type="dxa"/>
              <w:bottom w:w="100" w:type="dxa"/>
              <w:right w:w="100" w:type="dxa"/>
            </w:tcMar>
          </w:tcPr>
          <w:p w14:paraId="13979F88" w14:textId="77777777" w:rsidR="002538B7" w:rsidRPr="007F6D35" w:rsidRDefault="00F777C1">
            <w:pPr>
              <w:widowControl w:val="0"/>
              <w:spacing w:line="240" w:lineRule="auto"/>
              <w:rPr>
                <w:color w:val="000000" w:themeColor="text1"/>
              </w:rPr>
            </w:pPr>
            <w:r w:rsidRPr="007F6D35">
              <w:rPr>
                <w:color w:val="000000" w:themeColor="text1"/>
              </w:rPr>
              <w:t>Portfolio website</w:t>
            </w:r>
          </w:p>
        </w:tc>
        <w:tc>
          <w:tcPr>
            <w:tcW w:w="2190" w:type="dxa"/>
            <w:shd w:val="clear" w:color="auto" w:fill="auto"/>
            <w:tcMar>
              <w:top w:w="100" w:type="dxa"/>
              <w:left w:w="100" w:type="dxa"/>
              <w:bottom w:w="100" w:type="dxa"/>
              <w:right w:w="100" w:type="dxa"/>
            </w:tcMar>
          </w:tcPr>
          <w:p w14:paraId="3ACFE81B" w14:textId="77777777" w:rsidR="002538B7" w:rsidRPr="007F6D35" w:rsidRDefault="00F777C1">
            <w:pPr>
              <w:widowControl w:val="0"/>
              <w:spacing w:line="240" w:lineRule="auto"/>
              <w:rPr>
                <w:color w:val="000000" w:themeColor="text1"/>
              </w:rPr>
            </w:pPr>
            <w:r w:rsidRPr="007F6D35">
              <w:rPr>
                <w:color w:val="000000" w:themeColor="text1"/>
              </w:rPr>
              <w:t>100</w:t>
            </w:r>
          </w:p>
        </w:tc>
        <w:tc>
          <w:tcPr>
            <w:tcW w:w="4050" w:type="dxa"/>
            <w:shd w:val="clear" w:color="auto" w:fill="auto"/>
            <w:tcMar>
              <w:top w:w="100" w:type="dxa"/>
              <w:left w:w="100" w:type="dxa"/>
              <w:bottom w:w="100" w:type="dxa"/>
              <w:right w:w="100" w:type="dxa"/>
            </w:tcMar>
          </w:tcPr>
          <w:p w14:paraId="55081EC6" w14:textId="1A642EFB" w:rsidR="002538B7" w:rsidRPr="007F6D35" w:rsidRDefault="00070CDE">
            <w:pPr>
              <w:widowControl w:val="0"/>
              <w:spacing w:line="240" w:lineRule="auto"/>
              <w:rPr>
                <w:color w:val="000000" w:themeColor="text1"/>
              </w:rPr>
            </w:pPr>
            <w:r>
              <w:rPr>
                <w:color w:val="000000" w:themeColor="text1"/>
              </w:rPr>
              <w:t>90</w:t>
            </w:r>
            <w:r w:rsidRPr="007F6D35">
              <w:rPr>
                <w:color w:val="000000" w:themeColor="text1"/>
              </w:rPr>
              <w:t xml:space="preserve"> points for initial submission, 10 points for peer critique</w:t>
            </w:r>
          </w:p>
        </w:tc>
      </w:tr>
    </w:tbl>
    <w:p w14:paraId="6E3646D9" w14:textId="77777777" w:rsidR="002538B7" w:rsidRPr="007F6D35" w:rsidRDefault="002538B7">
      <w:pPr>
        <w:rPr>
          <w:color w:val="000000" w:themeColor="text1"/>
        </w:rPr>
      </w:pPr>
    </w:p>
    <w:p w14:paraId="3348D48A" w14:textId="77777777" w:rsidR="002538B7" w:rsidRPr="007F6D35" w:rsidRDefault="00F777C1">
      <w:pPr>
        <w:rPr>
          <w:color w:val="000000" w:themeColor="text1"/>
        </w:rPr>
      </w:pPr>
      <w:r w:rsidRPr="007F6D35">
        <w:rPr>
          <w:color w:val="000000" w:themeColor="text1"/>
        </w:rPr>
        <w:t>From the total points, the following grade equivalency will be determined:</w:t>
      </w:r>
    </w:p>
    <w:p w14:paraId="7463D897" w14:textId="77777777" w:rsidR="00474DCB" w:rsidRPr="007F6D35" w:rsidRDefault="00474DCB">
      <w:pPr>
        <w:rPr>
          <w:color w:val="000000" w:themeColor="text1"/>
        </w:rPr>
      </w:pPr>
    </w:p>
    <w:p w14:paraId="35790AE6" w14:textId="77777777" w:rsidR="00474DCB" w:rsidRPr="007F6D35" w:rsidRDefault="00474DCB">
      <w:pPr>
        <w:rPr>
          <w:color w:val="000000" w:themeColor="text1"/>
        </w:rPr>
        <w:sectPr w:rsidR="00474DCB" w:rsidRPr="007F6D35">
          <w:footerReference w:type="even" r:id="rId12"/>
          <w:footerReference w:type="default" r:id="rId13"/>
          <w:pgSz w:w="12240" w:h="15840"/>
          <w:pgMar w:top="1440" w:right="1440" w:bottom="1440" w:left="1440" w:header="0" w:footer="720" w:gutter="0"/>
          <w:pgNumType w:start="1"/>
          <w:cols w:space="720"/>
        </w:sectPr>
      </w:pPr>
    </w:p>
    <w:p w14:paraId="0C0E8695" w14:textId="77777777" w:rsidR="002538B7" w:rsidRPr="007F6D35" w:rsidRDefault="00F777C1">
      <w:pPr>
        <w:rPr>
          <w:color w:val="000000" w:themeColor="text1"/>
        </w:rPr>
      </w:pPr>
      <w:r w:rsidRPr="007F6D35">
        <w:rPr>
          <w:color w:val="000000" w:themeColor="text1"/>
        </w:rPr>
        <w:lastRenderedPageBreak/>
        <w:t>466 – 500 points: A</w:t>
      </w:r>
    </w:p>
    <w:p w14:paraId="244DAA71" w14:textId="77777777" w:rsidR="002538B7" w:rsidRPr="007F6D35" w:rsidRDefault="00F777C1">
      <w:pPr>
        <w:rPr>
          <w:color w:val="000000" w:themeColor="text1"/>
        </w:rPr>
      </w:pPr>
      <w:r w:rsidRPr="007F6D35">
        <w:rPr>
          <w:color w:val="000000" w:themeColor="text1"/>
        </w:rPr>
        <w:t>450 – 465 points: A –</w:t>
      </w:r>
    </w:p>
    <w:p w14:paraId="52908040" w14:textId="77777777" w:rsidR="002538B7" w:rsidRPr="007F6D35" w:rsidRDefault="00F777C1">
      <w:pPr>
        <w:rPr>
          <w:color w:val="000000" w:themeColor="text1"/>
        </w:rPr>
      </w:pPr>
      <w:r w:rsidRPr="007F6D35">
        <w:rPr>
          <w:color w:val="000000" w:themeColor="text1"/>
        </w:rPr>
        <w:lastRenderedPageBreak/>
        <w:t>433 – 449 points: B +</w:t>
      </w:r>
    </w:p>
    <w:p w14:paraId="0C94F0DE" w14:textId="77777777" w:rsidR="002538B7" w:rsidRPr="007F6D35" w:rsidRDefault="00F777C1">
      <w:pPr>
        <w:rPr>
          <w:color w:val="000000" w:themeColor="text1"/>
        </w:rPr>
      </w:pPr>
      <w:r w:rsidRPr="007F6D35">
        <w:rPr>
          <w:color w:val="000000" w:themeColor="text1"/>
        </w:rPr>
        <w:t>416 – 432 points: B</w:t>
      </w:r>
    </w:p>
    <w:p w14:paraId="48E9316A" w14:textId="77777777" w:rsidR="002538B7" w:rsidRPr="007F6D35" w:rsidRDefault="00F777C1">
      <w:pPr>
        <w:rPr>
          <w:color w:val="000000" w:themeColor="text1"/>
        </w:rPr>
      </w:pPr>
      <w:r w:rsidRPr="007F6D35">
        <w:rPr>
          <w:color w:val="000000" w:themeColor="text1"/>
        </w:rPr>
        <w:lastRenderedPageBreak/>
        <w:t>400 – 415 points: B -</w:t>
      </w:r>
    </w:p>
    <w:p w14:paraId="35199543" w14:textId="77777777" w:rsidR="002538B7" w:rsidRPr="007F6D35" w:rsidRDefault="00F777C1">
      <w:pPr>
        <w:rPr>
          <w:color w:val="000000" w:themeColor="text1"/>
        </w:rPr>
      </w:pPr>
      <w:r w:rsidRPr="007F6D35">
        <w:rPr>
          <w:color w:val="000000" w:themeColor="text1"/>
        </w:rPr>
        <w:t>383 – 399 points: C +</w:t>
      </w:r>
    </w:p>
    <w:p w14:paraId="317FF871" w14:textId="77777777" w:rsidR="002538B7" w:rsidRPr="007F6D35" w:rsidRDefault="00F777C1">
      <w:pPr>
        <w:rPr>
          <w:color w:val="000000" w:themeColor="text1"/>
        </w:rPr>
      </w:pPr>
      <w:r w:rsidRPr="007F6D35">
        <w:rPr>
          <w:color w:val="000000" w:themeColor="text1"/>
        </w:rPr>
        <w:t>366 – 382 points: C</w:t>
      </w:r>
    </w:p>
    <w:p w14:paraId="156ADD5F" w14:textId="77777777" w:rsidR="002538B7" w:rsidRPr="007F6D35" w:rsidRDefault="00F777C1">
      <w:pPr>
        <w:rPr>
          <w:color w:val="000000" w:themeColor="text1"/>
        </w:rPr>
      </w:pPr>
      <w:r w:rsidRPr="007F6D35">
        <w:rPr>
          <w:color w:val="000000" w:themeColor="text1"/>
        </w:rPr>
        <w:t>350 – 365 points: C -</w:t>
      </w:r>
    </w:p>
    <w:p w14:paraId="3FBB4294" w14:textId="77777777" w:rsidR="002538B7" w:rsidRPr="007F6D35" w:rsidRDefault="00F777C1">
      <w:pPr>
        <w:rPr>
          <w:color w:val="000000" w:themeColor="text1"/>
        </w:rPr>
      </w:pPr>
      <w:r w:rsidRPr="007F6D35">
        <w:rPr>
          <w:color w:val="000000" w:themeColor="text1"/>
        </w:rPr>
        <w:lastRenderedPageBreak/>
        <w:t>333 – 349 points: D +</w:t>
      </w:r>
    </w:p>
    <w:p w14:paraId="0DF60308" w14:textId="77777777" w:rsidR="002538B7" w:rsidRPr="007F6D35" w:rsidRDefault="00F777C1">
      <w:pPr>
        <w:rPr>
          <w:color w:val="000000" w:themeColor="text1"/>
        </w:rPr>
      </w:pPr>
      <w:r w:rsidRPr="007F6D35">
        <w:rPr>
          <w:color w:val="000000" w:themeColor="text1"/>
        </w:rPr>
        <w:t>316 – 332 points: D</w:t>
      </w:r>
    </w:p>
    <w:p w14:paraId="31DF0686" w14:textId="77777777" w:rsidR="002538B7" w:rsidRPr="007F6D35" w:rsidRDefault="00F777C1">
      <w:pPr>
        <w:rPr>
          <w:color w:val="000000" w:themeColor="text1"/>
        </w:rPr>
      </w:pPr>
      <w:r w:rsidRPr="007F6D35">
        <w:rPr>
          <w:color w:val="000000" w:themeColor="text1"/>
        </w:rPr>
        <w:t>300 – 315 points: D –</w:t>
      </w:r>
    </w:p>
    <w:p w14:paraId="540A1A7F" w14:textId="77777777" w:rsidR="002538B7" w:rsidRPr="007F6D35" w:rsidRDefault="00F777C1">
      <w:pPr>
        <w:rPr>
          <w:color w:val="000000" w:themeColor="text1"/>
        </w:rPr>
        <w:sectPr w:rsidR="002538B7" w:rsidRPr="007F6D35">
          <w:type w:val="continuous"/>
          <w:pgSz w:w="12240" w:h="15840"/>
          <w:pgMar w:top="1440" w:right="1440" w:bottom="1440" w:left="1440" w:header="0" w:footer="720" w:gutter="0"/>
          <w:cols w:num="2" w:space="720" w:equalWidth="0">
            <w:col w:w="4320" w:space="720"/>
            <w:col w:w="4320" w:space="0"/>
          </w:cols>
        </w:sectPr>
      </w:pPr>
      <w:r w:rsidRPr="007F6D35">
        <w:rPr>
          <w:color w:val="000000" w:themeColor="text1"/>
        </w:rPr>
        <w:t>0 – 299 points: F</w:t>
      </w:r>
    </w:p>
    <w:p w14:paraId="66386351" w14:textId="77777777" w:rsidR="002538B7" w:rsidRPr="007F6D35" w:rsidRDefault="002538B7" w:rsidP="00474DCB">
      <w:pPr>
        <w:rPr>
          <w:color w:val="000000" w:themeColor="text1"/>
        </w:rPr>
      </w:pPr>
    </w:p>
    <w:p w14:paraId="62BA4818" w14:textId="1F6CA400" w:rsidR="00474DCB" w:rsidRPr="007F6D35" w:rsidRDefault="00474DCB" w:rsidP="00474DCB">
      <w:pPr>
        <w:rPr>
          <w:b/>
          <w:color w:val="000000" w:themeColor="text1"/>
        </w:rPr>
      </w:pPr>
      <w:r w:rsidRPr="007F6D35">
        <w:rPr>
          <w:b/>
          <w:color w:val="000000" w:themeColor="text1"/>
        </w:rPr>
        <w:t>Percentages</w:t>
      </w:r>
    </w:p>
    <w:p w14:paraId="1C46F9AA" w14:textId="77777777" w:rsidR="002538B7" w:rsidRPr="007F6D35" w:rsidRDefault="002538B7">
      <w:pPr>
        <w:jc w:val="center"/>
        <w:rPr>
          <w:color w:val="000000" w:themeColor="text1"/>
        </w:rPr>
      </w:pPr>
    </w:p>
    <w:p w14:paraId="69E49D10" w14:textId="77777777" w:rsidR="002538B7" w:rsidRPr="007F6D35" w:rsidRDefault="00F777C1">
      <w:pPr>
        <w:jc w:val="center"/>
        <w:rPr>
          <w:color w:val="000000" w:themeColor="text1"/>
        </w:rPr>
      </w:pPr>
      <w:r w:rsidRPr="007F6D35">
        <w:rPr>
          <w:noProof/>
          <w:color w:val="000000" w:themeColor="text1"/>
          <w:lang w:val="en-US"/>
        </w:rPr>
        <w:drawing>
          <wp:inline distT="114300" distB="114300" distL="114300" distR="114300" wp14:anchorId="659F09B6" wp14:editId="6F9FDBA5">
            <wp:extent cx="5943600" cy="3256232"/>
            <wp:effectExtent l="0" t="0" r="0" b="0"/>
            <wp:docPr id="1"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rotWithShape="1">
                    <a:blip r:embed="rId14"/>
                    <a:srcRect t="11281"/>
                    <a:stretch/>
                  </pic:blipFill>
                  <pic:spPr bwMode="auto">
                    <a:xfrm>
                      <a:off x="0" y="0"/>
                      <a:ext cx="5943600" cy="3256232"/>
                    </a:xfrm>
                    <a:prstGeom prst="rect">
                      <a:avLst/>
                    </a:prstGeom>
                    <a:ln>
                      <a:noFill/>
                    </a:ln>
                    <a:extLst>
                      <a:ext uri="{53640926-AAD7-44D8-BBD7-CCE9431645EC}">
                        <a14:shadowObscured xmlns:a14="http://schemas.microsoft.com/office/drawing/2010/main"/>
                      </a:ext>
                    </a:extLst>
                  </pic:spPr>
                </pic:pic>
              </a:graphicData>
            </a:graphic>
          </wp:inline>
        </w:drawing>
      </w:r>
    </w:p>
    <w:p w14:paraId="0B57BC4D" w14:textId="77777777" w:rsidR="002538B7" w:rsidRPr="007F6D35" w:rsidRDefault="002538B7">
      <w:pPr>
        <w:rPr>
          <w:color w:val="000000" w:themeColor="text1"/>
        </w:rPr>
      </w:pPr>
    </w:p>
    <w:p w14:paraId="3FDF7A8A" w14:textId="57D7CFD0" w:rsidR="002538B7" w:rsidRPr="007F6D35" w:rsidRDefault="002538B7">
      <w:pPr>
        <w:jc w:val="center"/>
        <w:rPr>
          <w:color w:val="000000" w:themeColor="text1"/>
        </w:rPr>
      </w:pPr>
    </w:p>
    <w:p w14:paraId="7B6CCC2F" w14:textId="77777777" w:rsidR="002538B7" w:rsidRPr="007F6D35" w:rsidRDefault="00F777C1" w:rsidP="00550B38">
      <w:pPr>
        <w:jc w:val="center"/>
        <w:rPr>
          <w:rStyle w:val="IntenseReference"/>
          <w:color w:val="000000" w:themeColor="text1"/>
          <w:sz w:val="24"/>
        </w:rPr>
      </w:pPr>
      <w:r w:rsidRPr="007F6D35">
        <w:rPr>
          <w:rStyle w:val="IntenseReference"/>
          <w:color w:val="000000" w:themeColor="text1"/>
          <w:sz w:val="24"/>
        </w:rPr>
        <w:t>Course Schedule</w:t>
      </w:r>
    </w:p>
    <w:p w14:paraId="17E20EED" w14:textId="77777777" w:rsidR="002538B7" w:rsidRPr="007F6D35" w:rsidRDefault="002538B7">
      <w:pPr>
        <w:rPr>
          <w:color w:val="000000" w:themeColor="text1"/>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170"/>
        <w:gridCol w:w="3345"/>
        <w:gridCol w:w="3765"/>
      </w:tblGrid>
      <w:tr w:rsidR="00EF35A1" w:rsidRPr="007F6D35" w14:paraId="6B4333E1" w14:textId="77777777" w:rsidTr="00EF35A1">
        <w:tc>
          <w:tcPr>
            <w:tcW w:w="1080" w:type="dxa"/>
            <w:shd w:val="clear" w:color="auto" w:fill="auto"/>
            <w:tcMar>
              <w:top w:w="100" w:type="dxa"/>
              <w:left w:w="100" w:type="dxa"/>
              <w:bottom w:w="100" w:type="dxa"/>
              <w:right w:w="100" w:type="dxa"/>
            </w:tcMar>
          </w:tcPr>
          <w:p w14:paraId="56636AA5" w14:textId="77777777" w:rsidR="002538B7" w:rsidRPr="00EF35A1" w:rsidRDefault="00F777C1">
            <w:pPr>
              <w:widowControl w:val="0"/>
              <w:spacing w:line="240" w:lineRule="auto"/>
              <w:rPr>
                <w:b/>
                <w:color w:val="000000" w:themeColor="text1"/>
              </w:rPr>
            </w:pPr>
            <w:r w:rsidRPr="00EF35A1">
              <w:rPr>
                <w:b/>
                <w:color w:val="000000" w:themeColor="text1"/>
              </w:rPr>
              <w:t>Module</w:t>
            </w:r>
          </w:p>
        </w:tc>
        <w:tc>
          <w:tcPr>
            <w:tcW w:w="1170" w:type="dxa"/>
            <w:shd w:val="clear" w:color="auto" w:fill="auto"/>
            <w:tcMar>
              <w:top w:w="100" w:type="dxa"/>
              <w:left w:w="100" w:type="dxa"/>
              <w:bottom w:w="100" w:type="dxa"/>
              <w:right w:w="100" w:type="dxa"/>
            </w:tcMar>
          </w:tcPr>
          <w:p w14:paraId="3EFF1FE5" w14:textId="77777777" w:rsidR="002538B7" w:rsidRPr="00EF35A1" w:rsidRDefault="00F777C1">
            <w:pPr>
              <w:widowControl w:val="0"/>
              <w:spacing w:line="240" w:lineRule="auto"/>
              <w:rPr>
                <w:b/>
                <w:color w:val="000000" w:themeColor="text1"/>
              </w:rPr>
            </w:pPr>
            <w:r w:rsidRPr="00EF35A1">
              <w:rPr>
                <w:b/>
                <w:color w:val="000000" w:themeColor="text1"/>
              </w:rPr>
              <w:t>Date</w:t>
            </w:r>
          </w:p>
        </w:tc>
        <w:tc>
          <w:tcPr>
            <w:tcW w:w="3345" w:type="dxa"/>
            <w:shd w:val="clear" w:color="auto" w:fill="auto"/>
            <w:tcMar>
              <w:top w:w="100" w:type="dxa"/>
              <w:left w:w="100" w:type="dxa"/>
              <w:bottom w:w="100" w:type="dxa"/>
              <w:right w:w="100" w:type="dxa"/>
            </w:tcMar>
          </w:tcPr>
          <w:p w14:paraId="5C7779DE" w14:textId="77777777" w:rsidR="002538B7" w:rsidRPr="00EF35A1" w:rsidRDefault="00F777C1">
            <w:pPr>
              <w:widowControl w:val="0"/>
              <w:spacing w:line="240" w:lineRule="auto"/>
              <w:rPr>
                <w:b/>
                <w:color w:val="000000" w:themeColor="text1"/>
              </w:rPr>
            </w:pPr>
            <w:r w:rsidRPr="00EF35A1">
              <w:rPr>
                <w:b/>
                <w:color w:val="000000" w:themeColor="text1"/>
              </w:rPr>
              <w:t>Key words/topics</w:t>
            </w:r>
          </w:p>
        </w:tc>
        <w:tc>
          <w:tcPr>
            <w:tcW w:w="3765" w:type="dxa"/>
            <w:shd w:val="clear" w:color="auto" w:fill="auto"/>
            <w:tcMar>
              <w:top w:w="100" w:type="dxa"/>
              <w:left w:w="100" w:type="dxa"/>
              <w:bottom w:w="100" w:type="dxa"/>
              <w:right w:w="100" w:type="dxa"/>
            </w:tcMar>
          </w:tcPr>
          <w:p w14:paraId="6E8B2624" w14:textId="77777777" w:rsidR="002538B7" w:rsidRPr="00EF35A1" w:rsidRDefault="00F777C1">
            <w:pPr>
              <w:widowControl w:val="0"/>
              <w:spacing w:line="240" w:lineRule="auto"/>
              <w:rPr>
                <w:b/>
                <w:color w:val="000000" w:themeColor="text1"/>
              </w:rPr>
            </w:pPr>
            <w:r w:rsidRPr="00EF35A1">
              <w:rPr>
                <w:b/>
                <w:color w:val="000000" w:themeColor="text1"/>
              </w:rPr>
              <w:t>Reading and Assignments</w:t>
            </w:r>
          </w:p>
        </w:tc>
      </w:tr>
      <w:tr w:rsidR="00EF35A1" w:rsidRPr="007F6D35" w14:paraId="170D5F1F" w14:textId="77777777" w:rsidTr="00EF35A1">
        <w:tc>
          <w:tcPr>
            <w:tcW w:w="1080" w:type="dxa"/>
            <w:shd w:val="clear" w:color="auto" w:fill="auto"/>
            <w:tcMar>
              <w:top w:w="100" w:type="dxa"/>
              <w:left w:w="100" w:type="dxa"/>
              <w:bottom w:w="100" w:type="dxa"/>
              <w:right w:w="100" w:type="dxa"/>
            </w:tcMar>
          </w:tcPr>
          <w:p w14:paraId="0C2A21DF" w14:textId="77777777" w:rsidR="002538B7" w:rsidRPr="007F6D35" w:rsidRDefault="00F777C1">
            <w:pPr>
              <w:widowControl w:val="0"/>
              <w:spacing w:line="240" w:lineRule="auto"/>
              <w:rPr>
                <w:color w:val="000000" w:themeColor="text1"/>
              </w:rPr>
            </w:pPr>
            <w:r w:rsidRPr="007F6D35">
              <w:rPr>
                <w:color w:val="000000" w:themeColor="text1"/>
              </w:rPr>
              <w:t>1</w:t>
            </w:r>
          </w:p>
        </w:tc>
        <w:tc>
          <w:tcPr>
            <w:tcW w:w="1170" w:type="dxa"/>
            <w:shd w:val="clear" w:color="auto" w:fill="auto"/>
            <w:tcMar>
              <w:top w:w="100" w:type="dxa"/>
              <w:left w:w="100" w:type="dxa"/>
              <w:bottom w:w="100" w:type="dxa"/>
              <w:right w:w="100" w:type="dxa"/>
            </w:tcMar>
          </w:tcPr>
          <w:p w14:paraId="4762277A" w14:textId="77777777" w:rsidR="002538B7" w:rsidRPr="007F6D35" w:rsidRDefault="00F777C1">
            <w:pPr>
              <w:widowControl w:val="0"/>
              <w:spacing w:line="240" w:lineRule="auto"/>
              <w:rPr>
                <w:color w:val="000000" w:themeColor="text1"/>
              </w:rPr>
            </w:pPr>
            <w:r w:rsidRPr="007F6D35">
              <w:rPr>
                <w:color w:val="000000" w:themeColor="text1"/>
              </w:rPr>
              <w:t>6/7-6/13</w:t>
            </w:r>
          </w:p>
        </w:tc>
        <w:tc>
          <w:tcPr>
            <w:tcW w:w="3345" w:type="dxa"/>
            <w:shd w:val="clear" w:color="auto" w:fill="auto"/>
            <w:tcMar>
              <w:top w:w="100" w:type="dxa"/>
              <w:left w:w="100" w:type="dxa"/>
              <w:bottom w:w="100" w:type="dxa"/>
              <w:right w:w="100" w:type="dxa"/>
            </w:tcMar>
          </w:tcPr>
          <w:p w14:paraId="1B914764" w14:textId="77777777" w:rsidR="002538B7" w:rsidRPr="007F6D35" w:rsidRDefault="00F777C1">
            <w:pPr>
              <w:widowControl w:val="0"/>
              <w:spacing w:line="240" w:lineRule="auto"/>
              <w:rPr>
                <w:color w:val="000000" w:themeColor="text1"/>
              </w:rPr>
            </w:pPr>
            <w:r w:rsidRPr="007F6D35">
              <w:rPr>
                <w:color w:val="000000" w:themeColor="text1"/>
              </w:rPr>
              <w:t>Intro: Guidelines and Topics</w:t>
            </w:r>
          </w:p>
        </w:tc>
        <w:tc>
          <w:tcPr>
            <w:tcW w:w="3765" w:type="dxa"/>
            <w:shd w:val="clear" w:color="auto" w:fill="auto"/>
            <w:tcMar>
              <w:top w:w="100" w:type="dxa"/>
              <w:left w:w="100" w:type="dxa"/>
              <w:bottom w:w="100" w:type="dxa"/>
              <w:right w:w="100" w:type="dxa"/>
            </w:tcMar>
          </w:tcPr>
          <w:p w14:paraId="2F6C9987" w14:textId="77777777" w:rsidR="002538B7" w:rsidRPr="007F6D35" w:rsidRDefault="00F777C1">
            <w:pPr>
              <w:widowControl w:val="0"/>
              <w:spacing w:line="240" w:lineRule="auto"/>
              <w:rPr>
                <w:color w:val="000000" w:themeColor="text1"/>
              </w:rPr>
            </w:pPr>
            <w:r w:rsidRPr="007F6D35">
              <w:rPr>
                <w:color w:val="000000" w:themeColor="text1"/>
              </w:rPr>
              <w:t>Read Module 1</w:t>
            </w:r>
          </w:p>
          <w:p w14:paraId="744A8D7B" w14:textId="77777777" w:rsidR="002538B7" w:rsidRPr="007F6D35" w:rsidRDefault="002538B7">
            <w:pPr>
              <w:widowControl w:val="0"/>
              <w:spacing w:line="240" w:lineRule="auto"/>
              <w:rPr>
                <w:color w:val="000000" w:themeColor="text1"/>
              </w:rPr>
            </w:pPr>
          </w:p>
          <w:p w14:paraId="6B22A5C9" w14:textId="77777777" w:rsidR="002538B7" w:rsidRPr="007F6D35" w:rsidRDefault="00F777C1">
            <w:pPr>
              <w:widowControl w:val="0"/>
              <w:spacing w:line="240" w:lineRule="auto"/>
              <w:rPr>
                <w:b/>
                <w:color w:val="000000" w:themeColor="text1"/>
              </w:rPr>
            </w:pPr>
            <w:r w:rsidRPr="007F6D35">
              <w:rPr>
                <w:b/>
                <w:color w:val="000000" w:themeColor="text1"/>
              </w:rPr>
              <w:t>Due Wed, 6/13 by 11:59pm:</w:t>
            </w:r>
          </w:p>
          <w:p w14:paraId="2B3F04D6" w14:textId="77777777" w:rsidR="002538B7" w:rsidRPr="007F6D35" w:rsidRDefault="00F777C1">
            <w:pPr>
              <w:widowControl w:val="0"/>
              <w:spacing w:line="240" w:lineRule="auto"/>
              <w:rPr>
                <w:color w:val="000000" w:themeColor="text1"/>
              </w:rPr>
            </w:pPr>
            <w:r w:rsidRPr="007F6D35">
              <w:rPr>
                <w:color w:val="000000" w:themeColor="text1"/>
              </w:rPr>
              <w:t xml:space="preserve">   Quiz 1: Syllabus</w:t>
            </w:r>
          </w:p>
          <w:p w14:paraId="2BA9401D" w14:textId="0E9BFD06" w:rsidR="002538B7" w:rsidRPr="007F6D35" w:rsidRDefault="00F777C1" w:rsidP="000D66AD">
            <w:pPr>
              <w:widowControl w:val="0"/>
              <w:spacing w:line="240" w:lineRule="auto"/>
              <w:rPr>
                <w:color w:val="000000" w:themeColor="text1"/>
              </w:rPr>
            </w:pPr>
            <w:r w:rsidRPr="007F6D35">
              <w:rPr>
                <w:color w:val="000000" w:themeColor="text1"/>
              </w:rPr>
              <w:t xml:space="preserve"> </w:t>
            </w:r>
            <w:r w:rsidR="000D66AD">
              <w:rPr>
                <w:color w:val="000000" w:themeColor="text1"/>
              </w:rPr>
              <w:t xml:space="preserve">  </w:t>
            </w:r>
            <w:r w:rsidRPr="007F6D35">
              <w:rPr>
                <w:color w:val="000000" w:themeColor="text1"/>
              </w:rPr>
              <w:t>Team Questionnaire</w:t>
            </w:r>
          </w:p>
        </w:tc>
      </w:tr>
      <w:tr w:rsidR="00EF35A1" w:rsidRPr="00BE4E69" w14:paraId="08914D7A" w14:textId="77777777" w:rsidTr="00EF35A1">
        <w:tc>
          <w:tcPr>
            <w:tcW w:w="1080" w:type="dxa"/>
            <w:shd w:val="clear" w:color="auto" w:fill="auto"/>
            <w:tcMar>
              <w:top w:w="100" w:type="dxa"/>
              <w:left w:w="100" w:type="dxa"/>
              <w:bottom w:w="100" w:type="dxa"/>
              <w:right w:w="100" w:type="dxa"/>
            </w:tcMar>
          </w:tcPr>
          <w:p w14:paraId="7706DFC8" w14:textId="77777777" w:rsidR="002538B7" w:rsidRPr="00BE4E69" w:rsidRDefault="00F777C1">
            <w:pPr>
              <w:widowControl w:val="0"/>
              <w:spacing w:line="240" w:lineRule="auto"/>
              <w:rPr>
                <w:color w:val="000000" w:themeColor="text1"/>
              </w:rPr>
            </w:pPr>
            <w:r w:rsidRPr="00BE4E69">
              <w:rPr>
                <w:color w:val="000000" w:themeColor="text1"/>
              </w:rPr>
              <w:t>2</w:t>
            </w:r>
          </w:p>
        </w:tc>
        <w:tc>
          <w:tcPr>
            <w:tcW w:w="1170" w:type="dxa"/>
            <w:shd w:val="clear" w:color="auto" w:fill="auto"/>
            <w:tcMar>
              <w:top w:w="100" w:type="dxa"/>
              <w:left w:w="100" w:type="dxa"/>
              <w:bottom w:w="100" w:type="dxa"/>
              <w:right w:w="100" w:type="dxa"/>
            </w:tcMar>
          </w:tcPr>
          <w:p w14:paraId="5DC3EC59" w14:textId="77777777" w:rsidR="002538B7" w:rsidRPr="00BE4E69" w:rsidRDefault="00F777C1">
            <w:pPr>
              <w:widowControl w:val="0"/>
              <w:spacing w:line="240" w:lineRule="auto"/>
              <w:rPr>
                <w:color w:val="000000" w:themeColor="text1"/>
              </w:rPr>
            </w:pPr>
            <w:r w:rsidRPr="00BE4E69">
              <w:rPr>
                <w:color w:val="000000" w:themeColor="text1"/>
              </w:rPr>
              <w:t>6/14-6/20</w:t>
            </w:r>
          </w:p>
        </w:tc>
        <w:tc>
          <w:tcPr>
            <w:tcW w:w="3345" w:type="dxa"/>
            <w:shd w:val="clear" w:color="auto" w:fill="auto"/>
            <w:tcMar>
              <w:top w:w="100" w:type="dxa"/>
              <w:left w:w="100" w:type="dxa"/>
              <w:bottom w:w="100" w:type="dxa"/>
              <w:right w:w="100" w:type="dxa"/>
            </w:tcMar>
          </w:tcPr>
          <w:p w14:paraId="404EF35D" w14:textId="77777777" w:rsidR="002538B7" w:rsidRPr="00BE4E69" w:rsidRDefault="00F777C1">
            <w:pPr>
              <w:widowControl w:val="0"/>
              <w:spacing w:line="240" w:lineRule="auto"/>
              <w:rPr>
                <w:color w:val="000000" w:themeColor="text1"/>
              </w:rPr>
            </w:pPr>
            <w:r w:rsidRPr="00BE4E69">
              <w:rPr>
                <w:color w:val="000000" w:themeColor="text1"/>
              </w:rPr>
              <w:t>Introduction to Digital Technologies</w:t>
            </w:r>
          </w:p>
        </w:tc>
        <w:tc>
          <w:tcPr>
            <w:tcW w:w="3765" w:type="dxa"/>
            <w:shd w:val="clear" w:color="auto" w:fill="auto"/>
            <w:tcMar>
              <w:top w:w="100" w:type="dxa"/>
              <w:left w:w="100" w:type="dxa"/>
              <w:bottom w:w="100" w:type="dxa"/>
              <w:right w:w="100" w:type="dxa"/>
            </w:tcMar>
          </w:tcPr>
          <w:p w14:paraId="2FDB193E" w14:textId="77777777" w:rsidR="002538B7" w:rsidRPr="00BE4E69" w:rsidRDefault="00F777C1">
            <w:pPr>
              <w:widowControl w:val="0"/>
              <w:spacing w:line="240" w:lineRule="auto"/>
              <w:rPr>
                <w:color w:val="000000" w:themeColor="text1"/>
              </w:rPr>
            </w:pPr>
            <w:r w:rsidRPr="00BE4E69">
              <w:rPr>
                <w:color w:val="000000" w:themeColor="text1"/>
              </w:rPr>
              <w:t>Read Module 2</w:t>
            </w:r>
          </w:p>
          <w:p w14:paraId="03642CEE" w14:textId="77777777" w:rsidR="002538B7" w:rsidRPr="00BE4E69" w:rsidRDefault="002538B7">
            <w:pPr>
              <w:widowControl w:val="0"/>
              <w:spacing w:line="240" w:lineRule="auto"/>
              <w:rPr>
                <w:color w:val="000000" w:themeColor="text1"/>
              </w:rPr>
            </w:pPr>
          </w:p>
          <w:p w14:paraId="351C4BED" w14:textId="77777777" w:rsidR="002538B7" w:rsidRPr="00BE4E69" w:rsidRDefault="00F777C1">
            <w:pPr>
              <w:widowControl w:val="0"/>
              <w:spacing w:line="240" w:lineRule="auto"/>
              <w:rPr>
                <w:b/>
                <w:color w:val="000000" w:themeColor="text1"/>
              </w:rPr>
            </w:pPr>
            <w:r w:rsidRPr="00BE4E69">
              <w:rPr>
                <w:b/>
                <w:color w:val="000000" w:themeColor="text1"/>
              </w:rPr>
              <w:t>Due Sunday, 6/17, by 11:59pm:</w:t>
            </w:r>
          </w:p>
          <w:p w14:paraId="341E00C2" w14:textId="6F788223" w:rsidR="002538B7" w:rsidRPr="00BE4E69" w:rsidRDefault="00F777C1">
            <w:pPr>
              <w:widowControl w:val="0"/>
              <w:spacing w:line="240" w:lineRule="auto"/>
              <w:rPr>
                <w:color w:val="000000" w:themeColor="text1"/>
              </w:rPr>
            </w:pPr>
            <w:r w:rsidRPr="00BE4E69">
              <w:rPr>
                <w:b/>
                <w:color w:val="000000" w:themeColor="text1"/>
              </w:rPr>
              <w:t xml:space="preserve">   </w:t>
            </w:r>
            <w:r w:rsidRPr="00BE4E69">
              <w:rPr>
                <w:color w:val="000000" w:themeColor="text1"/>
              </w:rPr>
              <w:t>Discussion</w:t>
            </w:r>
          </w:p>
          <w:p w14:paraId="7E0FE75E" w14:textId="77777777" w:rsidR="002538B7" w:rsidRPr="00BE4E69" w:rsidRDefault="00F777C1">
            <w:pPr>
              <w:widowControl w:val="0"/>
              <w:spacing w:line="240" w:lineRule="auto"/>
              <w:rPr>
                <w:b/>
                <w:color w:val="000000" w:themeColor="text1"/>
              </w:rPr>
            </w:pPr>
            <w:r w:rsidRPr="00BE4E69">
              <w:rPr>
                <w:b/>
                <w:color w:val="000000" w:themeColor="text1"/>
              </w:rPr>
              <w:t>Due Wed, 6/20 by 11:59pm:</w:t>
            </w:r>
          </w:p>
          <w:p w14:paraId="091498B1" w14:textId="46CEFF88" w:rsidR="002538B7" w:rsidRPr="00BE4E69" w:rsidRDefault="000D66AD" w:rsidP="000D66AD">
            <w:pPr>
              <w:widowControl w:val="0"/>
              <w:spacing w:line="240" w:lineRule="auto"/>
              <w:rPr>
                <w:color w:val="000000" w:themeColor="text1"/>
              </w:rPr>
            </w:pPr>
            <w:r>
              <w:rPr>
                <w:color w:val="000000" w:themeColor="text1"/>
              </w:rPr>
              <w:t xml:space="preserve">   Quiz 2</w:t>
            </w:r>
          </w:p>
          <w:p w14:paraId="763273CC" w14:textId="77777777" w:rsidR="002538B7" w:rsidRPr="00BE4E69" w:rsidRDefault="00F777C1">
            <w:pPr>
              <w:widowControl w:val="0"/>
              <w:spacing w:line="240" w:lineRule="auto"/>
              <w:rPr>
                <w:color w:val="000000" w:themeColor="text1"/>
              </w:rPr>
            </w:pPr>
            <w:r w:rsidRPr="00BE4E69">
              <w:rPr>
                <w:color w:val="000000" w:themeColor="text1"/>
              </w:rPr>
              <w:t xml:space="preserve">   Discussion replies</w:t>
            </w:r>
          </w:p>
        </w:tc>
      </w:tr>
      <w:tr w:rsidR="00EF35A1" w:rsidRPr="00BE4E69" w14:paraId="6B3DA7E2" w14:textId="77777777" w:rsidTr="00EF35A1">
        <w:tc>
          <w:tcPr>
            <w:tcW w:w="1080" w:type="dxa"/>
            <w:shd w:val="clear" w:color="auto" w:fill="auto"/>
            <w:tcMar>
              <w:top w:w="100" w:type="dxa"/>
              <w:left w:w="100" w:type="dxa"/>
              <w:bottom w:w="100" w:type="dxa"/>
              <w:right w:w="100" w:type="dxa"/>
            </w:tcMar>
          </w:tcPr>
          <w:p w14:paraId="4955F83E" w14:textId="77777777" w:rsidR="002538B7" w:rsidRPr="00BE4E69" w:rsidRDefault="00F777C1">
            <w:pPr>
              <w:widowControl w:val="0"/>
              <w:spacing w:line="240" w:lineRule="auto"/>
              <w:rPr>
                <w:color w:val="000000" w:themeColor="text1"/>
              </w:rPr>
            </w:pPr>
            <w:r w:rsidRPr="00BE4E69">
              <w:rPr>
                <w:color w:val="000000" w:themeColor="text1"/>
              </w:rPr>
              <w:t>3</w:t>
            </w:r>
          </w:p>
        </w:tc>
        <w:tc>
          <w:tcPr>
            <w:tcW w:w="1170" w:type="dxa"/>
            <w:shd w:val="clear" w:color="auto" w:fill="auto"/>
            <w:tcMar>
              <w:top w:w="100" w:type="dxa"/>
              <w:left w:w="100" w:type="dxa"/>
              <w:bottom w:w="100" w:type="dxa"/>
              <w:right w:w="100" w:type="dxa"/>
            </w:tcMar>
          </w:tcPr>
          <w:p w14:paraId="022141D6" w14:textId="77777777" w:rsidR="002538B7" w:rsidRPr="00BE4E69" w:rsidRDefault="00F777C1">
            <w:pPr>
              <w:widowControl w:val="0"/>
              <w:spacing w:line="240" w:lineRule="auto"/>
              <w:rPr>
                <w:color w:val="000000" w:themeColor="text1"/>
              </w:rPr>
            </w:pPr>
            <w:r w:rsidRPr="00BE4E69">
              <w:rPr>
                <w:color w:val="000000" w:themeColor="text1"/>
              </w:rPr>
              <w:t>6/21-6/27</w:t>
            </w:r>
          </w:p>
        </w:tc>
        <w:tc>
          <w:tcPr>
            <w:tcW w:w="3345" w:type="dxa"/>
            <w:shd w:val="clear" w:color="auto" w:fill="auto"/>
            <w:tcMar>
              <w:top w:w="100" w:type="dxa"/>
              <w:left w:w="100" w:type="dxa"/>
              <w:bottom w:w="100" w:type="dxa"/>
              <w:right w:w="100" w:type="dxa"/>
            </w:tcMar>
          </w:tcPr>
          <w:p w14:paraId="50E76404" w14:textId="4F83E3AC" w:rsidR="002538B7" w:rsidRPr="00BE4E69" w:rsidRDefault="00474DCB">
            <w:pPr>
              <w:widowControl w:val="0"/>
              <w:spacing w:line="240" w:lineRule="auto"/>
              <w:rPr>
                <w:color w:val="000000" w:themeColor="text1"/>
              </w:rPr>
            </w:pPr>
            <w:r w:rsidRPr="00BE4E69">
              <w:rPr>
                <w:color w:val="000000" w:themeColor="text1"/>
              </w:rPr>
              <w:t xml:space="preserve">Information and the Digital </w:t>
            </w:r>
            <w:r w:rsidRPr="00BE4E69">
              <w:rPr>
                <w:color w:val="000000" w:themeColor="text1"/>
              </w:rPr>
              <w:lastRenderedPageBreak/>
              <w:t>University</w:t>
            </w:r>
          </w:p>
        </w:tc>
        <w:tc>
          <w:tcPr>
            <w:tcW w:w="3765" w:type="dxa"/>
            <w:shd w:val="clear" w:color="auto" w:fill="auto"/>
            <w:tcMar>
              <w:top w:w="100" w:type="dxa"/>
              <w:left w:w="100" w:type="dxa"/>
              <w:bottom w:w="100" w:type="dxa"/>
              <w:right w:w="100" w:type="dxa"/>
            </w:tcMar>
          </w:tcPr>
          <w:p w14:paraId="57F4CCEA" w14:textId="77777777" w:rsidR="002538B7" w:rsidRPr="00BE4E69" w:rsidRDefault="00F777C1">
            <w:pPr>
              <w:widowControl w:val="0"/>
              <w:spacing w:line="240" w:lineRule="auto"/>
              <w:rPr>
                <w:color w:val="000000" w:themeColor="text1"/>
              </w:rPr>
            </w:pPr>
            <w:r w:rsidRPr="00BE4E69">
              <w:rPr>
                <w:color w:val="000000" w:themeColor="text1"/>
              </w:rPr>
              <w:lastRenderedPageBreak/>
              <w:t>Read Module 3</w:t>
            </w:r>
          </w:p>
          <w:p w14:paraId="65660738" w14:textId="77777777" w:rsidR="002538B7" w:rsidRPr="00BE4E69" w:rsidRDefault="002538B7">
            <w:pPr>
              <w:widowControl w:val="0"/>
              <w:spacing w:line="240" w:lineRule="auto"/>
              <w:rPr>
                <w:color w:val="000000" w:themeColor="text1"/>
              </w:rPr>
            </w:pPr>
          </w:p>
          <w:p w14:paraId="162FE3DC" w14:textId="77777777" w:rsidR="002538B7" w:rsidRPr="00BE4E69" w:rsidRDefault="00F777C1">
            <w:pPr>
              <w:widowControl w:val="0"/>
              <w:spacing w:line="240" w:lineRule="auto"/>
              <w:rPr>
                <w:b/>
                <w:color w:val="000000" w:themeColor="text1"/>
              </w:rPr>
            </w:pPr>
            <w:r w:rsidRPr="00BE4E69">
              <w:rPr>
                <w:b/>
                <w:color w:val="000000" w:themeColor="text1"/>
              </w:rPr>
              <w:t>Due Sunday, 6/24, by 11:59pm:</w:t>
            </w:r>
          </w:p>
          <w:p w14:paraId="67DD76DA" w14:textId="05C84605" w:rsidR="002538B7" w:rsidRPr="00BE4E69" w:rsidRDefault="00F777C1">
            <w:pPr>
              <w:widowControl w:val="0"/>
              <w:spacing w:line="240" w:lineRule="auto"/>
              <w:rPr>
                <w:color w:val="000000" w:themeColor="text1"/>
              </w:rPr>
            </w:pPr>
            <w:r w:rsidRPr="00BE4E69">
              <w:rPr>
                <w:b/>
                <w:color w:val="000000" w:themeColor="text1"/>
              </w:rPr>
              <w:t xml:space="preserve">   </w:t>
            </w:r>
            <w:r w:rsidR="00EF35A1">
              <w:rPr>
                <w:color w:val="000000" w:themeColor="text1"/>
              </w:rPr>
              <w:t>Group Project</w:t>
            </w:r>
          </w:p>
          <w:p w14:paraId="362569B4" w14:textId="77777777" w:rsidR="002538B7" w:rsidRPr="00BE4E69" w:rsidRDefault="00F777C1">
            <w:pPr>
              <w:widowControl w:val="0"/>
              <w:spacing w:line="240" w:lineRule="auto"/>
              <w:rPr>
                <w:b/>
                <w:color w:val="000000" w:themeColor="text1"/>
              </w:rPr>
            </w:pPr>
            <w:r w:rsidRPr="00BE4E69">
              <w:rPr>
                <w:b/>
                <w:color w:val="000000" w:themeColor="text1"/>
              </w:rPr>
              <w:t>Due Wed, 6/27 by 11:59pm:</w:t>
            </w:r>
          </w:p>
          <w:p w14:paraId="5454F66E" w14:textId="32C49BE7" w:rsidR="002538B7" w:rsidRPr="00BE4E69" w:rsidRDefault="000D66AD">
            <w:pPr>
              <w:widowControl w:val="0"/>
              <w:spacing w:line="240" w:lineRule="auto"/>
              <w:rPr>
                <w:color w:val="000000" w:themeColor="text1"/>
              </w:rPr>
            </w:pPr>
            <w:r>
              <w:rPr>
                <w:color w:val="000000" w:themeColor="text1"/>
              </w:rPr>
              <w:t xml:space="preserve">   Quiz 3</w:t>
            </w:r>
          </w:p>
          <w:p w14:paraId="4C3A14D2" w14:textId="2629BD52" w:rsidR="002538B7" w:rsidRPr="00BE4E69" w:rsidRDefault="000D66AD" w:rsidP="00EF35A1">
            <w:pPr>
              <w:widowControl w:val="0"/>
              <w:spacing w:line="240" w:lineRule="auto"/>
              <w:rPr>
                <w:color w:val="000000" w:themeColor="text1"/>
              </w:rPr>
            </w:pPr>
            <w:r>
              <w:rPr>
                <w:color w:val="000000" w:themeColor="text1"/>
              </w:rPr>
              <w:t xml:space="preserve">   </w:t>
            </w:r>
            <w:r w:rsidR="00EF35A1">
              <w:rPr>
                <w:color w:val="000000" w:themeColor="text1"/>
              </w:rPr>
              <w:t>Peer review</w:t>
            </w:r>
          </w:p>
        </w:tc>
      </w:tr>
      <w:tr w:rsidR="00EF35A1" w:rsidRPr="00BE4E69" w14:paraId="76C2424E" w14:textId="77777777" w:rsidTr="00EF35A1">
        <w:tc>
          <w:tcPr>
            <w:tcW w:w="1080" w:type="dxa"/>
            <w:shd w:val="clear" w:color="auto" w:fill="auto"/>
            <w:tcMar>
              <w:top w:w="100" w:type="dxa"/>
              <w:left w:w="100" w:type="dxa"/>
              <w:bottom w:w="100" w:type="dxa"/>
              <w:right w:w="100" w:type="dxa"/>
            </w:tcMar>
          </w:tcPr>
          <w:p w14:paraId="375E8303" w14:textId="77777777" w:rsidR="002538B7" w:rsidRPr="00BE4E69" w:rsidRDefault="00F777C1">
            <w:pPr>
              <w:widowControl w:val="0"/>
              <w:spacing w:line="240" w:lineRule="auto"/>
              <w:rPr>
                <w:color w:val="000000" w:themeColor="text1"/>
              </w:rPr>
            </w:pPr>
            <w:r w:rsidRPr="00BE4E69">
              <w:rPr>
                <w:color w:val="000000" w:themeColor="text1"/>
              </w:rPr>
              <w:lastRenderedPageBreak/>
              <w:t>4</w:t>
            </w:r>
          </w:p>
        </w:tc>
        <w:tc>
          <w:tcPr>
            <w:tcW w:w="1170" w:type="dxa"/>
            <w:shd w:val="clear" w:color="auto" w:fill="auto"/>
            <w:tcMar>
              <w:top w:w="100" w:type="dxa"/>
              <w:left w:w="100" w:type="dxa"/>
              <w:bottom w:w="100" w:type="dxa"/>
              <w:right w:w="100" w:type="dxa"/>
            </w:tcMar>
          </w:tcPr>
          <w:p w14:paraId="3FD4D1F2" w14:textId="77777777" w:rsidR="002538B7" w:rsidRPr="00BE4E69" w:rsidRDefault="00F777C1">
            <w:pPr>
              <w:widowControl w:val="0"/>
              <w:spacing w:line="240" w:lineRule="auto"/>
              <w:rPr>
                <w:color w:val="000000" w:themeColor="text1"/>
              </w:rPr>
            </w:pPr>
            <w:r w:rsidRPr="00BE4E69">
              <w:rPr>
                <w:color w:val="000000" w:themeColor="text1"/>
              </w:rPr>
              <w:t>6/28-7/4</w:t>
            </w:r>
          </w:p>
        </w:tc>
        <w:tc>
          <w:tcPr>
            <w:tcW w:w="3345" w:type="dxa"/>
            <w:shd w:val="clear" w:color="auto" w:fill="auto"/>
            <w:tcMar>
              <w:top w:w="100" w:type="dxa"/>
              <w:left w:w="100" w:type="dxa"/>
              <w:bottom w:w="100" w:type="dxa"/>
              <w:right w:w="100" w:type="dxa"/>
            </w:tcMar>
          </w:tcPr>
          <w:p w14:paraId="6287122B" w14:textId="77777777" w:rsidR="002538B7" w:rsidRPr="00BE4E69" w:rsidRDefault="00F777C1">
            <w:pPr>
              <w:widowControl w:val="0"/>
              <w:spacing w:line="240" w:lineRule="auto"/>
              <w:rPr>
                <w:color w:val="000000" w:themeColor="text1"/>
              </w:rPr>
            </w:pPr>
            <w:r w:rsidRPr="00BE4E69">
              <w:rPr>
                <w:color w:val="000000" w:themeColor="text1"/>
              </w:rPr>
              <w:t>Information Security and Privacy</w:t>
            </w:r>
          </w:p>
        </w:tc>
        <w:tc>
          <w:tcPr>
            <w:tcW w:w="3765" w:type="dxa"/>
            <w:shd w:val="clear" w:color="auto" w:fill="auto"/>
            <w:tcMar>
              <w:top w:w="100" w:type="dxa"/>
              <w:left w:w="100" w:type="dxa"/>
              <w:bottom w:w="100" w:type="dxa"/>
              <w:right w:w="100" w:type="dxa"/>
            </w:tcMar>
          </w:tcPr>
          <w:p w14:paraId="72D0F2FB" w14:textId="77777777" w:rsidR="002538B7" w:rsidRPr="00BE4E69" w:rsidRDefault="00F777C1">
            <w:pPr>
              <w:widowControl w:val="0"/>
              <w:spacing w:line="240" w:lineRule="auto"/>
              <w:rPr>
                <w:color w:val="000000" w:themeColor="text1"/>
              </w:rPr>
            </w:pPr>
            <w:r w:rsidRPr="00BE4E69">
              <w:rPr>
                <w:color w:val="000000" w:themeColor="text1"/>
              </w:rPr>
              <w:t>Read Module 4</w:t>
            </w:r>
          </w:p>
          <w:p w14:paraId="55066E95" w14:textId="77777777" w:rsidR="002538B7" w:rsidRPr="00BE4E69" w:rsidRDefault="002538B7">
            <w:pPr>
              <w:widowControl w:val="0"/>
              <w:spacing w:line="240" w:lineRule="auto"/>
              <w:rPr>
                <w:color w:val="000000" w:themeColor="text1"/>
              </w:rPr>
            </w:pPr>
          </w:p>
          <w:p w14:paraId="72CD3D71" w14:textId="77777777" w:rsidR="002538B7" w:rsidRPr="00BE4E69" w:rsidRDefault="00F777C1">
            <w:pPr>
              <w:widowControl w:val="0"/>
              <w:spacing w:line="240" w:lineRule="auto"/>
              <w:rPr>
                <w:b/>
                <w:color w:val="000000" w:themeColor="text1"/>
              </w:rPr>
            </w:pPr>
            <w:r w:rsidRPr="00BE4E69">
              <w:rPr>
                <w:b/>
                <w:color w:val="000000" w:themeColor="text1"/>
              </w:rPr>
              <w:t>Due Sunday, 7/1, by 11:59pm:</w:t>
            </w:r>
          </w:p>
          <w:p w14:paraId="10008592" w14:textId="218881F3" w:rsidR="002538B7" w:rsidRDefault="00F777C1">
            <w:pPr>
              <w:widowControl w:val="0"/>
              <w:spacing w:line="240" w:lineRule="auto"/>
              <w:rPr>
                <w:color w:val="000000" w:themeColor="text1"/>
              </w:rPr>
            </w:pPr>
            <w:r w:rsidRPr="00BE4E69">
              <w:rPr>
                <w:b/>
                <w:color w:val="000000" w:themeColor="text1"/>
              </w:rPr>
              <w:t xml:space="preserve">   </w:t>
            </w:r>
            <w:r w:rsidRPr="00BE4E69">
              <w:rPr>
                <w:color w:val="000000" w:themeColor="text1"/>
              </w:rPr>
              <w:t>Discussion</w:t>
            </w:r>
          </w:p>
          <w:p w14:paraId="32B09B15" w14:textId="3C3A40FB" w:rsidR="007A1D7D" w:rsidRPr="00BE4E69" w:rsidRDefault="007A1D7D">
            <w:pPr>
              <w:widowControl w:val="0"/>
              <w:spacing w:line="240" w:lineRule="auto"/>
              <w:rPr>
                <w:color w:val="000000" w:themeColor="text1"/>
              </w:rPr>
            </w:pPr>
            <w:r>
              <w:rPr>
                <w:color w:val="000000" w:themeColor="text1"/>
              </w:rPr>
              <w:t xml:space="preserve">   Project 1: Video/Written</w:t>
            </w:r>
          </w:p>
          <w:p w14:paraId="7F10F41F" w14:textId="77777777" w:rsidR="002538B7" w:rsidRPr="00BE4E69" w:rsidRDefault="00F777C1">
            <w:pPr>
              <w:widowControl w:val="0"/>
              <w:spacing w:line="240" w:lineRule="auto"/>
              <w:rPr>
                <w:b/>
                <w:color w:val="000000" w:themeColor="text1"/>
              </w:rPr>
            </w:pPr>
            <w:r w:rsidRPr="00BE4E69">
              <w:rPr>
                <w:b/>
                <w:color w:val="000000" w:themeColor="text1"/>
              </w:rPr>
              <w:t>Due Wed, 7/5 by 11:59pm:</w:t>
            </w:r>
          </w:p>
          <w:p w14:paraId="64A9DE44" w14:textId="4749D48D" w:rsidR="002538B7" w:rsidRPr="00BE4E69" w:rsidRDefault="000D66AD">
            <w:pPr>
              <w:widowControl w:val="0"/>
              <w:spacing w:line="240" w:lineRule="auto"/>
              <w:rPr>
                <w:color w:val="000000" w:themeColor="text1"/>
              </w:rPr>
            </w:pPr>
            <w:r>
              <w:rPr>
                <w:color w:val="000000" w:themeColor="text1"/>
              </w:rPr>
              <w:t xml:space="preserve">   Quiz 4</w:t>
            </w:r>
          </w:p>
          <w:p w14:paraId="21DBBA8C" w14:textId="77777777" w:rsidR="00EF35A1" w:rsidRDefault="00F777C1">
            <w:pPr>
              <w:widowControl w:val="0"/>
              <w:spacing w:line="240" w:lineRule="auto"/>
              <w:rPr>
                <w:color w:val="000000" w:themeColor="text1"/>
              </w:rPr>
            </w:pPr>
            <w:r w:rsidRPr="00BE4E69">
              <w:rPr>
                <w:color w:val="000000" w:themeColor="text1"/>
              </w:rPr>
              <w:t xml:space="preserve">   Discussion replies</w:t>
            </w:r>
          </w:p>
          <w:p w14:paraId="63C0CE96" w14:textId="05904CC7" w:rsidR="007A1D7D" w:rsidRPr="00BE4E69" w:rsidRDefault="007A1D7D">
            <w:pPr>
              <w:widowControl w:val="0"/>
              <w:spacing w:line="240" w:lineRule="auto"/>
              <w:rPr>
                <w:color w:val="000000" w:themeColor="text1"/>
              </w:rPr>
            </w:pPr>
            <w:r>
              <w:rPr>
                <w:color w:val="000000" w:themeColor="text1"/>
              </w:rPr>
              <w:t xml:space="preserve">   Peer review</w:t>
            </w:r>
          </w:p>
        </w:tc>
      </w:tr>
      <w:tr w:rsidR="00EF35A1" w:rsidRPr="00BE4E69" w14:paraId="42A351F6" w14:textId="77777777" w:rsidTr="007A1D7D">
        <w:trPr>
          <w:trHeight w:val="1797"/>
        </w:trPr>
        <w:tc>
          <w:tcPr>
            <w:tcW w:w="1080" w:type="dxa"/>
            <w:shd w:val="clear" w:color="auto" w:fill="auto"/>
            <w:tcMar>
              <w:top w:w="100" w:type="dxa"/>
              <w:left w:w="100" w:type="dxa"/>
              <w:bottom w:w="100" w:type="dxa"/>
              <w:right w:w="100" w:type="dxa"/>
            </w:tcMar>
          </w:tcPr>
          <w:p w14:paraId="1576A72B" w14:textId="77777777" w:rsidR="002538B7" w:rsidRPr="00BE4E69" w:rsidRDefault="00F777C1">
            <w:pPr>
              <w:widowControl w:val="0"/>
              <w:spacing w:line="240" w:lineRule="auto"/>
              <w:rPr>
                <w:color w:val="000000" w:themeColor="text1"/>
              </w:rPr>
            </w:pPr>
            <w:r w:rsidRPr="00BE4E69">
              <w:rPr>
                <w:color w:val="000000" w:themeColor="text1"/>
              </w:rPr>
              <w:t>5</w:t>
            </w:r>
          </w:p>
        </w:tc>
        <w:tc>
          <w:tcPr>
            <w:tcW w:w="1170" w:type="dxa"/>
            <w:shd w:val="clear" w:color="auto" w:fill="auto"/>
            <w:tcMar>
              <w:top w:w="100" w:type="dxa"/>
              <w:left w:w="100" w:type="dxa"/>
              <w:bottom w:w="100" w:type="dxa"/>
              <w:right w:w="100" w:type="dxa"/>
            </w:tcMar>
          </w:tcPr>
          <w:p w14:paraId="03F7E7C7" w14:textId="77777777" w:rsidR="002538B7" w:rsidRPr="00BE4E69" w:rsidRDefault="00F777C1">
            <w:pPr>
              <w:widowControl w:val="0"/>
              <w:spacing w:line="240" w:lineRule="auto"/>
              <w:rPr>
                <w:color w:val="000000" w:themeColor="text1"/>
              </w:rPr>
            </w:pPr>
            <w:r w:rsidRPr="00BE4E69">
              <w:rPr>
                <w:color w:val="000000" w:themeColor="text1"/>
              </w:rPr>
              <w:t>7/5-7/11</w:t>
            </w:r>
          </w:p>
        </w:tc>
        <w:tc>
          <w:tcPr>
            <w:tcW w:w="3345" w:type="dxa"/>
            <w:shd w:val="clear" w:color="auto" w:fill="auto"/>
            <w:tcMar>
              <w:top w:w="100" w:type="dxa"/>
              <w:left w:w="100" w:type="dxa"/>
              <w:bottom w:w="100" w:type="dxa"/>
              <w:right w:w="100" w:type="dxa"/>
            </w:tcMar>
          </w:tcPr>
          <w:p w14:paraId="588377E3" w14:textId="4A1317E1" w:rsidR="002538B7" w:rsidRPr="00BE4E69" w:rsidRDefault="00BE4E69">
            <w:pPr>
              <w:widowControl w:val="0"/>
              <w:spacing w:line="240" w:lineRule="auto"/>
              <w:rPr>
                <w:color w:val="000000" w:themeColor="text1"/>
              </w:rPr>
            </w:pPr>
            <w:r w:rsidRPr="00BE4E69">
              <w:rPr>
                <w:color w:val="000000" w:themeColor="text1"/>
              </w:rPr>
              <w:t>Information “Life Cycle” and Scholarly Publishing</w:t>
            </w:r>
          </w:p>
        </w:tc>
        <w:tc>
          <w:tcPr>
            <w:tcW w:w="3765" w:type="dxa"/>
            <w:shd w:val="clear" w:color="auto" w:fill="auto"/>
            <w:tcMar>
              <w:top w:w="100" w:type="dxa"/>
              <w:left w:w="100" w:type="dxa"/>
              <w:bottom w:w="100" w:type="dxa"/>
              <w:right w:w="100" w:type="dxa"/>
            </w:tcMar>
          </w:tcPr>
          <w:p w14:paraId="469B1AF4" w14:textId="77777777" w:rsidR="002538B7" w:rsidRPr="00BE4E69" w:rsidRDefault="00F777C1">
            <w:pPr>
              <w:widowControl w:val="0"/>
              <w:spacing w:line="240" w:lineRule="auto"/>
              <w:rPr>
                <w:color w:val="000000" w:themeColor="text1"/>
              </w:rPr>
            </w:pPr>
            <w:r w:rsidRPr="00BE4E69">
              <w:rPr>
                <w:color w:val="000000" w:themeColor="text1"/>
              </w:rPr>
              <w:t>Read Module 5</w:t>
            </w:r>
          </w:p>
          <w:p w14:paraId="4765D42A" w14:textId="77777777" w:rsidR="002538B7" w:rsidRPr="00BE4E69" w:rsidRDefault="002538B7">
            <w:pPr>
              <w:widowControl w:val="0"/>
              <w:spacing w:line="240" w:lineRule="auto"/>
              <w:rPr>
                <w:color w:val="000000" w:themeColor="text1"/>
              </w:rPr>
            </w:pPr>
          </w:p>
          <w:p w14:paraId="28891AB6" w14:textId="77777777" w:rsidR="002538B7" w:rsidRPr="00BE4E69" w:rsidRDefault="00F777C1">
            <w:pPr>
              <w:widowControl w:val="0"/>
              <w:spacing w:line="240" w:lineRule="auto"/>
              <w:rPr>
                <w:b/>
                <w:color w:val="000000" w:themeColor="text1"/>
              </w:rPr>
            </w:pPr>
            <w:r w:rsidRPr="00BE4E69">
              <w:rPr>
                <w:b/>
                <w:color w:val="000000" w:themeColor="text1"/>
              </w:rPr>
              <w:t>Due Sunday, 7/8, by 11:59pm:</w:t>
            </w:r>
          </w:p>
          <w:p w14:paraId="5EB4DB7E" w14:textId="0F2D5E15" w:rsidR="002538B7" w:rsidRPr="00BE4E69" w:rsidRDefault="00F777C1">
            <w:pPr>
              <w:widowControl w:val="0"/>
              <w:spacing w:line="240" w:lineRule="auto"/>
              <w:rPr>
                <w:color w:val="000000" w:themeColor="text1"/>
              </w:rPr>
            </w:pPr>
            <w:r w:rsidRPr="00BE4E69">
              <w:rPr>
                <w:b/>
                <w:color w:val="000000" w:themeColor="text1"/>
              </w:rPr>
              <w:t xml:space="preserve">   </w:t>
            </w:r>
            <w:r w:rsidR="00EF35A1">
              <w:rPr>
                <w:color w:val="000000" w:themeColor="text1"/>
              </w:rPr>
              <w:t>Group Project</w:t>
            </w:r>
          </w:p>
          <w:p w14:paraId="5B556A28" w14:textId="77777777" w:rsidR="002538B7" w:rsidRPr="00BE4E69" w:rsidRDefault="00F777C1">
            <w:pPr>
              <w:widowControl w:val="0"/>
              <w:spacing w:line="240" w:lineRule="auto"/>
              <w:rPr>
                <w:b/>
                <w:color w:val="000000" w:themeColor="text1"/>
              </w:rPr>
            </w:pPr>
            <w:r w:rsidRPr="00BE4E69">
              <w:rPr>
                <w:b/>
                <w:color w:val="000000" w:themeColor="text1"/>
              </w:rPr>
              <w:t>Due Wed, 7/11 by 11:59pm:</w:t>
            </w:r>
          </w:p>
          <w:p w14:paraId="19D12F1D" w14:textId="48466682" w:rsidR="002538B7" w:rsidRPr="00BE4E69" w:rsidRDefault="000D66AD">
            <w:pPr>
              <w:widowControl w:val="0"/>
              <w:spacing w:line="240" w:lineRule="auto"/>
              <w:rPr>
                <w:color w:val="000000" w:themeColor="text1"/>
              </w:rPr>
            </w:pPr>
            <w:r>
              <w:rPr>
                <w:color w:val="000000" w:themeColor="text1"/>
              </w:rPr>
              <w:t xml:space="preserve">   Quiz 5</w:t>
            </w:r>
          </w:p>
          <w:p w14:paraId="09093E2F" w14:textId="742F630D" w:rsidR="002538B7" w:rsidRPr="00BE4E69" w:rsidRDefault="00F777C1" w:rsidP="00EF35A1">
            <w:pPr>
              <w:widowControl w:val="0"/>
              <w:spacing w:line="240" w:lineRule="auto"/>
              <w:rPr>
                <w:color w:val="000000" w:themeColor="text1"/>
              </w:rPr>
            </w:pPr>
            <w:r w:rsidRPr="00BE4E69">
              <w:rPr>
                <w:color w:val="000000" w:themeColor="text1"/>
              </w:rPr>
              <w:t xml:space="preserve">   </w:t>
            </w:r>
            <w:r w:rsidR="00EF35A1">
              <w:rPr>
                <w:color w:val="000000" w:themeColor="text1"/>
              </w:rPr>
              <w:t>Peer review</w:t>
            </w:r>
          </w:p>
        </w:tc>
      </w:tr>
      <w:tr w:rsidR="00EF35A1" w:rsidRPr="00BE4E69" w14:paraId="481A1AE1" w14:textId="77777777" w:rsidTr="00EF35A1">
        <w:tc>
          <w:tcPr>
            <w:tcW w:w="1080" w:type="dxa"/>
            <w:shd w:val="clear" w:color="auto" w:fill="auto"/>
            <w:tcMar>
              <w:top w:w="100" w:type="dxa"/>
              <w:left w:w="100" w:type="dxa"/>
              <w:bottom w:w="100" w:type="dxa"/>
              <w:right w:w="100" w:type="dxa"/>
            </w:tcMar>
          </w:tcPr>
          <w:p w14:paraId="0E8C2FC0" w14:textId="77777777" w:rsidR="002538B7" w:rsidRPr="00BE4E69" w:rsidRDefault="00F777C1">
            <w:pPr>
              <w:widowControl w:val="0"/>
              <w:spacing w:line="240" w:lineRule="auto"/>
              <w:rPr>
                <w:color w:val="000000" w:themeColor="text1"/>
              </w:rPr>
            </w:pPr>
            <w:r w:rsidRPr="00BE4E69">
              <w:rPr>
                <w:color w:val="000000" w:themeColor="text1"/>
              </w:rPr>
              <w:t>6</w:t>
            </w:r>
          </w:p>
        </w:tc>
        <w:tc>
          <w:tcPr>
            <w:tcW w:w="1170" w:type="dxa"/>
            <w:shd w:val="clear" w:color="auto" w:fill="auto"/>
            <w:tcMar>
              <w:top w:w="100" w:type="dxa"/>
              <w:left w:w="100" w:type="dxa"/>
              <w:bottom w:w="100" w:type="dxa"/>
              <w:right w:w="100" w:type="dxa"/>
            </w:tcMar>
          </w:tcPr>
          <w:p w14:paraId="33108303" w14:textId="77777777" w:rsidR="002538B7" w:rsidRPr="00BE4E69" w:rsidRDefault="00F777C1">
            <w:pPr>
              <w:widowControl w:val="0"/>
              <w:spacing w:line="240" w:lineRule="auto"/>
              <w:rPr>
                <w:color w:val="000000" w:themeColor="text1"/>
              </w:rPr>
            </w:pPr>
            <w:r w:rsidRPr="00BE4E69">
              <w:rPr>
                <w:color w:val="000000" w:themeColor="text1"/>
              </w:rPr>
              <w:t>7/12-7/18</w:t>
            </w:r>
          </w:p>
        </w:tc>
        <w:tc>
          <w:tcPr>
            <w:tcW w:w="3345" w:type="dxa"/>
            <w:shd w:val="clear" w:color="auto" w:fill="auto"/>
            <w:tcMar>
              <w:top w:w="100" w:type="dxa"/>
              <w:left w:w="100" w:type="dxa"/>
              <w:bottom w:w="100" w:type="dxa"/>
              <w:right w:w="100" w:type="dxa"/>
            </w:tcMar>
          </w:tcPr>
          <w:p w14:paraId="1B7ECEA7" w14:textId="3F716B2E" w:rsidR="002538B7" w:rsidRPr="00BE4E69" w:rsidRDefault="00BE4E69">
            <w:pPr>
              <w:widowControl w:val="0"/>
              <w:spacing w:line="240" w:lineRule="auto"/>
              <w:rPr>
                <w:color w:val="000000" w:themeColor="text1"/>
              </w:rPr>
            </w:pPr>
            <w:r w:rsidRPr="00BE4E69">
              <w:rPr>
                <w:color w:val="000000" w:themeColor="text1"/>
              </w:rPr>
              <w:t>Research Process &amp; Evaluating Information</w:t>
            </w:r>
          </w:p>
        </w:tc>
        <w:tc>
          <w:tcPr>
            <w:tcW w:w="3765" w:type="dxa"/>
            <w:shd w:val="clear" w:color="auto" w:fill="auto"/>
            <w:tcMar>
              <w:top w:w="100" w:type="dxa"/>
              <w:left w:w="100" w:type="dxa"/>
              <w:bottom w:w="100" w:type="dxa"/>
              <w:right w:w="100" w:type="dxa"/>
            </w:tcMar>
          </w:tcPr>
          <w:p w14:paraId="6ACA97DC" w14:textId="77777777" w:rsidR="002538B7" w:rsidRPr="00BE4E69" w:rsidRDefault="00F777C1">
            <w:pPr>
              <w:widowControl w:val="0"/>
              <w:spacing w:line="240" w:lineRule="auto"/>
              <w:rPr>
                <w:color w:val="000000" w:themeColor="text1"/>
              </w:rPr>
            </w:pPr>
            <w:r w:rsidRPr="00BE4E69">
              <w:rPr>
                <w:color w:val="000000" w:themeColor="text1"/>
              </w:rPr>
              <w:t>Read Module 6</w:t>
            </w:r>
          </w:p>
          <w:p w14:paraId="7930BFCA" w14:textId="77777777" w:rsidR="002538B7" w:rsidRPr="00BE4E69" w:rsidRDefault="002538B7">
            <w:pPr>
              <w:widowControl w:val="0"/>
              <w:spacing w:line="240" w:lineRule="auto"/>
              <w:rPr>
                <w:color w:val="000000" w:themeColor="text1"/>
              </w:rPr>
            </w:pPr>
          </w:p>
          <w:p w14:paraId="5E3AA5BD" w14:textId="77777777" w:rsidR="002538B7" w:rsidRPr="00BE4E69" w:rsidRDefault="00F777C1">
            <w:pPr>
              <w:widowControl w:val="0"/>
              <w:spacing w:line="240" w:lineRule="auto"/>
              <w:rPr>
                <w:b/>
                <w:color w:val="000000" w:themeColor="text1"/>
              </w:rPr>
            </w:pPr>
            <w:r w:rsidRPr="00BE4E69">
              <w:rPr>
                <w:b/>
                <w:color w:val="000000" w:themeColor="text1"/>
              </w:rPr>
              <w:t>Due Sunday, 7/15, by 11:59pm:</w:t>
            </w:r>
          </w:p>
          <w:p w14:paraId="77D2D0AB" w14:textId="24FDDEA5" w:rsidR="002538B7" w:rsidRPr="00BE4E69" w:rsidRDefault="00F777C1">
            <w:pPr>
              <w:widowControl w:val="0"/>
              <w:spacing w:line="240" w:lineRule="auto"/>
              <w:rPr>
                <w:color w:val="000000" w:themeColor="text1"/>
              </w:rPr>
            </w:pPr>
            <w:r w:rsidRPr="00BE4E69">
              <w:rPr>
                <w:b/>
                <w:color w:val="000000" w:themeColor="text1"/>
              </w:rPr>
              <w:t xml:space="preserve">   </w:t>
            </w:r>
            <w:r w:rsidRPr="00BE4E69">
              <w:rPr>
                <w:color w:val="000000" w:themeColor="text1"/>
              </w:rPr>
              <w:t>Discussion</w:t>
            </w:r>
          </w:p>
          <w:p w14:paraId="6D9C38B7" w14:textId="77777777" w:rsidR="002538B7" w:rsidRPr="00BE4E69" w:rsidRDefault="00F777C1">
            <w:pPr>
              <w:widowControl w:val="0"/>
              <w:spacing w:line="240" w:lineRule="auto"/>
              <w:rPr>
                <w:b/>
                <w:color w:val="000000" w:themeColor="text1"/>
              </w:rPr>
            </w:pPr>
            <w:r w:rsidRPr="00BE4E69">
              <w:rPr>
                <w:b/>
                <w:color w:val="000000" w:themeColor="text1"/>
              </w:rPr>
              <w:t>Due Wed, 7/18 by 11:59pm:</w:t>
            </w:r>
          </w:p>
          <w:p w14:paraId="20E1F8BE" w14:textId="629807F2" w:rsidR="002538B7" w:rsidRPr="00BE4E69" w:rsidRDefault="000D66AD">
            <w:pPr>
              <w:widowControl w:val="0"/>
              <w:spacing w:line="240" w:lineRule="auto"/>
              <w:rPr>
                <w:color w:val="000000" w:themeColor="text1"/>
              </w:rPr>
            </w:pPr>
            <w:r>
              <w:rPr>
                <w:color w:val="000000" w:themeColor="text1"/>
              </w:rPr>
              <w:t xml:space="preserve">   Quiz 6</w:t>
            </w:r>
          </w:p>
          <w:p w14:paraId="181065B2" w14:textId="77777777" w:rsidR="002538B7" w:rsidRPr="00BE4E69" w:rsidRDefault="00F777C1">
            <w:pPr>
              <w:widowControl w:val="0"/>
              <w:spacing w:line="240" w:lineRule="auto"/>
              <w:rPr>
                <w:color w:val="000000" w:themeColor="text1"/>
              </w:rPr>
            </w:pPr>
            <w:r w:rsidRPr="00BE4E69">
              <w:rPr>
                <w:color w:val="000000" w:themeColor="text1"/>
              </w:rPr>
              <w:t xml:space="preserve">   Discussion replies</w:t>
            </w:r>
          </w:p>
        </w:tc>
      </w:tr>
      <w:tr w:rsidR="00EF35A1" w:rsidRPr="00BE4E69" w14:paraId="75340663" w14:textId="77777777" w:rsidTr="00EF35A1">
        <w:tc>
          <w:tcPr>
            <w:tcW w:w="1080" w:type="dxa"/>
            <w:shd w:val="clear" w:color="auto" w:fill="auto"/>
            <w:tcMar>
              <w:top w:w="100" w:type="dxa"/>
              <w:left w:w="100" w:type="dxa"/>
              <w:bottom w:w="100" w:type="dxa"/>
              <w:right w:w="100" w:type="dxa"/>
            </w:tcMar>
          </w:tcPr>
          <w:p w14:paraId="2C8612F0" w14:textId="77777777" w:rsidR="002538B7" w:rsidRPr="00BE4E69" w:rsidRDefault="00F777C1">
            <w:pPr>
              <w:widowControl w:val="0"/>
              <w:spacing w:line="240" w:lineRule="auto"/>
              <w:rPr>
                <w:color w:val="000000" w:themeColor="text1"/>
              </w:rPr>
            </w:pPr>
            <w:r w:rsidRPr="00BE4E69">
              <w:rPr>
                <w:color w:val="000000" w:themeColor="text1"/>
              </w:rPr>
              <w:t>7</w:t>
            </w:r>
          </w:p>
        </w:tc>
        <w:tc>
          <w:tcPr>
            <w:tcW w:w="1170" w:type="dxa"/>
            <w:shd w:val="clear" w:color="auto" w:fill="auto"/>
            <w:tcMar>
              <w:top w:w="100" w:type="dxa"/>
              <w:left w:w="100" w:type="dxa"/>
              <w:bottom w:w="100" w:type="dxa"/>
              <w:right w:w="100" w:type="dxa"/>
            </w:tcMar>
          </w:tcPr>
          <w:p w14:paraId="2E915BED" w14:textId="77777777" w:rsidR="002538B7" w:rsidRPr="00BE4E69" w:rsidRDefault="00F777C1">
            <w:pPr>
              <w:widowControl w:val="0"/>
              <w:spacing w:line="240" w:lineRule="auto"/>
              <w:rPr>
                <w:color w:val="000000" w:themeColor="text1"/>
              </w:rPr>
            </w:pPr>
            <w:r w:rsidRPr="00BE4E69">
              <w:rPr>
                <w:color w:val="000000" w:themeColor="text1"/>
              </w:rPr>
              <w:t>7/19-7/25</w:t>
            </w:r>
          </w:p>
        </w:tc>
        <w:tc>
          <w:tcPr>
            <w:tcW w:w="3345" w:type="dxa"/>
            <w:shd w:val="clear" w:color="auto" w:fill="auto"/>
            <w:tcMar>
              <w:top w:w="100" w:type="dxa"/>
              <w:left w:w="100" w:type="dxa"/>
              <w:bottom w:w="100" w:type="dxa"/>
              <w:right w:w="100" w:type="dxa"/>
            </w:tcMar>
          </w:tcPr>
          <w:p w14:paraId="19806BAA" w14:textId="76C392ED" w:rsidR="002538B7" w:rsidRPr="00BE4E69" w:rsidRDefault="00BE4E69">
            <w:pPr>
              <w:widowControl w:val="0"/>
              <w:spacing w:line="240" w:lineRule="auto"/>
              <w:rPr>
                <w:color w:val="000000" w:themeColor="text1"/>
              </w:rPr>
            </w:pPr>
            <w:r w:rsidRPr="00BE4E69">
              <w:rPr>
                <w:color w:val="000000" w:themeColor="text1"/>
              </w:rPr>
              <w:t>Academic Integrity and Copyright</w:t>
            </w:r>
          </w:p>
        </w:tc>
        <w:tc>
          <w:tcPr>
            <w:tcW w:w="3765" w:type="dxa"/>
            <w:shd w:val="clear" w:color="auto" w:fill="auto"/>
            <w:tcMar>
              <w:top w:w="100" w:type="dxa"/>
              <w:left w:w="100" w:type="dxa"/>
              <w:bottom w:w="100" w:type="dxa"/>
              <w:right w:w="100" w:type="dxa"/>
            </w:tcMar>
          </w:tcPr>
          <w:p w14:paraId="6EAF270E" w14:textId="77777777" w:rsidR="002538B7" w:rsidRPr="00BE4E69" w:rsidRDefault="00F777C1">
            <w:pPr>
              <w:widowControl w:val="0"/>
              <w:spacing w:line="240" w:lineRule="auto"/>
              <w:rPr>
                <w:color w:val="000000" w:themeColor="text1"/>
              </w:rPr>
            </w:pPr>
            <w:r w:rsidRPr="00BE4E69">
              <w:rPr>
                <w:color w:val="000000" w:themeColor="text1"/>
              </w:rPr>
              <w:t>Read Module 7</w:t>
            </w:r>
          </w:p>
          <w:p w14:paraId="507A3D2B" w14:textId="77777777" w:rsidR="002538B7" w:rsidRPr="00BE4E69" w:rsidRDefault="002538B7">
            <w:pPr>
              <w:widowControl w:val="0"/>
              <w:spacing w:line="240" w:lineRule="auto"/>
              <w:rPr>
                <w:color w:val="000000" w:themeColor="text1"/>
              </w:rPr>
            </w:pPr>
          </w:p>
          <w:p w14:paraId="7C8988D6" w14:textId="77777777" w:rsidR="002538B7" w:rsidRPr="00BE4E69" w:rsidRDefault="00F777C1">
            <w:pPr>
              <w:widowControl w:val="0"/>
              <w:spacing w:line="240" w:lineRule="auto"/>
              <w:rPr>
                <w:b/>
                <w:color w:val="000000" w:themeColor="text1"/>
              </w:rPr>
            </w:pPr>
            <w:r w:rsidRPr="00BE4E69">
              <w:rPr>
                <w:b/>
                <w:color w:val="000000" w:themeColor="text1"/>
              </w:rPr>
              <w:t>Due Sunday, 7/22, by 11:59pm:</w:t>
            </w:r>
          </w:p>
          <w:p w14:paraId="75969DEE" w14:textId="57E79FA1" w:rsidR="002538B7" w:rsidRDefault="00F777C1">
            <w:pPr>
              <w:widowControl w:val="0"/>
              <w:spacing w:line="240" w:lineRule="auto"/>
              <w:rPr>
                <w:color w:val="000000" w:themeColor="text1"/>
              </w:rPr>
            </w:pPr>
            <w:r w:rsidRPr="00BE4E69">
              <w:rPr>
                <w:b/>
                <w:color w:val="000000" w:themeColor="text1"/>
              </w:rPr>
              <w:t xml:space="preserve">   </w:t>
            </w:r>
            <w:r w:rsidR="00EF35A1">
              <w:rPr>
                <w:color w:val="000000" w:themeColor="text1"/>
              </w:rPr>
              <w:t>Group Project</w:t>
            </w:r>
          </w:p>
          <w:p w14:paraId="58F7E700" w14:textId="6F2B6010" w:rsidR="00EF35A1" w:rsidRPr="00BE4E69" w:rsidRDefault="00EF35A1">
            <w:pPr>
              <w:widowControl w:val="0"/>
              <w:spacing w:line="240" w:lineRule="auto"/>
              <w:rPr>
                <w:color w:val="000000" w:themeColor="text1"/>
              </w:rPr>
            </w:pPr>
            <w:r>
              <w:rPr>
                <w:color w:val="000000" w:themeColor="text1"/>
              </w:rPr>
              <w:t xml:space="preserve">   Project 2: Video/Written</w:t>
            </w:r>
          </w:p>
          <w:p w14:paraId="2E35A8CD" w14:textId="77777777" w:rsidR="002538B7" w:rsidRPr="00BE4E69" w:rsidRDefault="00F777C1">
            <w:pPr>
              <w:widowControl w:val="0"/>
              <w:spacing w:line="240" w:lineRule="auto"/>
              <w:rPr>
                <w:b/>
                <w:color w:val="000000" w:themeColor="text1"/>
              </w:rPr>
            </w:pPr>
            <w:r w:rsidRPr="00BE4E69">
              <w:rPr>
                <w:b/>
                <w:color w:val="000000" w:themeColor="text1"/>
              </w:rPr>
              <w:t>Due Wed, 7/25 by 11:59pm:</w:t>
            </w:r>
          </w:p>
          <w:p w14:paraId="2B9CE4F2" w14:textId="76B818D7" w:rsidR="002538B7" w:rsidRPr="00BE4E69" w:rsidRDefault="000D66AD">
            <w:pPr>
              <w:widowControl w:val="0"/>
              <w:spacing w:line="240" w:lineRule="auto"/>
              <w:rPr>
                <w:color w:val="000000" w:themeColor="text1"/>
              </w:rPr>
            </w:pPr>
            <w:r>
              <w:rPr>
                <w:color w:val="000000" w:themeColor="text1"/>
              </w:rPr>
              <w:t xml:space="preserve">   Quiz 7</w:t>
            </w:r>
          </w:p>
          <w:p w14:paraId="3D07F44D" w14:textId="7D1C16FA" w:rsidR="002538B7" w:rsidRPr="00BE4E69" w:rsidRDefault="00F777C1" w:rsidP="00EF35A1">
            <w:pPr>
              <w:widowControl w:val="0"/>
              <w:spacing w:line="240" w:lineRule="auto"/>
              <w:rPr>
                <w:color w:val="000000" w:themeColor="text1"/>
              </w:rPr>
            </w:pPr>
            <w:r w:rsidRPr="00BE4E69">
              <w:rPr>
                <w:color w:val="000000" w:themeColor="text1"/>
              </w:rPr>
              <w:t xml:space="preserve">   </w:t>
            </w:r>
            <w:r w:rsidR="00EF35A1">
              <w:rPr>
                <w:color w:val="000000" w:themeColor="text1"/>
              </w:rPr>
              <w:t>Peer review</w:t>
            </w:r>
          </w:p>
        </w:tc>
      </w:tr>
      <w:tr w:rsidR="00EF35A1" w:rsidRPr="00BE4E69" w14:paraId="1FCDC02A" w14:textId="77777777" w:rsidTr="00EF35A1">
        <w:tc>
          <w:tcPr>
            <w:tcW w:w="1080" w:type="dxa"/>
            <w:shd w:val="clear" w:color="auto" w:fill="auto"/>
            <w:tcMar>
              <w:top w:w="100" w:type="dxa"/>
              <w:left w:w="100" w:type="dxa"/>
              <w:bottom w:w="100" w:type="dxa"/>
              <w:right w:w="100" w:type="dxa"/>
            </w:tcMar>
          </w:tcPr>
          <w:p w14:paraId="67E5EAB0" w14:textId="77777777" w:rsidR="002538B7" w:rsidRPr="00BE4E69" w:rsidRDefault="00F777C1">
            <w:pPr>
              <w:widowControl w:val="0"/>
              <w:spacing w:line="240" w:lineRule="auto"/>
              <w:rPr>
                <w:color w:val="000000" w:themeColor="text1"/>
              </w:rPr>
            </w:pPr>
            <w:r w:rsidRPr="00BE4E69">
              <w:rPr>
                <w:color w:val="000000" w:themeColor="text1"/>
              </w:rPr>
              <w:t>8</w:t>
            </w:r>
          </w:p>
        </w:tc>
        <w:tc>
          <w:tcPr>
            <w:tcW w:w="1170" w:type="dxa"/>
            <w:shd w:val="clear" w:color="auto" w:fill="auto"/>
            <w:tcMar>
              <w:top w:w="100" w:type="dxa"/>
              <w:left w:w="100" w:type="dxa"/>
              <w:bottom w:w="100" w:type="dxa"/>
              <w:right w:w="100" w:type="dxa"/>
            </w:tcMar>
          </w:tcPr>
          <w:p w14:paraId="7A696356" w14:textId="77777777" w:rsidR="002538B7" w:rsidRPr="00BE4E69" w:rsidRDefault="00F777C1">
            <w:pPr>
              <w:widowControl w:val="0"/>
              <w:spacing w:line="240" w:lineRule="auto"/>
              <w:rPr>
                <w:color w:val="000000" w:themeColor="text1"/>
              </w:rPr>
            </w:pPr>
            <w:r w:rsidRPr="00BE4E69">
              <w:rPr>
                <w:color w:val="000000" w:themeColor="text1"/>
              </w:rPr>
              <w:t>7/26-8/1</w:t>
            </w:r>
          </w:p>
        </w:tc>
        <w:tc>
          <w:tcPr>
            <w:tcW w:w="3345" w:type="dxa"/>
            <w:shd w:val="clear" w:color="auto" w:fill="auto"/>
            <w:tcMar>
              <w:top w:w="100" w:type="dxa"/>
              <w:left w:w="100" w:type="dxa"/>
              <w:bottom w:w="100" w:type="dxa"/>
              <w:right w:w="100" w:type="dxa"/>
            </w:tcMar>
          </w:tcPr>
          <w:p w14:paraId="3814CEAE" w14:textId="77777777" w:rsidR="002538B7" w:rsidRPr="00BE4E69" w:rsidRDefault="00F777C1">
            <w:pPr>
              <w:widowControl w:val="0"/>
              <w:spacing w:line="240" w:lineRule="auto"/>
              <w:rPr>
                <w:color w:val="000000" w:themeColor="text1"/>
              </w:rPr>
            </w:pPr>
            <w:r w:rsidRPr="00BE4E69">
              <w:rPr>
                <w:color w:val="000000" w:themeColor="text1"/>
              </w:rPr>
              <w:t>Web Design</w:t>
            </w:r>
          </w:p>
        </w:tc>
        <w:tc>
          <w:tcPr>
            <w:tcW w:w="3765" w:type="dxa"/>
            <w:shd w:val="clear" w:color="auto" w:fill="auto"/>
            <w:tcMar>
              <w:top w:w="100" w:type="dxa"/>
              <w:left w:w="100" w:type="dxa"/>
              <w:bottom w:w="100" w:type="dxa"/>
              <w:right w:w="100" w:type="dxa"/>
            </w:tcMar>
          </w:tcPr>
          <w:p w14:paraId="1149CD8B" w14:textId="77777777" w:rsidR="002538B7" w:rsidRPr="00BE4E69" w:rsidRDefault="00F777C1">
            <w:pPr>
              <w:widowControl w:val="0"/>
              <w:spacing w:line="240" w:lineRule="auto"/>
              <w:rPr>
                <w:color w:val="000000" w:themeColor="text1"/>
              </w:rPr>
            </w:pPr>
            <w:r w:rsidRPr="00BE4E69">
              <w:rPr>
                <w:color w:val="000000" w:themeColor="text1"/>
              </w:rPr>
              <w:t>Read Module 8</w:t>
            </w:r>
          </w:p>
          <w:p w14:paraId="575F094A" w14:textId="77777777" w:rsidR="002538B7" w:rsidRPr="00BE4E69" w:rsidRDefault="002538B7">
            <w:pPr>
              <w:widowControl w:val="0"/>
              <w:spacing w:line="240" w:lineRule="auto"/>
              <w:rPr>
                <w:color w:val="000000" w:themeColor="text1"/>
              </w:rPr>
            </w:pPr>
          </w:p>
          <w:p w14:paraId="73F433C5" w14:textId="77777777" w:rsidR="002538B7" w:rsidRPr="00BE4E69" w:rsidRDefault="00F777C1">
            <w:pPr>
              <w:widowControl w:val="0"/>
              <w:spacing w:line="240" w:lineRule="auto"/>
              <w:rPr>
                <w:b/>
                <w:color w:val="000000" w:themeColor="text1"/>
              </w:rPr>
            </w:pPr>
            <w:r w:rsidRPr="00BE4E69">
              <w:rPr>
                <w:b/>
                <w:color w:val="000000" w:themeColor="text1"/>
              </w:rPr>
              <w:t>Due Sunday, 7/29, by 11:59pm:</w:t>
            </w:r>
          </w:p>
          <w:p w14:paraId="2B1C8EF9" w14:textId="2113F66C" w:rsidR="002538B7" w:rsidRPr="00BE4E69" w:rsidRDefault="00F777C1">
            <w:pPr>
              <w:widowControl w:val="0"/>
              <w:spacing w:line="240" w:lineRule="auto"/>
              <w:rPr>
                <w:color w:val="000000" w:themeColor="text1"/>
              </w:rPr>
            </w:pPr>
            <w:r w:rsidRPr="00BE4E69">
              <w:rPr>
                <w:b/>
                <w:color w:val="000000" w:themeColor="text1"/>
              </w:rPr>
              <w:t xml:space="preserve">   </w:t>
            </w:r>
            <w:r w:rsidRPr="00BE4E69">
              <w:rPr>
                <w:color w:val="000000" w:themeColor="text1"/>
              </w:rPr>
              <w:t>Discussion</w:t>
            </w:r>
          </w:p>
          <w:p w14:paraId="01A5AB05" w14:textId="77777777" w:rsidR="002538B7" w:rsidRPr="00BE4E69" w:rsidRDefault="00F777C1">
            <w:pPr>
              <w:widowControl w:val="0"/>
              <w:spacing w:line="240" w:lineRule="auto"/>
              <w:rPr>
                <w:b/>
                <w:color w:val="000000" w:themeColor="text1"/>
              </w:rPr>
            </w:pPr>
            <w:r w:rsidRPr="00BE4E69">
              <w:rPr>
                <w:b/>
                <w:color w:val="000000" w:themeColor="text1"/>
              </w:rPr>
              <w:t>Due Wed, 8/1 by 11:59pm:</w:t>
            </w:r>
          </w:p>
          <w:p w14:paraId="1E872B9A" w14:textId="3066A49D" w:rsidR="002538B7" w:rsidRPr="00BE4E69" w:rsidRDefault="00F777C1">
            <w:pPr>
              <w:widowControl w:val="0"/>
              <w:spacing w:line="240" w:lineRule="auto"/>
              <w:rPr>
                <w:color w:val="000000" w:themeColor="text1"/>
              </w:rPr>
            </w:pPr>
            <w:r w:rsidRPr="00BE4E69">
              <w:rPr>
                <w:color w:val="000000" w:themeColor="text1"/>
              </w:rPr>
              <w:t xml:space="preserve">   Quiz </w:t>
            </w:r>
            <w:r w:rsidR="000D66AD">
              <w:rPr>
                <w:color w:val="000000" w:themeColor="text1"/>
              </w:rPr>
              <w:t>8</w:t>
            </w:r>
          </w:p>
          <w:p w14:paraId="42A06EF7" w14:textId="77777777" w:rsidR="002538B7" w:rsidRPr="00BE4E69" w:rsidRDefault="00F777C1">
            <w:pPr>
              <w:widowControl w:val="0"/>
              <w:spacing w:line="240" w:lineRule="auto"/>
              <w:rPr>
                <w:color w:val="000000" w:themeColor="text1"/>
              </w:rPr>
            </w:pPr>
            <w:r w:rsidRPr="00BE4E69">
              <w:rPr>
                <w:color w:val="000000" w:themeColor="text1"/>
              </w:rPr>
              <w:t xml:space="preserve">   Discussion replies</w:t>
            </w:r>
          </w:p>
        </w:tc>
      </w:tr>
      <w:tr w:rsidR="00EF35A1" w:rsidRPr="00BE4E69" w14:paraId="4851110B" w14:textId="77777777" w:rsidTr="00EF35A1">
        <w:tc>
          <w:tcPr>
            <w:tcW w:w="1080" w:type="dxa"/>
            <w:shd w:val="clear" w:color="auto" w:fill="auto"/>
            <w:tcMar>
              <w:top w:w="100" w:type="dxa"/>
              <w:left w:w="100" w:type="dxa"/>
              <w:bottom w:w="100" w:type="dxa"/>
              <w:right w:w="100" w:type="dxa"/>
            </w:tcMar>
          </w:tcPr>
          <w:p w14:paraId="3351DB35" w14:textId="77777777" w:rsidR="002538B7" w:rsidRPr="00BE4E69" w:rsidRDefault="00F777C1">
            <w:pPr>
              <w:widowControl w:val="0"/>
              <w:spacing w:line="240" w:lineRule="auto"/>
              <w:rPr>
                <w:color w:val="000000" w:themeColor="text1"/>
              </w:rPr>
            </w:pPr>
            <w:r w:rsidRPr="00BE4E69">
              <w:rPr>
                <w:color w:val="000000" w:themeColor="text1"/>
              </w:rPr>
              <w:lastRenderedPageBreak/>
              <w:t>9</w:t>
            </w:r>
          </w:p>
        </w:tc>
        <w:tc>
          <w:tcPr>
            <w:tcW w:w="1170" w:type="dxa"/>
            <w:shd w:val="clear" w:color="auto" w:fill="auto"/>
            <w:tcMar>
              <w:top w:w="100" w:type="dxa"/>
              <w:left w:w="100" w:type="dxa"/>
              <w:bottom w:w="100" w:type="dxa"/>
              <w:right w:w="100" w:type="dxa"/>
            </w:tcMar>
          </w:tcPr>
          <w:p w14:paraId="665352D3" w14:textId="77777777" w:rsidR="002538B7" w:rsidRPr="00BE4E69" w:rsidRDefault="00F777C1">
            <w:pPr>
              <w:widowControl w:val="0"/>
              <w:spacing w:line="240" w:lineRule="auto"/>
              <w:rPr>
                <w:color w:val="000000" w:themeColor="text1"/>
              </w:rPr>
            </w:pPr>
            <w:r w:rsidRPr="00BE4E69">
              <w:rPr>
                <w:color w:val="000000" w:themeColor="text1"/>
              </w:rPr>
              <w:t>8/2-8/</w:t>
            </w:r>
            <w:bookmarkStart w:id="0" w:name="_GoBack"/>
            <w:bookmarkEnd w:id="0"/>
            <w:r w:rsidRPr="00BE4E69">
              <w:rPr>
                <w:color w:val="000000" w:themeColor="text1"/>
              </w:rPr>
              <w:t>8</w:t>
            </w:r>
          </w:p>
        </w:tc>
        <w:tc>
          <w:tcPr>
            <w:tcW w:w="3345" w:type="dxa"/>
            <w:shd w:val="clear" w:color="auto" w:fill="auto"/>
            <w:tcMar>
              <w:top w:w="100" w:type="dxa"/>
              <w:left w:w="100" w:type="dxa"/>
              <w:bottom w:w="100" w:type="dxa"/>
              <w:right w:w="100" w:type="dxa"/>
            </w:tcMar>
          </w:tcPr>
          <w:p w14:paraId="259D48F0" w14:textId="77777777" w:rsidR="002538B7" w:rsidRPr="00BE4E69" w:rsidRDefault="00F777C1">
            <w:pPr>
              <w:widowControl w:val="0"/>
              <w:spacing w:line="240" w:lineRule="auto"/>
              <w:rPr>
                <w:color w:val="000000" w:themeColor="text1"/>
              </w:rPr>
            </w:pPr>
            <w:r w:rsidRPr="00BE4E69">
              <w:rPr>
                <w:color w:val="000000" w:themeColor="text1"/>
              </w:rPr>
              <w:t>Web Design Part 2</w:t>
            </w:r>
          </w:p>
        </w:tc>
        <w:tc>
          <w:tcPr>
            <w:tcW w:w="3765" w:type="dxa"/>
            <w:shd w:val="clear" w:color="auto" w:fill="auto"/>
            <w:tcMar>
              <w:top w:w="100" w:type="dxa"/>
              <w:left w:w="100" w:type="dxa"/>
              <w:bottom w:w="100" w:type="dxa"/>
              <w:right w:w="100" w:type="dxa"/>
            </w:tcMar>
          </w:tcPr>
          <w:p w14:paraId="1E03E253" w14:textId="77777777" w:rsidR="002538B7" w:rsidRPr="00BE4E69" w:rsidRDefault="00F777C1">
            <w:pPr>
              <w:widowControl w:val="0"/>
              <w:spacing w:line="240" w:lineRule="auto"/>
              <w:rPr>
                <w:color w:val="000000" w:themeColor="text1"/>
              </w:rPr>
            </w:pPr>
            <w:r w:rsidRPr="00BE4E69">
              <w:rPr>
                <w:color w:val="000000" w:themeColor="text1"/>
              </w:rPr>
              <w:t>Read Module 9</w:t>
            </w:r>
          </w:p>
          <w:p w14:paraId="160E5A67" w14:textId="77777777" w:rsidR="002538B7" w:rsidRPr="00BE4E69" w:rsidRDefault="002538B7">
            <w:pPr>
              <w:widowControl w:val="0"/>
              <w:spacing w:line="240" w:lineRule="auto"/>
              <w:rPr>
                <w:color w:val="000000" w:themeColor="text1"/>
              </w:rPr>
            </w:pPr>
          </w:p>
          <w:p w14:paraId="3FAEE980" w14:textId="77777777" w:rsidR="002538B7" w:rsidRPr="00BE4E69" w:rsidRDefault="00F777C1">
            <w:pPr>
              <w:widowControl w:val="0"/>
              <w:spacing w:line="240" w:lineRule="auto"/>
              <w:rPr>
                <w:b/>
                <w:color w:val="000000" w:themeColor="text1"/>
              </w:rPr>
            </w:pPr>
            <w:r w:rsidRPr="00BE4E69">
              <w:rPr>
                <w:b/>
                <w:color w:val="000000" w:themeColor="text1"/>
              </w:rPr>
              <w:t>Due Sunday, 8/5, by 11:59pm:</w:t>
            </w:r>
          </w:p>
          <w:p w14:paraId="2EC5859C" w14:textId="1EEDE2A2" w:rsidR="002538B7" w:rsidRPr="00BE4E69" w:rsidRDefault="00F777C1">
            <w:pPr>
              <w:widowControl w:val="0"/>
              <w:spacing w:line="240" w:lineRule="auto"/>
              <w:rPr>
                <w:color w:val="000000" w:themeColor="text1"/>
              </w:rPr>
            </w:pPr>
            <w:r w:rsidRPr="00BE4E69">
              <w:rPr>
                <w:b/>
                <w:color w:val="000000" w:themeColor="text1"/>
              </w:rPr>
              <w:t xml:space="preserve">   </w:t>
            </w:r>
            <w:r w:rsidR="00EF35A1">
              <w:rPr>
                <w:color w:val="000000" w:themeColor="text1"/>
              </w:rPr>
              <w:t>Group Project</w:t>
            </w:r>
          </w:p>
          <w:p w14:paraId="6AA373D5" w14:textId="77777777" w:rsidR="002538B7" w:rsidRPr="00BE4E69" w:rsidRDefault="00F777C1">
            <w:pPr>
              <w:widowControl w:val="0"/>
              <w:spacing w:line="240" w:lineRule="auto"/>
              <w:rPr>
                <w:b/>
                <w:color w:val="000000" w:themeColor="text1"/>
              </w:rPr>
            </w:pPr>
            <w:r w:rsidRPr="00BE4E69">
              <w:rPr>
                <w:b/>
                <w:color w:val="000000" w:themeColor="text1"/>
              </w:rPr>
              <w:t>Due Wed, 8/8 by 11:59pm:</w:t>
            </w:r>
          </w:p>
          <w:p w14:paraId="550F1847" w14:textId="2A1723D9" w:rsidR="002538B7" w:rsidRPr="00BE4E69" w:rsidRDefault="00F777C1">
            <w:pPr>
              <w:widowControl w:val="0"/>
              <w:spacing w:line="240" w:lineRule="auto"/>
              <w:rPr>
                <w:color w:val="000000" w:themeColor="text1"/>
              </w:rPr>
            </w:pPr>
            <w:r w:rsidRPr="00BE4E69">
              <w:rPr>
                <w:color w:val="000000" w:themeColor="text1"/>
              </w:rPr>
              <w:t xml:space="preserve">   Quiz </w:t>
            </w:r>
            <w:r w:rsidR="000D66AD">
              <w:rPr>
                <w:color w:val="000000" w:themeColor="text1"/>
              </w:rPr>
              <w:t>9</w:t>
            </w:r>
          </w:p>
          <w:p w14:paraId="3F234D16" w14:textId="57BAA291" w:rsidR="002538B7" w:rsidRPr="00BE4E69" w:rsidRDefault="00F777C1" w:rsidP="00EF35A1">
            <w:pPr>
              <w:widowControl w:val="0"/>
              <w:spacing w:line="240" w:lineRule="auto"/>
              <w:rPr>
                <w:color w:val="000000" w:themeColor="text1"/>
              </w:rPr>
            </w:pPr>
            <w:r w:rsidRPr="00BE4E69">
              <w:rPr>
                <w:color w:val="000000" w:themeColor="text1"/>
              </w:rPr>
              <w:t xml:space="preserve">   </w:t>
            </w:r>
            <w:r w:rsidR="00EF35A1">
              <w:rPr>
                <w:color w:val="000000" w:themeColor="text1"/>
              </w:rPr>
              <w:t>Peer review</w:t>
            </w:r>
          </w:p>
        </w:tc>
      </w:tr>
      <w:tr w:rsidR="00EF35A1" w:rsidRPr="00BE4E69" w14:paraId="4A772828" w14:textId="77777777" w:rsidTr="00EF35A1">
        <w:tc>
          <w:tcPr>
            <w:tcW w:w="1080" w:type="dxa"/>
            <w:shd w:val="clear" w:color="auto" w:fill="auto"/>
            <w:tcMar>
              <w:top w:w="100" w:type="dxa"/>
              <w:left w:w="100" w:type="dxa"/>
              <w:bottom w:w="100" w:type="dxa"/>
              <w:right w:w="100" w:type="dxa"/>
            </w:tcMar>
          </w:tcPr>
          <w:p w14:paraId="6907BAD8" w14:textId="77777777" w:rsidR="002538B7" w:rsidRPr="00BE4E69" w:rsidRDefault="00F777C1">
            <w:pPr>
              <w:widowControl w:val="0"/>
              <w:spacing w:line="240" w:lineRule="auto"/>
              <w:rPr>
                <w:color w:val="000000" w:themeColor="text1"/>
              </w:rPr>
            </w:pPr>
            <w:r w:rsidRPr="00BE4E69">
              <w:rPr>
                <w:color w:val="000000" w:themeColor="text1"/>
              </w:rPr>
              <w:t>10</w:t>
            </w:r>
          </w:p>
        </w:tc>
        <w:tc>
          <w:tcPr>
            <w:tcW w:w="1170" w:type="dxa"/>
            <w:shd w:val="clear" w:color="auto" w:fill="auto"/>
            <w:tcMar>
              <w:top w:w="100" w:type="dxa"/>
              <w:left w:w="100" w:type="dxa"/>
              <w:bottom w:w="100" w:type="dxa"/>
              <w:right w:w="100" w:type="dxa"/>
            </w:tcMar>
          </w:tcPr>
          <w:p w14:paraId="6897E73A" w14:textId="77777777" w:rsidR="002538B7" w:rsidRPr="00BE4E69" w:rsidRDefault="00F777C1">
            <w:pPr>
              <w:widowControl w:val="0"/>
              <w:spacing w:line="240" w:lineRule="auto"/>
              <w:rPr>
                <w:color w:val="000000" w:themeColor="text1"/>
              </w:rPr>
            </w:pPr>
            <w:r w:rsidRPr="00BE4E69">
              <w:rPr>
                <w:color w:val="000000" w:themeColor="text1"/>
              </w:rPr>
              <w:t>8/9-8/15</w:t>
            </w:r>
          </w:p>
        </w:tc>
        <w:tc>
          <w:tcPr>
            <w:tcW w:w="3345" w:type="dxa"/>
            <w:shd w:val="clear" w:color="auto" w:fill="auto"/>
            <w:tcMar>
              <w:top w:w="100" w:type="dxa"/>
              <w:left w:w="100" w:type="dxa"/>
              <w:bottom w:w="100" w:type="dxa"/>
              <w:right w:w="100" w:type="dxa"/>
            </w:tcMar>
          </w:tcPr>
          <w:p w14:paraId="268E9874" w14:textId="77777777" w:rsidR="002538B7" w:rsidRPr="00BE4E69" w:rsidRDefault="00F777C1">
            <w:pPr>
              <w:widowControl w:val="0"/>
              <w:spacing w:line="240" w:lineRule="auto"/>
              <w:rPr>
                <w:color w:val="000000" w:themeColor="text1"/>
              </w:rPr>
            </w:pPr>
            <w:r w:rsidRPr="00BE4E69">
              <w:rPr>
                <w:color w:val="000000" w:themeColor="text1"/>
              </w:rPr>
              <w:t>Digital Citizenship and Ethics</w:t>
            </w:r>
          </w:p>
        </w:tc>
        <w:tc>
          <w:tcPr>
            <w:tcW w:w="3765" w:type="dxa"/>
            <w:shd w:val="clear" w:color="auto" w:fill="auto"/>
            <w:tcMar>
              <w:top w:w="100" w:type="dxa"/>
              <w:left w:w="100" w:type="dxa"/>
              <w:bottom w:w="100" w:type="dxa"/>
              <w:right w:w="100" w:type="dxa"/>
            </w:tcMar>
          </w:tcPr>
          <w:p w14:paraId="477B61B2" w14:textId="77777777" w:rsidR="002538B7" w:rsidRPr="00BE4E69" w:rsidRDefault="00F777C1">
            <w:pPr>
              <w:widowControl w:val="0"/>
              <w:spacing w:line="240" w:lineRule="auto"/>
              <w:rPr>
                <w:color w:val="000000" w:themeColor="text1"/>
              </w:rPr>
            </w:pPr>
            <w:r w:rsidRPr="00BE4E69">
              <w:rPr>
                <w:color w:val="000000" w:themeColor="text1"/>
              </w:rPr>
              <w:t>Read Module 10</w:t>
            </w:r>
          </w:p>
          <w:p w14:paraId="635FD569" w14:textId="77777777" w:rsidR="002538B7" w:rsidRPr="00BE4E69" w:rsidRDefault="002538B7">
            <w:pPr>
              <w:widowControl w:val="0"/>
              <w:spacing w:line="240" w:lineRule="auto"/>
              <w:rPr>
                <w:color w:val="000000" w:themeColor="text1"/>
              </w:rPr>
            </w:pPr>
          </w:p>
          <w:p w14:paraId="6E8AFEA0" w14:textId="77777777" w:rsidR="002538B7" w:rsidRPr="00BE4E69" w:rsidRDefault="00F777C1">
            <w:pPr>
              <w:widowControl w:val="0"/>
              <w:spacing w:line="240" w:lineRule="auto"/>
              <w:rPr>
                <w:b/>
                <w:color w:val="000000" w:themeColor="text1"/>
              </w:rPr>
            </w:pPr>
            <w:r w:rsidRPr="00BE4E69">
              <w:rPr>
                <w:b/>
                <w:color w:val="000000" w:themeColor="text1"/>
              </w:rPr>
              <w:t>Due Sunday, 8/12 by 11:59pm:</w:t>
            </w:r>
          </w:p>
          <w:p w14:paraId="5B5AB594" w14:textId="01CC2622" w:rsidR="002538B7" w:rsidRDefault="00F777C1">
            <w:pPr>
              <w:widowControl w:val="0"/>
              <w:spacing w:line="240" w:lineRule="auto"/>
              <w:rPr>
                <w:color w:val="000000" w:themeColor="text1"/>
              </w:rPr>
            </w:pPr>
            <w:r w:rsidRPr="00BE4E69">
              <w:rPr>
                <w:b/>
                <w:color w:val="000000" w:themeColor="text1"/>
              </w:rPr>
              <w:t xml:space="preserve">   </w:t>
            </w:r>
            <w:r w:rsidRPr="00BE4E69">
              <w:rPr>
                <w:color w:val="000000" w:themeColor="text1"/>
              </w:rPr>
              <w:t>Discussion</w:t>
            </w:r>
          </w:p>
          <w:p w14:paraId="2ED9D614" w14:textId="109C9226" w:rsidR="000D66AD" w:rsidRPr="00BE4E69" w:rsidRDefault="000D66AD">
            <w:pPr>
              <w:widowControl w:val="0"/>
              <w:spacing w:line="240" w:lineRule="auto"/>
              <w:rPr>
                <w:color w:val="000000" w:themeColor="text1"/>
              </w:rPr>
            </w:pPr>
            <w:r>
              <w:rPr>
                <w:color w:val="000000" w:themeColor="text1"/>
              </w:rPr>
              <w:t xml:space="preserve">   Project 3: Website Portfolio</w:t>
            </w:r>
          </w:p>
          <w:p w14:paraId="41F4E334" w14:textId="77777777" w:rsidR="002538B7" w:rsidRPr="00BE4E69" w:rsidRDefault="00F777C1">
            <w:pPr>
              <w:widowControl w:val="0"/>
              <w:spacing w:line="240" w:lineRule="auto"/>
              <w:rPr>
                <w:b/>
                <w:color w:val="000000" w:themeColor="text1"/>
              </w:rPr>
            </w:pPr>
            <w:r w:rsidRPr="00BE4E69">
              <w:rPr>
                <w:b/>
                <w:color w:val="000000" w:themeColor="text1"/>
              </w:rPr>
              <w:t>Due Wed, 8/15 by 11:59pm:</w:t>
            </w:r>
          </w:p>
          <w:p w14:paraId="756A54C1" w14:textId="03CB99CF" w:rsidR="002538B7" w:rsidRPr="00BE4E69" w:rsidRDefault="00F777C1">
            <w:pPr>
              <w:widowControl w:val="0"/>
              <w:spacing w:line="240" w:lineRule="auto"/>
              <w:rPr>
                <w:color w:val="000000" w:themeColor="text1"/>
              </w:rPr>
            </w:pPr>
            <w:r w:rsidRPr="00BE4E69">
              <w:rPr>
                <w:color w:val="000000" w:themeColor="text1"/>
              </w:rPr>
              <w:t xml:space="preserve">   Quiz 1</w:t>
            </w:r>
            <w:r w:rsidR="000D66AD">
              <w:rPr>
                <w:color w:val="000000" w:themeColor="text1"/>
              </w:rPr>
              <w:t>0</w:t>
            </w:r>
          </w:p>
          <w:p w14:paraId="0B42769D" w14:textId="77777777" w:rsidR="002538B7" w:rsidRPr="00BE4E69" w:rsidRDefault="00F777C1">
            <w:pPr>
              <w:widowControl w:val="0"/>
              <w:spacing w:line="240" w:lineRule="auto"/>
              <w:rPr>
                <w:color w:val="000000" w:themeColor="text1"/>
              </w:rPr>
            </w:pPr>
            <w:r w:rsidRPr="00BE4E69">
              <w:rPr>
                <w:color w:val="000000" w:themeColor="text1"/>
              </w:rPr>
              <w:t xml:space="preserve">   Website peer reviews</w:t>
            </w:r>
          </w:p>
          <w:p w14:paraId="0FCD1A50" w14:textId="77777777" w:rsidR="002538B7" w:rsidRPr="00BE4E69" w:rsidRDefault="00F777C1">
            <w:pPr>
              <w:widowControl w:val="0"/>
              <w:spacing w:line="240" w:lineRule="auto"/>
              <w:rPr>
                <w:color w:val="000000" w:themeColor="text1"/>
              </w:rPr>
            </w:pPr>
            <w:r w:rsidRPr="00BE4E69">
              <w:rPr>
                <w:color w:val="000000" w:themeColor="text1"/>
              </w:rPr>
              <w:t xml:space="preserve">   Final course survey (extra credit)</w:t>
            </w:r>
          </w:p>
        </w:tc>
      </w:tr>
      <w:tr w:rsidR="00EF35A1" w:rsidRPr="00BE4E69" w14:paraId="15F641F6" w14:textId="77777777" w:rsidTr="00EF35A1">
        <w:tc>
          <w:tcPr>
            <w:tcW w:w="1080" w:type="dxa"/>
            <w:shd w:val="clear" w:color="auto" w:fill="auto"/>
            <w:tcMar>
              <w:top w:w="100" w:type="dxa"/>
              <w:left w:w="100" w:type="dxa"/>
              <w:bottom w:w="100" w:type="dxa"/>
              <w:right w:w="100" w:type="dxa"/>
            </w:tcMar>
          </w:tcPr>
          <w:p w14:paraId="584C701B" w14:textId="77777777" w:rsidR="002538B7" w:rsidRPr="00BE4E69" w:rsidRDefault="002538B7">
            <w:pPr>
              <w:widowControl w:val="0"/>
              <w:spacing w:line="240" w:lineRule="auto"/>
              <w:rPr>
                <w:color w:val="000000" w:themeColor="text1"/>
              </w:rPr>
            </w:pPr>
          </w:p>
        </w:tc>
        <w:tc>
          <w:tcPr>
            <w:tcW w:w="1170" w:type="dxa"/>
            <w:shd w:val="clear" w:color="auto" w:fill="auto"/>
            <w:tcMar>
              <w:top w:w="100" w:type="dxa"/>
              <w:left w:w="100" w:type="dxa"/>
              <w:bottom w:w="100" w:type="dxa"/>
              <w:right w:w="100" w:type="dxa"/>
            </w:tcMar>
          </w:tcPr>
          <w:p w14:paraId="07759307" w14:textId="77777777" w:rsidR="002538B7" w:rsidRPr="00BE4E69" w:rsidRDefault="00F777C1">
            <w:pPr>
              <w:widowControl w:val="0"/>
              <w:spacing w:line="240" w:lineRule="auto"/>
              <w:rPr>
                <w:color w:val="000000" w:themeColor="text1"/>
              </w:rPr>
            </w:pPr>
            <w:r w:rsidRPr="00BE4E69">
              <w:rPr>
                <w:color w:val="000000" w:themeColor="text1"/>
              </w:rPr>
              <w:t>8/16 - 8/17</w:t>
            </w:r>
          </w:p>
        </w:tc>
        <w:tc>
          <w:tcPr>
            <w:tcW w:w="3345" w:type="dxa"/>
            <w:shd w:val="clear" w:color="auto" w:fill="auto"/>
            <w:tcMar>
              <w:top w:w="100" w:type="dxa"/>
              <w:left w:w="100" w:type="dxa"/>
              <w:bottom w:w="100" w:type="dxa"/>
              <w:right w:w="100" w:type="dxa"/>
            </w:tcMar>
          </w:tcPr>
          <w:p w14:paraId="44963781" w14:textId="77777777" w:rsidR="002538B7" w:rsidRPr="00BE4E69" w:rsidRDefault="00F777C1">
            <w:pPr>
              <w:widowControl w:val="0"/>
              <w:spacing w:line="240" w:lineRule="auto"/>
              <w:rPr>
                <w:color w:val="000000" w:themeColor="text1"/>
              </w:rPr>
            </w:pPr>
            <w:r w:rsidRPr="00BE4E69">
              <w:rPr>
                <w:color w:val="000000" w:themeColor="text1"/>
              </w:rPr>
              <w:t>Final project and grades</w:t>
            </w:r>
          </w:p>
        </w:tc>
        <w:tc>
          <w:tcPr>
            <w:tcW w:w="3765" w:type="dxa"/>
            <w:shd w:val="clear" w:color="auto" w:fill="auto"/>
            <w:tcMar>
              <w:top w:w="100" w:type="dxa"/>
              <w:left w:w="100" w:type="dxa"/>
              <w:bottom w:w="100" w:type="dxa"/>
              <w:right w:w="100" w:type="dxa"/>
            </w:tcMar>
          </w:tcPr>
          <w:p w14:paraId="51DC2009" w14:textId="77777777" w:rsidR="002538B7" w:rsidRPr="00BE4E69" w:rsidRDefault="00F777C1">
            <w:pPr>
              <w:widowControl w:val="0"/>
              <w:spacing w:line="240" w:lineRule="auto"/>
              <w:rPr>
                <w:color w:val="000000" w:themeColor="text1"/>
              </w:rPr>
            </w:pPr>
            <w:r w:rsidRPr="00BE4E69">
              <w:rPr>
                <w:color w:val="000000" w:themeColor="text1"/>
              </w:rPr>
              <w:t>No reading or assignments, but feel free to use the forums to chat with your fellow students as you prepare for the fall semester!</w:t>
            </w:r>
          </w:p>
          <w:p w14:paraId="04C5E0C0" w14:textId="77777777" w:rsidR="002538B7" w:rsidRPr="00BE4E69" w:rsidRDefault="002538B7">
            <w:pPr>
              <w:widowControl w:val="0"/>
              <w:spacing w:line="240" w:lineRule="auto"/>
              <w:rPr>
                <w:color w:val="000000" w:themeColor="text1"/>
              </w:rPr>
            </w:pPr>
          </w:p>
          <w:p w14:paraId="364BD34F" w14:textId="77777777" w:rsidR="002538B7" w:rsidRPr="00BE4E69" w:rsidRDefault="00F777C1">
            <w:pPr>
              <w:widowControl w:val="0"/>
              <w:spacing w:line="240" w:lineRule="auto"/>
              <w:rPr>
                <w:color w:val="000000" w:themeColor="text1"/>
              </w:rPr>
            </w:pPr>
            <w:r w:rsidRPr="00BE4E69">
              <w:rPr>
                <w:color w:val="000000" w:themeColor="text1"/>
              </w:rPr>
              <w:t>Grades will be posted by 5pm on Thursday, August 17th.</w:t>
            </w:r>
          </w:p>
        </w:tc>
      </w:tr>
    </w:tbl>
    <w:p w14:paraId="234D400D" w14:textId="77777777" w:rsidR="002538B7" w:rsidRDefault="002538B7"/>
    <w:sectPr w:rsidR="002538B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A59CA" w14:textId="77777777" w:rsidR="00386FF1" w:rsidRDefault="00386FF1" w:rsidP="00BE4E69">
      <w:pPr>
        <w:spacing w:line="240" w:lineRule="auto"/>
      </w:pPr>
      <w:r>
        <w:separator/>
      </w:r>
    </w:p>
  </w:endnote>
  <w:endnote w:type="continuationSeparator" w:id="0">
    <w:p w14:paraId="7BBE5F58" w14:textId="77777777" w:rsidR="00386FF1" w:rsidRDefault="00386FF1" w:rsidP="00BE4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9BA0E" w14:textId="77777777" w:rsidR="00BE4E69" w:rsidRDefault="00BE4E69" w:rsidP="00EF61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563563" w14:textId="77777777" w:rsidR="00BE4E69" w:rsidRDefault="00BE4E69" w:rsidP="00BE4E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3647A" w14:textId="77777777" w:rsidR="00BE4E69" w:rsidRDefault="00BE4E69" w:rsidP="00EF61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7E8">
      <w:rPr>
        <w:rStyle w:val="PageNumber"/>
        <w:noProof/>
      </w:rPr>
      <w:t>7</w:t>
    </w:r>
    <w:r>
      <w:rPr>
        <w:rStyle w:val="PageNumber"/>
      </w:rPr>
      <w:fldChar w:fldCharType="end"/>
    </w:r>
  </w:p>
  <w:p w14:paraId="477040C9" w14:textId="77777777" w:rsidR="00BE4E69" w:rsidRDefault="00BE4E69" w:rsidP="00BE4E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EC1D6" w14:textId="77777777" w:rsidR="00386FF1" w:rsidRDefault="00386FF1" w:rsidP="00BE4E69">
      <w:pPr>
        <w:spacing w:line="240" w:lineRule="auto"/>
      </w:pPr>
      <w:r>
        <w:separator/>
      </w:r>
    </w:p>
  </w:footnote>
  <w:footnote w:type="continuationSeparator" w:id="0">
    <w:p w14:paraId="309DAF6D" w14:textId="77777777" w:rsidR="00386FF1" w:rsidRDefault="00386FF1" w:rsidP="00BE4E6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478"/>
    <w:multiLevelType w:val="multilevel"/>
    <w:tmpl w:val="3B5E0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D01399"/>
    <w:multiLevelType w:val="multilevel"/>
    <w:tmpl w:val="F3E2C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619605A"/>
    <w:multiLevelType w:val="multilevel"/>
    <w:tmpl w:val="40D6C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8A341D"/>
    <w:multiLevelType w:val="multilevel"/>
    <w:tmpl w:val="15780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781493D"/>
    <w:multiLevelType w:val="multilevel"/>
    <w:tmpl w:val="CA98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9816531"/>
    <w:multiLevelType w:val="multilevel"/>
    <w:tmpl w:val="A5ECE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980C71"/>
    <w:multiLevelType w:val="multilevel"/>
    <w:tmpl w:val="1804B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D475E1"/>
    <w:multiLevelType w:val="multilevel"/>
    <w:tmpl w:val="FC7A9F3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F57830"/>
    <w:multiLevelType w:val="multilevel"/>
    <w:tmpl w:val="182A4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7"/>
  </w:num>
  <w:num w:numId="4">
    <w:abstractNumId w:val="1"/>
  </w:num>
  <w:num w:numId="5">
    <w:abstractNumId w:val="4"/>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38B7"/>
    <w:rsid w:val="00066B19"/>
    <w:rsid w:val="00070CDE"/>
    <w:rsid w:val="000D66AD"/>
    <w:rsid w:val="002538B7"/>
    <w:rsid w:val="002A5683"/>
    <w:rsid w:val="00386FF1"/>
    <w:rsid w:val="00474DCB"/>
    <w:rsid w:val="00550B38"/>
    <w:rsid w:val="00592C04"/>
    <w:rsid w:val="006B3DF7"/>
    <w:rsid w:val="007A1D7D"/>
    <w:rsid w:val="007E2011"/>
    <w:rsid w:val="007F67E8"/>
    <w:rsid w:val="007F6D35"/>
    <w:rsid w:val="008958B5"/>
    <w:rsid w:val="008A67BE"/>
    <w:rsid w:val="00962FF6"/>
    <w:rsid w:val="00A34D47"/>
    <w:rsid w:val="00A94A9E"/>
    <w:rsid w:val="00B03423"/>
    <w:rsid w:val="00B85ACC"/>
    <w:rsid w:val="00BE4E69"/>
    <w:rsid w:val="00DB264E"/>
    <w:rsid w:val="00E962F3"/>
    <w:rsid w:val="00EB186B"/>
    <w:rsid w:val="00EF35A1"/>
    <w:rsid w:val="00F777C1"/>
    <w:rsid w:val="00FA45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63AF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962F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2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6B19"/>
    <w:rPr>
      <w:b/>
      <w:bCs/>
      <w:sz w:val="20"/>
      <w:szCs w:val="20"/>
    </w:rPr>
  </w:style>
  <w:style w:type="character" w:customStyle="1" w:styleId="CommentSubjectChar">
    <w:name w:val="Comment Subject Char"/>
    <w:basedOn w:val="CommentTextChar"/>
    <w:link w:val="CommentSubject"/>
    <w:uiPriority w:val="99"/>
    <w:semiHidden/>
    <w:rsid w:val="00066B19"/>
    <w:rPr>
      <w:b/>
      <w:bCs/>
      <w:sz w:val="20"/>
      <w:szCs w:val="20"/>
    </w:rPr>
  </w:style>
  <w:style w:type="paragraph" w:styleId="Header">
    <w:name w:val="header"/>
    <w:basedOn w:val="Normal"/>
    <w:link w:val="HeaderChar"/>
    <w:uiPriority w:val="99"/>
    <w:unhideWhenUsed/>
    <w:rsid w:val="00BE4E69"/>
    <w:pPr>
      <w:tabs>
        <w:tab w:val="center" w:pos="4680"/>
        <w:tab w:val="right" w:pos="9360"/>
      </w:tabs>
      <w:spacing w:line="240" w:lineRule="auto"/>
    </w:pPr>
  </w:style>
  <w:style w:type="character" w:customStyle="1" w:styleId="HeaderChar">
    <w:name w:val="Header Char"/>
    <w:basedOn w:val="DefaultParagraphFont"/>
    <w:link w:val="Header"/>
    <w:uiPriority w:val="99"/>
    <w:rsid w:val="00BE4E69"/>
  </w:style>
  <w:style w:type="paragraph" w:styleId="Footer">
    <w:name w:val="footer"/>
    <w:basedOn w:val="Normal"/>
    <w:link w:val="FooterChar"/>
    <w:uiPriority w:val="99"/>
    <w:unhideWhenUsed/>
    <w:rsid w:val="00BE4E69"/>
    <w:pPr>
      <w:tabs>
        <w:tab w:val="center" w:pos="4680"/>
        <w:tab w:val="right" w:pos="9360"/>
      </w:tabs>
      <w:spacing w:line="240" w:lineRule="auto"/>
    </w:pPr>
  </w:style>
  <w:style w:type="character" w:customStyle="1" w:styleId="FooterChar">
    <w:name w:val="Footer Char"/>
    <w:basedOn w:val="DefaultParagraphFont"/>
    <w:link w:val="Footer"/>
    <w:uiPriority w:val="99"/>
    <w:rsid w:val="00BE4E69"/>
  </w:style>
  <w:style w:type="character" w:styleId="PageNumber">
    <w:name w:val="page number"/>
    <w:basedOn w:val="DefaultParagraphFont"/>
    <w:uiPriority w:val="99"/>
    <w:semiHidden/>
    <w:unhideWhenUsed/>
    <w:rsid w:val="00BE4E69"/>
  </w:style>
  <w:style w:type="character" w:styleId="IntenseReference">
    <w:name w:val="Intense Reference"/>
    <w:basedOn w:val="DefaultParagraphFont"/>
    <w:uiPriority w:val="32"/>
    <w:qFormat/>
    <w:rsid w:val="00BE4E69"/>
    <w:rPr>
      <w:b/>
      <w:bCs/>
      <w:smallCaps/>
      <w:color w:val="4F81BD" w:themeColor="accent1"/>
      <w:spacing w:val="5"/>
    </w:rPr>
  </w:style>
  <w:style w:type="paragraph" w:styleId="NoSpacing">
    <w:name w:val="No Spacing"/>
    <w:uiPriority w:val="1"/>
    <w:qFormat/>
    <w:rsid w:val="00BE4E69"/>
    <w:pPr>
      <w:spacing w:line="240" w:lineRule="auto"/>
    </w:pPr>
    <w:rPr>
      <w:color w:val="000000" w:themeColor="text1"/>
    </w:rPr>
  </w:style>
  <w:style w:type="character" w:styleId="Hyperlink">
    <w:name w:val="Hyperlink"/>
    <w:basedOn w:val="DefaultParagraphFont"/>
    <w:uiPriority w:val="99"/>
    <w:unhideWhenUsed/>
    <w:rsid w:val="000D66AD"/>
    <w:rPr>
      <w:color w:val="0000FF" w:themeColor="hyperlink"/>
      <w:u w:val="single"/>
    </w:rPr>
  </w:style>
  <w:style w:type="paragraph" w:styleId="NormalWeb">
    <w:name w:val="Normal (Web)"/>
    <w:basedOn w:val="Normal"/>
    <w:uiPriority w:val="99"/>
    <w:semiHidden/>
    <w:unhideWhenUsed/>
    <w:rsid w:val="008A67B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003965">
      <w:bodyDiv w:val="1"/>
      <w:marLeft w:val="0"/>
      <w:marRight w:val="0"/>
      <w:marTop w:val="0"/>
      <w:marBottom w:val="0"/>
      <w:divBdr>
        <w:top w:val="none" w:sz="0" w:space="0" w:color="auto"/>
        <w:left w:val="none" w:sz="0" w:space="0" w:color="auto"/>
        <w:bottom w:val="none" w:sz="0" w:space="0" w:color="auto"/>
        <w:right w:val="none" w:sz="0" w:space="0" w:color="auto"/>
      </w:divBdr>
    </w:div>
    <w:div w:id="15821826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ytimes.com/2017/02/15/us/remote-workers-work-from-home.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kmcgee@utexas.edu" TargetMode="External"/><Relationship Id="rId8" Type="http://schemas.openxmlformats.org/officeDocument/2006/relationships/hyperlink" Target="mailto:ta_pool@ischool.utexas.edu" TargetMode="External"/><Relationship Id="rId9" Type="http://schemas.openxmlformats.org/officeDocument/2006/relationships/hyperlink" Target="http://catalog.utexas.edu/general-information/academic-policies-and-procedures/attendance/" TargetMode="External"/><Relationship Id="rId10" Type="http://schemas.openxmlformats.org/officeDocument/2006/relationships/hyperlink" Target="http://catalog.utexas.edu/general-information/appendices/appendi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2458</Words>
  <Characters>14017</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Molly McGee</cp:lastModifiedBy>
  <cp:revision>15</cp:revision>
  <dcterms:created xsi:type="dcterms:W3CDTF">2018-02-20T21:00:00Z</dcterms:created>
  <dcterms:modified xsi:type="dcterms:W3CDTF">2018-02-21T03:34:00Z</dcterms:modified>
</cp:coreProperties>
</file>