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DA8B71" w14:textId="772C2E7E" w:rsidR="003F327D" w:rsidRPr="007C0530" w:rsidRDefault="00635557" w:rsidP="0014181D">
      <w:pPr>
        <w:pStyle w:val="BodyA"/>
        <w:jc w:val="center"/>
        <w:rPr>
          <w:rFonts w:ascii="Times New Roman" w:eastAsia="Times New Roman" w:hAnsi="Times New Roman" w:cs="Times New Roman"/>
          <w:b/>
          <w:bCs/>
          <w:kern w:val="2"/>
          <w:sz w:val="32"/>
          <w:szCs w:val="32"/>
        </w:rPr>
      </w:pPr>
      <w:r w:rsidRPr="007C0530">
        <w:rPr>
          <w:rFonts w:ascii="Times New Roman" w:hAnsi="Times New Roman"/>
          <w:b/>
          <w:bCs/>
          <w:kern w:val="2"/>
          <w:sz w:val="32"/>
          <w:szCs w:val="32"/>
        </w:rPr>
        <w:t>Ethan McGeever</w:t>
      </w:r>
    </w:p>
    <w:p w14:paraId="23EE7BBC" w14:textId="44F74F87" w:rsidR="009F3C3F" w:rsidRDefault="003A174C" w:rsidP="00573217">
      <w:pPr>
        <w:pStyle w:val="BodyA"/>
        <w:jc w:val="center"/>
        <w:rPr>
          <w:rFonts w:ascii="Times New Roman" w:hAnsi="Times New Roman" w:cs="Times New Roman"/>
          <w:kern w:val="2"/>
          <w:sz w:val="20"/>
          <w:szCs w:val="20"/>
        </w:rPr>
      </w:pPr>
      <w:hyperlink r:id="rId8" w:history="1">
        <w:r w:rsidR="00EE7BF8">
          <w:rPr>
            <w:rStyle w:val="Hyperlink"/>
            <w:rFonts w:ascii="Times New Roman" w:hAnsi="Times New Roman" w:cs="Times New Roman"/>
            <w:sz w:val="20"/>
            <w:szCs w:val="20"/>
          </w:rPr>
          <w:t>linkedin.com/ethan-mcgeever</w:t>
        </w:r>
      </w:hyperlink>
      <w:r w:rsidR="00982E90" w:rsidRPr="00982E90">
        <w:rPr>
          <w:rFonts w:ascii="Times New Roman" w:hAnsi="Times New Roman" w:cs="Times New Roman"/>
          <w:sz w:val="20"/>
          <w:szCs w:val="20"/>
        </w:rPr>
        <w:t xml:space="preserve"> | </w:t>
      </w:r>
      <w:hyperlink r:id="rId9" w:history="1">
        <w:r w:rsidR="00982E90" w:rsidRPr="004E47EB">
          <w:rPr>
            <w:rStyle w:val="Hyperlink"/>
            <w:rFonts w:ascii="Times New Roman" w:hAnsi="Times New Roman" w:cs="Times New Roman"/>
            <w:kern w:val="2"/>
            <w:sz w:val="20"/>
            <w:szCs w:val="20"/>
          </w:rPr>
          <w:t>mcgeever.e@northeastern.edu</w:t>
        </w:r>
      </w:hyperlink>
      <w:r w:rsidR="00573217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982E90">
        <w:rPr>
          <w:rFonts w:ascii="Times New Roman" w:hAnsi="Times New Roman" w:cs="Times New Roman"/>
          <w:kern w:val="2"/>
          <w:sz w:val="20"/>
          <w:szCs w:val="20"/>
        </w:rPr>
        <w:br/>
      </w:r>
      <w:hyperlink r:id="rId10" w:history="1">
        <w:r w:rsidR="00EE7BF8" w:rsidRPr="004E47EB">
          <w:rPr>
            <w:rStyle w:val="Hyperlink"/>
            <w:rFonts w:ascii="Times New Roman" w:hAnsi="Times New Roman" w:cs="Times New Roman"/>
            <w:kern w:val="2"/>
            <w:sz w:val="20"/>
            <w:szCs w:val="20"/>
          </w:rPr>
          <w:t>https://mcgeever1.github.io/</w:t>
        </w:r>
      </w:hyperlink>
    </w:p>
    <w:p w14:paraId="490AF82A" w14:textId="77777777" w:rsidR="003F327D" w:rsidRPr="007C0530" w:rsidRDefault="00635557" w:rsidP="0014181D">
      <w:pPr>
        <w:pStyle w:val="BodyA"/>
        <w:rPr>
          <w:rFonts w:ascii="Times New Roman" w:eastAsia="Times New Roman" w:hAnsi="Times New Roman" w:cs="Times New Roman"/>
          <w:b/>
          <w:bCs/>
          <w:kern w:val="2"/>
          <w:sz w:val="20"/>
          <w:szCs w:val="20"/>
          <w:u w:val="single"/>
        </w:rPr>
      </w:pP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  <w:u w:val="single"/>
        </w:rPr>
        <w:t>EDUCATION</w:t>
      </w:r>
    </w:p>
    <w:p w14:paraId="5522DB2F" w14:textId="77777777" w:rsidR="00BD3B3B" w:rsidRPr="00BD3B3B" w:rsidRDefault="00BD3B3B" w:rsidP="0014181D">
      <w:pPr>
        <w:pStyle w:val="BodyA"/>
        <w:rPr>
          <w:rFonts w:ascii="Times New Roman" w:hAnsi="Times New Roman" w:cs="Times New Roman"/>
          <w:b/>
          <w:bCs/>
          <w:kern w:val="2"/>
          <w:sz w:val="4"/>
          <w:szCs w:val="4"/>
        </w:rPr>
      </w:pPr>
    </w:p>
    <w:p w14:paraId="2123AA44" w14:textId="7047C007" w:rsidR="005D6B26" w:rsidRPr="007C0530" w:rsidRDefault="00D41471" w:rsidP="0014181D">
      <w:pPr>
        <w:pStyle w:val="BodyA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>Northeastern University</w:t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="00A95CF1"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>Boston, MA</w:t>
      </w:r>
    </w:p>
    <w:p w14:paraId="441ACF8A" w14:textId="5C638D2E" w:rsidR="003F327D" w:rsidRDefault="00635557" w:rsidP="0014181D">
      <w:pPr>
        <w:pStyle w:val="BodyA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Bachelor </w:t>
      </w:r>
      <w:r w:rsidR="00A75AD4" w:rsidRPr="007C0530">
        <w:rPr>
          <w:rFonts w:ascii="Times New Roman" w:hAnsi="Times New Roman" w:cs="Times New Roman"/>
          <w:kern w:val="2"/>
          <w:sz w:val="20"/>
          <w:szCs w:val="20"/>
        </w:rPr>
        <w:t>of Science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in Economics</w:t>
      </w:r>
      <w:r w:rsidR="00726620" w:rsidRPr="007C0530">
        <w:rPr>
          <w:rFonts w:ascii="Times New Roman" w:hAnsi="Times New Roman" w:cs="Times New Roman"/>
          <w:kern w:val="2"/>
          <w:sz w:val="20"/>
          <w:szCs w:val="20"/>
        </w:rPr>
        <w:t>, Minor</w:t>
      </w:r>
      <w:r w:rsidR="00C22369">
        <w:rPr>
          <w:rFonts w:ascii="Times New Roman" w:hAnsi="Times New Roman" w:cs="Times New Roman"/>
          <w:kern w:val="2"/>
          <w:sz w:val="20"/>
          <w:szCs w:val="20"/>
        </w:rPr>
        <w:t>s</w:t>
      </w:r>
      <w:r w:rsidR="00726620" w:rsidRPr="007C0530">
        <w:rPr>
          <w:rFonts w:ascii="Times New Roman" w:hAnsi="Times New Roman" w:cs="Times New Roman"/>
          <w:kern w:val="2"/>
          <w:sz w:val="20"/>
          <w:szCs w:val="20"/>
        </w:rPr>
        <w:t xml:space="preserve"> in Data Science</w:t>
      </w:r>
      <w:r w:rsidR="00C22369">
        <w:rPr>
          <w:rFonts w:ascii="Times New Roman" w:hAnsi="Times New Roman" w:cs="Times New Roman"/>
          <w:kern w:val="2"/>
          <w:sz w:val="20"/>
          <w:szCs w:val="20"/>
        </w:rPr>
        <w:t xml:space="preserve"> &amp; Mathematics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A95CF1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A75AD4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>May 202</w:t>
      </w:r>
      <w:r w:rsidR="0022450B">
        <w:rPr>
          <w:rFonts w:ascii="Times New Roman" w:hAnsi="Times New Roman" w:cs="Times New Roman"/>
          <w:kern w:val="2"/>
          <w:sz w:val="20"/>
          <w:szCs w:val="20"/>
        </w:rPr>
        <w:t>7</w:t>
      </w:r>
    </w:p>
    <w:p w14:paraId="2592A132" w14:textId="66CC9ABE" w:rsidR="00F20D8A" w:rsidRPr="008B78C6" w:rsidRDefault="007564B5" w:rsidP="0014181D">
      <w:pPr>
        <w:pStyle w:val="BodyA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>Dean’s List</w:t>
      </w:r>
      <w:r w:rsidR="005A12B0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2D1E57" w:rsidRPr="007C0530">
        <w:rPr>
          <w:rFonts w:ascii="Times New Roman" w:hAnsi="Times New Roman" w:cs="Times New Roman"/>
          <w:kern w:val="2"/>
          <w:sz w:val="20"/>
          <w:szCs w:val="20"/>
        </w:rPr>
        <w:t>Omicron Delta Epsilon</w:t>
      </w:r>
      <w:r w:rsidR="00972AEE" w:rsidRPr="007C0530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3E1B5A">
        <w:rPr>
          <w:rFonts w:ascii="Times New Roman" w:hAnsi="Times New Roman" w:cs="Times New Roman"/>
          <w:kern w:val="2"/>
          <w:sz w:val="20"/>
          <w:szCs w:val="20"/>
        </w:rPr>
        <w:t xml:space="preserve">PEAK Summit &amp; </w:t>
      </w:r>
      <w:r w:rsidR="00972AEE" w:rsidRPr="007C0530">
        <w:rPr>
          <w:rFonts w:ascii="Times New Roman" w:hAnsi="Times New Roman" w:cs="Times New Roman"/>
          <w:kern w:val="2"/>
          <w:sz w:val="20"/>
          <w:szCs w:val="20"/>
        </w:rPr>
        <w:t xml:space="preserve">URI </w:t>
      </w:r>
      <w:r w:rsidR="00F20D8A" w:rsidRPr="007C0530">
        <w:rPr>
          <w:rFonts w:ascii="Times New Roman" w:hAnsi="Times New Roman" w:cs="Times New Roman"/>
          <w:kern w:val="2"/>
          <w:sz w:val="20"/>
          <w:szCs w:val="20"/>
        </w:rPr>
        <w:t xml:space="preserve">CSSH </w:t>
      </w:r>
      <w:r w:rsidR="00972AEE" w:rsidRPr="007C0530">
        <w:rPr>
          <w:rFonts w:ascii="Times New Roman" w:hAnsi="Times New Roman" w:cs="Times New Roman"/>
          <w:kern w:val="2"/>
          <w:sz w:val="20"/>
          <w:szCs w:val="20"/>
        </w:rPr>
        <w:t xml:space="preserve">Grant </w:t>
      </w:r>
      <w:r w:rsidR="00D402EF" w:rsidRPr="007C0530">
        <w:rPr>
          <w:rFonts w:ascii="Times New Roman" w:hAnsi="Times New Roman" w:cs="Times New Roman"/>
          <w:kern w:val="2"/>
          <w:sz w:val="20"/>
          <w:szCs w:val="20"/>
        </w:rPr>
        <w:t>Recipien</w:t>
      </w:r>
      <w:r w:rsidR="00A249BD" w:rsidRPr="00414223">
        <w:rPr>
          <w:rFonts w:ascii="Times New Roman" w:hAnsi="Times New Roman" w:cs="Times New Roman"/>
          <w:kern w:val="2"/>
          <w:sz w:val="20"/>
          <w:szCs w:val="20"/>
        </w:rPr>
        <w:t>t</w:t>
      </w:r>
    </w:p>
    <w:p w14:paraId="70B73690" w14:textId="7E1587C9" w:rsidR="007C0530" w:rsidRPr="00015A4B" w:rsidRDefault="00BD3B3B" w:rsidP="0014181D">
      <w:pPr>
        <w:pStyle w:val="BodyA"/>
        <w:rPr>
          <w:rFonts w:ascii="Times New Roman" w:hAnsi="Times New Roman" w:cs="Times New Roman"/>
          <w:kern w:val="2"/>
          <w:sz w:val="20"/>
          <w:szCs w:val="20"/>
        </w:rPr>
      </w:pPr>
      <w:r w:rsidRPr="00BD3B3B">
        <w:rPr>
          <w:rFonts w:ascii="Times New Roman" w:hAnsi="Times New Roman" w:cs="Times New Roman"/>
          <w:b/>
          <w:bCs/>
          <w:kern w:val="2"/>
          <w:sz w:val="4"/>
          <w:szCs w:val="4"/>
        </w:rPr>
        <w:br/>
      </w:r>
      <w:r w:rsidR="009F26BE"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>Relevant Coursework</w:t>
      </w:r>
      <w:r w:rsidR="009F26BE" w:rsidRPr="007C0530">
        <w:rPr>
          <w:rFonts w:ascii="Times New Roman" w:hAnsi="Times New Roman" w:cs="Times New Roman"/>
          <w:kern w:val="2"/>
          <w:sz w:val="20"/>
          <w:szCs w:val="20"/>
        </w:rPr>
        <w:t>:</w:t>
      </w:r>
      <w:r w:rsidR="0051705B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F20D8A" w:rsidRPr="007C0530">
        <w:rPr>
          <w:rFonts w:ascii="Times New Roman" w:hAnsi="Times New Roman" w:cs="Times New Roman"/>
          <w:kern w:val="2"/>
          <w:sz w:val="20"/>
          <w:szCs w:val="20"/>
        </w:rPr>
        <w:t xml:space="preserve">Applied </w:t>
      </w:r>
      <w:r w:rsidR="00094389">
        <w:rPr>
          <w:rFonts w:ascii="Times New Roman" w:hAnsi="Times New Roman" w:cs="Times New Roman"/>
          <w:kern w:val="2"/>
          <w:sz w:val="20"/>
          <w:szCs w:val="20"/>
        </w:rPr>
        <w:t>Econometrics</w:t>
      </w:r>
      <w:r w:rsidR="00F20D8A" w:rsidRPr="007C0530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F82110" w:rsidRPr="007C0530">
        <w:rPr>
          <w:rFonts w:ascii="Times New Roman" w:hAnsi="Times New Roman" w:cs="Times New Roman"/>
          <w:kern w:val="2"/>
          <w:sz w:val="20"/>
          <w:szCs w:val="20"/>
        </w:rPr>
        <w:t>Calculus</w:t>
      </w:r>
      <w:r w:rsidR="00F82110">
        <w:rPr>
          <w:rFonts w:ascii="Times New Roman" w:hAnsi="Times New Roman" w:cs="Times New Roman"/>
          <w:kern w:val="2"/>
          <w:sz w:val="20"/>
          <w:szCs w:val="20"/>
        </w:rPr>
        <w:t xml:space="preserve"> III, Linear</w:t>
      </w:r>
      <w:r w:rsidR="00F82110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F82110">
        <w:rPr>
          <w:rFonts w:ascii="Times New Roman" w:hAnsi="Times New Roman" w:cs="Times New Roman"/>
          <w:kern w:val="2"/>
          <w:sz w:val="20"/>
          <w:szCs w:val="20"/>
        </w:rPr>
        <w:t>Algebra</w:t>
      </w:r>
      <w:r w:rsidR="00F82110" w:rsidRPr="007C0530">
        <w:rPr>
          <w:rFonts w:ascii="Times New Roman" w:hAnsi="Times New Roman" w:cs="Times New Roman"/>
          <w:kern w:val="2"/>
          <w:sz w:val="20"/>
          <w:szCs w:val="20"/>
        </w:rPr>
        <w:t>,</w:t>
      </w:r>
      <w:r w:rsidR="00F82110" w:rsidRPr="006D4602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505440">
        <w:rPr>
          <w:rFonts w:ascii="Times New Roman" w:hAnsi="Times New Roman" w:cs="Times New Roman"/>
          <w:kern w:val="2"/>
          <w:sz w:val="20"/>
          <w:szCs w:val="20"/>
        </w:rPr>
        <w:t>Probabilit</w:t>
      </w:r>
      <w:r w:rsidR="000F579B">
        <w:rPr>
          <w:rFonts w:ascii="Times New Roman" w:hAnsi="Times New Roman" w:cs="Times New Roman"/>
          <w:kern w:val="2"/>
          <w:sz w:val="20"/>
          <w:szCs w:val="20"/>
        </w:rPr>
        <w:t>y &amp;</w:t>
      </w:r>
      <w:r w:rsidR="002D5451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D567BC">
        <w:rPr>
          <w:rFonts w:ascii="Times New Roman" w:hAnsi="Times New Roman" w:cs="Times New Roman"/>
          <w:kern w:val="2"/>
          <w:sz w:val="20"/>
          <w:szCs w:val="20"/>
        </w:rPr>
        <w:t>Stat</w:t>
      </w:r>
      <w:r w:rsidR="00906C14">
        <w:rPr>
          <w:rFonts w:ascii="Times New Roman" w:hAnsi="Times New Roman" w:cs="Times New Roman"/>
          <w:kern w:val="2"/>
          <w:sz w:val="20"/>
          <w:szCs w:val="20"/>
        </w:rPr>
        <w:t>istic</w:t>
      </w:r>
      <w:r w:rsidR="00D567BC">
        <w:rPr>
          <w:rFonts w:ascii="Times New Roman" w:hAnsi="Times New Roman" w:cs="Times New Roman"/>
          <w:kern w:val="2"/>
          <w:sz w:val="20"/>
          <w:szCs w:val="20"/>
        </w:rPr>
        <w:t>s</w:t>
      </w:r>
      <w:r w:rsidR="000F579B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4A1447">
        <w:rPr>
          <w:rFonts w:ascii="Times New Roman" w:hAnsi="Times New Roman" w:cs="Times New Roman"/>
          <w:kern w:val="2"/>
          <w:sz w:val="20"/>
          <w:szCs w:val="20"/>
        </w:rPr>
        <w:t xml:space="preserve">Statistical &amp; </w:t>
      </w:r>
      <w:r w:rsidR="00D567BC">
        <w:rPr>
          <w:rFonts w:ascii="Times New Roman" w:hAnsi="Times New Roman" w:cs="Times New Roman"/>
          <w:kern w:val="2"/>
          <w:sz w:val="20"/>
          <w:szCs w:val="20"/>
        </w:rPr>
        <w:t>Machine Learning</w:t>
      </w:r>
      <w:r w:rsidR="00A209AE" w:rsidRPr="007C0530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5424E3">
        <w:rPr>
          <w:rFonts w:ascii="Times New Roman" w:hAnsi="Times New Roman" w:cs="Times New Roman"/>
          <w:kern w:val="2"/>
          <w:sz w:val="20"/>
          <w:szCs w:val="20"/>
        </w:rPr>
        <w:t xml:space="preserve">Foundations of </w:t>
      </w:r>
      <w:r w:rsidR="004C1A3F">
        <w:rPr>
          <w:rFonts w:ascii="Times New Roman" w:hAnsi="Times New Roman" w:cs="Times New Roman"/>
          <w:kern w:val="2"/>
          <w:sz w:val="20"/>
          <w:szCs w:val="20"/>
        </w:rPr>
        <w:t>Data Science</w:t>
      </w:r>
      <w:r w:rsidR="005424E3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4C6F4C">
        <w:rPr>
          <w:rFonts w:ascii="Times New Roman" w:hAnsi="Times New Roman" w:cs="Times New Roman"/>
          <w:kern w:val="2"/>
          <w:sz w:val="20"/>
          <w:szCs w:val="20"/>
        </w:rPr>
        <w:t xml:space="preserve">Monetary &amp; Fiscal Policy, </w:t>
      </w:r>
      <w:r w:rsidR="00A209AE" w:rsidRPr="007C0530">
        <w:rPr>
          <w:rFonts w:ascii="Times New Roman" w:hAnsi="Times New Roman" w:cs="Times New Roman"/>
          <w:kern w:val="2"/>
          <w:sz w:val="20"/>
          <w:szCs w:val="20"/>
        </w:rPr>
        <w:t xml:space="preserve">Development </w:t>
      </w:r>
      <w:r w:rsidR="00D567BC">
        <w:rPr>
          <w:rFonts w:ascii="Times New Roman" w:hAnsi="Times New Roman" w:cs="Times New Roman"/>
          <w:kern w:val="2"/>
          <w:sz w:val="20"/>
          <w:szCs w:val="20"/>
        </w:rPr>
        <w:t>Econ</w:t>
      </w:r>
      <w:r w:rsidR="00A209AE" w:rsidRPr="007C0530">
        <w:rPr>
          <w:rFonts w:ascii="Times New Roman" w:hAnsi="Times New Roman" w:cs="Times New Roman"/>
          <w:kern w:val="2"/>
          <w:sz w:val="20"/>
          <w:szCs w:val="20"/>
        </w:rPr>
        <w:t>,</w:t>
      </w:r>
      <w:r w:rsidR="002B6540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5975E5">
        <w:rPr>
          <w:rFonts w:ascii="Times New Roman" w:hAnsi="Times New Roman" w:cs="Times New Roman"/>
          <w:kern w:val="2"/>
          <w:sz w:val="20"/>
          <w:szCs w:val="20"/>
        </w:rPr>
        <w:t>US</w:t>
      </w:r>
      <w:r w:rsidR="00C67FC5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253B69">
        <w:rPr>
          <w:rFonts w:ascii="Times New Roman" w:hAnsi="Times New Roman" w:cs="Times New Roman"/>
          <w:kern w:val="2"/>
          <w:sz w:val="20"/>
          <w:szCs w:val="20"/>
        </w:rPr>
        <w:t>Econ</w:t>
      </w:r>
      <w:r w:rsidR="005975E5">
        <w:rPr>
          <w:rFonts w:ascii="Times New Roman" w:hAnsi="Times New Roman" w:cs="Times New Roman"/>
          <w:kern w:val="2"/>
          <w:sz w:val="20"/>
          <w:szCs w:val="20"/>
        </w:rPr>
        <w:t>omic</w:t>
      </w:r>
      <w:r w:rsidR="00C67FC5" w:rsidRPr="007C0530">
        <w:rPr>
          <w:rFonts w:ascii="Times New Roman" w:hAnsi="Times New Roman" w:cs="Times New Roman"/>
          <w:kern w:val="2"/>
          <w:sz w:val="20"/>
          <w:szCs w:val="20"/>
        </w:rPr>
        <w:t xml:space="preserve"> History</w:t>
      </w:r>
      <w:r w:rsidR="00D567BC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A07D71">
        <w:rPr>
          <w:rFonts w:ascii="Times New Roman" w:hAnsi="Times New Roman" w:cs="Times New Roman"/>
          <w:kern w:val="2"/>
          <w:sz w:val="20"/>
          <w:szCs w:val="20"/>
        </w:rPr>
        <w:t xml:space="preserve">Public </w:t>
      </w:r>
      <w:r w:rsidR="00821B6D">
        <w:rPr>
          <w:rFonts w:ascii="Times New Roman" w:hAnsi="Times New Roman" w:cs="Times New Roman"/>
          <w:kern w:val="2"/>
          <w:sz w:val="20"/>
          <w:szCs w:val="20"/>
        </w:rPr>
        <w:t>Finance</w:t>
      </w:r>
    </w:p>
    <w:p w14:paraId="1285FAE1" w14:textId="77777777" w:rsidR="00BD3B3B" w:rsidRPr="005D6B26" w:rsidRDefault="00BD3B3B" w:rsidP="0014181D">
      <w:pPr>
        <w:pStyle w:val="BodyA"/>
        <w:rPr>
          <w:rFonts w:ascii="Times New Roman" w:hAnsi="Times New Roman" w:cs="Times New Roman"/>
          <w:b/>
          <w:bCs/>
          <w:kern w:val="2"/>
          <w:sz w:val="4"/>
          <w:szCs w:val="4"/>
          <w:u w:val="single"/>
        </w:rPr>
      </w:pPr>
    </w:p>
    <w:p w14:paraId="3028F678" w14:textId="03C4087B" w:rsidR="003F327D" w:rsidRPr="007C0530" w:rsidRDefault="00635557" w:rsidP="0014181D">
      <w:pPr>
        <w:pStyle w:val="BodyA"/>
        <w:rPr>
          <w:rFonts w:ascii="Times New Roman" w:hAnsi="Times New Roman" w:cs="Times New Roman"/>
          <w:b/>
          <w:bCs/>
          <w:kern w:val="2"/>
          <w:sz w:val="20"/>
          <w:szCs w:val="20"/>
          <w:u w:val="single"/>
        </w:rPr>
      </w:pP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  <w:u w:val="single"/>
        </w:rPr>
        <w:t>EXPERIENCE</w:t>
      </w:r>
    </w:p>
    <w:p w14:paraId="1C572F4A" w14:textId="2FE4036D" w:rsidR="00367BD5" w:rsidRPr="007C0530" w:rsidRDefault="00367BD5" w:rsidP="00367BD5">
      <w:pPr>
        <w:pStyle w:val="ListParagraph"/>
        <w:ind w:left="0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>Boston Consulting Group</w:t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  <w:t>Boston, MA</w:t>
      </w:r>
    </w:p>
    <w:p w14:paraId="57BDFBC7" w14:textId="57589D17" w:rsidR="00367BD5" w:rsidRPr="007C0530" w:rsidRDefault="00367BD5" w:rsidP="00367BD5">
      <w:pPr>
        <w:pStyle w:val="ListParagraph"/>
        <w:ind w:left="0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Primary Research Co-op – PIPE Vantage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ab/>
        <w:t>Jul</w:t>
      </w:r>
      <w:r w:rsidR="00B02357">
        <w:rPr>
          <w:rFonts w:ascii="Times New Roman" w:hAnsi="Times New Roman" w:cs="Times New Roman"/>
          <w:kern w:val="2"/>
          <w:sz w:val="20"/>
          <w:szCs w:val="20"/>
        </w:rPr>
        <w:t xml:space="preserve"> – </w:t>
      </w:r>
      <w:r w:rsidR="00B02357">
        <w:rPr>
          <w:rFonts w:ascii="Times New Roman" w:eastAsia="Times New Roman" w:hAnsi="Times New Roman" w:cs="Times New Roman"/>
          <w:kern w:val="2"/>
          <w:sz w:val="20"/>
          <w:szCs w:val="20"/>
        </w:rPr>
        <w:t>Dec</w:t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 xml:space="preserve"> 2025</w:t>
      </w:r>
    </w:p>
    <w:p w14:paraId="5237658F" w14:textId="77777777" w:rsidR="002D464C" w:rsidRDefault="00367BD5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Supported 10+ private equity due diligence cases across multiple sectors, creating datasets from web-scraped </w:t>
      </w:r>
    </w:p>
    <w:p w14:paraId="66814236" w14:textId="77777777" w:rsidR="002D464C" w:rsidRDefault="00367BD5" w:rsidP="002D464C">
      <w:pPr>
        <w:pStyle w:val="ListParagraph"/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>competitor intelligence including executive backgrounds, facility expansions, and distribution networks from</w:t>
      </w:r>
    </w:p>
    <w:p w14:paraId="2E70EF97" w14:textId="07D60250" w:rsidR="00367BD5" w:rsidRPr="002D464C" w:rsidRDefault="00367BD5" w:rsidP="002D464C">
      <w:pPr>
        <w:pStyle w:val="ListParagraph"/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2D464C">
        <w:rPr>
          <w:rFonts w:ascii="Times New Roman" w:hAnsi="Times New Roman" w:cs="Times New Roman"/>
          <w:kern w:val="2"/>
          <w:sz w:val="20"/>
          <w:szCs w:val="20"/>
        </w:rPr>
        <w:t>LinkedIn, Google Maps, and press releases</w:t>
      </w:r>
    </w:p>
    <w:p w14:paraId="3DA435B8" w14:textId="1703A23A" w:rsidR="00367BD5" w:rsidRDefault="00367BD5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Developed internal recession sensitivity tool by indexing 60 historical PE cases, identifying key </w:t>
      </w:r>
      <w:r w:rsidR="002D464C">
        <w:rPr>
          <w:rFonts w:ascii="Times New Roman" w:hAnsi="Times New Roman" w:cs="Times New Roman"/>
          <w:kern w:val="2"/>
          <w:sz w:val="20"/>
          <w:szCs w:val="20"/>
        </w:rPr>
        <w:t>macro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indicators by industry vertical to enable case teams to quickly model sector-specific recession impacts on portfolio companies</w:t>
      </w:r>
    </w:p>
    <w:p w14:paraId="475D96F3" w14:textId="77777777" w:rsidR="004F7CE4" w:rsidRDefault="00047B8B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047B8B">
        <w:rPr>
          <w:rFonts w:ascii="Times New Roman" w:hAnsi="Times New Roman" w:cs="Times New Roman"/>
          <w:kern w:val="2"/>
          <w:sz w:val="20"/>
          <w:szCs w:val="20"/>
        </w:rPr>
        <w:t xml:space="preserve">Built library of verified market models from recession sensitivity analysis, providing industry-specific frameworks </w:t>
      </w:r>
    </w:p>
    <w:p w14:paraId="27CEE25E" w14:textId="20E33464" w:rsidR="00047B8B" w:rsidRDefault="00047B8B" w:rsidP="004F7CE4">
      <w:pPr>
        <w:pStyle w:val="ListParagraph"/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047B8B">
        <w:rPr>
          <w:rFonts w:ascii="Times New Roman" w:hAnsi="Times New Roman" w:cs="Times New Roman"/>
          <w:kern w:val="2"/>
          <w:sz w:val="20"/>
          <w:szCs w:val="20"/>
        </w:rPr>
        <w:t>to contextualize new deals within current macroeconomic environments</w:t>
      </w:r>
    </w:p>
    <w:p w14:paraId="58AC0F06" w14:textId="77777777" w:rsidR="004F7CE4" w:rsidRDefault="00367BD5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Conducted primary research sourcing up to 100+ experts per deal, performing detailed background verification </w:t>
      </w:r>
    </w:p>
    <w:p w14:paraId="5FADA0B8" w14:textId="6C74D213" w:rsidR="00367BD5" w:rsidRPr="007C0530" w:rsidRDefault="00367BD5" w:rsidP="004F7CE4">
      <w:pPr>
        <w:pStyle w:val="ListParagraph"/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>to ensure relevance for transaction services across healthcare, technology, and industrial sectors</w:t>
      </w:r>
    </w:p>
    <w:p w14:paraId="5088AC4F" w14:textId="77777777" w:rsidR="004F7CE4" w:rsidRPr="004F7CE4" w:rsidRDefault="00367BD5" w:rsidP="004F7CE4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Leveraged </w:t>
      </w:r>
      <w:r w:rsidRPr="004F7CE4">
        <w:rPr>
          <w:rFonts w:ascii="Times New Roman" w:hAnsi="Times New Roman" w:cs="Times New Roman"/>
          <w:kern w:val="2"/>
          <w:sz w:val="20"/>
          <w:szCs w:val="20"/>
        </w:rPr>
        <w:t xml:space="preserve">econometric knowledge to source and construct case-specific datasets (e.g., higher education vendor </w:t>
      </w:r>
    </w:p>
    <w:p w14:paraId="22FB9A9F" w14:textId="32F00FFB" w:rsidR="00367BD5" w:rsidRPr="004F7CE4" w:rsidRDefault="00367BD5" w:rsidP="004F7CE4">
      <w:pPr>
        <w:pStyle w:val="ListParagraph"/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4F7CE4">
        <w:rPr>
          <w:rFonts w:ascii="Times New Roman" w:hAnsi="Times New Roman" w:cs="Times New Roman"/>
          <w:kern w:val="2"/>
          <w:sz w:val="20"/>
          <w:szCs w:val="20"/>
        </w:rPr>
        <w:t xml:space="preserve">analysis for IT services </w:t>
      </w:r>
      <w:r w:rsidR="005B455F">
        <w:rPr>
          <w:rFonts w:ascii="Times New Roman" w:hAnsi="Times New Roman" w:cs="Times New Roman"/>
          <w:kern w:val="2"/>
          <w:sz w:val="20"/>
          <w:szCs w:val="20"/>
        </w:rPr>
        <w:t>due diligence</w:t>
      </w:r>
      <w:r w:rsidRPr="004F7CE4">
        <w:rPr>
          <w:rFonts w:ascii="Times New Roman" w:hAnsi="Times New Roman" w:cs="Times New Roman"/>
          <w:kern w:val="2"/>
          <w:sz w:val="20"/>
          <w:szCs w:val="20"/>
        </w:rPr>
        <w:t>)</w:t>
      </w:r>
      <w:r w:rsidR="006C57E2" w:rsidRPr="004F7CE4">
        <w:rPr>
          <w:rFonts w:ascii="Times New Roman" w:hAnsi="Times New Roman" w:cs="Times New Roman"/>
          <w:kern w:val="2"/>
          <w:sz w:val="20"/>
          <w:szCs w:val="20"/>
        </w:rPr>
        <w:t>.</w:t>
      </w:r>
      <w:r w:rsidRPr="004F7CE4">
        <w:rPr>
          <w:rFonts w:ascii="Times New Roman" w:hAnsi="Times New Roman" w:cs="Times New Roman"/>
          <w:kern w:val="2"/>
          <w:sz w:val="20"/>
          <w:szCs w:val="20"/>
        </w:rPr>
        <w:t xml:space="preserve"> Analyzed financial statements and created growth projections using benchmark data, delivering slide materials for final investment committee presentations under tight client deadlines</w:t>
      </w:r>
    </w:p>
    <w:p w14:paraId="1D77CA93" w14:textId="77777777" w:rsidR="00015A4B" w:rsidRPr="00414223" w:rsidRDefault="00015A4B" w:rsidP="0014181D">
      <w:pPr>
        <w:pStyle w:val="BodyA"/>
        <w:rPr>
          <w:rFonts w:ascii="Times New Roman" w:hAnsi="Times New Roman" w:cs="Times New Roman"/>
          <w:b/>
          <w:bCs/>
          <w:kern w:val="2"/>
          <w:sz w:val="6"/>
          <w:szCs w:val="6"/>
        </w:rPr>
      </w:pPr>
    </w:p>
    <w:p w14:paraId="3CEDA58B" w14:textId="35B5E0A4" w:rsidR="00367BD5" w:rsidRPr="007C0530" w:rsidRDefault="00104916" w:rsidP="0014181D">
      <w:pPr>
        <w:pStyle w:val="BodyA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>Northeastern University</w:t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>Boston, MA</w:t>
      </w:r>
    </w:p>
    <w:p w14:paraId="6CAFB63A" w14:textId="7D8F59D6" w:rsidR="00104916" w:rsidRPr="007C0530" w:rsidRDefault="00104916" w:rsidP="0014181D">
      <w:pPr>
        <w:pStyle w:val="BodyA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Research Assistant </w:t>
      </w:r>
      <w:r w:rsidR="001F5A3C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– </w:t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Professor Shariq Mohamm</w:t>
      </w:r>
      <w:r w:rsidR="001248D4">
        <w:rPr>
          <w:rFonts w:ascii="Times New Roman" w:hAnsi="Times New Roman" w:cs="Times New Roman"/>
          <w:i/>
          <w:iCs/>
          <w:kern w:val="2"/>
          <w:sz w:val="20"/>
          <w:szCs w:val="20"/>
        </w:rPr>
        <w:t>e</w:t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d</w:t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BB4495">
        <w:rPr>
          <w:rFonts w:ascii="Times New Roman" w:hAnsi="Times New Roman" w:cs="Times New Roman"/>
          <w:kern w:val="2"/>
          <w:sz w:val="20"/>
          <w:szCs w:val="20"/>
        </w:rPr>
        <w:t>May</w:t>
      </w:r>
      <w:r w:rsidR="00C15F78">
        <w:rPr>
          <w:rFonts w:ascii="Times New Roman" w:hAnsi="Times New Roman" w:cs="Times New Roman"/>
          <w:kern w:val="2"/>
          <w:sz w:val="20"/>
          <w:szCs w:val="20"/>
        </w:rPr>
        <w:t xml:space="preserve"> –</w:t>
      </w:r>
      <w:r w:rsidR="00BB4495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6E1046">
        <w:rPr>
          <w:rFonts w:ascii="Times New Roman" w:hAnsi="Times New Roman" w:cs="Times New Roman"/>
          <w:kern w:val="2"/>
          <w:sz w:val="20"/>
          <w:szCs w:val="20"/>
        </w:rPr>
        <w:t>Sep</w:t>
      </w:r>
      <w:r w:rsidR="00C15F78">
        <w:rPr>
          <w:rFonts w:ascii="Times New Roman" w:hAnsi="Times New Roman" w:cs="Times New Roman"/>
          <w:kern w:val="2"/>
          <w:sz w:val="20"/>
          <w:szCs w:val="20"/>
        </w:rPr>
        <w:t xml:space="preserve"> 2025</w:t>
      </w:r>
    </w:p>
    <w:p w14:paraId="5DD1EF69" w14:textId="77777777" w:rsidR="00157991" w:rsidRPr="00157991" w:rsidRDefault="00104916" w:rsidP="007C0530">
      <w:pPr>
        <w:pStyle w:val="BodyA"/>
        <w:numPr>
          <w:ilvl w:val="0"/>
          <w:numId w:val="5"/>
        </w:numPr>
        <w:ind w:left="576"/>
        <w:rPr>
          <w:rFonts w:ascii="Times New Roman" w:hAnsi="Times New Roman" w:cs="Times New Roman"/>
          <w:b/>
          <w:bCs/>
          <w:kern w:val="2"/>
          <w:sz w:val="20"/>
          <w:szCs w:val="20"/>
          <w:u w:val="single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Proofread and edited </w:t>
      </w:r>
      <w:r w:rsidR="00204DA3">
        <w:rPr>
          <w:rFonts w:ascii="Times New Roman" w:hAnsi="Times New Roman" w:cs="Times New Roman"/>
          <w:kern w:val="2"/>
          <w:sz w:val="20"/>
          <w:szCs w:val="20"/>
        </w:rPr>
        <w:t>a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working </w:t>
      </w:r>
      <w:r w:rsidR="008F2194">
        <w:rPr>
          <w:rFonts w:ascii="Times New Roman" w:hAnsi="Times New Roman" w:cs="Times New Roman"/>
          <w:kern w:val="2"/>
          <w:sz w:val="20"/>
          <w:szCs w:val="20"/>
        </w:rPr>
        <w:t xml:space="preserve">paper on intergenerational mobility, 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examining novel </w:t>
      </w:r>
      <w:r w:rsidR="004C1A3F">
        <w:rPr>
          <w:rFonts w:ascii="Times New Roman" w:hAnsi="Times New Roman" w:cs="Times New Roman"/>
          <w:kern w:val="2"/>
          <w:sz w:val="20"/>
          <w:szCs w:val="20"/>
        </w:rPr>
        <w:t xml:space="preserve">instrumental </w:t>
      </w:r>
    </w:p>
    <w:p w14:paraId="30EBF321" w14:textId="7E3BF925" w:rsidR="00104916" w:rsidRPr="007C0530" w:rsidRDefault="004C1A3F" w:rsidP="00157991">
      <w:pPr>
        <w:pStyle w:val="BodyA"/>
        <w:ind w:left="576"/>
        <w:rPr>
          <w:rFonts w:ascii="Times New Roman" w:hAnsi="Times New Roman" w:cs="Times New Roman"/>
          <w:b/>
          <w:bCs/>
          <w:kern w:val="2"/>
          <w:sz w:val="20"/>
          <w:szCs w:val="20"/>
          <w:u w:val="single"/>
        </w:rPr>
      </w:pPr>
      <w:r>
        <w:rPr>
          <w:rFonts w:ascii="Times New Roman" w:hAnsi="Times New Roman" w:cs="Times New Roman"/>
          <w:kern w:val="2"/>
          <w:sz w:val="20"/>
          <w:szCs w:val="20"/>
        </w:rPr>
        <w:t>variable</w:t>
      </w:r>
      <w:r w:rsidR="00104916" w:rsidRPr="007C0530">
        <w:rPr>
          <w:rFonts w:ascii="Times New Roman" w:hAnsi="Times New Roman" w:cs="Times New Roman"/>
          <w:kern w:val="2"/>
          <w:sz w:val="20"/>
          <w:szCs w:val="20"/>
        </w:rPr>
        <w:t xml:space="preserve"> approach to track intergenerational mobility in post-Reconstruction era</w:t>
      </w:r>
    </w:p>
    <w:p w14:paraId="2B0B9C72" w14:textId="77777777" w:rsidR="00157991" w:rsidRPr="00157991" w:rsidRDefault="00104916" w:rsidP="007C0530">
      <w:pPr>
        <w:pStyle w:val="BodyA"/>
        <w:numPr>
          <w:ilvl w:val="0"/>
          <w:numId w:val="5"/>
        </w:numPr>
        <w:ind w:left="576"/>
        <w:rPr>
          <w:rFonts w:ascii="Times New Roman" w:hAnsi="Times New Roman" w:cs="Times New Roman"/>
          <w:b/>
          <w:bCs/>
          <w:kern w:val="2"/>
          <w:sz w:val="20"/>
          <w:szCs w:val="20"/>
          <w:u w:val="single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Conducted comprehensive literature review of 40+ </w:t>
      </w:r>
      <w:r w:rsidR="00175951">
        <w:rPr>
          <w:rFonts w:ascii="Times New Roman" w:hAnsi="Times New Roman" w:cs="Times New Roman"/>
          <w:kern w:val="2"/>
          <w:sz w:val="20"/>
          <w:szCs w:val="20"/>
        </w:rPr>
        <w:t>studies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on birth seasonality, synthesizing findings </w:t>
      </w:r>
    </w:p>
    <w:p w14:paraId="449DCC4C" w14:textId="412674A5" w:rsidR="00104916" w:rsidRPr="007C0530" w:rsidRDefault="00104916" w:rsidP="00157991">
      <w:pPr>
        <w:pStyle w:val="BodyA"/>
        <w:ind w:left="576"/>
        <w:rPr>
          <w:rFonts w:ascii="Times New Roman" w:hAnsi="Times New Roman" w:cs="Times New Roman"/>
          <w:b/>
          <w:bCs/>
          <w:kern w:val="2"/>
          <w:sz w:val="20"/>
          <w:szCs w:val="20"/>
          <w:u w:val="single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>across economics, psychology, and public health to identify research gaps</w:t>
      </w:r>
    </w:p>
    <w:p w14:paraId="6657971F" w14:textId="77777777" w:rsidR="004C1A3F" w:rsidRPr="004C1A3F" w:rsidRDefault="001674A8" w:rsidP="007C0530">
      <w:pPr>
        <w:pStyle w:val="BodyA"/>
        <w:numPr>
          <w:ilvl w:val="0"/>
          <w:numId w:val="5"/>
        </w:numPr>
        <w:ind w:left="576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Replicated </w:t>
      </w:r>
      <w:r w:rsidR="00BD482E">
        <w:rPr>
          <w:rFonts w:ascii="Times New Roman" w:hAnsi="Times New Roman" w:cs="Times New Roman"/>
          <w:kern w:val="2"/>
          <w:sz w:val="20"/>
          <w:szCs w:val="20"/>
        </w:rPr>
        <w:t xml:space="preserve">existing code from 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GitHub repositories to </w:t>
      </w:r>
      <w:r w:rsidR="00FA1CA2">
        <w:rPr>
          <w:rFonts w:ascii="Times New Roman" w:hAnsi="Times New Roman" w:cs="Times New Roman"/>
          <w:kern w:val="2"/>
          <w:sz w:val="20"/>
          <w:szCs w:val="20"/>
        </w:rPr>
        <w:t>apply</w:t>
      </w:r>
      <w:r w:rsidR="00AE26C3">
        <w:rPr>
          <w:rFonts w:ascii="Times New Roman" w:hAnsi="Times New Roman" w:cs="Times New Roman"/>
          <w:kern w:val="2"/>
          <w:sz w:val="20"/>
          <w:szCs w:val="20"/>
        </w:rPr>
        <w:t xml:space="preserve"> econometric models to project data,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AE26C3">
        <w:rPr>
          <w:rFonts w:ascii="Times New Roman" w:hAnsi="Times New Roman" w:cs="Times New Roman"/>
          <w:kern w:val="2"/>
          <w:sz w:val="20"/>
          <w:szCs w:val="20"/>
        </w:rPr>
        <w:t>building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</w:p>
    <w:p w14:paraId="768CF9DA" w14:textId="3DFE783D" w:rsidR="001674A8" w:rsidRPr="007C0530" w:rsidRDefault="00AE26C3" w:rsidP="004C1A3F">
      <w:pPr>
        <w:pStyle w:val="BodyA"/>
        <w:ind w:left="576"/>
        <w:rPr>
          <w:rFonts w:ascii="Times New Roman" w:eastAsia="Times New Roman" w:hAnsi="Times New Roman" w:cs="Times New Roman"/>
          <w:kern w:val="2"/>
          <w:sz w:val="20"/>
          <w:szCs w:val="20"/>
        </w:rPr>
      </w:pPr>
      <w:r>
        <w:rPr>
          <w:rFonts w:ascii="Times New Roman" w:hAnsi="Times New Roman" w:cs="Times New Roman"/>
          <w:kern w:val="2"/>
          <w:sz w:val="20"/>
          <w:szCs w:val="20"/>
        </w:rPr>
        <w:t xml:space="preserve">hands-on 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 xml:space="preserve">experience with </w:t>
      </w:r>
      <w:r w:rsidR="00184844">
        <w:rPr>
          <w:rFonts w:ascii="Times New Roman" w:hAnsi="Times New Roman" w:cs="Times New Roman"/>
          <w:kern w:val="2"/>
          <w:sz w:val="20"/>
          <w:szCs w:val="20"/>
        </w:rPr>
        <w:t>difference-in-differences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 xml:space="preserve"> and </w:t>
      </w:r>
      <w:r w:rsidR="00184844">
        <w:rPr>
          <w:rFonts w:ascii="Times New Roman" w:hAnsi="Times New Roman" w:cs="Times New Roman"/>
          <w:kern w:val="2"/>
          <w:sz w:val="20"/>
          <w:szCs w:val="20"/>
        </w:rPr>
        <w:t>f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 xml:space="preserve">ixed </w:t>
      </w:r>
      <w:r w:rsidR="00184844">
        <w:rPr>
          <w:rFonts w:ascii="Times New Roman" w:hAnsi="Times New Roman" w:cs="Times New Roman"/>
          <w:kern w:val="2"/>
          <w:sz w:val="20"/>
          <w:szCs w:val="20"/>
        </w:rPr>
        <w:t>e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>ffects regression</w:t>
      </w:r>
      <w:r w:rsidR="00184844">
        <w:rPr>
          <w:rFonts w:ascii="Times New Roman" w:hAnsi="Times New Roman" w:cs="Times New Roman"/>
          <w:kern w:val="2"/>
          <w:sz w:val="20"/>
          <w:szCs w:val="20"/>
        </w:rPr>
        <w:t>s</w:t>
      </w:r>
    </w:p>
    <w:p w14:paraId="20228E31" w14:textId="77777777" w:rsidR="004C1A3F" w:rsidRPr="004C1A3F" w:rsidRDefault="000D1A82" w:rsidP="007C0530">
      <w:pPr>
        <w:pStyle w:val="BodyA"/>
        <w:numPr>
          <w:ilvl w:val="0"/>
          <w:numId w:val="5"/>
        </w:numPr>
        <w:ind w:left="576"/>
        <w:rPr>
          <w:rFonts w:ascii="Times New Roman" w:eastAsia="Times New Roman" w:hAnsi="Times New Roman" w:cs="Times New Roman"/>
          <w:kern w:val="2"/>
          <w:sz w:val="20"/>
          <w:szCs w:val="20"/>
        </w:rPr>
      </w:pPr>
      <w:r>
        <w:rPr>
          <w:rFonts w:ascii="Times New Roman" w:hAnsi="Times New Roman" w:cs="Times New Roman"/>
          <w:kern w:val="2"/>
          <w:sz w:val="20"/>
          <w:szCs w:val="20"/>
        </w:rPr>
        <w:t>Organized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 xml:space="preserve"> and formatted </w:t>
      </w:r>
      <w:r>
        <w:rPr>
          <w:rFonts w:ascii="Times New Roman" w:hAnsi="Times New Roman" w:cs="Times New Roman"/>
          <w:kern w:val="2"/>
          <w:sz w:val="20"/>
          <w:szCs w:val="20"/>
        </w:rPr>
        <w:t xml:space="preserve">a 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>bibliography of 90</w:t>
      </w:r>
      <w:r w:rsidR="00891D34">
        <w:rPr>
          <w:rFonts w:ascii="Times New Roman" w:hAnsi="Times New Roman" w:cs="Times New Roman"/>
          <w:kern w:val="2"/>
          <w:sz w:val="20"/>
          <w:szCs w:val="20"/>
        </w:rPr>
        <w:t>+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2"/>
          <w:sz w:val="20"/>
          <w:szCs w:val="20"/>
        </w:rPr>
        <w:t>sources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>
        <w:rPr>
          <w:rFonts w:ascii="Times New Roman" w:hAnsi="Times New Roman" w:cs="Times New Roman"/>
          <w:kern w:val="2"/>
          <w:sz w:val="20"/>
          <w:szCs w:val="20"/>
        </w:rPr>
        <w:t xml:space="preserve">learning how to </w:t>
      </w:r>
      <w:r w:rsidR="00A15C52">
        <w:rPr>
          <w:rFonts w:ascii="Times New Roman" w:hAnsi="Times New Roman" w:cs="Times New Roman"/>
          <w:kern w:val="2"/>
          <w:sz w:val="20"/>
          <w:szCs w:val="20"/>
        </w:rPr>
        <w:t>manage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 xml:space="preserve"> citations across </w:t>
      </w:r>
      <w:r w:rsidR="00A15C52">
        <w:rPr>
          <w:rFonts w:ascii="Times New Roman" w:hAnsi="Times New Roman" w:cs="Times New Roman"/>
          <w:kern w:val="2"/>
          <w:sz w:val="20"/>
          <w:szCs w:val="20"/>
        </w:rPr>
        <w:t>various</w:t>
      </w:r>
      <w:r w:rsidR="001674A8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</w:p>
    <w:p w14:paraId="1FFB51D6" w14:textId="13B4F4DD" w:rsidR="00104916" w:rsidRPr="00BD3B3B" w:rsidRDefault="001674A8" w:rsidP="004C1A3F">
      <w:pPr>
        <w:pStyle w:val="BodyA"/>
        <w:ind w:left="576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types </w:t>
      </w:r>
      <w:r w:rsidR="00A15C52">
        <w:rPr>
          <w:rFonts w:ascii="Times New Roman" w:hAnsi="Times New Roman" w:cs="Times New Roman"/>
          <w:kern w:val="2"/>
          <w:sz w:val="20"/>
          <w:szCs w:val="20"/>
        </w:rPr>
        <w:t xml:space="preserve">of materials 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>including historical documents and working papers</w:t>
      </w:r>
    </w:p>
    <w:p w14:paraId="1F0EA2B4" w14:textId="77777777" w:rsidR="00BD3B3B" w:rsidRPr="00BD3B3B" w:rsidRDefault="00BD3B3B" w:rsidP="00BD3B3B">
      <w:pPr>
        <w:pStyle w:val="BodyA"/>
        <w:rPr>
          <w:rFonts w:ascii="Times New Roman" w:eastAsia="Times New Roman" w:hAnsi="Times New Roman" w:cs="Times New Roman"/>
          <w:kern w:val="2"/>
          <w:sz w:val="4"/>
          <w:szCs w:val="4"/>
        </w:rPr>
      </w:pPr>
    </w:p>
    <w:p w14:paraId="557B8004" w14:textId="2584845C" w:rsidR="00361343" w:rsidRDefault="00563050" w:rsidP="008D320D">
      <w:pPr>
        <w:pStyle w:val="BodyA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Presiden</w:t>
      </w:r>
      <w:r w:rsidR="00666A0B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t </w:t>
      </w:r>
      <w:r w:rsidR="001F5A3C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–</w:t>
      </w: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 </w:t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Economic</w:t>
      </w:r>
      <w:r w:rsidR="005D1908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s</w:t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 Society</w:t>
      </w:r>
      <w:r w:rsidR="00361343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666A0B">
        <w:rPr>
          <w:rFonts w:ascii="Times New Roman" w:hAnsi="Times New Roman" w:cs="Times New Roman"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2D45FD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2D45FD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kern w:val="2"/>
          <w:sz w:val="20"/>
          <w:szCs w:val="20"/>
        </w:rPr>
        <w:tab/>
      </w:r>
      <w:r w:rsidR="006967AC">
        <w:rPr>
          <w:rFonts w:ascii="Times New Roman" w:hAnsi="Times New Roman" w:cs="Times New Roman"/>
          <w:kern w:val="2"/>
          <w:sz w:val="20"/>
          <w:szCs w:val="20"/>
        </w:rPr>
        <w:tab/>
      </w:r>
      <w:r w:rsidR="00B02357">
        <w:rPr>
          <w:rFonts w:ascii="Times New Roman" w:hAnsi="Times New Roman" w:cs="Times New Roman"/>
          <w:kern w:val="2"/>
          <w:sz w:val="20"/>
          <w:szCs w:val="20"/>
        </w:rPr>
        <w:t>Jan –</w:t>
      </w:r>
      <w:r w:rsidR="00B02357">
        <w:rPr>
          <w:rFonts w:ascii="Times New Roman" w:eastAsia="Times New Roman" w:hAnsi="Times New Roman" w:cs="Times New Roman"/>
          <w:kern w:val="2"/>
          <w:sz w:val="20"/>
          <w:szCs w:val="20"/>
        </w:rPr>
        <w:t xml:space="preserve"> Sep </w:t>
      </w:r>
      <w:r w:rsidR="0092380B"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>2025</w:t>
      </w:r>
    </w:p>
    <w:p w14:paraId="7C723667" w14:textId="77777777" w:rsidR="00F12C58" w:rsidRDefault="004911C2" w:rsidP="00F12C58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Led revitalization effort expanding reach beyond freshman mentorship to </w:t>
      </w:r>
      <w:r w:rsidR="00331A72">
        <w:rPr>
          <w:rFonts w:ascii="Times New Roman" w:hAnsi="Times New Roman" w:cs="Times New Roman"/>
          <w:kern w:val="2"/>
          <w:sz w:val="20"/>
          <w:szCs w:val="20"/>
        </w:rPr>
        <w:t xml:space="preserve">increase active participation </w:t>
      </w:r>
    </w:p>
    <w:p w14:paraId="0309A589" w14:textId="562C4C26" w:rsidR="004911C2" w:rsidRPr="00F12C58" w:rsidRDefault="00331A72" w:rsidP="00F12C58">
      <w:pPr>
        <w:pStyle w:val="ListParagraph"/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F12C58">
        <w:rPr>
          <w:rFonts w:ascii="Times New Roman" w:hAnsi="Times New Roman" w:cs="Times New Roman"/>
          <w:kern w:val="2"/>
          <w:sz w:val="20"/>
          <w:szCs w:val="20"/>
        </w:rPr>
        <w:t>and interdisciplinary collaboration</w:t>
      </w:r>
      <w:r w:rsidR="004911C2" w:rsidRPr="00F12C58">
        <w:rPr>
          <w:rFonts w:ascii="Times New Roman" w:hAnsi="Times New Roman" w:cs="Times New Roman"/>
          <w:kern w:val="2"/>
          <w:sz w:val="20"/>
          <w:szCs w:val="20"/>
        </w:rPr>
        <w:t>, fostering cross-enrollment with adjacent clubs</w:t>
      </w:r>
    </w:p>
    <w:p w14:paraId="79A96089" w14:textId="54F0561A" w:rsidR="00BD3B3B" w:rsidRPr="00BD3B3B" w:rsidRDefault="00A249BD" w:rsidP="00BD3B3B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i/>
          <w:iCs/>
          <w:kern w:val="2"/>
          <w:sz w:val="20"/>
          <w:szCs w:val="20"/>
        </w:rPr>
      </w:pPr>
      <w:r w:rsidRPr="00331A72">
        <w:rPr>
          <w:rFonts w:ascii="Times New Roman" w:hAnsi="Times New Roman" w:cs="Times New Roman"/>
          <w:kern w:val="2"/>
          <w:sz w:val="20"/>
          <w:szCs w:val="20"/>
        </w:rPr>
        <w:t>Created a c</w:t>
      </w:r>
      <w:r w:rsidR="00337B1C" w:rsidRPr="00331A72">
        <w:rPr>
          <w:rFonts w:ascii="Times New Roman" w:hAnsi="Times New Roman" w:cs="Times New Roman"/>
          <w:kern w:val="2"/>
          <w:sz w:val="20"/>
          <w:szCs w:val="20"/>
        </w:rPr>
        <w:t xml:space="preserve">omprehensive curriculum spanning introductory workshops to advanced topics, </w:t>
      </w:r>
      <w:r w:rsidR="00331A72">
        <w:rPr>
          <w:rFonts w:ascii="Times New Roman" w:hAnsi="Times New Roman" w:cs="Times New Roman"/>
          <w:kern w:val="2"/>
          <w:sz w:val="20"/>
          <w:szCs w:val="20"/>
        </w:rPr>
        <w:t xml:space="preserve">establishing </w:t>
      </w:r>
      <w:r w:rsidR="005C4BF1">
        <w:rPr>
          <w:rFonts w:ascii="Times New Roman" w:hAnsi="Times New Roman" w:cs="Times New Roman"/>
          <w:kern w:val="2"/>
          <w:sz w:val="20"/>
          <w:szCs w:val="20"/>
        </w:rPr>
        <w:br/>
      </w:r>
      <w:r w:rsidR="00331A72">
        <w:rPr>
          <w:rFonts w:ascii="Times New Roman" w:hAnsi="Times New Roman" w:cs="Times New Roman"/>
          <w:kern w:val="2"/>
          <w:sz w:val="20"/>
          <w:szCs w:val="20"/>
        </w:rPr>
        <w:t>clear progression from foundational concepts to graduate level preparation</w:t>
      </w:r>
    </w:p>
    <w:p w14:paraId="2441DC00" w14:textId="77777777" w:rsidR="00BD3B3B" w:rsidRPr="00BD3B3B" w:rsidRDefault="00BD3B3B" w:rsidP="00BD3B3B">
      <w:pPr>
        <w:rPr>
          <w:i/>
          <w:iCs/>
          <w:kern w:val="2"/>
          <w:sz w:val="4"/>
          <w:szCs w:val="4"/>
        </w:rPr>
      </w:pPr>
    </w:p>
    <w:p w14:paraId="39C235BF" w14:textId="7B99C4EF" w:rsidR="00361343" w:rsidRPr="007C0530" w:rsidRDefault="00164F24" w:rsidP="008D320D">
      <w:pPr>
        <w:pStyle w:val="BodyA"/>
        <w:rPr>
          <w:rFonts w:ascii="Times New Roman" w:hAnsi="Times New Roman" w:cs="Times New Roman"/>
          <w:i/>
          <w:iCs/>
          <w:kern w:val="2"/>
          <w:sz w:val="20"/>
          <w:szCs w:val="20"/>
        </w:rPr>
      </w:pPr>
      <w:r w:rsidRPr="00006469">
        <w:rPr>
          <w:rFonts w:ascii="Times New Roman" w:hAnsi="Times New Roman" w:cs="Times New Roman"/>
          <w:i/>
          <w:iCs/>
          <w:color w:val="auto"/>
          <w:kern w:val="2"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w:t>Finalist</w:t>
      </w:r>
      <w:r w:rsidR="00383796">
        <w:rPr>
          <w:rFonts w:ascii="Times New Roman" w:hAnsi="Times New Roman" w:cs="Times New Roman"/>
          <w:i/>
          <w:iCs/>
          <w:color w:val="auto"/>
          <w:kern w:val="2"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383796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– </w:t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Fed</w:t>
      </w:r>
      <w:r w:rsidR="00686DA5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eral Reserve</w:t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 Challenge</w:t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ab/>
      </w:r>
      <w:r w:rsidR="00A5695E" w:rsidRPr="007C0530">
        <w:rPr>
          <w:rFonts w:ascii="Times New Roman" w:hAnsi="Times New Roman" w:cs="Times New Roman"/>
          <w:kern w:val="2"/>
          <w:sz w:val="20"/>
          <w:szCs w:val="20"/>
        </w:rPr>
        <w:t>202</w:t>
      </w:r>
      <w:r w:rsidR="00EF5FE1">
        <w:rPr>
          <w:rFonts w:ascii="Times New Roman" w:hAnsi="Times New Roman" w:cs="Times New Roman"/>
          <w:kern w:val="2"/>
          <w:sz w:val="20"/>
          <w:szCs w:val="20"/>
        </w:rPr>
        <w:t>3</w:t>
      </w:r>
      <w:r w:rsidR="00B02357">
        <w:rPr>
          <w:rFonts w:ascii="Times New Roman" w:hAnsi="Times New Roman" w:cs="Times New Roman"/>
          <w:kern w:val="2"/>
          <w:sz w:val="20"/>
          <w:szCs w:val="20"/>
        </w:rPr>
        <w:t xml:space="preserve"> –</w:t>
      </w:r>
      <w:r w:rsidR="00B02357">
        <w:rPr>
          <w:rFonts w:ascii="Times New Roman" w:eastAsia="Times New Roman" w:hAnsi="Times New Roman" w:cs="Times New Roman"/>
          <w:kern w:val="2"/>
          <w:sz w:val="20"/>
          <w:szCs w:val="20"/>
        </w:rPr>
        <w:t xml:space="preserve"> </w:t>
      </w:r>
      <w:r w:rsidR="008D0178">
        <w:rPr>
          <w:rFonts w:ascii="Times New Roman" w:eastAsia="Times New Roman" w:hAnsi="Times New Roman" w:cs="Times New Roman"/>
          <w:kern w:val="2"/>
          <w:sz w:val="20"/>
          <w:szCs w:val="20"/>
        </w:rPr>
        <w:t>2025</w:t>
      </w:r>
    </w:p>
    <w:p w14:paraId="64718EFE" w14:textId="493B72B8" w:rsidR="00361343" w:rsidRPr="007C0530" w:rsidRDefault="00DC59AC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>Synthesize academic coursework to analyze real-time economic issues under stringent deadlines</w:t>
      </w:r>
    </w:p>
    <w:p w14:paraId="4C586479" w14:textId="3F0620D5" w:rsidR="00021630" w:rsidRPr="007C0530" w:rsidRDefault="00DC59AC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Conduct analysis of national economic outlook </w:t>
      </w:r>
      <w:r w:rsidR="00021630" w:rsidRPr="007C0530">
        <w:rPr>
          <w:rFonts w:ascii="Times New Roman" w:hAnsi="Times New Roman" w:cs="Times New Roman"/>
          <w:kern w:val="2"/>
          <w:sz w:val="20"/>
          <w:szCs w:val="20"/>
        </w:rPr>
        <w:t>and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formulate actionable strategies to address inflationary </w:t>
      </w:r>
      <w:r w:rsidR="00021630" w:rsidRPr="007C0530">
        <w:rPr>
          <w:rFonts w:ascii="Times New Roman" w:hAnsi="Times New Roman" w:cs="Times New Roman"/>
          <w:kern w:val="2"/>
          <w:sz w:val="20"/>
          <w:szCs w:val="20"/>
        </w:rPr>
        <w:t>pressures</w:t>
      </w:r>
    </w:p>
    <w:p w14:paraId="34DC9593" w14:textId="045EE4E6" w:rsidR="00361343" w:rsidRDefault="00021630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>Adapt economic models to reflect post-pandemic economic conditions, ensuring relevance and accuracy</w:t>
      </w:r>
    </w:p>
    <w:p w14:paraId="3AF57875" w14:textId="77777777" w:rsidR="00BD3B3B" w:rsidRPr="00BD3B3B" w:rsidRDefault="00BD3B3B" w:rsidP="00BD3B3B">
      <w:pPr>
        <w:rPr>
          <w:kern w:val="2"/>
          <w:sz w:val="4"/>
          <w:szCs w:val="4"/>
        </w:rPr>
      </w:pPr>
    </w:p>
    <w:p w14:paraId="0D62E639" w14:textId="359C29C6" w:rsidR="00361343" w:rsidRPr="007C0530" w:rsidRDefault="002E2004" w:rsidP="008D320D">
      <w:pPr>
        <w:rPr>
          <w:kern w:val="2"/>
          <w:sz w:val="20"/>
          <w:szCs w:val="20"/>
        </w:rPr>
      </w:pPr>
      <w:r w:rsidRPr="007C0530">
        <w:rPr>
          <w:i/>
          <w:iCs/>
          <w:kern w:val="2"/>
          <w:sz w:val="20"/>
          <w:szCs w:val="20"/>
        </w:rPr>
        <w:t>Finalist</w:t>
      </w:r>
      <w:r w:rsidR="00A32175">
        <w:rPr>
          <w:i/>
          <w:iCs/>
          <w:kern w:val="2"/>
          <w:sz w:val="20"/>
          <w:szCs w:val="20"/>
        </w:rPr>
        <w:t xml:space="preserve"> </w:t>
      </w:r>
      <w:r w:rsidR="00A32175" w:rsidRPr="007C0530">
        <w:rPr>
          <w:i/>
          <w:iCs/>
          <w:kern w:val="2"/>
          <w:sz w:val="20"/>
          <w:szCs w:val="20"/>
        </w:rPr>
        <w:t xml:space="preserve">– </w:t>
      </w:r>
      <w:r w:rsidR="00361343" w:rsidRPr="007C0530">
        <w:rPr>
          <w:i/>
          <w:iCs/>
          <w:kern w:val="2"/>
          <w:sz w:val="20"/>
          <w:szCs w:val="20"/>
        </w:rPr>
        <w:t>Fiscal Challenge</w:t>
      </w:r>
      <w:r w:rsidR="00361343" w:rsidRPr="007C0530">
        <w:rPr>
          <w:i/>
          <w:iCs/>
          <w:kern w:val="2"/>
          <w:sz w:val="20"/>
          <w:szCs w:val="20"/>
        </w:rPr>
        <w:tab/>
      </w:r>
      <w:r w:rsidR="00361343" w:rsidRPr="007C0530">
        <w:rPr>
          <w:i/>
          <w:iCs/>
          <w:kern w:val="2"/>
          <w:sz w:val="20"/>
          <w:szCs w:val="20"/>
        </w:rPr>
        <w:tab/>
      </w:r>
      <w:r w:rsidR="00361343" w:rsidRPr="007C0530">
        <w:rPr>
          <w:i/>
          <w:iCs/>
          <w:kern w:val="2"/>
          <w:sz w:val="20"/>
          <w:szCs w:val="20"/>
        </w:rPr>
        <w:tab/>
      </w:r>
      <w:r w:rsidR="00361343" w:rsidRPr="007C0530">
        <w:rPr>
          <w:i/>
          <w:iCs/>
          <w:kern w:val="2"/>
          <w:sz w:val="20"/>
          <w:szCs w:val="20"/>
        </w:rPr>
        <w:tab/>
      </w:r>
      <w:r w:rsidR="00361343" w:rsidRPr="007C0530">
        <w:rPr>
          <w:i/>
          <w:iCs/>
          <w:kern w:val="2"/>
          <w:sz w:val="20"/>
          <w:szCs w:val="20"/>
        </w:rPr>
        <w:tab/>
      </w:r>
      <w:r w:rsidR="00361343" w:rsidRPr="007C0530">
        <w:rPr>
          <w:i/>
          <w:iCs/>
          <w:kern w:val="2"/>
          <w:sz w:val="20"/>
          <w:szCs w:val="20"/>
        </w:rPr>
        <w:tab/>
      </w:r>
      <w:r w:rsidR="00361343" w:rsidRPr="007C0530">
        <w:rPr>
          <w:i/>
          <w:iCs/>
          <w:kern w:val="2"/>
          <w:sz w:val="20"/>
          <w:szCs w:val="20"/>
        </w:rPr>
        <w:tab/>
      </w:r>
      <w:r w:rsidR="00361343" w:rsidRPr="007C0530">
        <w:rPr>
          <w:i/>
          <w:iCs/>
          <w:kern w:val="2"/>
          <w:sz w:val="20"/>
          <w:szCs w:val="20"/>
        </w:rPr>
        <w:tab/>
      </w:r>
      <w:r w:rsidR="00A95CF1" w:rsidRPr="007C0530">
        <w:rPr>
          <w:i/>
          <w:iCs/>
          <w:kern w:val="2"/>
          <w:sz w:val="20"/>
          <w:szCs w:val="20"/>
        </w:rPr>
        <w:tab/>
      </w:r>
      <w:r w:rsidR="00B02357" w:rsidRPr="00AF08EC">
        <w:rPr>
          <w:kern w:val="2"/>
          <w:sz w:val="20"/>
          <w:szCs w:val="20"/>
        </w:rPr>
        <w:t>Spring</w:t>
      </w:r>
      <w:r w:rsidR="00B02357">
        <w:rPr>
          <w:i/>
          <w:iCs/>
          <w:kern w:val="2"/>
          <w:sz w:val="20"/>
          <w:szCs w:val="20"/>
        </w:rPr>
        <w:t xml:space="preserve"> </w:t>
      </w:r>
      <w:r w:rsidR="00117C91">
        <w:rPr>
          <w:rFonts w:eastAsia="Times New Roman"/>
          <w:kern w:val="2"/>
          <w:sz w:val="20"/>
          <w:szCs w:val="20"/>
        </w:rPr>
        <w:t>20</w:t>
      </w:r>
      <w:r w:rsidR="0092431E" w:rsidRPr="007C0530">
        <w:rPr>
          <w:rFonts w:eastAsia="Times New Roman"/>
          <w:kern w:val="2"/>
          <w:sz w:val="20"/>
          <w:szCs w:val="20"/>
        </w:rPr>
        <w:t>24</w:t>
      </w:r>
      <w:r w:rsidR="00B02357">
        <w:rPr>
          <w:rFonts w:eastAsia="Times New Roman"/>
          <w:kern w:val="2"/>
          <w:sz w:val="20"/>
          <w:szCs w:val="20"/>
        </w:rPr>
        <w:t xml:space="preserve"> </w:t>
      </w:r>
      <w:r w:rsidR="00B02357">
        <w:rPr>
          <w:kern w:val="2"/>
          <w:sz w:val="20"/>
          <w:szCs w:val="20"/>
        </w:rPr>
        <w:t xml:space="preserve">&amp; </w:t>
      </w:r>
      <w:r w:rsidR="00117C91">
        <w:rPr>
          <w:rFonts w:eastAsia="Times New Roman"/>
          <w:kern w:val="2"/>
          <w:sz w:val="20"/>
          <w:szCs w:val="20"/>
        </w:rPr>
        <w:t>20</w:t>
      </w:r>
      <w:r w:rsidR="00A32175">
        <w:rPr>
          <w:rFonts w:eastAsia="Times New Roman"/>
          <w:kern w:val="2"/>
          <w:sz w:val="20"/>
          <w:szCs w:val="20"/>
        </w:rPr>
        <w:t>25</w:t>
      </w:r>
    </w:p>
    <w:p w14:paraId="2626C691" w14:textId="162888D1" w:rsidR="00361343" w:rsidRPr="007C0530" w:rsidRDefault="00361343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>Collaborat</w:t>
      </w:r>
      <w:r w:rsidR="006C3AED" w:rsidRPr="007C0530">
        <w:rPr>
          <w:rFonts w:ascii="Times New Roman" w:hAnsi="Times New Roman" w:cs="Times New Roman"/>
          <w:kern w:val="2"/>
          <w:sz w:val="20"/>
          <w:szCs w:val="20"/>
        </w:rPr>
        <w:t>e</w:t>
      </w:r>
      <w:r w:rsidR="006C3AED"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 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on a nationally </w:t>
      </w:r>
      <w:r w:rsidR="00DC59AC" w:rsidRPr="007C0530">
        <w:rPr>
          <w:rFonts w:ascii="Times New Roman" w:hAnsi="Times New Roman" w:cs="Times New Roman"/>
          <w:kern w:val="2"/>
          <w:sz w:val="20"/>
          <w:szCs w:val="20"/>
        </w:rPr>
        <w:t>recognized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mock fiscal budget plan over a 30-year </w:t>
      </w:r>
      <w:r w:rsidR="00DC59AC" w:rsidRPr="007C0530">
        <w:rPr>
          <w:rFonts w:ascii="Times New Roman" w:hAnsi="Times New Roman" w:cs="Times New Roman"/>
          <w:kern w:val="2"/>
          <w:sz w:val="20"/>
          <w:szCs w:val="20"/>
        </w:rPr>
        <w:t>projection</w:t>
      </w:r>
      <w:r w:rsidR="007C0530" w:rsidRPr="007C0530">
        <w:rPr>
          <w:rFonts w:ascii="Times New Roman" w:hAnsi="Times New Roman" w:cs="Times New Roman"/>
          <w:kern w:val="2"/>
          <w:sz w:val="20"/>
          <w:szCs w:val="20"/>
        </w:rPr>
        <w:t xml:space="preserve">, honing skills </w:t>
      </w:r>
      <w:r w:rsidR="005C4BF1">
        <w:rPr>
          <w:rFonts w:ascii="Times New Roman" w:hAnsi="Times New Roman" w:cs="Times New Roman"/>
          <w:kern w:val="2"/>
          <w:sz w:val="20"/>
          <w:szCs w:val="20"/>
        </w:rPr>
        <w:br/>
      </w:r>
      <w:r w:rsidR="007C0530" w:rsidRPr="007C0530">
        <w:rPr>
          <w:rFonts w:ascii="Times New Roman" w:hAnsi="Times New Roman" w:cs="Times New Roman"/>
          <w:kern w:val="2"/>
          <w:sz w:val="20"/>
          <w:szCs w:val="20"/>
        </w:rPr>
        <w:t>in economic forecasting and synthesizing policy recommendations from data analysis</w:t>
      </w:r>
    </w:p>
    <w:p w14:paraId="389C6272" w14:textId="192E1093" w:rsidR="00361343" w:rsidRPr="007C0530" w:rsidRDefault="00DC59AC" w:rsidP="007C0530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Achieved third place </w:t>
      </w:r>
      <w:r w:rsidR="00BB6120" w:rsidRPr="007C0530">
        <w:rPr>
          <w:rFonts w:ascii="Times New Roman" w:hAnsi="Times New Roman" w:cs="Times New Roman"/>
          <w:kern w:val="2"/>
          <w:sz w:val="20"/>
          <w:szCs w:val="20"/>
        </w:rPr>
        <w:t>nationally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in the 2024 Fiscal Challenge, present</w:t>
      </w:r>
      <w:r w:rsidR="001512A5" w:rsidRPr="007C0530">
        <w:rPr>
          <w:rFonts w:ascii="Times New Roman" w:hAnsi="Times New Roman" w:cs="Times New Roman"/>
          <w:kern w:val="2"/>
          <w:sz w:val="20"/>
          <w:szCs w:val="20"/>
        </w:rPr>
        <w:t>ed</w:t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 xml:space="preserve"> final proposal in Washington, DC</w:t>
      </w:r>
    </w:p>
    <w:p w14:paraId="08D871BC" w14:textId="77777777" w:rsidR="00015A4B" w:rsidRPr="00015A4B" w:rsidRDefault="00015A4B" w:rsidP="008D320D">
      <w:pPr>
        <w:pStyle w:val="BodyA"/>
        <w:rPr>
          <w:rFonts w:ascii="Times New Roman" w:hAnsi="Times New Roman" w:cs="Times New Roman"/>
          <w:b/>
          <w:bCs/>
          <w:kern w:val="2"/>
          <w:sz w:val="4"/>
          <w:szCs w:val="4"/>
        </w:rPr>
      </w:pPr>
    </w:p>
    <w:p w14:paraId="2D0844AD" w14:textId="15CA3177" w:rsidR="0072123F" w:rsidRPr="007C0530" w:rsidRDefault="0072123F" w:rsidP="008D320D">
      <w:pPr>
        <w:pStyle w:val="BodyA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>Analysis Group</w:t>
      </w:r>
      <w:r w:rsidRPr="007C0530">
        <w:rPr>
          <w:rFonts w:ascii="Times New Roman" w:eastAsia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="00A95CF1"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>Boston, MA</w:t>
      </w:r>
    </w:p>
    <w:p w14:paraId="313F6F00" w14:textId="213A623A" w:rsidR="0072123F" w:rsidRPr="007C0530" w:rsidRDefault="0072123F" w:rsidP="008D320D">
      <w:pPr>
        <w:pStyle w:val="BodyA"/>
        <w:ind w:left="4320" w:hanging="4320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Billing Assistan</w:t>
      </w:r>
      <w:r w:rsidR="00361343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t</w:t>
      </w:r>
      <w:r w:rsidR="002E6892" w:rsidRPr="002E6892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 </w:t>
      </w:r>
      <w:r w:rsidR="002E6892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Co-op</w:t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  <w:t>Ja</w:t>
      </w:r>
      <w:r w:rsidR="00AF08EC">
        <w:rPr>
          <w:rFonts w:ascii="Times New Roman" w:eastAsia="Times New Roman" w:hAnsi="Times New Roman" w:cs="Times New Roman"/>
          <w:kern w:val="2"/>
          <w:sz w:val="20"/>
          <w:szCs w:val="20"/>
        </w:rPr>
        <w:t xml:space="preserve">n </w:t>
      </w:r>
      <w:r w:rsidR="00AF08EC">
        <w:rPr>
          <w:rFonts w:ascii="Times New Roman" w:hAnsi="Times New Roman" w:cs="Times New Roman"/>
          <w:kern w:val="2"/>
          <w:sz w:val="20"/>
          <w:szCs w:val="20"/>
        </w:rPr>
        <w:t>– J</w:t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>un 2024</w:t>
      </w:r>
    </w:p>
    <w:p w14:paraId="0F4937F7" w14:textId="20B714A9" w:rsidR="005C4BF1" w:rsidRPr="005C4BF1" w:rsidRDefault="00EB480A" w:rsidP="005C4BF1">
      <w:pPr>
        <w:pStyle w:val="ListParagraph"/>
        <w:numPr>
          <w:ilvl w:val="0"/>
          <w:numId w:val="4"/>
        </w:numPr>
        <w:ind w:left="576"/>
        <w:rPr>
          <w:rFonts w:ascii="Times New Roman" w:hAnsi="Times New Roman" w:cs="Times New Roman"/>
          <w:kern w:val="2"/>
          <w:sz w:val="20"/>
          <w:szCs w:val="20"/>
        </w:rPr>
      </w:pPr>
      <w:r>
        <w:rPr>
          <w:rFonts w:ascii="Times New Roman" w:hAnsi="Times New Roman" w:cs="Times New Roman"/>
          <w:kern w:val="2"/>
          <w:sz w:val="20"/>
          <w:szCs w:val="20"/>
        </w:rPr>
        <w:t>Developed</w:t>
      </w:r>
      <w:r w:rsidR="00396AA1" w:rsidRPr="007C0530">
        <w:rPr>
          <w:rFonts w:ascii="Times New Roman" w:hAnsi="Times New Roman" w:cs="Times New Roman"/>
          <w:kern w:val="2"/>
          <w:sz w:val="20"/>
          <w:szCs w:val="20"/>
        </w:rPr>
        <w:t xml:space="preserve"> workplace fundamentals through high-volume </w:t>
      </w:r>
      <w:r w:rsidR="00C81CC8">
        <w:rPr>
          <w:rFonts w:ascii="Times New Roman" w:hAnsi="Times New Roman" w:cs="Times New Roman"/>
          <w:kern w:val="2"/>
          <w:sz w:val="20"/>
          <w:szCs w:val="20"/>
        </w:rPr>
        <w:t>consulting</w:t>
      </w:r>
      <w:r w:rsidR="00396AA1" w:rsidRPr="007C0530">
        <w:rPr>
          <w:rFonts w:ascii="Times New Roman" w:hAnsi="Times New Roman" w:cs="Times New Roman"/>
          <w:kern w:val="2"/>
          <w:sz w:val="20"/>
          <w:szCs w:val="20"/>
        </w:rPr>
        <w:t xml:space="preserve"> billing operations </w:t>
      </w:r>
    </w:p>
    <w:p w14:paraId="5D287BEB" w14:textId="77777777" w:rsidR="005C4BF1" w:rsidRPr="005C4BF1" w:rsidRDefault="005C4BF1" w:rsidP="005C4BF1">
      <w:pPr>
        <w:pStyle w:val="BodyA"/>
        <w:ind w:left="360"/>
        <w:rPr>
          <w:rFonts w:ascii="Times New Roman" w:hAnsi="Times New Roman" w:cs="Times New Roman"/>
          <w:b/>
          <w:bCs/>
          <w:kern w:val="2"/>
          <w:sz w:val="6"/>
          <w:szCs w:val="6"/>
        </w:rPr>
      </w:pPr>
    </w:p>
    <w:p w14:paraId="79B6A62A" w14:textId="16E4A8B2" w:rsidR="003F327D" w:rsidRPr="007C0530" w:rsidRDefault="00635557" w:rsidP="008D320D">
      <w:pPr>
        <w:pStyle w:val="BodyA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>Frost Val</w:t>
      </w:r>
      <w:r w:rsidR="00D41471"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>ley</w:t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 YMCA</w:t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Pr="007C0530">
        <w:rPr>
          <w:rFonts w:ascii="Times New Roman" w:hAnsi="Times New Roman" w:cs="Times New Roman"/>
          <w:kern w:val="2"/>
          <w:sz w:val="20"/>
          <w:szCs w:val="20"/>
        </w:rPr>
        <w:t>Claryville, NY</w:t>
      </w:r>
    </w:p>
    <w:p w14:paraId="22E00D32" w14:textId="60152AD7" w:rsidR="007C0530" w:rsidRDefault="00635557" w:rsidP="00A95CF1">
      <w:pPr>
        <w:pStyle w:val="BodyA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Counselor</w:t>
      </w:r>
      <w:r w:rsidR="001B4461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 &amp; </w:t>
      </w:r>
      <w:r w:rsidR="0011489D" w:rsidRPr="007C0530">
        <w:rPr>
          <w:rFonts w:ascii="Times New Roman" w:hAnsi="Times New Roman" w:cs="Times New Roman"/>
          <w:i/>
          <w:iCs/>
          <w:kern w:val="2"/>
          <w:sz w:val="20"/>
          <w:szCs w:val="20"/>
        </w:rPr>
        <w:t>MAC Staff</w:t>
      </w:r>
      <w:r w:rsidR="001B4461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 </w:t>
      </w:r>
      <w:r w:rsidR="00BB6120"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 xml:space="preserve">- </w:t>
      </w:r>
      <w:r w:rsidR="00E845E9">
        <w:rPr>
          <w:rFonts w:ascii="Times New Roman" w:eastAsiaTheme="majorEastAsia" w:hAnsi="Times New Roman" w:cs="Times New Roman"/>
          <w:color w:val="000000" w:themeColor="text1"/>
          <w:kern w:val="2"/>
          <w:sz w:val="20"/>
          <w:szCs w:val="20"/>
          <w14:shadow w14:blurRad="38100" w14:dist="19050" w14:dir="2700000" w14:sx="1000" w14:sy="1000" w14:kx="0" w14:ky="0" w14:algn="tl">
            <w14:schemeClr w14:val="bg1">
              <w14:alpha w14:val="10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05579C">
        <w:rPr>
          <w:rFonts w:ascii="Times New Roman" w:eastAsiaTheme="majorEastAsia" w:hAnsi="Times New Roman" w:cs="Times New Roman"/>
          <w:color w:val="000000" w:themeColor="text1"/>
          <w:kern w:val="2"/>
          <w:sz w:val="20"/>
          <w:szCs w:val="20"/>
          <w14:shadow w14:blurRad="38100" w14:dist="19050" w14:dir="2700000" w14:sx="1000" w14:sy="1000" w14:kx="0" w14:ky="0" w14:algn="tl">
            <w14:schemeClr w14:val="bg1">
              <w14:alpha w14:val="10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</w:t>
      </w:r>
      <w:r w:rsidR="00BB6120" w:rsidRPr="007C0530">
        <w:rPr>
          <w:rFonts w:ascii="Times New Roman" w:eastAsiaTheme="majorEastAsia" w:hAnsi="Times New Roman" w:cs="Times New Roman"/>
          <w:color w:val="000000" w:themeColor="text1"/>
          <w:kern w:val="2"/>
          <w:sz w:val="20"/>
          <w:szCs w:val="20"/>
          <w14:shadow w14:blurRad="38100" w14:dist="19050" w14:dir="2700000" w14:sx="1000" w14:sy="1000" w14:kx="0" w14:ky="0" w14:algn="tl">
            <w14:schemeClr w14:val="bg1">
              <w14:alpha w14:val="10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34135">
        <w:rPr>
          <w:rFonts w:ascii="Times New Roman" w:eastAsiaTheme="majorEastAsia" w:hAnsi="Times New Roman" w:cs="Times New Roman"/>
          <w:color w:val="000000" w:themeColor="text1"/>
          <w:kern w:val="2"/>
          <w:sz w:val="20"/>
          <w:szCs w:val="20"/>
          <w14:shadow w14:blurRad="38100" w14:dist="19050" w14:dir="2700000" w14:sx="1000" w14:sy="1000" w14:kx="0" w14:ky="0" w14:algn="tl">
            <w14:schemeClr w14:val="bg1">
              <w14:alpha w14:val="10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youth </w:t>
      </w:r>
      <w:r w:rsidR="00BB6120" w:rsidRPr="007C0530">
        <w:rPr>
          <w:rFonts w:ascii="Times New Roman" w:eastAsiaTheme="majorEastAsia" w:hAnsi="Times New Roman" w:cs="Times New Roman"/>
          <w:color w:val="000000" w:themeColor="text1"/>
          <w:kern w:val="2"/>
          <w:sz w:val="20"/>
          <w:szCs w:val="20"/>
          <w14:shadow w14:blurRad="38100" w14:dist="19050" w14:dir="2700000" w14:sx="1000" w14:sy="1000" w14:kx="0" w14:ky="0" w14:algn="tl">
            <w14:schemeClr w14:val="bg1">
              <w14:alpha w14:val="10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wilderness expeditions through </w:t>
      </w:r>
      <w:r w:rsidR="000F3DBA">
        <w:rPr>
          <w:rFonts w:ascii="Times New Roman" w:eastAsiaTheme="majorEastAsia" w:hAnsi="Times New Roman" w:cs="Times New Roman"/>
          <w:color w:val="000000" w:themeColor="text1"/>
          <w:kern w:val="2"/>
          <w:sz w:val="20"/>
          <w:szCs w:val="20"/>
          <w14:shadow w14:blurRad="38100" w14:dist="19050" w14:dir="2700000" w14:sx="1000" w14:sy="1000" w14:kx="0" w14:ky="0" w14:algn="tl">
            <w14:schemeClr w14:val="bg1">
              <w14:alpha w14:val="10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BB6120" w:rsidRPr="007C0530">
        <w:rPr>
          <w:rFonts w:ascii="Times New Roman" w:eastAsiaTheme="majorEastAsia" w:hAnsi="Times New Roman" w:cs="Times New Roman"/>
          <w:color w:val="000000" w:themeColor="text1"/>
          <w:kern w:val="2"/>
          <w:sz w:val="20"/>
          <w:szCs w:val="20"/>
          <w14:shadow w14:blurRad="38100" w14:dist="19050" w14:dir="2700000" w14:sx="1000" w14:sy="1000" w14:kx="0" w14:ky="0" w14:algn="tl">
            <w14:schemeClr w14:val="bg1">
              <w14:alpha w14:val="10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Catskill Mountain</w:t>
      </w:r>
      <w:r w:rsidR="00A34135">
        <w:rPr>
          <w:rFonts w:ascii="Times New Roman" w:eastAsiaTheme="majorEastAsia" w:hAnsi="Times New Roman" w:cs="Times New Roman"/>
          <w:color w:val="000000" w:themeColor="text1"/>
          <w:kern w:val="2"/>
          <w:sz w:val="20"/>
          <w:szCs w:val="20"/>
          <w14:shadow w14:blurRad="38100" w14:dist="19050" w14:dir="2700000" w14:sx="1000" w14:sy="1000" w14:kx="0" w14:ky="0" w14:algn="tl">
            <w14:schemeClr w14:val="bg1">
              <w14:alpha w14:val="10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="00BB6120"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ab/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>Summer 2021</w:t>
      </w:r>
      <w:r w:rsidR="00BB6120"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 xml:space="preserve"> &amp; </w:t>
      </w:r>
      <w:r w:rsidRPr="007C0530">
        <w:rPr>
          <w:rFonts w:ascii="Times New Roman" w:eastAsia="Times New Roman" w:hAnsi="Times New Roman" w:cs="Times New Roman"/>
          <w:kern w:val="2"/>
          <w:sz w:val="20"/>
          <w:szCs w:val="20"/>
        </w:rPr>
        <w:t>2022</w:t>
      </w:r>
    </w:p>
    <w:p w14:paraId="015C02B4" w14:textId="77777777" w:rsidR="005C4BF1" w:rsidRPr="005C4BF1" w:rsidRDefault="005C4BF1" w:rsidP="00A95CF1">
      <w:pPr>
        <w:pStyle w:val="BodyA"/>
        <w:rPr>
          <w:rFonts w:ascii="Times New Roman" w:hAnsi="Times New Roman" w:cs="Times New Roman"/>
          <w:b/>
          <w:bCs/>
          <w:kern w:val="2"/>
          <w:sz w:val="6"/>
          <w:szCs w:val="6"/>
        </w:rPr>
      </w:pPr>
    </w:p>
    <w:p w14:paraId="4E2979BC" w14:textId="7217426B" w:rsidR="00275659" w:rsidRDefault="00275659" w:rsidP="00A95CF1">
      <w:pPr>
        <w:pStyle w:val="BodyA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"/>
          <w:sz w:val="20"/>
          <w:szCs w:val="20"/>
        </w:rPr>
        <w:t>Boston Cares</w:t>
      </w:r>
    </w:p>
    <w:p w14:paraId="7596AA52" w14:textId="30E5012B" w:rsidR="00275659" w:rsidRPr="00275659" w:rsidRDefault="00275659" w:rsidP="00A95CF1">
      <w:pPr>
        <w:pStyle w:val="BodyA"/>
        <w:rPr>
          <w:rFonts w:ascii="Times New Roman" w:eastAsia="Times New Roman" w:hAnsi="Times New Roman" w:cs="Times New Roman"/>
          <w:kern w:val="2"/>
          <w:sz w:val="20"/>
          <w:szCs w:val="20"/>
        </w:rPr>
      </w:pPr>
      <w:r w:rsidRPr="001B4461">
        <w:rPr>
          <w:rFonts w:ascii="Times New Roman" w:hAnsi="Times New Roman" w:cs="Times New Roman"/>
          <w:i/>
          <w:iCs/>
          <w:kern w:val="2"/>
          <w:sz w:val="20"/>
          <w:szCs w:val="20"/>
        </w:rPr>
        <w:t>Volunteer</w:t>
      </w:r>
      <w:r w:rsidR="001B4461">
        <w:rPr>
          <w:rFonts w:ascii="Times New Roman" w:hAnsi="Times New Roman" w:cs="Times New Roman"/>
          <w:i/>
          <w:iCs/>
          <w:kern w:val="2"/>
          <w:sz w:val="20"/>
          <w:szCs w:val="20"/>
        </w:rPr>
        <w:t xml:space="preserve"> - </w:t>
      </w:r>
      <w:r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E845E9">
        <w:rPr>
          <w:rFonts w:ascii="Times New Roman" w:hAnsi="Times New Roman" w:cs="Times New Roman"/>
          <w:kern w:val="2"/>
          <w:sz w:val="20"/>
          <w:szCs w:val="20"/>
        </w:rPr>
        <w:t>A</w:t>
      </w:r>
      <w:r w:rsidR="001B4461">
        <w:rPr>
          <w:rFonts w:ascii="Times New Roman" w:hAnsi="Times New Roman" w:cs="Times New Roman"/>
          <w:kern w:val="2"/>
          <w:sz w:val="20"/>
          <w:szCs w:val="20"/>
        </w:rPr>
        <w:t>ssisting</w:t>
      </w:r>
      <w:r>
        <w:rPr>
          <w:rFonts w:ascii="Times New Roman" w:hAnsi="Times New Roman" w:cs="Times New Roman"/>
          <w:kern w:val="2"/>
          <w:sz w:val="20"/>
          <w:szCs w:val="20"/>
        </w:rPr>
        <w:t xml:space="preserve"> soup kitchens and aid resources in greater </w:t>
      </w:r>
      <w:r w:rsidR="00F324D1">
        <w:rPr>
          <w:rFonts w:ascii="Times New Roman" w:hAnsi="Times New Roman" w:cs="Times New Roman"/>
          <w:kern w:val="2"/>
          <w:sz w:val="20"/>
          <w:szCs w:val="20"/>
        </w:rPr>
        <w:t>Boston</w:t>
      </w:r>
      <w:r>
        <w:rPr>
          <w:rFonts w:ascii="Times New Roman" w:hAnsi="Times New Roman" w:cs="Times New Roman"/>
          <w:kern w:val="2"/>
          <w:sz w:val="20"/>
          <w:szCs w:val="20"/>
        </w:rPr>
        <w:t xml:space="preserve"> metro area</w:t>
      </w:r>
      <w:r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kern w:val="2"/>
          <w:sz w:val="20"/>
          <w:szCs w:val="20"/>
        </w:rPr>
        <w:tab/>
      </w:r>
      <w:r w:rsidR="00F87E38">
        <w:rPr>
          <w:rFonts w:ascii="Times New Roman" w:hAnsi="Times New Roman" w:cs="Times New Roman"/>
          <w:kern w:val="2"/>
          <w:sz w:val="20"/>
          <w:szCs w:val="20"/>
        </w:rPr>
        <w:t>Nov</w:t>
      </w:r>
      <w:r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 </w:t>
      </w:r>
      <w:r w:rsidRPr="00275659">
        <w:rPr>
          <w:rFonts w:ascii="Times New Roman" w:hAnsi="Times New Roman" w:cs="Times New Roman"/>
          <w:kern w:val="2"/>
          <w:sz w:val="20"/>
          <w:szCs w:val="20"/>
        </w:rPr>
        <w:t xml:space="preserve">2025 </w:t>
      </w:r>
      <w:r w:rsidR="008D3026">
        <w:rPr>
          <w:rFonts w:ascii="Times New Roman" w:hAnsi="Times New Roman" w:cs="Times New Roman"/>
          <w:kern w:val="2"/>
          <w:sz w:val="20"/>
          <w:szCs w:val="20"/>
        </w:rPr>
        <w:t>–</w:t>
      </w:r>
      <w:r w:rsidRPr="00275659">
        <w:rPr>
          <w:rFonts w:ascii="Times New Roman" w:hAnsi="Times New Roman" w:cs="Times New Roman"/>
          <w:kern w:val="2"/>
          <w:sz w:val="20"/>
          <w:szCs w:val="20"/>
        </w:rPr>
        <w:t xml:space="preserve"> Present</w:t>
      </w:r>
    </w:p>
    <w:p w14:paraId="26224AD6" w14:textId="77777777" w:rsidR="00275659" w:rsidRPr="00275659" w:rsidRDefault="00275659" w:rsidP="00A95CF1">
      <w:pPr>
        <w:pStyle w:val="BodyA"/>
        <w:rPr>
          <w:rFonts w:ascii="Times New Roman" w:eastAsia="Times New Roman" w:hAnsi="Times New Roman" w:cs="Times New Roman"/>
          <w:kern w:val="2"/>
          <w:sz w:val="8"/>
          <w:szCs w:val="8"/>
        </w:rPr>
      </w:pPr>
    </w:p>
    <w:p w14:paraId="008FA6CB" w14:textId="12E6DFDA" w:rsidR="00E9565C" w:rsidRPr="00E9565C" w:rsidRDefault="002D606C" w:rsidP="00A95CF1">
      <w:pPr>
        <w:pStyle w:val="BodyA"/>
        <w:rPr>
          <w:rFonts w:ascii="Times New Roman" w:hAnsi="Times New Roman" w:cs="Times New Roman"/>
          <w:kern w:val="2"/>
          <w:sz w:val="20"/>
          <w:szCs w:val="20"/>
        </w:rPr>
      </w:pPr>
      <w:r w:rsidRPr="000B790A">
        <w:rPr>
          <w:rFonts w:ascii="Times New Roman" w:eastAsiaTheme="majorEastAsia" w:hAnsi="Times New Roman" w:cs="Times New Roman"/>
          <w:b/>
          <w:bCs/>
          <w:color w:val="000000" w:themeColor="text1"/>
          <w:kern w:val="2"/>
          <w:sz w:val="20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</w:t>
      </w:r>
      <w:r w:rsidR="000A3D98" w:rsidRPr="007C0530">
        <w:rPr>
          <w:rFonts w:ascii="Times New Roman" w:eastAsiaTheme="majorEastAsia" w:hAnsi="Times New Roman" w:cs="Times New Roman"/>
          <w:b/>
          <w:bCs/>
          <w:color w:val="000000" w:themeColor="text1"/>
          <w:kern w:val="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80E39" w:rsidRPr="007C0530">
        <w:rPr>
          <w:rFonts w:ascii="Times New Roman" w:hAnsi="Times New Roman" w:cs="Times New Roman"/>
          <w:kern w:val="2"/>
          <w:sz w:val="20"/>
          <w:szCs w:val="20"/>
        </w:rPr>
        <w:t>Python</w:t>
      </w:r>
      <w:r w:rsidR="008A687D">
        <w:rPr>
          <w:rFonts w:ascii="Times New Roman" w:hAnsi="Times New Roman" w:cs="Times New Roman"/>
          <w:kern w:val="2"/>
          <w:sz w:val="20"/>
          <w:szCs w:val="20"/>
        </w:rPr>
        <w:t xml:space="preserve"> (pandas, statsmodel</w:t>
      </w:r>
      <w:r w:rsidR="003C3E14">
        <w:rPr>
          <w:rFonts w:ascii="Times New Roman" w:hAnsi="Times New Roman" w:cs="Times New Roman"/>
          <w:kern w:val="2"/>
          <w:sz w:val="20"/>
          <w:szCs w:val="20"/>
        </w:rPr>
        <w:t>s)</w:t>
      </w:r>
      <w:r w:rsidR="0003424B" w:rsidRPr="007C0530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>Stata,</w:t>
      </w:r>
      <w:r w:rsidR="000A3D98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>R</w:t>
      </w:r>
      <w:r w:rsidR="003C5CFD">
        <w:rPr>
          <w:rFonts w:ascii="Times New Roman" w:hAnsi="Times New Roman" w:cs="Times New Roman"/>
          <w:kern w:val="2"/>
          <w:sz w:val="20"/>
          <w:szCs w:val="20"/>
        </w:rPr>
        <w:t>,</w:t>
      </w:r>
      <w:r w:rsidR="00174BD9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3C3E14" w:rsidRPr="007C0530">
        <w:rPr>
          <w:rFonts w:ascii="Times New Roman" w:hAnsi="Times New Roman" w:cs="Times New Roman"/>
          <w:kern w:val="2"/>
          <w:sz w:val="20"/>
          <w:szCs w:val="20"/>
        </w:rPr>
        <w:t xml:space="preserve">Econometric </w:t>
      </w:r>
      <w:r w:rsidR="003C3E14">
        <w:rPr>
          <w:rFonts w:ascii="Times New Roman" w:hAnsi="Times New Roman" w:cs="Times New Roman"/>
          <w:kern w:val="2"/>
          <w:sz w:val="20"/>
          <w:szCs w:val="20"/>
        </w:rPr>
        <w:t>A</w:t>
      </w:r>
      <w:r w:rsidR="003C3E14" w:rsidRPr="007C0530">
        <w:rPr>
          <w:rFonts w:ascii="Times New Roman" w:hAnsi="Times New Roman" w:cs="Times New Roman"/>
          <w:kern w:val="2"/>
          <w:sz w:val="20"/>
          <w:szCs w:val="20"/>
        </w:rPr>
        <w:t xml:space="preserve">nalysis, Regression </w:t>
      </w:r>
      <w:r w:rsidR="003C3E14">
        <w:rPr>
          <w:rFonts w:ascii="Times New Roman" w:hAnsi="Times New Roman" w:cs="Times New Roman"/>
          <w:kern w:val="2"/>
          <w:sz w:val="20"/>
          <w:szCs w:val="20"/>
        </w:rPr>
        <w:t>A</w:t>
      </w:r>
      <w:r w:rsidR="003C3E14" w:rsidRPr="007C0530">
        <w:rPr>
          <w:rFonts w:ascii="Times New Roman" w:hAnsi="Times New Roman" w:cs="Times New Roman"/>
          <w:kern w:val="2"/>
          <w:sz w:val="20"/>
          <w:szCs w:val="20"/>
        </w:rPr>
        <w:t>nalysis (</w:t>
      </w:r>
      <w:r w:rsidR="00415461">
        <w:rPr>
          <w:rFonts w:ascii="Times New Roman" w:hAnsi="Times New Roman" w:cs="Times New Roman"/>
          <w:kern w:val="2"/>
          <w:sz w:val="20"/>
          <w:szCs w:val="20"/>
        </w:rPr>
        <w:t>Difference-In-Differences</w:t>
      </w:r>
      <w:r w:rsidR="003C3E14" w:rsidRPr="007C0530">
        <w:rPr>
          <w:rFonts w:ascii="Times New Roman" w:hAnsi="Times New Roman" w:cs="Times New Roman"/>
          <w:kern w:val="2"/>
          <w:sz w:val="20"/>
          <w:szCs w:val="20"/>
        </w:rPr>
        <w:t>, Fixed Effects, RD</w:t>
      </w:r>
      <w:r w:rsidR="00601238">
        <w:rPr>
          <w:rFonts w:ascii="Times New Roman" w:hAnsi="Times New Roman" w:cs="Times New Roman"/>
          <w:kern w:val="2"/>
          <w:sz w:val="20"/>
          <w:szCs w:val="20"/>
        </w:rPr>
        <w:t>D</w:t>
      </w:r>
      <w:r w:rsidR="003C3E14" w:rsidRPr="007C0530">
        <w:rPr>
          <w:rFonts w:ascii="Times New Roman" w:hAnsi="Times New Roman" w:cs="Times New Roman"/>
          <w:kern w:val="2"/>
          <w:sz w:val="20"/>
          <w:szCs w:val="20"/>
        </w:rPr>
        <w:t xml:space="preserve">), </w:t>
      </w:r>
      <w:r w:rsidR="00EB5949">
        <w:rPr>
          <w:rFonts w:ascii="Times New Roman" w:hAnsi="Times New Roman" w:cs="Times New Roman"/>
          <w:kern w:val="2"/>
          <w:sz w:val="20"/>
          <w:szCs w:val="20"/>
        </w:rPr>
        <w:t xml:space="preserve">APIs, </w:t>
      </w:r>
      <w:r w:rsidR="00236496" w:rsidRPr="007C0530">
        <w:rPr>
          <w:rFonts w:ascii="Times New Roman" w:hAnsi="Times New Roman" w:cs="Times New Roman"/>
          <w:kern w:val="2"/>
          <w:sz w:val="20"/>
          <w:szCs w:val="20"/>
        </w:rPr>
        <w:t>GitHub, Excel</w:t>
      </w:r>
      <w:r w:rsidR="00C80E39" w:rsidRPr="007C0530">
        <w:rPr>
          <w:rFonts w:ascii="Times New Roman" w:hAnsi="Times New Roman" w:cs="Times New Roman"/>
          <w:kern w:val="2"/>
          <w:sz w:val="20"/>
          <w:szCs w:val="20"/>
        </w:rPr>
        <w:t xml:space="preserve"> (</w:t>
      </w:r>
      <w:r w:rsidR="00996A5B" w:rsidRPr="007C0530">
        <w:rPr>
          <w:rFonts w:ascii="Times New Roman" w:hAnsi="Times New Roman" w:cs="Times New Roman"/>
          <w:kern w:val="2"/>
          <w:sz w:val="20"/>
          <w:szCs w:val="20"/>
        </w:rPr>
        <w:t>VBA,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BB0DDB">
        <w:rPr>
          <w:rFonts w:ascii="Times New Roman" w:hAnsi="Times New Roman" w:cs="Times New Roman"/>
          <w:kern w:val="2"/>
          <w:sz w:val="20"/>
          <w:szCs w:val="20"/>
        </w:rPr>
        <w:t>dynamic</w:t>
      </w:r>
      <w:r w:rsidR="00C80E39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BB0DDB">
        <w:rPr>
          <w:rFonts w:ascii="Times New Roman" w:hAnsi="Times New Roman" w:cs="Times New Roman"/>
          <w:kern w:val="2"/>
          <w:sz w:val="20"/>
          <w:szCs w:val="20"/>
        </w:rPr>
        <w:t>modeling</w:t>
      </w:r>
      <w:r w:rsidR="00C80E39" w:rsidRPr="007C0530">
        <w:rPr>
          <w:rFonts w:ascii="Times New Roman" w:hAnsi="Times New Roman" w:cs="Times New Roman"/>
          <w:kern w:val="2"/>
          <w:sz w:val="20"/>
          <w:szCs w:val="20"/>
        </w:rPr>
        <w:t>,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C80E39" w:rsidRPr="007C0530">
        <w:rPr>
          <w:rFonts w:ascii="Times New Roman" w:hAnsi="Times New Roman" w:cs="Times New Roman"/>
          <w:kern w:val="2"/>
          <w:sz w:val="20"/>
          <w:szCs w:val="20"/>
        </w:rPr>
        <w:t>PivotTables),</w:t>
      </w:r>
      <w:r w:rsidR="008A687D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415461">
        <w:rPr>
          <w:rFonts w:ascii="Times New Roman" w:hAnsi="Times New Roman" w:cs="Times New Roman"/>
          <w:kern w:val="2"/>
          <w:sz w:val="20"/>
          <w:szCs w:val="20"/>
        </w:rPr>
        <w:t xml:space="preserve">Git, </w:t>
      </w:r>
      <w:r w:rsidR="008A687D" w:rsidRPr="007C0530">
        <w:rPr>
          <w:rFonts w:ascii="Times New Roman" w:hAnsi="Times New Roman" w:cs="Times New Roman"/>
          <w:kern w:val="2"/>
          <w:sz w:val="20"/>
          <w:szCs w:val="20"/>
        </w:rPr>
        <w:t>Financial Analysis,</w:t>
      </w:r>
      <w:r w:rsidR="00C80E39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 xml:space="preserve">PowerPoint, Tableau, </w:t>
      </w:r>
      <w:r w:rsidR="00277D34">
        <w:rPr>
          <w:rFonts w:ascii="Times New Roman" w:hAnsi="Times New Roman" w:cs="Times New Roman"/>
          <w:kern w:val="2"/>
          <w:sz w:val="20"/>
          <w:szCs w:val="20"/>
        </w:rPr>
        <w:t>FRED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BB6120" w:rsidRPr="007C0530">
        <w:rPr>
          <w:rFonts w:ascii="Times New Roman" w:hAnsi="Times New Roman" w:cs="Times New Roman"/>
          <w:kern w:val="2"/>
          <w:sz w:val="20"/>
          <w:szCs w:val="20"/>
        </w:rPr>
        <w:t>Pitchbook,</w:t>
      </w:r>
      <w:r w:rsidR="0003424B" w:rsidRPr="007C0530">
        <w:rPr>
          <w:rFonts w:ascii="Times New Roman" w:hAnsi="Times New Roman" w:cs="Times New Roman"/>
          <w:kern w:val="2"/>
          <w:sz w:val="20"/>
          <w:szCs w:val="20"/>
        </w:rPr>
        <w:t xml:space="preserve"> 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 xml:space="preserve">Web Scraping, </w:t>
      </w:r>
      <w:r w:rsidR="00D5772E" w:rsidRPr="007C0530">
        <w:rPr>
          <w:rFonts w:ascii="Times New Roman" w:hAnsi="Times New Roman" w:cs="Times New Roman"/>
          <w:kern w:val="2"/>
          <w:sz w:val="20"/>
          <w:szCs w:val="20"/>
        </w:rPr>
        <w:t>Due Diligence, Primary Research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 xml:space="preserve">, </w:t>
      </w:r>
      <w:r w:rsidR="00253317">
        <w:rPr>
          <w:rFonts w:ascii="Times New Roman" w:hAnsi="Times New Roman" w:cs="Times New Roman"/>
          <w:kern w:val="2"/>
          <w:sz w:val="20"/>
          <w:szCs w:val="20"/>
        </w:rPr>
        <w:t>Data Visualization</w:t>
      </w:r>
      <w:r w:rsidR="00C87B37" w:rsidRPr="007C0530">
        <w:rPr>
          <w:rFonts w:ascii="Times New Roman" w:hAnsi="Times New Roman" w:cs="Times New Roman"/>
          <w:kern w:val="2"/>
          <w:sz w:val="20"/>
          <w:szCs w:val="20"/>
        </w:rPr>
        <w:t>, Competitive Intelligence</w:t>
      </w:r>
      <w:r w:rsidR="00AA5DAF">
        <w:rPr>
          <w:rFonts w:ascii="Times New Roman" w:hAnsi="Times New Roman" w:cs="Times New Roman"/>
          <w:kern w:val="2"/>
          <w:sz w:val="20"/>
          <w:szCs w:val="20"/>
        </w:rPr>
        <w:t>, German (A</w:t>
      </w:r>
      <w:r w:rsidR="00C20148">
        <w:rPr>
          <w:rFonts w:ascii="Times New Roman" w:hAnsi="Times New Roman" w:cs="Times New Roman"/>
          <w:kern w:val="2"/>
          <w:sz w:val="20"/>
          <w:szCs w:val="20"/>
        </w:rPr>
        <w:t>2</w:t>
      </w:r>
      <w:r w:rsidR="00AA5DAF">
        <w:rPr>
          <w:rFonts w:ascii="Times New Roman" w:hAnsi="Times New Roman" w:cs="Times New Roman"/>
          <w:kern w:val="2"/>
          <w:sz w:val="20"/>
          <w:szCs w:val="20"/>
        </w:rPr>
        <w:t>)</w:t>
      </w:r>
    </w:p>
    <w:sectPr w:rsidR="00E9565C" w:rsidRPr="00E9565C" w:rsidSect="006B4C32">
      <w:pgSz w:w="12240" w:h="15840"/>
      <w:pgMar w:top="720" w:right="720" w:bottom="720" w:left="1080" w:header="28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6203D5" w14:textId="77777777" w:rsidR="007B5A3F" w:rsidRDefault="007B5A3F">
      <w:r>
        <w:separator/>
      </w:r>
    </w:p>
  </w:endnote>
  <w:endnote w:type="continuationSeparator" w:id="0">
    <w:p w14:paraId="1E3DE7F8" w14:textId="77777777" w:rsidR="007B5A3F" w:rsidRDefault="007B5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1BD40C" w14:textId="77777777" w:rsidR="007B5A3F" w:rsidRDefault="007B5A3F">
      <w:r>
        <w:separator/>
      </w:r>
    </w:p>
  </w:footnote>
  <w:footnote w:type="continuationSeparator" w:id="0">
    <w:p w14:paraId="39CC5125" w14:textId="77777777" w:rsidR="007B5A3F" w:rsidRDefault="007B5A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E23A3"/>
    <w:multiLevelType w:val="hybridMultilevel"/>
    <w:tmpl w:val="EED62BE4"/>
    <w:numStyleLink w:val="ImportedStyle1"/>
  </w:abstractNum>
  <w:abstractNum w:abstractNumId="1" w15:restartNumberingAfterBreak="0">
    <w:nsid w:val="10362491"/>
    <w:multiLevelType w:val="hybridMultilevel"/>
    <w:tmpl w:val="EED62BE4"/>
    <w:styleLink w:val="ImportedStyle1"/>
    <w:lvl w:ilvl="0" w:tplc="14EE2FB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968D2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68019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44BA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0D4673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04397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D60B7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B0487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E4AE1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8A82005"/>
    <w:multiLevelType w:val="hybridMultilevel"/>
    <w:tmpl w:val="24D430EE"/>
    <w:styleLink w:val="ImportedStyle3"/>
    <w:lvl w:ilvl="0" w:tplc="67C21BC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E6DAC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F4B18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D014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3A4B2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008DF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A213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646EC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446F2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EF91E36"/>
    <w:multiLevelType w:val="hybridMultilevel"/>
    <w:tmpl w:val="85C09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61821"/>
    <w:multiLevelType w:val="hybridMultilevel"/>
    <w:tmpl w:val="24D430EE"/>
    <w:numStyleLink w:val="ImportedStyle3"/>
  </w:abstractNum>
  <w:num w:numId="1" w16cid:durableId="1835300414">
    <w:abstractNumId w:val="1"/>
  </w:num>
  <w:num w:numId="2" w16cid:durableId="434323730">
    <w:abstractNumId w:val="0"/>
  </w:num>
  <w:num w:numId="3" w16cid:durableId="1751660280">
    <w:abstractNumId w:val="2"/>
  </w:num>
  <w:num w:numId="4" w16cid:durableId="955915079">
    <w:abstractNumId w:val="4"/>
  </w:num>
  <w:num w:numId="5" w16cid:durableId="77590764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27D"/>
    <w:rsid w:val="00006469"/>
    <w:rsid w:val="00015A4B"/>
    <w:rsid w:val="0002147C"/>
    <w:rsid w:val="00021630"/>
    <w:rsid w:val="00025E7B"/>
    <w:rsid w:val="00030240"/>
    <w:rsid w:val="0003424B"/>
    <w:rsid w:val="0003454E"/>
    <w:rsid w:val="00047B8B"/>
    <w:rsid w:val="00050352"/>
    <w:rsid w:val="0005579C"/>
    <w:rsid w:val="0006004C"/>
    <w:rsid w:val="000636E7"/>
    <w:rsid w:val="00064799"/>
    <w:rsid w:val="00081541"/>
    <w:rsid w:val="00090C18"/>
    <w:rsid w:val="00094389"/>
    <w:rsid w:val="00096203"/>
    <w:rsid w:val="000A3D98"/>
    <w:rsid w:val="000A53F9"/>
    <w:rsid w:val="000B790A"/>
    <w:rsid w:val="000D1A82"/>
    <w:rsid w:val="000D4172"/>
    <w:rsid w:val="000E68F6"/>
    <w:rsid w:val="000E7739"/>
    <w:rsid w:val="000F3DBA"/>
    <w:rsid w:val="000F4D2C"/>
    <w:rsid w:val="000F579B"/>
    <w:rsid w:val="00101D13"/>
    <w:rsid w:val="00104916"/>
    <w:rsid w:val="00107481"/>
    <w:rsid w:val="001107C6"/>
    <w:rsid w:val="0011489D"/>
    <w:rsid w:val="00117C91"/>
    <w:rsid w:val="001248D4"/>
    <w:rsid w:val="00124F04"/>
    <w:rsid w:val="00125FC6"/>
    <w:rsid w:val="00140BDC"/>
    <w:rsid w:val="0014181D"/>
    <w:rsid w:val="001422F9"/>
    <w:rsid w:val="00142501"/>
    <w:rsid w:val="00146823"/>
    <w:rsid w:val="00146DCA"/>
    <w:rsid w:val="0014705D"/>
    <w:rsid w:val="00150A34"/>
    <w:rsid w:val="001512A5"/>
    <w:rsid w:val="001517DC"/>
    <w:rsid w:val="001529E4"/>
    <w:rsid w:val="00157991"/>
    <w:rsid w:val="00161533"/>
    <w:rsid w:val="0016352E"/>
    <w:rsid w:val="00164F24"/>
    <w:rsid w:val="001674A8"/>
    <w:rsid w:val="0017122E"/>
    <w:rsid w:val="00172792"/>
    <w:rsid w:val="00174BD9"/>
    <w:rsid w:val="00175951"/>
    <w:rsid w:val="00177464"/>
    <w:rsid w:val="00177EF8"/>
    <w:rsid w:val="001814C9"/>
    <w:rsid w:val="00183E2E"/>
    <w:rsid w:val="00184844"/>
    <w:rsid w:val="00191846"/>
    <w:rsid w:val="001A7AC6"/>
    <w:rsid w:val="001B4461"/>
    <w:rsid w:val="001C290A"/>
    <w:rsid w:val="001D3AC2"/>
    <w:rsid w:val="001D4624"/>
    <w:rsid w:val="001D47DF"/>
    <w:rsid w:val="001F5A3C"/>
    <w:rsid w:val="002012D7"/>
    <w:rsid w:val="002023F6"/>
    <w:rsid w:val="00204DA3"/>
    <w:rsid w:val="00205566"/>
    <w:rsid w:val="00215685"/>
    <w:rsid w:val="002158E4"/>
    <w:rsid w:val="002200E2"/>
    <w:rsid w:val="00221BD3"/>
    <w:rsid w:val="0022450B"/>
    <w:rsid w:val="00234905"/>
    <w:rsid w:val="00236496"/>
    <w:rsid w:val="002375A2"/>
    <w:rsid w:val="00246457"/>
    <w:rsid w:val="002525C1"/>
    <w:rsid w:val="00253317"/>
    <w:rsid w:val="00253B69"/>
    <w:rsid w:val="002545FF"/>
    <w:rsid w:val="0026242C"/>
    <w:rsid w:val="002654DD"/>
    <w:rsid w:val="00275659"/>
    <w:rsid w:val="00277D34"/>
    <w:rsid w:val="00284202"/>
    <w:rsid w:val="002A11DA"/>
    <w:rsid w:val="002A7F25"/>
    <w:rsid w:val="002B0DF9"/>
    <w:rsid w:val="002B491D"/>
    <w:rsid w:val="002B6540"/>
    <w:rsid w:val="002C0503"/>
    <w:rsid w:val="002C106A"/>
    <w:rsid w:val="002D1E57"/>
    <w:rsid w:val="002D1F48"/>
    <w:rsid w:val="002D29BC"/>
    <w:rsid w:val="002D45FD"/>
    <w:rsid w:val="002D464C"/>
    <w:rsid w:val="002D5451"/>
    <w:rsid w:val="002D606C"/>
    <w:rsid w:val="002D7F71"/>
    <w:rsid w:val="002E09A6"/>
    <w:rsid w:val="002E2004"/>
    <w:rsid w:val="002E5AFF"/>
    <w:rsid w:val="002E6892"/>
    <w:rsid w:val="002F51CB"/>
    <w:rsid w:val="00331A72"/>
    <w:rsid w:val="0033509F"/>
    <w:rsid w:val="00336AC5"/>
    <w:rsid w:val="00337B1C"/>
    <w:rsid w:val="003548B8"/>
    <w:rsid w:val="00355E41"/>
    <w:rsid w:val="003562EC"/>
    <w:rsid w:val="00361343"/>
    <w:rsid w:val="00363A9A"/>
    <w:rsid w:val="003644A8"/>
    <w:rsid w:val="00364AE7"/>
    <w:rsid w:val="00366B2F"/>
    <w:rsid w:val="00367BD5"/>
    <w:rsid w:val="003721C6"/>
    <w:rsid w:val="003805EC"/>
    <w:rsid w:val="00380681"/>
    <w:rsid w:val="00383796"/>
    <w:rsid w:val="003906BE"/>
    <w:rsid w:val="00396AA1"/>
    <w:rsid w:val="003A174C"/>
    <w:rsid w:val="003A1BB8"/>
    <w:rsid w:val="003C3E14"/>
    <w:rsid w:val="003C5CFD"/>
    <w:rsid w:val="003D75AD"/>
    <w:rsid w:val="003E1B5A"/>
    <w:rsid w:val="003E4086"/>
    <w:rsid w:val="003F327D"/>
    <w:rsid w:val="003F7F98"/>
    <w:rsid w:val="0040152E"/>
    <w:rsid w:val="00401E01"/>
    <w:rsid w:val="00401F95"/>
    <w:rsid w:val="00414223"/>
    <w:rsid w:val="00414817"/>
    <w:rsid w:val="004152E6"/>
    <w:rsid w:val="00415461"/>
    <w:rsid w:val="00424F6C"/>
    <w:rsid w:val="00430132"/>
    <w:rsid w:val="004329CC"/>
    <w:rsid w:val="0043368F"/>
    <w:rsid w:val="00446556"/>
    <w:rsid w:val="004577E3"/>
    <w:rsid w:val="004707B9"/>
    <w:rsid w:val="0047404B"/>
    <w:rsid w:val="004841C8"/>
    <w:rsid w:val="00485880"/>
    <w:rsid w:val="004911C2"/>
    <w:rsid w:val="004A1447"/>
    <w:rsid w:val="004B2A09"/>
    <w:rsid w:val="004C1A3F"/>
    <w:rsid w:val="004C2B61"/>
    <w:rsid w:val="004C6F4C"/>
    <w:rsid w:val="004D1D94"/>
    <w:rsid w:val="004F4082"/>
    <w:rsid w:val="004F7CE4"/>
    <w:rsid w:val="00501243"/>
    <w:rsid w:val="00505440"/>
    <w:rsid w:val="00512D18"/>
    <w:rsid w:val="005132A9"/>
    <w:rsid w:val="0051705B"/>
    <w:rsid w:val="0052017C"/>
    <w:rsid w:val="00530A06"/>
    <w:rsid w:val="0053409C"/>
    <w:rsid w:val="00535FF8"/>
    <w:rsid w:val="00536ED2"/>
    <w:rsid w:val="005424E3"/>
    <w:rsid w:val="00543F2F"/>
    <w:rsid w:val="00551BE6"/>
    <w:rsid w:val="00563050"/>
    <w:rsid w:val="005679CC"/>
    <w:rsid w:val="00567ED9"/>
    <w:rsid w:val="00567F94"/>
    <w:rsid w:val="00573217"/>
    <w:rsid w:val="00574207"/>
    <w:rsid w:val="00577453"/>
    <w:rsid w:val="00585F54"/>
    <w:rsid w:val="0058625B"/>
    <w:rsid w:val="005964B5"/>
    <w:rsid w:val="005975E5"/>
    <w:rsid w:val="005A12B0"/>
    <w:rsid w:val="005A72E5"/>
    <w:rsid w:val="005A7D7F"/>
    <w:rsid w:val="005B036D"/>
    <w:rsid w:val="005B455F"/>
    <w:rsid w:val="005B6CCF"/>
    <w:rsid w:val="005B75E1"/>
    <w:rsid w:val="005C4BF1"/>
    <w:rsid w:val="005D1908"/>
    <w:rsid w:val="005D6B26"/>
    <w:rsid w:val="00601238"/>
    <w:rsid w:val="006023DC"/>
    <w:rsid w:val="00604BDD"/>
    <w:rsid w:val="00605751"/>
    <w:rsid w:val="00610C3D"/>
    <w:rsid w:val="00615D3C"/>
    <w:rsid w:val="00620C69"/>
    <w:rsid w:val="00622BB7"/>
    <w:rsid w:val="006257A0"/>
    <w:rsid w:val="006304C7"/>
    <w:rsid w:val="00635557"/>
    <w:rsid w:val="00640817"/>
    <w:rsid w:val="00640A69"/>
    <w:rsid w:val="00656C4B"/>
    <w:rsid w:val="0066094E"/>
    <w:rsid w:val="00666A0B"/>
    <w:rsid w:val="00666DC6"/>
    <w:rsid w:val="00670EDC"/>
    <w:rsid w:val="00675A99"/>
    <w:rsid w:val="00682189"/>
    <w:rsid w:val="0068226B"/>
    <w:rsid w:val="00684767"/>
    <w:rsid w:val="00686DA5"/>
    <w:rsid w:val="00690B17"/>
    <w:rsid w:val="0069526A"/>
    <w:rsid w:val="006952C8"/>
    <w:rsid w:val="006967AC"/>
    <w:rsid w:val="006A51E1"/>
    <w:rsid w:val="006B4330"/>
    <w:rsid w:val="006B4C32"/>
    <w:rsid w:val="006C0768"/>
    <w:rsid w:val="006C2A18"/>
    <w:rsid w:val="006C3AED"/>
    <w:rsid w:val="006C4641"/>
    <w:rsid w:val="006C57E2"/>
    <w:rsid w:val="006C63E1"/>
    <w:rsid w:val="006D4602"/>
    <w:rsid w:val="006E1046"/>
    <w:rsid w:val="006F5CC3"/>
    <w:rsid w:val="00700469"/>
    <w:rsid w:val="00710017"/>
    <w:rsid w:val="0072123F"/>
    <w:rsid w:val="00726620"/>
    <w:rsid w:val="00726BBA"/>
    <w:rsid w:val="00752F3D"/>
    <w:rsid w:val="007564B5"/>
    <w:rsid w:val="00766879"/>
    <w:rsid w:val="007972F7"/>
    <w:rsid w:val="00797376"/>
    <w:rsid w:val="007A6182"/>
    <w:rsid w:val="007B5184"/>
    <w:rsid w:val="007B5A3F"/>
    <w:rsid w:val="007C0530"/>
    <w:rsid w:val="007C3C09"/>
    <w:rsid w:val="007C7317"/>
    <w:rsid w:val="007D228B"/>
    <w:rsid w:val="007F50E4"/>
    <w:rsid w:val="00811456"/>
    <w:rsid w:val="008167CB"/>
    <w:rsid w:val="00821B6D"/>
    <w:rsid w:val="008234E5"/>
    <w:rsid w:val="00834DBC"/>
    <w:rsid w:val="00835919"/>
    <w:rsid w:val="008476CD"/>
    <w:rsid w:val="0086535F"/>
    <w:rsid w:val="00867743"/>
    <w:rsid w:val="00875880"/>
    <w:rsid w:val="0088336F"/>
    <w:rsid w:val="00887E6B"/>
    <w:rsid w:val="00891D34"/>
    <w:rsid w:val="008A350E"/>
    <w:rsid w:val="008A687D"/>
    <w:rsid w:val="008B0311"/>
    <w:rsid w:val="008B78C6"/>
    <w:rsid w:val="008D0178"/>
    <w:rsid w:val="008D3026"/>
    <w:rsid w:val="008D320D"/>
    <w:rsid w:val="008E1D96"/>
    <w:rsid w:val="008F2194"/>
    <w:rsid w:val="008F6594"/>
    <w:rsid w:val="00901CCB"/>
    <w:rsid w:val="00901F14"/>
    <w:rsid w:val="0090693A"/>
    <w:rsid w:val="00906C14"/>
    <w:rsid w:val="00906C1F"/>
    <w:rsid w:val="009148F3"/>
    <w:rsid w:val="009169BA"/>
    <w:rsid w:val="0092380B"/>
    <w:rsid w:val="00923C42"/>
    <w:rsid w:val="0092431E"/>
    <w:rsid w:val="00930248"/>
    <w:rsid w:val="00933DF9"/>
    <w:rsid w:val="00952269"/>
    <w:rsid w:val="0095666A"/>
    <w:rsid w:val="009614F9"/>
    <w:rsid w:val="0097040B"/>
    <w:rsid w:val="00972AEE"/>
    <w:rsid w:val="00980C5A"/>
    <w:rsid w:val="00982E90"/>
    <w:rsid w:val="00983A6B"/>
    <w:rsid w:val="00996A5B"/>
    <w:rsid w:val="009978AC"/>
    <w:rsid w:val="00997BC0"/>
    <w:rsid w:val="009A22A2"/>
    <w:rsid w:val="009A3681"/>
    <w:rsid w:val="009A5D65"/>
    <w:rsid w:val="009A614E"/>
    <w:rsid w:val="009B091E"/>
    <w:rsid w:val="009C000B"/>
    <w:rsid w:val="009C03B9"/>
    <w:rsid w:val="009C74E5"/>
    <w:rsid w:val="009E60D3"/>
    <w:rsid w:val="009F26BE"/>
    <w:rsid w:val="009F3C3F"/>
    <w:rsid w:val="00A0758C"/>
    <w:rsid w:val="00A07D71"/>
    <w:rsid w:val="00A105A4"/>
    <w:rsid w:val="00A124C3"/>
    <w:rsid w:val="00A15C52"/>
    <w:rsid w:val="00A209AE"/>
    <w:rsid w:val="00A2289E"/>
    <w:rsid w:val="00A249BD"/>
    <w:rsid w:val="00A25CFE"/>
    <w:rsid w:val="00A32175"/>
    <w:rsid w:val="00A34135"/>
    <w:rsid w:val="00A365C9"/>
    <w:rsid w:val="00A47595"/>
    <w:rsid w:val="00A52548"/>
    <w:rsid w:val="00A54728"/>
    <w:rsid w:val="00A5695E"/>
    <w:rsid w:val="00A57888"/>
    <w:rsid w:val="00A665C7"/>
    <w:rsid w:val="00A70A2F"/>
    <w:rsid w:val="00A72417"/>
    <w:rsid w:val="00A72D8C"/>
    <w:rsid w:val="00A75AD4"/>
    <w:rsid w:val="00A76512"/>
    <w:rsid w:val="00A86961"/>
    <w:rsid w:val="00A922B8"/>
    <w:rsid w:val="00A95CF1"/>
    <w:rsid w:val="00A9709E"/>
    <w:rsid w:val="00AA3E88"/>
    <w:rsid w:val="00AA5DAF"/>
    <w:rsid w:val="00AB72E0"/>
    <w:rsid w:val="00AD0D91"/>
    <w:rsid w:val="00AE26C3"/>
    <w:rsid w:val="00AE3856"/>
    <w:rsid w:val="00AE3CC6"/>
    <w:rsid w:val="00AF08EC"/>
    <w:rsid w:val="00AF681A"/>
    <w:rsid w:val="00B02357"/>
    <w:rsid w:val="00B121DD"/>
    <w:rsid w:val="00B12AA1"/>
    <w:rsid w:val="00B342D2"/>
    <w:rsid w:val="00B37B96"/>
    <w:rsid w:val="00B67DEC"/>
    <w:rsid w:val="00B71DBD"/>
    <w:rsid w:val="00B817D3"/>
    <w:rsid w:val="00B870DD"/>
    <w:rsid w:val="00B92F84"/>
    <w:rsid w:val="00BB0DDB"/>
    <w:rsid w:val="00BB4495"/>
    <w:rsid w:val="00BB4959"/>
    <w:rsid w:val="00BB49F3"/>
    <w:rsid w:val="00BB55B9"/>
    <w:rsid w:val="00BB6120"/>
    <w:rsid w:val="00BC2E8B"/>
    <w:rsid w:val="00BC4F38"/>
    <w:rsid w:val="00BD1DEC"/>
    <w:rsid w:val="00BD3B3B"/>
    <w:rsid w:val="00BD4579"/>
    <w:rsid w:val="00BD482E"/>
    <w:rsid w:val="00BD4B0D"/>
    <w:rsid w:val="00C1561B"/>
    <w:rsid w:val="00C15F78"/>
    <w:rsid w:val="00C20148"/>
    <w:rsid w:val="00C22369"/>
    <w:rsid w:val="00C22394"/>
    <w:rsid w:val="00C27008"/>
    <w:rsid w:val="00C3026D"/>
    <w:rsid w:val="00C33FDE"/>
    <w:rsid w:val="00C565C0"/>
    <w:rsid w:val="00C5676D"/>
    <w:rsid w:val="00C67FC5"/>
    <w:rsid w:val="00C766B2"/>
    <w:rsid w:val="00C80E39"/>
    <w:rsid w:val="00C81CC8"/>
    <w:rsid w:val="00C84579"/>
    <w:rsid w:val="00C87B37"/>
    <w:rsid w:val="00C94068"/>
    <w:rsid w:val="00CA2366"/>
    <w:rsid w:val="00CB10BC"/>
    <w:rsid w:val="00CB5FCB"/>
    <w:rsid w:val="00CD0C77"/>
    <w:rsid w:val="00CE36AF"/>
    <w:rsid w:val="00CF4D58"/>
    <w:rsid w:val="00D02ACF"/>
    <w:rsid w:val="00D14BB7"/>
    <w:rsid w:val="00D26224"/>
    <w:rsid w:val="00D3478A"/>
    <w:rsid w:val="00D3510D"/>
    <w:rsid w:val="00D402EF"/>
    <w:rsid w:val="00D41471"/>
    <w:rsid w:val="00D567BC"/>
    <w:rsid w:val="00D5772E"/>
    <w:rsid w:val="00D8132B"/>
    <w:rsid w:val="00D86842"/>
    <w:rsid w:val="00DA5278"/>
    <w:rsid w:val="00DA748C"/>
    <w:rsid w:val="00DB150E"/>
    <w:rsid w:val="00DB3C2B"/>
    <w:rsid w:val="00DC59AC"/>
    <w:rsid w:val="00DF3607"/>
    <w:rsid w:val="00DF387F"/>
    <w:rsid w:val="00DF7C47"/>
    <w:rsid w:val="00E077F5"/>
    <w:rsid w:val="00E17F34"/>
    <w:rsid w:val="00E2574B"/>
    <w:rsid w:val="00E32664"/>
    <w:rsid w:val="00E37471"/>
    <w:rsid w:val="00E625BE"/>
    <w:rsid w:val="00E73A6B"/>
    <w:rsid w:val="00E75C0C"/>
    <w:rsid w:val="00E76D84"/>
    <w:rsid w:val="00E777D4"/>
    <w:rsid w:val="00E845E9"/>
    <w:rsid w:val="00E9565C"/>
    <w:rsid w:val="00EA02AB"/>
    <w:rsid w:val="00EA4AD0"/>
    <w:rsid w:val="00EB480A"/>
    <w:rsid w:val="00EB5949"/>
    <w:rsid w:val="00ED3ACD"/>
    <w:rsid w:val="00ED6549"/>
    <w:rsid w:val="00ED788E"/>
    <w:rsid w:val="00EE3BB5"/>
    <w:rsid w:val="00EE63B7"/>
    <w:rsid w:val="00EE7BF8"/>
    <w:rsid w:val="00EF5FE1"/>
    <w:rsid w:val="00EF62A4"/>
    <w:rsid w:val="00F0421A"/>
    <w:rsid w:val="00F12C58"/>
    <w:rsid w:val="00F20D8A"/>
    <w:rsid w:val="00F324D1"/>
    <w:rsid w:val="00F46100"/>
    <w:rsid w:val="00F565AB"/>
    <w:rsid w:val="00F742AD"/>
    <w:rsid w:val="00F82110"/>
    <w:rsid w:val="00F87E38"/>
    <w:rsid w:val="00FA1CA2"/>
    <w:rsid w:val="00FC2F71"/>
    <w:rsid w:val="00FC4780"/>
    <w:rsid w:val="00FC7629"/>
    <w:rsid w:val="00FD262D"/>
    <w:rsid w:val="00FE0371"/>
    <w:rsid w:val="00FF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2506"/>
  <w15:docId w15:val="{074AECF5-D12D-2C44-A7E5-79DCD420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C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Calibri" w:hAnsi="Calibri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3613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134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13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343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B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F3C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41C8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28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than-mcgeev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cgeever1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cgeever.e@northeastern.edu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FDDC81-C089-E94B-B277-4312D8223B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Ethan McGeever</cp:lastModifiedBy>
  <cp:revision>2</cp:revision>
  <cp:lastPrinted>2026-09-11T16:25:00Z</cp:lastPrinted>
  <dcterms:created xsi:type="dcterms:W3CDTF">2026-09-24T16:56:00Z</dcterms:created>
  <dcterms:modified xsi:type="dcterms:W3CDTF">2026-09-24T16:56:00Z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2025-11-13T15:43:15Z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d283106c-c92e-41ed-9efe-c4c96a365b80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10, 3, 0, 1</vt:lpwstr>
  </property>
</Properties>
</file>