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582" w:rsidRDefault="000100EC">
      <w:pPr>
        <w:rPr>
          <w:lang w:val="en-US"/>
        </w:rPr>
      </w:pPr>
      <w:r>
        <w:rPr>
          <w:b/>
          <w:u w:val="single"/>
          <w:lang w:val="en-US"/>
        </w:rPr>
        <w:t>Abilities test case:</w:t>
      </w:r>
    </w:p>
    <w:p w:rsidR="000100EC" w:rsidRDefault="000100EC">
      <w:pPr>
        <w:rPr>
          <w:lang w:val="en-US"/>
        </w:rPr>
      </w:pPr>
      <w:r>
        <w:rPr>
          <w:lang w:val="en-US"/>
        </w:rPr>
        <w:t>Use(): Not setting to used to true.</w:t>
      </w:r>
    </w:p>
    <w:p w:rsidR="000100EC" w:rsidRPr="000100EC" w:rsidRDefault="000100EC">
      <w:pPr>
        <w:rPr>
          <w:lang w:val="en-US"/>
        </w:rPr>
      </w:pPr>
      <w:bookmarkStart w:id="0" w:name="_GoBack"/>
      <w:bookmarkEnd w:id="0"/>
    </w:p>
    <w:sectPr w:rsidR="000100EC" w:rsidRPr="00010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0EC"/>
    <w:rsid w:val="000100EC"/>
    <w:rsid w:val="0083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</cp:lastModifiedBy>
  <cp:revision>1</cp:revision>
  <dcterms:created xsi:type="dcterms:W3CDTF">2012-03-31T21:59:00Z</dcterms:created>
  <dcterms:modified xsi:type="dcterms:W3CDTF">2012-03-31T22:00:00Z</dcterms:modified>
</cp:coreProperties>
</file>