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EndPr/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032B6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32B6E" w:rsidRDefault="00032B6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032B6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032B6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32B6E" w:rsidRDefault="00032B6E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032B6E" w:rsidRDefault="00032B6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32B6E" w:rsidRDefault="00A5697A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p w:rsidR="00032B6E" w:rsidRDefault="00A5697A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 xml:space="preserve">Brain Mc </w:t>
                                          </w:r>
                                          <w:proofErr w:type="spellStart"/>
                                          <w:r>
                                            <w:t>Gowan</w:t>
                                          </w:r>
                                          <w:proofErr w:type="spellEnd"/>
                                          <w:r>
                                            <w:t xml:space="preserve">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32B6E" w:rsidRDefault="00032B6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032B6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32B6E" w:rsidRDefault="00032B6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032B6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032B6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32B6E" w:rsidRDefault="00032B6E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032B6E" w:rsidRDefault="00032B6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2B6E" w:rsidRDefault="00A5697A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032B6E" w:rsidRDefault="00A5697A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 xml:space="preserve">Brain Mc </w:t>
                                    </w:r>
                                    <w:proofErr w:type="spellStart"/>
                                    <w:r>
                                      <w:t>Gowan</w:t>
                                    </w:r>
                                    <w:proofErr w:type="spellEnd"/>
                                    <w:r>
                                      <w:t xml:space="preserve">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32B6E" w:rsidRDefault="00032B6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EA4D6E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2399" w:history="1">
            <w:r w:rsidR="00EA4D6E" w:rsidRPr="00E23EC2">
              <w:rPr>
                <w:rStyle w:val="Hyperlink"/>
                <w:noProof/>
              </w:rPr>
              <w:t>Project Overview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_Toc476822399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0" w:history="1">
            <w:r w:rsidR="00EA4D6E" w:rsidRPr="00E23EC2">
              <w:rPr>
                <w:rStyle w:val="Hyperlink"/>
                <w:noProof/>
              </w:rPr>
              <w:t>Part 1: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_Toc476822400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1D691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1" w:history="1">
            <w:r w:rsidR="00EA4D6E" w:rsidRPr="00E23EC2">
              <w:rPr>
                <w:rStyle w:val="Hyperlink"/>
                <w:noProof/>
              </w:rPr>
              <w:t>Draft Class Diagram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_Toc476822401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2" w:history="1">
            <w:r w:rsidR="00EA4D6E" w:rsidRPr="00E23EC2">
              <w:rPr>
                <w:rStyle w:val="Hyperlink"/>
                <w:noProof/>
              </w:rPr>
              <w:t>Draft Class Diagram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_Toc476822402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3" w:history="1">
            <w:r w:rsidR="00EA4D6E" w:rsidRPr="00E23EC2">
              <w:rPr>
                <w:rStyle w:val="Hyperlink"/>
                <w:noProof/>
              </w:rPr>
              <w:t>Game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_Toc476822403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2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4" w:history="1">
            <w:r w:rsidR="00EA4D6E" w:rsidRPr="00E23EC2">
              <w:rPr>
                <w:rStyle w:val="Hyperlink"/>
                <w:noProof/>
              </w:rPr>
              <w:t>Board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_Toc476822404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5" w:history="1">
            <w:r w:rsidR="00EA4D6E" w:rsidRPr="00E23EC2">
              <w:rPr>
                <w:rStyle w:val="Hyperlink"/>
                <w:noProof/>
              </w:rPr>
              <w:t>Player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_Toc476822405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6" w:history="1">
            <w:r w:rsidR="00EA4D6E" w:rsidRPr="00E23EC2">
              <w:rPr>
                <w:rStyle w:val="Hyperlink"/>
                <w:noProof/>
              </w:rPr>
              <w:t>Piece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_Toc476822406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7" w:history="1">
            <w:r w:rsidR="00EA4D6E" w:rsidRPr="00E23EC2">
              <w:rPr>
                <w:rStyle w:val="Hyperlink"/>
                <w:noProof/>
              </w:rPr>
              <w:t>Dice Class: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_Toc476822407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8" w:history="1">
            <w:r w:rsidR="00EA4D6E" w:rsidRPr="00E23EC2">
              <w:rPr>
                <w:rStyle w:val="Hyperlink"/>
                <w:noProof/>
              </w:rPr>
              <w:t>State Diagrams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_Toc476822408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3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09" w:history="1">
            <w:r w:rsidR="00EA4D6E" w:rsidRPr="00E23EC2">
              <w:rPr>
                <w:rStyle w:val="Hyperlink"/>
                <w:noProof/>
              </w:rPr>
              <w:t>State Diagrams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_Toc476822409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6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0" w:history="1">
            <w:r w:rsidR="00EA4D6E" w:rsidRPr="00E23EC2">
              <w:rPr>
                <w:rStyle w:val="Hyperlink"/>
                <w:noProof/>
              </w:rPr>
              <w:t>Part 2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_Toc476822410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6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1" w:history="1">
            <w:r w:rsidR="00EA4D6E" w:rsidRPr="00E23EC2">
              <w:rPr>
                <w:rStyle w:val="Hyperlink"/>
                <w:noProof/>
              </w:rPr>
              <w:t>Method (Operation) Specification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_Toc476822411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6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2" w:history="1">
            <w:r w:rsidR="00EA4D6E" w:rsidRPr="00E23EC2">
              <w:rPr>
                <w:rStyle w:val="Hyperlink"/>
                <w:noProof/>
              </w:rPr>
              <w:t>Decision Charts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_Toc476822412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7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3" w:history="1">
            <w:r w:rsidR="00EA4D6E" w:rsidRPr="00E23EC2">
              <w:rPr>
                <w:rStyle w:val="Hyperlink"/>
                <w:noProof/>
              </w:rPr>
              <w:t>Draft Expanded Take Turn Decision Chart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_Toc476822413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7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4" w:history="1">
            <w:r w:rsidR="00EA4D6E" w:rsidRPr="00E23EC2">
              <w:rPr>
                <w:rStyle w:val="Hyperlink"/>
                <w:noProof/>
              </w:rPr>
              <w:t>Final Take Turn (Simple) Decision Chart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_Toc476822414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5" w:history="1">
            <w:r w:rsidR="00EA4D6E" w:rsidRPr="00E23EC2">
              <w:rPr>
                <w:rStyle w:val="Hyperlink"/>
                <w:noProof/>
              </w:rPr>
              <w:t>Part 3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_Toc476822415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6" w:history="1">
            <w:r w:rsidR="00EA4D6E" w:rsidRPr="00E23EC2">
              <w:rPr>
                <w:rStyle w:val="Hyperlink"/>
                <w:noProof/>
              </w:rPr>
              <w:t>Detailed Class Diagram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_Toc476822416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7" w:history="1">
            <w:r w:rsidR="00EA4D6E" w:rsidRPr="00E23EC2">
              <w:rPr>
                <w:rStyle w:val="Hyperlink"/>
                <w:noProof/>
              </w:rPr>
              <w:t>Detailed Class Diagram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_Toc476822417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8" w:history="1">
            <w:r w:rsidR="00EA4D6E" w:rsidRPr="00E23EC2">
              <w:rPr>
                <w:rStyle w:val="Hyperlink"/>
                <w:noProof/>
              </w:rPr>
              <w:t>Part 4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_Toc476822418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19" w:history="1">
            <w:r w:rsidR="00EA4D6E" w:rsidRPr="00E23EC2">
              <w:rPr>
                <w:rStyle w:val="Hyperlink"/>
                <w:noProof/>
              </w:rPr>
              <w:t>Implementation and Testing of Classes in C#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_Toc476822419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8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0" w:history="1">
            <w:r w:rsidR="00EA4D6E" w:rsidRPr="00E23EC2">
              <w:rPr>
                <w:rStyle w:val="Hyperlink"/>
                <w:noProof/>
              </w:rPr>
              <w:t>Part 5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_Toc476822420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1" w:history="1">
            <w:r w:rsidR="00EA4D6E" w:rsidRPr="00E23EC2">
              <w:rPr>
                <w:rStyle w:val="Hyperlink"/>
                <w:noProof/>
              </w:rPr>
              <w:t>Code and Walkthrough Notes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_Toc476822421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2" w:history="1">
            <w:r w:rsidR="00EA4D6E" w:rsidRPr="00E23EC2">
              <w:rPr>
                <w:rStyle w:val="Hyperlink"/>
                <w:noProof/>
              </w:rPr>
              <w:t>Decoupling the interface from the application logic.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_Toc476822422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3" w:history="1">
            <w:r w:rsidR="00EA4D6E" w:rsidRPr="00E23EC2">
              <w:rPr>
                <w:rStyle w:val="Hyperlink"/>
                <w:noProof/>
              </w:rPr>
              <w:t>DRY principles applied.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_Toc476822423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4" w:history="1">
            <w:r w:rsidR="00EA4D6E" w:rsidRPr="00E23EC2">
              <w:rPr>
                <w:rStyle w:val="Hyperlink"/>
                <w:noProof/>
              </w:rPr>
              <w:t>Naming conventions.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_Toc476822424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5" w:history="1">
            <w:r w:rsidR="00EA4D6E" w:rsidRPr="00E23EC2">
              <w:rPr>
                <w:rStyle w:val="Hyperlink"/>
                <w:noProof/>
              </w:rPr>
              <w:t>SOLID principle applied.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_Toc476822425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6" w:history="1">
            <w:r w:rsidR="00EA4D6E" w:rsidRPr="00E23EC2">
              <w:rPr>
                <w:rStyle w:val="Hyperlink"/>
                <w:noProof/>
              </w:rPr>
              <w:t>Code structure.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_Toc476822426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7" w:history="1">
            <w:r w:rsidR="00EA4D6E" w:rsidRPr="00E23EC2">
              <w:rPr>
                <w:rStyle w:val="Hyperlink"/>
                <w:noProof/>
              </w:rPr>
              <w:t>Code readability and maintainability.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_Toc476822427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EA4D6E" w:rsidRDefault="009F0EAD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6822428" w:history="1">
            <w:r w:rsidR="00EA4D6E" w:rsidRPr="00E23EC2">
              <w:rPr>
                <w:rStyle w:val="Hyperlink"/>
                <w:noProof/>
              </w:rPr>
              <w:t>Cheats</w:t>
            </w:r>
            <w:r w:rsidR="00EA4D6E">
              <w:rPr>
                <w:noProof/>
                <w:webHidden/>
              </w:rPr>
              <w:tab/>
            </w:r>
            <w:r w:rsidR="00EA4D6E">
              <w:rPr>
                <w:noProof/>
                <w:webHidden/>
              </w:rPr>
              <w:fldChar w:fldCharType="begin"/>
            </w:r>
            <w:r w:rsidR="00EA4D6E">
              <w:rPr>
                <w:noProof/>
                <w:webHidden/>
              </w:rPr>
              <w:instrText xml:space="preserve"> PAGEREF _Toc476822428 \h </w:instrText>
            </w:r>
            <w:r w:rsidR="00EA4D6E">
              <w:rPr>
                <w:noProof/>
                <w:webHidden/>
              </w:rPr>
            </w:r>
            <w:r w:rsidR="00EA4D6E">
              <w:rPr>
                <w:noProof/>
                <w:webHidden/>
              </w:rPr>
              <w:fldChar w:fldCharType="separate"/>
            </w:r>
            <w:r w:rsidR="00067B4F">
              <w:rPr>
                <w:noProof/>
                <w:webHidden/>
              </w:rPr>
              <w:t>9</w:t>
            </w:r>
            <w:r w:rsidR="00EA4D6E"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A02897" w:rsidRPr="0048377E" w:rsidRDefault="00A02897" w:rsidP="00A02897">
      <w:pPr>
        <w:rPr>
          <w:color w:val="000000" w:themeColor="text1"/>
        </w:rPr>
      </w:pPr>
    </w:p>
    <w:p w:rsidR="00A02897" w:rsidRPr="0048377E" w:rsidRDefault="00A02897" w:rsidP="00A02897">
      <w:pPr>
        <w:rPr>
          <w:color w:val="000000" w:themeColor="text1"/>
        </w:rPr>
      </w:pPr>
    </w:p>
    <w:p w:rsidR="00557061" w:rsidRPr="0048377E" w:rsidRDefault="00557061" w:rsidP="00A02897">
      <w:pPr>
        <w:rPr>
          <w:color w:val="000000" w:themeColor="text1"/>
        </w:rPr>
      </w:pPr>
    </w:p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0" w:name="_Toc476822399"/>
      <w:r w:rsidRPr="0048377E">
        <w:t>Project Overview</w:t>
      </w:r>
      <w:bookmarkEnd w:id="0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867C30" w:rsidRDefault="00867C30" w:rsidP="0048377E">
      <w:pPr>
        <w:pStyle w:val="Heading1"/>
        <w:pBdr>
          <w:bottom w:val="single" w:sz="12" w:space="1" w:color="auto"/>
        </w:pBdr>
      </w:pPr>
    </w:p>
    <w:p w:rsidR="00867C30" w:rsidRPr="00867C30" w:rsidRDefault="00867C30" w:rsidP="00867C30"/>
    <w:p w:rsidR="00E44E77" w:rsidRDefault="003741A7" w:rsidP="0048377E">
      <w:pPr>
        <w:pStyle w:val="Heading1"/>
      </w:pPr>
      <w:bookmarkStart w:id="1" w:name="_Toc476822400"/>
      <w:r w:rsidRPr="0048377E">
        <w:t>Part 1:</w:t>
      </w:r>
      <w:bookmarkEnd w:id="1"/>
    </w:p>
    <w:p w:rsidR="00557061" w:rsidRPr="0048377E" w:rsidRDefault="00557061" w:rsidP="0048377E">
      <w:pPr>
        <w:pStyle w:val="Heading3"/>
      </w:pPr>
      <w:bookmarkStart w:id="2" w:name="_Toc476822401"/>
      <w:r w:rsidRPr="0048377E">
        <w:t>Draft Class Diagram</w:t>
      </w:r>
      <w:bookmarkEnd w:id="2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="00067B4F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First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3" w:name="_Toc476822402"/>
      <w:r w:rsidRPr="0048377E">
        <w:t xml:space="preserve">Draft Class Diagram </w:t>
      </w:r>
      <w:r w:rsidR="0093371E">
        <w:t>Notes</w:t>
      </w:r>
      <w:bookmarkEnd w:id="3"/>
    </w:p>
    <w:p w:rsidR="00273743" w:rsidRPr="0048377E" w:rsidRDefault="00273743" w:rsidP="0048377E">
      <w:pPr>
        <w:pStyle w:val="Heading3"/>
      </w:pPr>
      <w:bookmarkStart w:id="4" w:name="_Toc476822403"/>
      <w:r w:rsidRPr="0048377E">
        <w:t>Game Class:</w:t>
      </w:r>
      <w:bookmarkEnd w:id="4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5" w:name="_Toc476822404"/>
      <w:r w:rsidRPr="0048377E">
        <w:t>Board Class:</w:t>
      </w:r>
      <w:bookmarkEnd w:id="5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6822405"/>
      <w:r w:rsidRPr="0048377E">
        <w:t>Player Class:</w:t>
      </w:r>
      <w:bookmarkEnd w:id="6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6822406"/>
      <w:r w:rsidRPr="0048377E">
        <w:t>Piece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6822407"/>
      <w:r w:rsidRPr="0048377E">
        <w:t>Dice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A02897">
      <w:pPr>
        <w:rPr>
          <w:color w:val="000000" w:themeColor="text1"/>
        </w:rPr>
      </w:pPr>
    </w:p>
    <w:p w:rsidR="00E44E77" w:rsidRPr="0048377E" w:rsidRDefault="00E44E77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9" w:name="_Toc476822408"/>
      <w:r w:rsidRPr="0048377E">
        <w:t>State Diagrams</w:t>
      </w:r>
      <w:bookmarkEnd w:id="9"/>
    </w:p>
    <w:p w:rsidR="003741A7" w:rsidRDefault="003741A7" w:rsidP="00A02897">
      <w:pPr>
        <w:rPr>
          <w:b/>
          <w:color w:val="000000" w:themeColor="text1"/>
        </w:rPr>
      </w:pPr>
    </w:p>
    <w:p w:rsidR="009F0EAD" w:rsidRDefault="009F0EAD" w:rsidP="001D691A">
      <w:pPr>
        <w:jc w:val="center"/>
        <w:rPr>
          <w:b/>
          <w:color w:val="000000" w:themeColor="text1"/>
        </w:rPr>
      </w:pPr>
    </w:p>
    <w:p w:rsidR="009F0EAD" w:rsidRDefault="009F0EAD" w:rsidP="001D691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3870960" cy="3931920"/>
            <wp:effectExtent l="0" t="0" r="0" b="0"/>
            <wp:docPr id="7" name="Picture 7" descr="C:\Users\BK\AppData\Local\Microsoft\Windows\INetCache\Content.Word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\AppData\Local\Microsoft\Windows\INetCache\Content.Word\play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A" w:rsidRPr="0048377E" w:rsidRDefault="009F0EAD" w:rsidP="001D691A">
      <w:pP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3977640" cy="4152900"/>
            <wp:effectExtent l="0" t="0" r="3810" b="0"/>
            <wp:docPr id="8" name="Picture 8" descr="C:\Users\BK\AppData\Local\Microsoft\Windows\INetCache\Content.Word\pi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\AppData\Local\Microsoft\Windows\INetCache\Content.Word\pie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5013960" cy="4411980"/>
            <wp:effectExtent l="0" t="0" r="0" b="7620"/>
            <wp:docPr id="6" name="Picture 6" descr="C:\Users\BK\AppData\Local\Microsoft\Windows\INetCache\Content.Word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AppData\Local\Microsoft\Windows\INetCache\Content.Word\ga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1A7" w:rsidRDefault="003741A7" w:rsidP="00A02897">
      <w:pPr>
        <w:rPr>
          <w:b/>
          <w:color w:val="000000" w:themeColor="text1"/>
        </w:rPr>
      </w:pPr>
      <w:bookmarkStart w:id="10" w:name="_GoBack"/>
      <w:bookmarkEnd w:id="10"/>
    </w:p>
    <w:p w:rsidR="00E4741A" w:rsidRDefault="00E4741A" w:rsidP="001D691A">
      <w:pPr>
        <w:jc w:val="center"/>
        <w:rPr>
          <w:b/>
          <w:color w:val="000000" w:themeColor="text1"/>
        </w:rPr>
      </w:pPr>
    </w:p>
    <w:p w:rsidR="00E4741A" w:rsidRPr="0048377E" w:rsidRDefault="00E4741A" w:rsidP="001D691A">
      <w:pPr>
        <w:jc w:val="center"/>
        <w:rPr>
          <w:b/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11" w:name="_Toc476822409"/>
      <w:r w:rsidRPr="0048377E">
        <w:lastRenderedPageBreak/>
        <w:t xml:space="preserve">State Diagrams </w:t>
      </w:r>
      <w:r w:rsidR="0093371E">
        <w:t>Notes</w:t>
      </w:r>
      <w:bookmarkEnd w:id="11"/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867C30" w:rsidRPr="0048377E" w:rsidRDefault="00867C30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12" w:name="_Toc476822410"/>
      <w:r w:rsidRPr="0048377E">
        <w:t>Part 2</w:t>
      </w:r>
      <w:bookmarkEnd w:id="12"/>
    </w:p>
    <w:p w:rsidR="003741A7" w:rsidRPr="0048377E" w:rsidRDefault="003741A7" w:rsidP="0048377E">
      <w:pPr>
        <w:pStyle w:val="Heading3"/>
      </w:pPr>
      <w:bookmarkStart w:id="13" w:name="_Toc476822411"/>
      <w:r w:rsidRPr="0048377E">
        <w:t>Method (Operation) Specification</w:t>
      </w:r>
      <w:bookmarkEnd w:id="13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4" w:name="_Toc476822412"/>
      <w:r>
        <w:lastRenderedPageBreak/>
        <w:t>Decision Charts</w:t>
      </w:r>
      <w:bookmarkEnd w:id="14"/>
    </w:p>
    <w:p w:rsidR="00394682" w:rsidRDefault="00394682" w:rsidP="00394682">
      <w:pPr>
        <w:pStyle w:val="Heading3"/>
      </w:pPr>
      <w:bookmarkStart w:id="15" w:name="_Toc476822413"/>
      <w:r>
        <w:t xml:space="preserve">Draft </w:t>
      </w:r>
      <w:r w:rsidR="00C70093">
        <w:t xml:space="preserve">Expanded </w:t>
      </w:r>
      <w:r>
        <w:t>Take Turn Decision Chart</w:t>
      </w:r>
      <w:bookmarkEnd w:id="15"/>
    </w:p>
    <w:p w:rsidR="00394682" w:rsidRPr="0048377E" w:rsidRDefault="00867C30" w:rsidP="00A02897">
      <w:pPr>
        <w:rPr>
          <w:color w:val="000000" w:themeColor="text1"/>
        </w:rPr>
      </w:pPr>
      <w:r>
        <w:rPr>
          <w:color w:val="000000" w:themeColor="text1"/>
        </w:rPr>
        <w:object w:dxaOrig="16873" w:dyaOrig="2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696pt" o:ole="">
            <v:imagedata r:id="rId12" o:title=""/>
          </v:shape>
          <o:OLEObject Type="Embed" ProgID="Visio.Drawing.15" ShapeID="_x0000_i1025" DrawAspect="Content" ObjectID="_1551014171" r:id="rId13"/>
        </w:object>
      </w:r>
    </w:p>
    <w:p w:rsidR="003741A7" w:rsidRDefault="00867C30" w:rsidP="00867C30">
      <w:pPr>
        <w:pStyle w:val="Heading3"/>
      </w:pPr>
      <w:bookmarkStart w:id="16" w:name="_Toc476822414"/>
      <w:r>
        <w:lastRenderedPageBreak/>
        <w:t>Final Take Turn (Simple) Decision Chart</w:t>
      </w:r>
      <w:bookmarkEnd w:id="16"/>
    </w:p>
    <w:p w:rsidR="00C70093" w:rsidRDefault="00867C30" w:rsidP="00A02897">
      <w:pPr>
        <w:rPr>
          <w:color w:val="000000" w:themeColor="text1"/>
        </w:rPr>
      </w:pPr>
      <w:r>
        <w:rPr>
          <w:color w:val="000000" w:themeColor="text1"/>
        </w:rPr>
        <w:object w:dxaOrig="15265" w:dyaOrig="10585">
          <v:shape id="_x0000_i1026" type="#_x0000_t75" style="width:489pt;height:339pt" o:ole="">
            <v:imagedata r:id="rId14" o:title=""/>
          </v:shape>
          <o:OLEObject Type="Embed" ProgID="Visio.Drawing.15" ShapeID="_x0000_i1026" DrawAspect="Content" ObjectID="_1551014172" r:id="rId15"/>
        </w:object>
      </w:r>
    </w:p>
    <w:p w:rsidR="00C70093" w:rsidRDefault="00C70093" w:rsidP="00A02897">
      <w:pPr>
        <w:rPr>
          <w:color w:val="000000" w:themeColor="text1"/>
        </w:rPr>
      </w:pPr>
    </w:p>
    <w:p w:rsidR="00C70093" w:rsidRDefault="00C70093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273743" w:rsidRPr="0048377E" w:rsidRDefault="003741A7" w:rsidP="0048377E">
      <w:pPr>
        <w:pStyle w:val="Heading1"/>
      </w:pPr>
      <w:bookmarkStart w:id="17" w:name="_Toc476822415"/>
      <w:r w:rsidRPr="0048377E">
        <w:t>Part 3</w:t>
      </w:r>
      <w:bookmarkEnd w:id="17"/>
    </w:p>
    <w:p w:rsidR="003741A7" w:rsidRPr="0048377E" w:rsidRDefault="003741A7" w:rsidP="0048377E">
      <w:pPr>
        <w:pStyle w:val="Heading2"/>
      </w:pPr>
      <w:bookmarkStart w:id="18" w:name="_Toc476822416"/>
      <w:r w:rsidRPr="0048377E">
        <w:t>Detailed Class Diagram</w:t>
      </w:r>
      <w:bookmarkEnd w:id="18"/>
    </w:p>
    <w:p w:rsidR="00273743" w:rsidRPr="0048377E" w:rsidRDefault="00273743" w:rsidP="00A02897">
      <w:pPr>
        <w:rPr>
          <w:color w:val="000000" w:themeColor="text1"/>
        </w:rPr>
      </w:pPr>
    </w:p>
    <w:p w:rsidR="003741A7" w:rsidRPr="0048377E" w:rsidRDefault="003741A7" w:rsidP="00A02897">
      <w:pPr>
        <w:rPr>
          <w:color w:val="000000" w:themeColor="text1"/>
        </w:rPr>
      </w:pPr>
    </w:p>
    <w:p w:rsidR="003741A7" w:rsidRPr="0048377E" w:rsidRDefault="003741A7" w:rsidP="00A02897">
      <w:pPr>
        <w:rPr>
          <w:color w:val="000000" w:themeColor="text1"/>
        </w:rPr>
      </w:pPr>
    </w:p>
    <w:p w:rsidR="003741A7" w:rsidRDefault="003741A7" w:rsidP="0048377E">
      <w:pPr>
        <w:pStyle w:val="Heading2"/>
      </w:pPr>
      <w:bookmarkStart w:id="19" w:name="_Toc476822417"/>
      <w:r w:rsidRPr="0048377E">
        <w:t xml:space="preserve">Detailed Class </w:t>
      </w:r>
      <w:r w:rsidR="0048377E" w:rsidRPr="0048377E">
        <w:t>Diagram</w:t>
      </w:r>
      <w:r w:rsidRPr="0048377E">
        <w:t xml:space="preserve"> </w:t>
      </w:r>
      <w:r w:rsidR="00EA4D6E">
        <w:t>Notes</w:t>
      </w:r>
      <w:bookmarkEnd w:id="19"/>
    </w:p>
    <w:p w:rsidR="00EA4D6E" w:rsidRPr="00EA4D6E" w:rsidRDefault="00EA4D6E" w:rsidP="00EA4D6E"/>
    <w:p w:rsidR="00E44E77" w:rsidRDefault="00E44E77" w:rsidP="00A02897">
      <w:pPr>
        <w:rPr>
          <w:color w:val="000000" w:themeColor="text1"/>
        </w:rPr>
      </w:pPr>
    </w:p>
    <w:p w:rsidR="00867C30" w:rsidRDefault="00867C30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A02897" w:rsidRPr="0048377E" w:rsidRDefault="003741A7" w:rsidP="0048377E">
      <w:pPr>
        <w:pStyle w:val="Heading1"/>
      </w:pPr>
      <w:bookmarkStart w:id="20" w:name="_Toc476822418"/>
      <w:r w:rsidRPr="0048377E">
        <w:t>Part 4</w:t>
      </w:r>
      <w:bookmarkEnd w:id="20"/>
    </w:p>
    <w:p w:rsidR="003741A7" w:rsidRPr="0048377E" w:rsidRDefault="003741A7" w:rsidP="0048377E">
      <w:pPr>
        <w:pStyle w:val="Heading2"/>
      </w:pPr>
      <w:bookmarkStart w:id="21" w:name="_Toc476822419"/>
      <w:r w:rsidRPr="0048377E">
        <w:t>Implementation and Testing of Classes in C#</w:t>
      </w:r>
      <w:bookmarkEnd w:id="21"/>
    </w:p>
    <w:p w:rsidR="003741A7" w:rsidRPr="0048377E" w:rsidRDefault="003741A7" w:rsidP="00A02897">
      <w:pPr>
        <w:rPr>
          <w:b/>
          <w:color w:val="000000" w:themeColor="text1"/>
        </w:rPr>
      </w:pPr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22" w:name="_Toc476822420"/>
      <w:r w:rsidRPr="0048377E">
        <w:lastRenderedPageBreak/>
        <w:t>Part 5</w:t>
      </w:r>
      <w:bookmarkEnd w:id="22"/>
    </w:p>
    <w:p w:rsidR="003741A7" w:rsidRPr="0048377E" w:rsidRDefault="003741A7" w:rsidP="0048377E">
      <w:pPr>
        <w:pStyle w:val="Heading2"/>
      </w:pPr>
      <w:bookmarkStart w:id="23" w:name="_Toc476822421"/>
      <w:r w:rsidRPr="0048377E">
        <w:t>Code and Walkthrough Notes</w:t>
      </w:r>
      <w:bookmarkEnd w:id="23"/>
    </w:p>
    <w:p w:rsidR="003741A7" w:rsidRPr="0048377E" w:rsidRDefault="003741A7" w:rsidP="0048377E">
      <w:pPr>
        <w:pStyle w:val="Heading3"/>
      </w:pPr>
      <w:bookmarkStart w:id="24" w:name="_Toc476822422"/>
      <w:r w:rsidRPr="0048377E">
        <w:t>Decoupling the interface from the application logic.</w:t>
      </w:r>
      <w:bookmarkEnd w:id="24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3741A7" w:rsidRPr="0048377E" w:rsidRDefault="003741A7" w:rsidP="0048377E">
      <w:pPr>
        <w:pStyle w:val="Heading3"/>
      </w:pPr>
      <w:bookmarkStart w:id="25" w:name="_Toc476822423"/>
      <w:r w:rsidRPr="0048377E">
        <w:t>DRY</w:t>
      </w:r>
      <w:r w:rsidR="0048377E" w:rsidRPr="0048377E">
        <w:t xml:space="preserve"> principles applied.</w:t>
      </w:r>
      <w:bookmarkEnd w:id="25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6" w:name="_Toc476822424"/>
      <w:r w:rsidRPr="0048377E">
        <w:t>Naming conventions.</w:t>
      </w:r>
      <w:bookmarkEnd w:id="26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7" w:name="_Toc476822425"/>
      <w:r w:rsidRPr="0048377E">
        <w:t>SOLID principle applied.</w:t>
      </w:r>
      <w:bookmarkEnd w:id="27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8" w:name="_Toc476822426"/>
      <w:r w:rsidRPr="0048377E">
        <w:t>Code structure.</w:t>
      </w:r>
      <w:bookmarkEnd w:id="28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29" w:name="_Toc476822427"/>
      <w:r w:rsidRPr="0048377E">
        <w:t>Code readability and maintainability.</w:t>
      </w:r>
      <w:bookmarkEnd w:id="29"/>
    </w:p>
    <w:p w:rsidR="0048377E" w:rsidRDefault="0048377E" w:rsidP="0048377E">
      <w:pPr>
        <w:pStyle w:val="Heading3"/>
      </w:pPr>
    </w:p>
    <w:p w:rsidR="00EA4D6E" w:rsidRDefault="00EA4D6E" w:rsidP="00EA4D6E"/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30" w:name="_Toc476822428"/>
      <w:r w:rsidRPr="0048377E">
        <w:t>Cheats</w:t>
      </w:r>
      <w:bookmarkEnd w:id="30"/>
    </w:p>
    <w:sectPr w:rsidR="0048377E" w:rsidRPr="0048377E" w:rsidSect="00867C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67B4F"/>
    <w:rsid w:val="00083A50"/>
    <w:rsid w:val="001D691A"/>
    <w:rsid w:val="0024425C"/>
    <w:rsid w:val="00273743"/>
    <w:rsid w:val="00295770"/>
    <w:rsid w:val="00362FC2"/>
    <w:rsid w:val="003741A7"/>
    <w:rsid w:val="00394682"/>
    <w:rsid w:val="0048377E"/>
    <w:rsid w:val="00557061"/>
    <w:rsid w:val="006635EE"/>
    <w:rsid w:val="00843914"/>
    <w:rsid w:val="00867C30"/>
    <w:rsid w:val="008D3E17"/>
    <w:rsid w:val="0093371E"/>
    <w:rsid w:val="009F0EAD"/>
    <w:rsid w:val="00A02897"/>
    <w:rsid w:val="00A5697A"/>
    <w:rsid w:val="00C70093"/>
    <w:rsid w:val="00D13F37"/>
    <w:rsid w:val="00D255F0"/>
    <w:rsid w:val="00E44E77"/>
    <w:rsid w:val="00E4741A"/>
    <w:rsid w:val="00E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71AD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91019D"/>
    <w:rsid w:val="00EA2AA3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3E939-C89C-4913-84B0-468C0842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FRUSTRATION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12</cp:revision>
  <cp:lastPrinted>2017-03-13T12:07:00Z</cp:lastPrinted>
  <dcterms:created xsi:type="dcterms:W3CDTF">2017-03-08T13:39:00Z</dcterms:created>
  <dcterms:modified xsi:type="dcterms:W3CDTF">2017-03-14T16:30:00Z</dcterms:modified>
</cp:coreProperties>
</file>