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50A997" w14:textId="098A9DC4" w:rsidR="00135458" w:rsidRDefault="00AF3D8C" w:rsidP="000D0626">
      <w:r>
        <w:rPr>
          <w:b/>
          <w:bCs/>
          <w:sz w:val="36"/>
          <w:szCs w:val="36"/>
        </w:rPr>
        <w:t>Announce</w:t>
      </w:r>
      <w:r w:rsidR="000D0626" w:rsidRPr="00135458">
        <w:rPr>
          <w:b/>
          <w:bCs/>
          <w:sz w:val="36"/>
          <w:szCs w:val="36"/>
        </w:rPr>
        <w:t xml:space="preserve"> email</w:t>
      </w:r>
      <w:r w:rsidR="000D0626" w:rsidRPr="00135458">
        <w:rPr>
          <w:b/>
          <w:bCs/>
          <w:sz w:val="36"/>
          <w:szCs w:val="36"/>
        </w:rPr>
        <w:br/>
      </w:r>
    </w:p>
    <w:p w14:paraId="33FEDDB2" w14:textId="77777777" w:rsidR="008B74F6" w:rsidRDefault="008B74F6" w:rsidP="008B74F6">
      <w:r w:rsidRPr="001A2C01">
        <w:t>Send on “go live” day</w:t>
      </w:r>
    </w:p>
    <w:p w14:paraId="7A618D43" w14:textId="1F41A25F" w:rsidR="008B74F6" w:rsidRPr="00BF0A8C" w:rsidRDefault="008B74F6" w:rsidP="008B74F6">
      <w:pPr>
        <w:rPr>
          <w:b/>
          <w:bCs/>
          <w:sz w:val="28"/>
          <w:szCs w:val="28"/>
        </w:rPr>
      </w:pPr>
      <w:r w:rsidRPr="001A2C01">
        <w:t xml:space="preserve"> </w:t>
      </w:r>
    </w:p>
    <w:p w14:paraId="0B752DE4" w14:textId="61D8F1C0" w:rsidR="008B74F6" w:rsidRPr="00A570C4" w:rsidRDefault="008B74F6" w:rsidP="008B74F6">
      <w:pPr>
        <w:rPr>
          <w:i/>
          <w:iCs/>
        </w:rPr>
      </w:pPr>
      <w:r w:rsidRPr="00A570C4">
        <w:rPr>
          <w:i/>
          <w:iCs/>
        </w:rPr>
        <w:t xml:space="preserve">Once ClinicalKey is set up and ready to use, let members of your institution know </w:t>
      </w:r>
      <w:r w:rsidR="00EC0521">
        <w:rPr>
          <w:i/>
          <w:iCs/>
        </w:rPr>
        <w:t>how to access it</w:t>
      </w:r>
      <w:r w:rsidRPr="00A570C4">
        <w:rPr>
          <w:i/>
          <w:iCs/>
        </w:rPr>
        <w:t xml:space="preserve">. </w:t>
      </w:r>
    </w:p>
    <w:p w14:paraId="296E42B2" w14:textId="77777777" w:rsidR="008B74F6" w:rsidRDefault="008B74F6" w:rsidP="008B74F6">
      <w:pPr>
        <w:rPr>
          <w:b/>
          <w:bCs/>
        </w:rPr>
      </w:pPr>
    </w:p>
    <w:p w14:paraId="0601695B" w14:textId="6B345590" w:rsidR="008B74F6" w:rsidRDefault="008B74F6" w:rsidP="008B74F6">
      <w:r w:rsidRPr="492DF113">
        <w:rPr>
          <w:b/>
          <w:bCs/>
        </w:rPr>
        <w:t xml:space="preserve">Subject line: </w:t>
      </w:r>
      <w:r>
        <w:t xml:space="preserve">Access ClinicalKey </w:t>
      </w:r>
      <w:r w:rsidR="0031537A">
        <w:t xml:space="preserve">for Nursing </w:t>
      </w:r>
      <w:r>
        <w:t>now!</w:t>
      </w:r>
    </w:p>
    <w:p w14:paraId="331AB6C4" w14:textId="77777777" w:rsidR="008B74F6" w:rsidRDefault="008B74F6" w:rsidP="008B74F6">
      <w:pPr>
        <w:rPr>
          <w:b/>
          <w:bCs/>
        </w:rPr>
      </w:pPr>
    </w:p>
    <w:p w14:paraId="7F336E7E" w14:textId="22E23ADF" w:rsidR="008B74F6" w:rsidRDefault="008B74F6" w:rsidP="008B74F6">
      <w:pPr>
        <w:rPr>
          <w:b/>
          <w:bCs/>
        </w:rPr>
      </w:pPr>
      <w:r>
        <w:rPr>
          <w:b/>
          <w:bCs/>
        </w:rPr>
        <w:t>Body:</w:t>
      </w:r>
    </w:p>
    <w:p w14:paraId="5BF9434B" w14:textId="77777777" w:rsidR="008B74F6" w:rsidRDefault="008B74F6" w:rsidP="008B74F6">
      <w:pPr>
        <w:rPr>
          <w:b/>
          <w:bCs/>
        </w:rPr>
      </w:pPr>
    </w:p>
    <w:p w14:paraId="7322DEF1" w14:textId="70F9A8A5" w:rsidR="008B74F6" w:rsidRDefault="008B74F6" w:rsidP="008B74F6">
      <w:r>
        <w:t xml:space="preserve">[insert your own personal greeting; e.g., “Hi clinicians” “Dear </w:t>
      </w:r>
      <w:r w:rsidR="0031537A">
        <w:t>nurses</w:t>
      </w:r>
      <w:r>
        <w:t>,” etc.]</w:t>
      </w:r>
    </w:p>
    <w:p w14:paraId="4294BA93" w14:textId="77777777" w:rsidR="008B74F6" w:rsidRDefault="008B74F6" w:rsidP="008B74F6"/>
    <w:p w14:paraId="1BCFB778" w14:textId="512DEDE7" w:rsidR="008B74F6" w:rsidRDefault="008B74F6" w:rsidP="008B74F6">
      <w:r>
        <w:t xml:space="preserve">Great news—ClinicalKey </w:t>
      </w:r>
      <w:r w:rsidR="0031537A">
        <w:t xml:space="preserve">for Nursing </w:t>
      </w:r>
      <w:r>
        <w:t xml:space="preserve">has arrived! </w:t>
      </w:r>
    </w:p>
    <w:p w14:paraId="7F1A595D" w14:textId="77777777" w:rsidR="008B74F6" w:rsidRDefault="008B74F6" w:rsidP="008B74F6"/>
    <w:p w14:paraId="3C60C636" w14:textId="01E19E77" w:rsidR="008B74F6" w:rsidRDefault="008B74F6" w:rsidP="008B74F6">
      <w:r>
        <w:t xml:space="preserve">While on our institution’s network, go to </w:t>
      </w:r>
      <w:hyperlink r:id="rId10" w:history="1">
        <w:r w:rsidR="0031537A" w:rsidRPr="00212C55">
          <w:rPr>
            <w:rStyle w:val="Hyperlink"/>
          </w:rPr>
          <w:t>www.clinicalkey.com/nursing</w:t>
        </w:r>
      </w:hyperlink>
      <w:r w:rsidR="0031537A" w:rsidRPr="0031537A">
        <w:rPr>
          <w:rStyle w:val="Hyperlink"/>
          <w:u w:val="none"/>
        </w:rPr>
        <w:t xml:space="preserve"> </w:t>
      </w:r>
      <w:r>
        <w:t xml:space="preserve">and click </w:t>
      </w:r>
      <w:r>
        <w:rPr>
          <w:i/>
          <w:iCs/>
        </w:rPr>
        <w:t xml:space="preserve">Register </w:t>
      </w:r>
      <w:r>
        <w:t>in the top right corner to get started and create a personal account.</w:t>
      </w:r>
      <w:r w:rsidR="00E73F87">
        <w:t xml:space="preserve"> *</w:t>
      </w:r>
      <w:r w:rsidRPr="00E73F87">
        <w:t>Be sure to use your institutional email address when registering.</w:t>
      </w:r>
    </w:p>
    <w:p w14:paraId="6BA6DF02" w14:textId="77777777" w:rsidR="00E73F87" w:rsidRPr="00F404BE" w:rsidRDefault="00E73F87" w:rsidP="008B74F6">
      <w:pPr>
        <w:rPr>
          <w:u w:val="single"/>
        </w:rPr>
      </w:pPr>
    </w:p>
    <w:p w14:paraId="4D29664A" w14:textId="4D6BC8CB" w:rsidR="0031537A" w:rsidRPr="003C5852" w:rsidRDefault="002A32CE" w:rsidP="0031537A">
      <w:pPr>
        <w:contextualSpacing/>
      </w:pPr>
      <w:r>
        <w:t xml:space="preserve">With the </w:t>
      </w:r>
      <w:r w:rsidR="0031537A" w:rsidRPr="002D5BAC">
        <w:t>ClinicalKey clinical knowledge solution</w:t>
      </w:r>
      <w:r>
        <w:t xml:space="preserve">, you can </w:t>
      </w:r>
      <w:r w:rsidR="0031537A" w:rsidRPr="002D5BAC">
        <w:t xml:space="preserve">find the most clinically relevant answers through a wide breadth of </w:t>
      </w:r>
      <w:r w:rsidR="00F62CC4">
        <w:t>evidence-based</w:t>
      </w:r>
      <w:r w:rsidR="00F62CC4" w:rsidRPr="002D5BAC">
        <w:t xml:space="preserve"> </w:t>
      </w:r>
      <w:r w:rsidR="0031537A" w:rsidRPr="002D5BAC">
        <w:t>content</w:t>
      </w:r>
      <w:r w:rsidR="00DE1BC7">
        <w:t xml:space="preserve"> for nursing</w:t>
      </w:r>
      <w:r w:rsidR="0031537A" w:rsidRPr="002D5BAC">
        <w:t xml:space="preserve">. </w:t>
      </w:r>
      <w:r w:rsidR="00DB7F3A">
        <w:t>C</w:t>
      </w:r>
      <w:r w:rsidR="000B62E6" w:rsidRPr="000B62E6">
        <w:t>oncise</w:t>
      </w:r>
      <w:r w:rsidR="00DB7F3A">
        <w:t xml:space="preserve"> disease</w:t>
      </w:r>
      <w:r w:rsidR="000B62E6" w:rsidRPr="000B62E6">
        <w:t xml:space="preserve"> overviews</w:t>
      </w:r>
      <w:r w:rsidR="002C4872">
        <w:t>,</w:t>
      </w:r>
      <w:r w:rsidR="000B62E6" w:rsidRPr="000B62E6">
        <w:t xml:space="preserve"> paired with in-depth content</w:t>
      </w:r>
      <w:r w:rsidR="002C4872">
        <w:t>,</w:t>
      </w:r>
      <w:r w:rsidR="000B62E6" w:rsidRPr="000B62E6">
        <w:t xml:space="preserve"> drug information</w:t>
      </w:r>
      <w:r w:rsidR="002C4872">
        <w:t xml:space="preserve"> and more</w:t>
      </w:r>
      <w:r w:rsidR="00A850BE">
        <w:t xml:space="preserve">, will help you </w:t>
      </w:r>
      <w:r w:rsidR="00E82B1A">
        <w:t>ensure a top quality patient experience based on the latest standards of care.</w:t>
      </w:r>
      <w:r w:rsidR="0031537A" w:rsidRPr="00864E29">
        <w:t xml:space="preserve"> </w:t>
      </w:r>
    </w:p>
    <w:p w14:paraId="456C4768" w14:textId="77777777" w:rsidR="00E73F87" w:rsidRDefault="00E73F87" w:rsidP="008B74F6"/>
    <w:p w14:paraId="63C1E564" w14:textId="7D5B6E7C" w:rsidR="008B74F6" w:rsidRDefault="008B74F6" w:rsidP="008B74F6">
      <w:r>
        <w:t xml:space="preserve">You can also find additional information regarding other access methods, features and much more on the </w:t>
      </w:r>
      <w:hyperlink r:id="rId11" w:history="1">
        <w:r w:rsidR="0031537A" w:rsidRPr="0031537A">
          <w:rPr>
            <w:rStyle w:val="Hyperlink"/>
          </w:rPr>
          <w:t>Support Hub</w:t>
        </w:r>
      </w:hyperlink>
      <w:r w:rsidR="0031537A">
        <w:t xml:space="preserve">. </w:t>
      </w:r>
    </w:p>
    <w:p w14:paraId="2930DD72" w14:textId="77777777" w:rsidR="00EC0521" w:rsidRDefault="00EC0521" w:rsidP="008B74F6"/>
    <w:p w14:paraId="208A1FAC" w14:textId="52AC2AC4" w:rsidR="008B74F6" w:rsidRDefault="008B74F6" w:rsidP="008B74F6">
      <w:r>
        <w:t xml:space="preserve">Please contact me if you need any support—I’ll reach out again in a few days to see how you’re doing. </w:t>
      </w:r>
    </w:p>
    <w:p w14:paraId="31F17E91" w14:textId="77777777" w:rsidR="00EC0521" w:rsidRDefault="00EC0521" w:rsidP="008B74F6"/>
    <w:p w14:paraId="6DEDC400" w14:textId="77777777" w:rsidR="008B74F6" w:rsidRDefault="008B74F6" w:rsidP="008B74F6">
      <w:r>
        <w:t>[insert your own person sign-off; e.g., “Thank you so much,” “Let me know if you have any questions,” etc.]</w:t>
      </w:r>
    </w:p>
    <w:p w14:paraId="25D32E43" w14:textId="77777777" w:rsidR="008B74F6" w:rsidRDefault="008B74F6" w:rsidP="000D0626"/>
    <w:sectPr w:rsidR="008B74F6" w:rsidSect="0052121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E59DC6" w14:textId="77777777" w:rsidR="00EE1AE4" w:rsidRDefault="00EE1AE4" w:rsidP="00901F9B">
      <w:r>
        <w:separator/>
      </w:r>
    </w:p>
  </w:endnote>
  <w:endnote w:type="continuationSeparator" w:id="0">
    <w:p w14:paraId="7D7570CD" w14:textId="77777777" w:rsidR="00EE1AE4" w:rsidRDefault="00EE1AE4" w:rsidP="00901F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Nexus Sans Pro">
    <w:charset w:val="00"/>
    <w:family w:val="modern"/>
    <w:notTrueType/>
    <w:pitch w:val="variable"/>
    <w:sig w:usb0="A00000FF" w:usb1="5200E47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4A2DD8" w14:textId="77777777" w:rsidR="00ED25BF" w:rsidRDefault="00ED25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F8A0F4" w14:textId="77777777" w:rsidR="00901F9B" w:rsidRDefault="00901F9B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5D642BB" wp14:editId="27CAB5A9">
          <wp:simplePos x="0" y="0"/>
          <wp:positionH relativeFrom="column">
            <wp:posOffset>84667</wp:posOffset>
          </wp:positionH>
          <wp:positionV relativeFrom="paragraph">
            <wp:posOffset>-203411</wp:posOffset>
          </wp:positionV>
          <wp:extent cx="545826" cy="575734"/>
          <wp:effectExtent l="0" t="0" r="635" b="0"/>
          <wp:wrapNone/>
          <wp:docPr id="2" name="Picture 2" descr="A picture containing draw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elsevier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1137" cy="5813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749724" w14:textId="77777777" w:rsidR="00ED25BF" w:rsidRDefault="00ED25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F26F7A" w14:textId="77777777" w:rsidR="00EE1AE4" w:rsidRDefault="00EE1AE4" w:rsidP="00901F9B">
      <w:r>
        <w:separator/>
      </w:r>
    </w:p>
  </w:footnote>
  <w:footnote w:type="continuationSeparator" w:id="0">
    <w:p w14:paraId="712CC45A" w14:textId="77777777" w:rsidR="00EE1AE4" w:rsidRDefault="00EE1AE4" w:rsidP="00901F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1060DB" w14:textId="77777777" w:rsidR="00ED25BF" w:rsidRDefault="00ED25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FC2CD6" w14:textId="77777777" w:rsidR="00901F9B" w:rsidRDefault="00901F9B">
    <w:pPr>
      <w:pStyle w:val="Header"/>
    </w:pPr>
    <w:r>
      <w:rPr>
        <w:noProof/>
      </w:rPr>
      <w:drawing>
        <wp:inline distT="0" distB="0" distL="0" distR="0" wp14:anchorId="5A259905" wp14:editId="6F6C3911">
          <wp:extent cx="1149326" cy="227965"/>
          <wp:effectExtent l="0" t="0" r="0" b="635"/>
          <wp:docPr id="1" name="Picture 1" descr="A picture containing draw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linicalkey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8117" cy="2416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E762E0" w14:textId="77777777" w:rsidR="00ED25BF" w:rsidRDefault="00ED25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022627"/>
    <w:multiLevelType w:val="hybridMultilevel"/>
    <w:tmpl w:val="879C0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AF25AA"/>
    <w:multiLevelType w:val="hybridMultilevel"/>
    <w:tmpl w:val="2E1444FA"/>
    <w:lvl w:ilvl="0" w:tplc="97F666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4C6757"/>
    <w:multiLevelType w:val="hybridMultilevel"/>
    <w:tmpl w:val="55BC5ED8"/>
    <w:lvl w:ilvl="0" w:tplc="869213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8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F9B"/>
    <w:rsid w:val="000401EF"/>
    <w:rsid w:val="000B62E6"/>
    <w:rsid w:val="000D0626"/>
    <w:rsid w:val="000F7943"/>
    <w:rsid w:val="00135458"/>
    <w:rsid w:val="00174BC4"/>
    <w:rsid w:val="001B00D9"/>
    <w:rsid w:val="001B786B"/>
    <w:rsid w:val="001C52EB"/>
    <w:rsid w:val="001F07EC"/>
    <w:rsid w:val="001F1755"/>
    <w:rsid w:val="00242226"/>
    <w:rsid w:val="00294661"/>
    <w:rsid w:val="002A32CE"/>
    <w:rsid w:val="002C4872"/>
    <w:rsid w:val="002C6CC4"/>
    <w:rsid w:val="002F651D"/>
    <w:rsid w:val="0031537A"/>
    <w:rsid w:val="00361BA7"/>
    <w:rsid w:val="0039764C"/>
    <w:rsid w:val="003E6AB7"/>
    <w:rsid w:val="00400730"/>
    <w:rsid w:val="004166EA"/>
    <w:rsid w:val="004423DC"/>
    <w:rsid w:val="00481E31"/>
    <w:rsid w:val="00486921"/>
    <w:rsid w:val="004A3323"/>
    <w:rsid w:val="004C185F"/>
    <w:rsid w:val="00503759"/>
    <w:rsid w:val="0052121A"/>
    <w:rsid w:val="0054173F"/>
    <w:rsid w:val="005868AF"/>
    <w:rsid w:val="005A66FF"/>
    <w:rsid w:val="005B4861"/>
    <w:rsid w:val="005E0BBF"/>
    <w:rsid w:val="00643B9A"/>
    <w:rsid w:val="006E2B65"/>
    <w:rsid w:val="00704C9B"/>
    <w:rsid w:val="00706803"/>
    <w:rsid w:val="00717B57"/>
    <w:rsid w:val="00797449"/>
    <w:rsid w:val="00855944"/>
    <w:rsid w:val="008822E8"/>
    <w:rsid w:val="008A6155"/>
    <w:rsid w:val="008B32A1"/>
    <w:rsid w:val="008B74F6"/>
    <w:rsid w:val="008D7858"/>
    <w:rsid w:val="00901F9B"/>
    <w:rsid w:val="0095364F"/>
    <w:rsid w:val="009E6DFD"/>
    <w:rsid w:val="00A3256A"/>
    <w:rsid w:val="00A850BE"/>
    <w:rsid w:val="00AB32FD"/>
    <w:rsid w:val="00AB6030"/>
    <w:rsid w:val="00AF3D8C"/>
    <w:rsid w:val="00B035A4"/>
    <w:rsid w:val="00B0488D"/>
    <w:rsid w:val="00B55B03"/>
    <w:rsid w:val="00B847DB"/>
    <w:rsid w:val="00BB5C66"/>
    <w:rsid w:val="00BF31E1"/>
    <w:rsid w:val="00BF4C8C"/>
    <w:rsid w:val="00C853BA"/>
    <w:rsid w:val="00CB0E07"/>
    <w:rsid w:val="00CF3FB4"/>
    <w:rsid w:val="00D07AEC"/>
    <w:rsid w:val="00D43396"/>
    <w:rsid w:val="00D53FDC"/>
    <w:rsid w:val="00D61153"/>
    <w:rsid w:val="00DB7F3A"/>
    <w:rsid w:val="00DD4F52"/>
    <w:rsid w:val="00DE1BC7"/>
    <w:rsid w:val="00DE4A69"/>
    <w:rsid w:val="00E03271"/>
    <w:rsid w:val="00E73F87"/>
    <w:rsid w:val="00E82B1A"/>
    <w:rsid w:val="00E90DBD"/>
    <w:rsid w:val="00EC0521"/>
    <w:rsid w:val="00ED25BF"/>
    <w:rsid w:val="00EE1AE4"/>
    <w:rsid w:val="00EE52DF"/>
    <w:rsid w:val="00F21FE2"/>
    <w:rsid w:val="00F62CC4"/>
    <w:rsid w:val="00F806AA"/>
    <w:rsid w:val="00F933FA"/>
    <w:rsid w:val="00FD1C74"/>
    <w:rsid w:val="00FE1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07580A"/>
  <w15:chartTrackingRefBased/>
  <w15:docId w15:val="{FEEFA57D-6DC4-8540-8DAD-B82D3ABDA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1F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1F9B"/>
  </w:style>
  <w:style w:type="paragraph" w:styleId="Footer">
    <w:name w:val="footer"/>
    <w:basedOn w:val="Normal"/>
    <w:link w:val="FooterChar"/>
    <w:uiPriority w:val="99"/>
    <w:unhideWhenUsed/>
    <w:rsid w:val="00901F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1F9B"/>
  </w:style>
  <w:style w:type="paragraph" w:styleId="ListParagraph">
    <w:name w:val="List Paragraph"/>
    <w:basedOn w:val="Normal"/>
    <w:uiPriority w:val="34"/>
    <w:qFormat/>
    <w:rsid w:val="00FE1CD8"/>
    <w:pPr>
      <w:spacing w:after="160" w:line="259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paragraph" w:customStyle="1" w:styleId="Default">
    <w:name w:val="Default"/>
    <w:rsid w:val="00FE1CD8"/>
    <w:pPr>
      <w:autoSpaceDE w:val="0"/>
      <w:autoSpaceDN w:val="0"/>
      <w:adjustRightInd w:val="0"/>
    </w:pPr>
    <w:rPr>
      <w:rFonts w:ascii="Nexus Sans Pro" w:eastAsiaTheme="minorHAnsi" w:hAnsi="Nexus Sans Pro" w:cs="Nexus Sans Pro"/>
      <w:color w:val="000000"/>
      <w:lang w:eastAsia="en-US"/>
    </w:rPr>
  </w:style>
  <w:style w:type="character" w:customStyle="1" w:styleId="A3">
    <w:name w:val="A3"/>
    <w:uiPriority w:val="99"/>
    <w:rsid w:val="00FE1CD8"/>
    <w:rPr>
      <w:rFonts w:cs="Nexus Sans Pro"/>
      <w:color w:val="000000"/>
      <w:sz w:val="22"/>
      <w:szCs w:val="22"/>
    </w:rPr>
  </w:style>
  <w:style w:type="character" w:customStyle="1" w:styleId="A6">
    <w:name w:val="A6"/>
    <w:uiPriority w:val="99"/>
    <w:rsid w:val="00717B57"/>
    <w:rPr>
      <w:rFonts w:cs="Nexus Sans Pro"/>
      <w:color w:val="00000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4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4F52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433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339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8B74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74F6"/>
    <w:pPr>
      <w:spacing w:after="160"/>
    </w:pPr>
    <w:rPr>
      <w:rFonts w:eastAsiaTheme="minorHAnsi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74F6"/>
    <w:rPr>
      <w:rFonts w:eastAsiaTheme="minorHAnsi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00D9"/>
    <w:pPr>
      <w:spacing w:after="0"/>
    </w:pPr>
    <w:rPr>
      <w:rFonts w:eastAsiaTheme="minorEastAsia"/>
      <w:b/>
      <w:bCs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00D9"/>
    <w:rPr>
      <w:rFonts w:eastAsiaTheme="minorHAnsi"/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ervice.elsevier.com/app/home/supporthub/cknursing/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http://www.clinicalkey.com/nursing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8500FFE6099B4B946F81474DDE3C92" ma:contentTypeVersion="12" ma:contentTypeDescription="Create a new document." ma:contentTypeScope="" ma:versionID="4ffe62bda622051e104588a9f0115d91">
  <xsd:schema xmlns:xsd="http://www.w3.org/2001/XMLSchema" xmlns:xs="http://www.w3.org/2001/XMLSchema" xmlns:p="http://schemas.microsoft.com/office/2006/metadata/properties" xmlns:ns2="cfce856f-56ec-46cd-baad-0231641654db" xmlns:ns3="4c26e42e-525b-4337-8ccb-90fe5b8b6a4c" targetNamespace="http://schemas.microsoft.com/office/2006/metadata/properties" ma:root="true" ma:fieldsID="83183f67bf4f7950767db82ad6b8de79" ns2:_="" ns3:_="">
    <xsd:import namespace="cfce856f-56ec-46cd-baad-0231641654db"/>
    <xsd:import namespace="4c26e42e-525b-4337-8ccb-90fe5b8b6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ce856f-56ec-46cd-baad-0231641654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26e42e-525b-4337-8ccb-90fe5b8b6a4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42ACA6A-362A-418F-B25B-9866C1C58A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ce856f-56ec-46cd-baad-0231641654db"/>
    <ds:schemaRef ds:uri="4c26e42e-525b-4337-8ccb-90fe5b8b6a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5AD903-360A-45DE-9869-B6234D42F3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944EB3-906C-4ABE-BCED-766FE15FBA6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Alwood</dc:creator>
  <cp:keywords/>
  <dc:description/>
  <cp:lastModifiedBy>Edwards, Jennifer (ELS-HBE)</cp:lastModifiedBy>
  <cp:revision>18</cp:revision>
  <dcterms:created xsi:type="dcterms:W3CDTF">2021-06-21T13:31:00Z</dcterms:created>
  <dcterms:modified xsi:type="dcterms:W3CDTF">2021-07-01T12:33:00Z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0x010100378500FFE6099B4B946F81474DDE3C92</vt:lpwstr>
  </property>
  <property fmtid="{D5CDD505-2E9C-101B-9397-08002B2CF9AE}" pid="3" name="MSIP_Label_549ac42a-3eb4-4074-b885-aea26bd6241e_Enabled">
    <vt:lpwstr>true</vt:lpwstr>
  </property>
  <property fmtid="{D5CDD505-2E9C-101B-9397-08002B2CF9AE}" pid="4" name="MSIP_Label_549ac42a-3eb4-4074-b885-aea26bd6241e_SetDate">
    <vt:lpwstr>2021-05-27T23:53:01Z</vt:lpwstr>
  </property>
  <property fmtid="{D5CDD505-2E9C-101B-9397-08002B2CF9AE}" pid="5" name="MSIP_Label_549ac42a-3eb4-4074-b885-aea26bd6241e_Method">
    <vt:lpwstr>Standard</vt:lpwstr>
  </property>
  <property fmtid="{D5CDD505-2E9C-101B-9397-08002B2CF9AE}" pid="6" name="MSIP_Label_549ac42a-3eb4-4074-b885-aea26bd6241e_Name">
    <vt:lpwstr>General Business</vt:lpwstr>
  </property>
  <property fmtid="{D5CDD505-2E9C-101B-9397-08002B2CF9AE}" pid="7" name="MSIP_Label_549ac42a-3eb4-4074-b885-aea26bd6241e_SiteId">
    <vt:lpwstr>9274ee3f-9425-4109-a27f-9fb15c10675d</vt:lpwstr>
  </property>
  <property fmtid="{D5CDD505-2E9C-101B-9397-08002B2CF9AE}" pid="8" name="MSIP_Label_549ac42a-3eb4-4074-b885-aea26bd6241e_ActionId">
    <vt:lpwstr>f9f683cb-aa80-489d-b046-4aed5fc2f267</vt:lpwstr>
  </property>
  <property fmtid="{D5CDD505-2E9C-101B-9397-08002B2CF9AE}" pid="9" name="MSIP_Label_549ac42a-3eb4-4074-b885-aea26bd6241e_ContentBits">
    <vt:lpwstr>0</vt:lpwstr>
  </property>
</Properties>
</file>