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512A" w14:textId="77777777" w:rsidR="00D1244F" w:rsidRDefault="00DF5214" w:rsidP="006B01EE">
      <w:pPr>
        <w:pStyle w:val="Default"/>
        <w:rPr>
          <w:rFonts w:ascii="Calibri Light" w:hAnsi="Calibri Light" w:cs="Calibri Light"/>
          <w:b/>
          <w:sz w:val="22"/>
          <w:szCs w:val="22"/>
        </w:rPr>
      </w:pPr>
      <w:r>
        <w:rPr>
          <w:rFonts w:ascii="Calibri Light" w:hAnsi="Calibri Light" w:cs="Calibri Light"/>
          <w:b/>
          <w:sz w:val="22"/>
          <w:szCs w:val="22"/>
        </w:rPr>
        <w:t>Computer Architecture</w:t>
      </w:r>
    </w:p>
    <w:p w14:paraId="72EDA1AE" w14:textId="77777777" w:rsidR="00D1244F" w:rsidRDefault="00D1244F" w:rsidP="006B01EE">
      <w:pPr>
        <w:pStyle w:val="Default"/>
        <w:rPr>
          <w:rFonts w:ascii="Calibri Light" w:hAnsi="Calibri Light" w:cs="Calibri Light"/>
          <w:b/>
          <w:sz w:val="22"/>
          <w:szCs w:val="22"/>
        </w:rPr>
      </w:pPr>
    </w:p>
    <w:p w14:paraId="21607FEE" w14:textId="77777777" w:rsidR="00DF5214" w:rsidRDefault="006B01EE" w:rsidP="00DF5214">
      <w:pPr>
        <w:pStyle w:val="Default"/>
        <w:rPr>
          <w:rFonts w:ascii="Calibri Light" w:hAnsi="Calibri Light" w:cs="Calibri Light"/>
          <w:b/>
          <w:sz w:val="22"/>
          <w:szCs w:val="22"/>
        </w:rPr>
      </w:pPr>
      <w:r w:rsidRPr="006B01EE">
        <w:rPr>
          <w:rFonts w:ascii="Calibri Light" w:hAnsi="Calibri Light" w:cs="Calibri Light"/>
          <w:b/>
          <w:sz w:val="22"/>
          <w:szCs w:val="22"/>
        </w:rPr>
        <w:t xml:space="preserve">Lab 1: </w:t>
      </w:r>
    </w:p>
    <w:p w14:paraId="0E18A0B6" w14:textId="77777777" w:rsidR="006B01EE" w:rsidRDefault="00DF5214" w:rsidP="00DF5214">
      <w:pPr>
        <w:pStyle w:val="Default"/>
        <w:rPr>
          <w:rFonts w:ascii="Calibri Light" w:hAnsi="Calibri Light" w:cs="Calibri Light"/>
          <w:b/>
          <w:sz w:val="22"/>
          <w:szCs w:val="22"/>
        </w:rPr>
      </w:pPr>
      <w:r w:rsidRPr="00DF5214">
        <w:rPr>
          <w:rFonts w:ascii="Calibri Light" w:hAnsi="Calibri Light" w:cs="Calibri Light"/>
          <w:b/>
          <w:sz w:val="22"/>
          <w:szCs w:val="22"/>
        </w:rPr>
        <w:t>Number Systems</w:t>
      </w:r>
    </w:p>
    <w:p w14:paraId="61DA1206" w14:textId="77777777" w:rsidR="00A37EBB" w:rsidRDefault="00A37EBB" w:rsidP="00DF5214">
      <w:pPr>
        <w:pStyle w:val="Default"/>
        <w:rPr>
          <w:rFonts w:ascii="Calibri Light" w:hAnsi="Calibri Light" w:cs="Calibri Light"/>
          <w:b/>
          <w:sz w:val="22"/>
          <w:szCs w:val="22"/>
        </w:rPr>
      </w:pPr>
    </w:p>
    <w:tbl>
      <w:tblPr>
        <w:tblStyle w:val="TableGrid"/>
        <w:tblW w:w="0" w:type="auto"/>
        <w:tblLook w:val="04A0" w:firstRow="1" w:lastRow="0" w:firstColumn="1" w:lastColumn="0" w:noHBand="0" w:noVBand="1"/>
      </w:tblPr>
      <w:tblGrid>
        <w:gridCol w:w="9350"/>
      </w:tblGrid>
      <w:tr w:rsidR="00A37EBB" w14:paraId="729F67E0" w14:textId="77777777" w:rsidTr="00A37EBB">
        <w:tc>
          <w:tcPr>
            <w:tcW w:w="9350" w:type="dxa"/>
          </w:tcPr>
          <w:p w14:paraId="05F25AF5"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t>Convert the following binary numbers to decimal:</w:t>
            </w:r>
          </w:p>
          <w:p w14:paraId="3D981643"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1111011</w:t>
            </w:r>
          </w:p>
          <w:p w14:paraId="0E9AD718"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123</w:t>
            </w:r>
          </w:p>
          <w:p w14:paraId="653A6385"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0110101011</w:t>
            </w:r>
          </w:p>
          <w:p w14:paraId="0C08E12D"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427</w:t>
            </w:r>
          </w:p>
          <w:p w14:paraId="4BB3387D"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10101101110.1101</w:t>
            </w:r>
          </w:p>
          <w:p w14:paraId="358AF5A4"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1390.8125</w:t>
            </w:r>
          </w:p>
          <w:p w14:paraId="2EFE7370" w14:textId="77777777" w:rsidR="00A37EBB" w:rsidRDefault="00A37EBB" w:rsidP="00DF5214">
            <w:pPr>
              <w:pStyle w:val="Default"/>
              <w:rPr>
                <w:rFonts w:ascii="Calibri Light" w:hAnsi="Calibri Light" w:cs="Calibri Light"/>
                <w:sz w:val="22"/>
                <w:szCs w:val="22"/>
              </w:rPr>
            </w:pPr>
          </w:p>
        </w:tc>
      </w:tr>
      <w:tr w:rsidR="00A37EBB" w14:paraId="74C67122" w14:textId="77777777" w:rsidTr="00A37EBB">
        <w:tc>
          <w:tcPr>
            <w:tcW w:w="9350" w:type="dxa"/>
          </w:tcPr>
          <w:p w14:paraId="6860F48F"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t>Convert the following decimal numbers to binary:</w:t>
            </w:r>
          </w:p>
          <w:p w14:paraId="6A92F946"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97.54</w:t>
            </w:r>
          </w:p>
          <w:p w14:paraId="2371DEC7" w14:textId="2E006147" w:rsid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1100001.10001010001111010111</w:t>
            </w:r>
          </w:p>
          <w:p w14:paraId="6BC38F68" w14:textId="77777777" w:rsidR="006B40C6" w:rsidRPr="006B40C6" w:rsidRDefault="006B40C6" w:rsidP="006B40C6">
            <w:pPr>
              <w:pStyle w:val="NormalWeb"/>
              <w:shd w:val="clear" w:color="auto" w:fill="FFFFFF"/>
              <w:spacing w:before="0" w:beforeAutospacing="0" w:after="150" w:afterAutospacing="0" w:line="432" w:lineRule="atLeast"/>
              <w:rPr>
                <w:rFonts w:ascii="Helvetica" w:hAnsi="Helvetica" w:cs="Helvetica"/>
                <w:color w:val="FF0000"/>
                <w:sz w:val="26"/>
                <w:szCs w:val="26"/>
              </w:rPr>
            </w:pPr>
            <w:r w:rsidRPr="006B40C6">
              <w:rPr>
                <w:rFonts w:ascii="Helvetica" w:hAnsi="Helvetica" w:cs="Helvetica"/>
                <w:color w:val="FF0000"/>
                <w:sz w:val="26"/>
                <w:szCs w:val="26"/>
              </w:rPr>
              <w:t>0.54 × 2 = 1 + 0.08</w:t>
            </w:r>
            <w:r w:rsidRPr="006B40C6">
              <w:rPr>
                <w:rFonts w:ascii="Helvetica" w:hAnsi="Helvetica" w:cs="Helvetica"/>
                <w:color w:val="FF0000"/>
                <w:sz w:val="26"/>
                <w:szCs w:val="26"/>
              </w:rPr>
              <w:br/>
              <w:t>0.08 × 2 = 0 + 0.16</w:t>
            </w:r>
            <w:r w:rsidRPr="006B40C6">
              <w:rPr>
                <w:rFonts w:ascii="Helvetica" w:hAnsi="Helvetica" w:cs="Helvetica"/>
                <w:color w:val="FF0000"/>
                <w:sz w:val="26"/>
                <w:szCs w:val="26"/>
              </w:rPr>
              <w:br/>
              <w:t>0.16 × 2 = 0 + 0.32</w:t>
            </w:r>
            <w:r w:rsidRPr="006B40C6">
              <w:rPr>
                <w:rFonts w:ascii="Helvetica" w:hAnsi="Helvetica" w:cs="Helvetica"/>
                <w:color w:val="FF0000"/>
                <w:sz w:val="26"/>
                <w:szCs w:val="26"/>
              </w:rPr>
              <w:br/>
              <w:t>0.32 × 2 = 0 + 0.64</w:t>
            </w:r>
            <w:r w:rsidRPr="006B40C6">
              <w:rPr>
                <w:rFonts w:ascii="Helvetica" w:hAnsi="Helvetica" w:cs="Helvetica"/>
                <w:color w:val="FF0000"/>
                <w:sz w:val="26"/>
                <w:szCs w:val="26"/>
              </w:rPr>
              <w:br/>
              <w:t>0.64 × 2 = 1 + 0.28</w:t>
            </w:r>
            <w:r w:rsidRPr="006B40C6">
              <w:rPr>
                <w:rFonts w:ascii="Helvetica" w:hAnsi="Helvetica" w:cs="Helvetica"/>
                <w:color w:val="FF0000"/>
                <w:sz w:val="26"/>
                <w:szCs w:val="26"/>
              </w:rPr>
              <w:br/>
              <w:t>0.28 × 2 = 0 + 0.56</w:t>
            </w:r>
            <w:r w:rsidRPr="006B40C6">
              <w:rPr>
                <w:rFonts w:ascii="Helvetica" w:hAnsi="Helvetica" w:cs="Helvetica"/>
                <w:color w:val="FF0000"/>
                <w:sz w:val="26"/>
                <w:szCs w:val="26"/>
              </w:rPr>
              <w:br/>
              <w:t>0.56 × 2 = 1 + 0.12</w:t>
            </w:r>
            <w:r w:rsidRPr="006B40C6">
              <w:rPr>
                <w:rFonts w:ascii="Helvetica" w:hAnsi="Helvetica" w:cs="Helvetica"/>
                <w:color w:val="FF0000"/>
                <w:sz w:val="26"/>
                <w:szCs w:val="26"/>
              </w:rPr>
              <w:br/>
              <w:t>0.12 × 2 = 0 + 0.24000000000001</w:t>
            </w:r>
            <w:r w:rsidRPr="006B40C6">
              <w:rPr>
                <w:rFonts w:ascii="Helvetica" w:hAnsi="Helvetica" w:cs="Helvetica"/>
                <w:color w:val="FF0000"/>
                <w:sz w:val="26"/>
                <w:szCs w:val="26"/>
              </w:rPr>
              <w:br/>
              <w:t>0.24000000000001 × 2 = 0 + 0.48000000000002</w:t>
            </w:r>
            <w:r w:rsidRPr="006B40C6">
              <w:rPr>
                <w:rFonts w:ascii="Helvetica" w:hAnsi="Helvetica" w:cs="Helvetica"/>
                <w:color w:val="FF0000"/>
                <w:sz w:val="26"/>
                <w:szCs w:val="26"/>
              </w:rPr>
              <w:br/>
              <w:t>0.48000000000002 × 2 = 0 + 0.96000000000004</w:t>
            </w:r>
          </w:p>
          <w:p w14:paraId="486178E0" w14:textId="77777777" w:rsidR="006B40C6" w:rsidRPr="006B40C6" w:rsidRDefault="006B40C6" w:rsidP="006B40C6">
            <w:pPr>
              <w:pStyle w:val="NormalWeb"/>
              <w:shd w:val="clear" w:color="auto" w:fill="FFFFFF"/>
              <w:spacing w:before="0" w:beforeAutospacing="0" w:after="150" w:afterAutospacing="0" w:line="432" w:lineRule="atLeast"/>
              <w:rPr>
                <w:rFonts w:ascii="Helvetica" w:hAnsi="Helvetica" w:cs="Helvetica"/>
                <w:color w:val="FF0000"/>
                <w:sz w:val="26"/>
                <w:szCs w:val="26"/>
              </w:rPr>
            </w:pPr>
            <w:r w:rsidRPr="006B40C6">
              <w:rPr>
                <w:rFonts w:ascii="Helvetica" w:hAnsi="Helvetica" w:cs="Helvetica"/>
                <w:color w:val="FF0000"/>
                <w:sz w:val="26"/>
                <w:szCs w:val="26"/>
              </w:rPr>
              <w:t>Here is the answer to 0.54 decimal to binary number:</w:t>
            </w:r>
            <w:r w:rsidRPr="006B40C6">
              <w:rPr>
                <w:rFonts w:ascii="Helvetica" w:hAnsi="Helvetica" w:cs="Helvetica"/>
                <w:color w:val="FF0000"/>
                <w:sz w:val="26"/>
                <w:szCs w:val="26"/>
              </w:rPr>
              <w:br/>
            </w:r>
            <w:proofErr w:type="gramStart"/>
            <w:r w:rsidRPr="006B40C6">
              <w:rPr>
                <w:rFonts w:ascii="Helvetica" w:hAnsi="Helvetica" w:cs="Helvetica"/>
                <w:b/>
                <w:bCs/>
                <w:color w:val="FF0000"/>
                <w:sz w:val="26"/>
                <w:szCs w:val="26"/>
              </w:rPr>
              <w:t>0.1000101000</w:t>
            </w:r>
            <w:proofErr w:type="gramEnd"/>
          </w:p>
          <w:p w14:paraId="5FA0AA99" w14:textId="77777777" w:rsidR="006B40C6" w:rsidRPr="006545CC" w:rsidRDefault="006B40C6" w:rsidP="006545CC">
            <w:pPr>
              <w:pStyle w:val="ListParagraph"/>
              <w:tabs>
                <w:tab w:val="left" w:pos="426"/>
              </w:tabs>
              <w:spacing w:line="360" w:lineRule="auto"/>
              <w:ind w:left="1440"/>
              <w:rPr>
                <w:rFonts w:ascii="Verdana" w:hAnsi="Verdana"/>
                <w:color w:val="FF0000"/>
                <w:sz w:val="20"/>
                <w:szCs w:val="20"/>
              </w:rPr>
            </w:pPr>
          </w:p>
          <w:p w14:paraId="627C44CB"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256.25</w:t>
            </w:r>
          </w:p>
          <w:p w14:paraId="54680B0B"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100000000.01</w:t>
            </w:r>
          </w:p>
          <w:p w14:paraId="367C8308"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127.223</w:t>
            </w:r>
          </w:p>
          <w:p w14:paraId="61BBA22C"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1111111.00111001000101101</w:t>
            </w:r>
          </w:p>
          <w:p w14:paraId="76494AC5" w14:textId="77777777" w:rsidR="00A37EBB" w:rsidRDefault="00A37EBB" w:rsidP="00DF5214">
            <w:pPr>
              <w:pStyle w:val="Default"/>
              <w:rPr>
                <w:rFonts w:ascii="Calibri Light" w:hAnsi="Calibri Light" w:cs="Calibri Light"/>
                <w:sz w:val="22"/>
                <w:szCs w:val="22"/>
              </w:rPr>
            </w:pPr>
          </w:p>
        </w:tc>
      </w:tr>
      <w:tr w:rsidR="00A37EBB" w14:paraId="7C8BEB1B" w14:textId="77777777" w:rsidTr="00A37EBB">
        <w:tc>
          <w:tcPr>
            <w:tcW w:w="9350" w:type="dxa"/>
          </w:tcPr>
          <w:p w14:paraId="7BEF1212"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lastRenderedPageBreak/>
              <w:t>Convert the following decimal numbers to 8-bit binary values:</w:t>
            </w:r>
          </w:p>
          <w:p w14:paraId="1D952BF6" w14:textId="77777777" w:rsidR="00A37EBB" w:rsidRDefault="006545CC"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53</w:t>
            </w:r>
          </w:p>
          <w:p w14:paraId="7EC433BC"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00110101</w:t>
            </w:r>
          </w:p>
          <w:p w14:paraId="4801BC6A" w14:textId="77777777" w:rsidR="00A37EBB" w:rsidRDefault="006545CC"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98</w:t>
            </w:r>
          </w:p>
          <w:p w14:paraId="05A617F0"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01100010</w:t>
            </w:r>
          </w:p>
          <w:p w14:paraId="4FF0F51A"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w:t>
            </w:r>
            <w:r w:rsidR="006545CC">
              <w:rPr>
                <w:rFonts w:ascii="Verdana" w:hAnsi="Verdana"/>
                <w:sz w:val="20"/>
                <w:szCs w:val="20"/>
              </w:rPr>
              <w:t>76</w:t>
            </w:r>
          </w:p>
          <w:p w14:paraId="69F7D902"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10110000</w:t>
            </w:r>
          </w:p>
          <w:p w14:paraId="644D1783" w14:textId="77777777" w:rsidR="00A37EBB" w:rsidRDefault="00A37EBB" w:rsidP="00DF5214">
            <w:pPr>
              <w:pStyle w:val="Default"/>
              <w:rPr>
                <w:rFonts w:ascii="Calibri Light" w:hAnsi="Calibri Light" w:cs="Calibri Light"/>
                <w:sz w:val="22"/>
                <w:szCs w:val="22"/>
              </w:rPr>
            </w:pPr>
          </w:p>
        </w:tc>
      </w:tr>
      <w:tr w:rsidR="00A37EBB" w14:paraId="52A9FCF7" w14:textId="77777777" w:rsidTr="00A37EBB">
        <w:tc>
          <w:tcPr>
            <w:tcW w:w="9350" w:type="dxa"/>
          </w:tcPr>
          <w:p w14:paraId="1EC767F1"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t>Convert the following hexadecimal numbers to binary:</w:t>
            </w:r>
          </w:p>
          <w:p w14:paraId="62EB4936" w14:textId="77777777" w:rsidR="00A37EBB" w:rsidRDefault="006545CC"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AB34</w:t>
            </w:r>
          </w:p>
          <w:p w14:paraId="77649373"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1010 1011 0011 0100</w:t>
            </w:r>
          </w:p>
          <w:p w14:paraId="6879A620" w14:textId="77777777" w:rsidR="00A37EBB" w:rsidRDefault="006545CC"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CE122</w:t>
            </w:r>
          </w:p>
          <w:p w14:paraId="1DE70380"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1100 1110 0001 0010 0010</w:t>
            </w:r>
          </w:p>
          <w:p w14:paraId="427E123A"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F</w:t>
            </w:r>
            <w:r w:rsidR="006545CC">
              <w:rPr>
                <w:rFonts w:ascii="Verdana" w:hAnsi="Verdana"/>
                <w:sz w:val="20"/>
                <w:szCs w:val="20"/>
              </w:rPr>
              <w:t>01DB</w:t>
            </w:r>
          </w:p>
          <w:p w14:paraId="798E14E8" w14:textId="77777777" w:rsidR="00A37EBB"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1111 0000 0001 1101 1011</w:t>
            </w:r>
          </w:p>
          <w:p w14:paraId="5AC50051" w14:textId="77777777" w:rsidR="00CD06F6" w:rsidRPr="006545CC" w:rsidRDefault="00CD06F6" w:rsidP="006545CC">
            <w:pPr>
              <w:pStyle w:val="ListParagraph"/>
              <w:tabs>
                <w:tab w:val="left" w:pos="426"/>
              </w:tabs>
              <w:spacing w:line="360" w:lineRule="auto"/>
              <w:ind w:left="1440"/>
              <w:rPr>
                <w:rFonts w:ascii="Verdana" w:hAnsi="Verdana"/>
                <w:color w:val="FF0000"/>
                <w:sz w:val="20"/>
                <w:szCs w:val="20"/>
              </w:rPr>
            </w:pPr>
          </w:p>
        </w:tc>
      </w:tr>
      <w:tr w:rsidR="00A37EBB" w14:paraId="64B5693C" w14:textId="77777777" w:rsidTr="00A37EBB">
        <w:tc>
          <w:tcPr>
            <w:tcW w:w="9350" w:type="dxa"/>
          </w:tcPr>
          <w:p w14:paraId="5E5A6BE4"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t>Convert the following binary numbers to hexadecimal:</w:t>
            </w:r>
          </w:p>
          <w:p w14:paraId="4DE9F3B4"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w:t>
            </w:r>
            <w:r w:rsidR="006545CC">
              <w:rPr>
                <w:rFonts w:ascii="Verdana" w:hAnsi="Verdana"/>
                <w:sz w:val="20"/>
                <w:szCs w:val="20"/>
              </w:rPr>
              <w:t>11001</w:t>
            </w:r>
          </w:p>
          <w:p w14:paraId="23370D1F"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39</w:t>
            </w:r>
          </w:p>
          <w:p w14:paraId="11FF11BE"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10</w:t>
            </w:r>
            <w:r w:rsidR="006545CC">
              <w:rPr>
                <w:rFonts w:ascii="Verdana" w:hAnsi="Verdana"/>
                <w:sz w:val="20"/>
                <w:szCs w:val="20"/>
              </w:rPr>
              <w:t>11101101011</w:t>
            </w:r>
            <w:r>
              <w:rPr>
                <w:rFonts w:ascii="Verdana" w:hAnsi="Verdana"/>
                <w:sz w:val="20"/>
                <w:szCs w:val="20"/>
              </w:rPr>
              <w:t>101</w:t>
            </w:r>
          </w:p>
          <w:p w14:paraId="01585156"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BB5D</w:t>
            </w:r>
          </w:p>
          <w:p w14:paraId="34350345" w14:textId="77777777" w:rsidR="00A37EBB" w:rsidRDefault="006545CC"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1011010100101</w:t>
            </w:r>
            <w:r w:rsidR="00A37EBB">
              <w:rPr>
                <w:rFonts w:ascii="Verdana" w:hAnsi="Verdana"/>
                <w:sz w:val="20"/>
                <w:szCs w:val="20"/>
              </w:rPr>
              <w:t>00001</w:t>
            </w:r>
          </w:p>
          <w:p w14:paraId="70CB3C4A" w14:textId="77777777" w:rsidR="006545CC" w:rsidRPr="006545CC" w:rsidRDefault="006545CC" w:rsidP="006545CC">
            <w:pPr>
              <w:pStyle w:val="ListParagraph"/>
              <w:tabs>
                <w:tab w:val="left" w:pos="426"/>
              </w:tabs>
              <w:spacing w:line="360" w:lineRule="auto"/>
              <w:ind w:left="1440"/>
              <w:rPr>
                <w:rFonts w:ascii="Verdana" w:hAnsi="Verdana"/>
                <w:color w:val="FF0000"/>
                <w:sz w:val="20"/>
                <w:szCs w:val="20"/>
              </w:rPr>
            </w:pPr>
            <w:r w:rsidRPr="006545CC">
              <w:rPr>
                <w:rFonts w:ascii="Verdana" w:hAnsi="Verdana"/>
                <w:color w:val="FF0000"/>
                <w:sz w:val="20"/>
                <w:szCs w:val="20"/>
              </w:rPr>
              <w:t>2D4A1</w:t>
            </w:r>
          </w:p>
          <w:p w14:paraId="3FD4E080" w14:textId="77777777" w:rsidR="00A37EBB" w:rsidRDefault="00A37EBB" w:rsidP="00DF5214">
            <w:pPr>
              <w:pStyle w:val="Default"/>
              <w:rPr>
                <w:rFonts w:ascii="Calibri Light" w:hAnsi="Calibri Light" w:cs="Calibri Light"/>
                <w:sz w:val="22"/>
                <w:szCs w:val="22"/>
              </w:rPr>
            </w:pPr>
          </w:p>
        </w:tc>
      </w:tr>
      <w:tr w:rsidR="00A37EBB" w14:paraId="1961814C" w14:textId="77777777" w:rsidTr="00A37EBB">
        <w:tc>
          <w:tcPr>
            <w:tcW w:w="9350" w:type="dxa"/>
          </w:tcPr>
          <w:p w14:paraId="1E9321BA"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t>Convert the following hexadecimal numbers to decimal:</w:t>
            </w:r>
          </w:p>
          <w:p w14:paraId="0D81AAE0" w14:textId="77777777" w:rsidR="00A37EBB" w:rsidRDefault="006545CC"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BA33</w:t>
            </w:r>
          </w:p>
          <w:p w14:paraId="4284FFBC"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(BA</w:t>
            </w:r>
            <w:proofErr w:type="gramStart"/>
            <w:r w:rsidRPr="00CD06F6">
              <w:rPr>
                <w:rFonts w:ascii="Verdana" w:hAnsi="Verdana"/>
                <w:color w:val="FF0000"/>
                <w:sz w:val="20"/>
                <w:szCs w:val="20"/>
              </w:rPr>
              <w:t>33)₁</w:t>
            </w:r>
            <w:proofErr w:type="gramEnd"/>
            <w:r w:rsidRPr="00CD06F6">
              <w:rPr>
                <w:rFonts w:ascii="Verdana" w:hAnsi="Verdana"/>
                <w:color w:val="FF0000"/>
                <w:sz w:val="20"/>
                <w:szCs w:val="20"/>
              </w:rPr>
              <w:t>₆ = (11 × 16³) + (10 × 16²) + (3 × 16¹) + (3 × 16⁰) = (47667)₁₀</w:t>
            </w:r>
          </w:p>
          <w:p w14:paraId="03539728" w14:textId="77777777" w:rsidR="00A37EBB" w:rsidRDefault="006545CC"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FE76B</w:t>
            </w:r>
          </w:p>
          <w:p w14:paraId="38DA946D"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(FE76</w:t>
            </w:r>
            <w:proofErr w:type="gramStart"/>
            <w:r w:rsidRPr="00CD06F6">
              <w:rPr>
                <w:rFonts w:ascii="Verdana" w:hAnsi="Verdana"/>
                <w:color w:val="FF0000"/>
                <w:sz w:val="20"/>
                <w:szCs w:val="20"/>
              </w:rPr>
              <w:t>B)₁</w:t>
            </w:r>
            <w:proofErr w:type="gramEnd"/>
            <w:r w:rsidRPr="00CD06F6">
              <w:rPr>
                <w:rFonts w:ascii="Verdana" w:hAnsi="Verdana"/>
                <w:color w:val="FF0000"/>
                <w:sz w:val="20"/>
                <w:szCs w:val="20"/>
              </w:rPr>
              <w:t>₆ = (15 × 16⁴) + (14 × 16³) + (7 × 16²) + (6 × 16¹) + (11 × 16⁰) = (1042283)₁₀</w:t>
            </w:r>
          </w:p>
          <w:p w14:paraId="347CEA99" w14:textId="77777777" w:rsidR="00A37EBB" w:rsidRDefault="006545CC"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7339D</w:t>
            </w:r>
          </w:p>
          <w:p w14:paraId="3740C7A0"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(7339</w:t>
            </w:r>
            <w:proofErr w:type="gramStart"/>
            <w:r w:rsidRPr="00CD06F6">
              <w:rPr>
                <w:rFonts w:ascii="Verdana" w:hAnsi="Verdana"/>
                <w:color w:val="FF0000"/>
                <w:sz w:val="20"/>
                <w:szCs w:val="20"/>
              </w:rPr>
              <w:t>D)₁</w:t>
            </w:r>
            <w:proofErr w:type="gramEnd"/>
            <w:r w:rsidRPr="00CD06F6">
              <w:rPr>
                <w:rFonts w:ascii="Verdana" w:hAnsi="Verdana"/>
                <w:color w:val="FF0000"/>
                <w:sz w:val="20"/>
                <w:szCs w:val="20"/>
              </w:rPr>
              <w:t>₆ = (7 × 16⁴) + (3 × 16³) + (3 × 16²) + (9 × 16¹) + (13 × 16⁰) = (471965)₁₀</w:t>
            </w:r>
          </w:p>
          <w:p w14:paraId="4B370902" w14:textId="77777777" w:rsidR="00A37EBB" w:rsidRDefault="00A37EBB" w:rsidP="00DF5214">
            <w:pPr>
              <w:pStyle w:val="Default"/>
              <w:rPr>
                <w:rFonts w:ascii="Calibri Light" w:hAnsi="Calibri Light" w:cs="Calibri Light"/>
                <w:sz w:val="22"/>
                <w:szCs w:val="22"/>
              </w:rPr>
            </w:pPr>
          </w:p>
        </w:tc>
      </w:tr>
      <w:tr w:rsidR="00A37EBB" w14:paraId="1F0CA826" w14:textId="77777777" w:rsidTr="00A37EBB">
        <w:tc>
          <w:tcPr>
            <w:tcW w:w="9350" w:type="dxa"/>
          </w:tcPr>
          <w:p w14:paraId="4CAA05D8"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t>Convert the following decimal numbers to hexadecimal:</w:t>
            </w:r>
          </w:p>
          <w:p w14:paraId="31AF0304" w14:textId="77777777" w:rsidR="00A37EBB" w:rsidRDefault="006545CC"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872</w:t>
            </w:r>
          </w:p>
          <w:p w14:paraId="2213783D"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lastRenderedPageBreak/>
              <w:t>Divide by the base 16 to get the digits from the remainders:</w:t>
            </w:r>
          </w:p>
          <w:tbl>
            <w:tblPr>
              <w:tblW w:w="6480" w:type="dxa"/>
              <w:tblCellMar>
                <w:top w:w="15" w:type="dxa"/>
                <w:left w:w="15" w:type="dxa"/>
                <w:bottom w:w="15" w:type="dxa"/>
                <w:right w:w="15" w:type="dxa"/>
              </w:tblCellMar>
              <w:tblLook w:val="04A0" w:firstRow="1" w:lastRow="0" w:firstColumn="1" w:lastColumn="0" w:noHBand="0" w:noVBand="1"/>
            </w:tblPr>
            <w:tblGrid>
              <w:gridCol w:w="1561"/>
              <w:gridCol w:w="1652"/>
              <w:gridCol w:w="1998"/>
              <w:gridCol w:w="1269"/>
            </w:tblGrid>
            <w:tr w:rsidR="00CD06F6" w:rsidRPr="00CD06F6" w14:paraId="1E869459" w14:textId="77777777" w:rsidTr="00CD06F6">
              <w:trPr>
                <w:tblHeader/>
              </w:trPr>
              <w:tc>
                <w:tcPr>
                  <w:tcW w:w="0" w:type="auto"/>
                  <w:tcBorders>
                    <w:top w:val="single" w:sz="6" w:space="0" w:color="DEE2E6"/>
                    <w:bottom w:val="single" w:sz="12" w:space="0" w:color="DEE2E6"/>
                  </w:tcBorders>
                  <w:shd w:val="clear" w:color="auto" w:fill="E0E0E0"/>
                  <w:vAlign w:val="bottom"/>
                  <w:hideMark/>
                </w:tcPr>
                <w:p w14:paraId="5FF87015"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Division</w:t>
                  </w:r>
                  <w:r w:rsidRPr="00CD06F6">
                    <w:rPr>
                      <w:rFonts w:ascii="Segoe UI" w:eastAsia="Times New Roman" w:hAnsi="Segoe UI" w:cs="Segoe UI"/>
                      <w:color w:val="FF0000"/>
                      <w:sz w:val="24"/>
                      <w:szCs w:val="24"/>
                    </w:rPr>
                    <w:br/>
                    <w:t>by 16</w:t>
                  </w:r>
                </w:p>
              </w:tc>
              <w:tc>
                <w:tcPr>
                  <w:tcW w:w="0" w:type="auto"/>
                  <w:tcBorders>
                    <w:top w:val="single" w:sz="6" w:space="0" w:color="DEE2E6"/>
                    <w:bottom w:val="single" w:sz="12" w:space="0" w:color="DEE2E6"/>
                  </w:tcBorders>
                  <w:shd w:val="clear" w:color="auto" w:fill="E0E0E0"/>
                  <w:vAlign w:val="bottom"/>
                  <w:hideMark/>
                </w:tcPr>
                <w:p w14:paraId="58F0D11C"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Quotient</w:t>
                  </w:r>
                </w:p>
              </w:tc>
              <w:tc>
                <w:tcPr>
                  <w:tcW w:w="0" w:type="auto"/>
                  <w:tcBorders>
                    <w:top w:val="single" w:sz="6" w:space="0" w:color="DEE2E6"/>
                    <w:bottom w:val="single" w:sz="12" w:space="0" w:color="DEE2E6"/>
                  </w:tcBorders>
                  <w:shd w:val="clear" w:color="auto" w:fill="E0E0E0"/>
                  <w:vAlign w:val="bottom"/>
                  <w:hideMark/>
                </w:tcPr>
                <w:p w14:paraId="29930633" w14:textId="77777777" w:rsidR="00CD06F6" w:rsidRPr="00CD06F6" w:rsidRDefault="00CD06F6" w:rsidP="00CD06F6">
                  <w:pPr>
                    <w:wordWrap w:val="0"/>
                    <w:spacing w:before="30" w:after="3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Remainder</w:t>
                  </w:r>
                </w:p>
                <w:p w14:paraId="0861A301"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w:t>
                  </w:r>
                </w:p>
              </w:tc>
              <w:tc>
                <w:tcPr>
                  <w:tcW w:w="0" w:type="auto"/>
                  <w:tcBorders>
                    <w:top w:val="single" w:sz="6" w:space="0" w:color="DEE2E6"/>
                    <w:bottom w:val="single" w:sz="12" w:space="0" w:color="DEE2E6"/>
                  </w:tcBorders>
                  <w:shd w:val="clear" w:color="auto" w:fill="E0E0E0"/>
                  <w:vAlign w:val="bottom"/>
                  <w:hideMark/>
                </w:tcPr>
                <w:p w14:paraId="24B713FD"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 #</w:t>
                  </w:r>
                </w:p>
              </w:tc>
            </w:tr>
            <w:tr w:rsidR="00CD06F6" w:rsidRPr="00CD06F6" w14:paraId="447CE3BB" w14:textId="77777777" w:rsidTr="00CD06F6">
              <w:tc>
                <w:tcPr>
                  <w:tcW w:w="0" w:type="auto"/>
                  <w:tcBorders>
                    <w:top w:val="single" w:sz="6" w:space="0" w:color="DEE2E6"/>
                  </w:tcBorders>
                  <w:hideMark/>
                </w:tcPr>
                <w:p w14:paraId="2BF5E018"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(872)/16</w:t>
                  </w:r>
                </w:p>
              </w:tc>
              <w:tc>
                <w:tcPr>
                  <w:tcW w:w="0" w:type="auto"/>
                  <w:tcBorders>
                    <w:top w:val="single" w:sz="6" w:space="0" w:color="DEE2E6"/>
                  </w:tcBorders>
                  <w:hideMark/>
                </w:tcPr>
                <w:p w14:paraId="12A2B052"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54</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0652E4BA"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8</w:t>
                  </w:r>
                </w:p>
              </w:tc>
              <w:tc>
                <w:tcPr>
                  <w:tcW w:w="0" w:type="auto"/>
                  <w:tcBorders>
                    <w:top w:val="single" w:sz="6" w:space="0" w:color="DEE2E6"/>
                  </w:tcBorders>
                  <w:hideMark/>
                </w:tcPr>
                <w:p w14:paraId="351D6A1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r>
            <w:tr w:rsidR="00CD06F6" w:rsidRPr="00CD06F6" w14:paraId="0EFA9EC1" w14:textId="77777777" w:rsidTr="00CD06F6">
              <w:tc>
                <w:tcPr>
                  <w:tcW w:w="0" w:type="auto"/>
                  <w:tcBorders>
                    <w:top w:val="single" w:sz="6" w:space="0" w:color="DEE2E6"/>
                  </w:tcBorders>
                  <w:hideMark/>
                </w:tcPr>
                <w:p w14:paraId="063946D1"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(54)/16</w:t>
                  </w:r>
                </w:p>
              </w:tc>
              <w:tc>
                <w:tcPr>
                  <w:tcW w:w="0" w:type="auto"/>
                  <w:tcBorders>
                    <w:top w:val="single" w:sz="6" w:space="0" w:color="DEE2E6"/>
                  </w:tcBorders>
                  <w:hideMark/>
                </w:tcPr>
                <w:p w14:paraId="5E5E7725"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3</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690DC19F"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6</w:t>
                  </w:r>
                </w:p>
              </w:tc>
              <w:tc>
                <w:tcPr>
                  <w:tcW w:w="0" w:type="auto"/>
                  <w:tcBorders>
                    <w:top w:val="single" w:sz="6" w:space="0" w:color="DEE2E6"/>
                  </w:tcBorders>
                  <w:hideMark/>
                </w:tcPr>
                <w:p w14:paraId="4FC9E247"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w:t>
                  </w:r>
                </w:p>
              </w:tc>
            </w:tr>
            <w:tr w:rsidR="00CD06F6" w:rsidRPr="00CD06F6" w14:paraId="52C42218" w14:textId="77777777" w:rsidTr="00CD06F6">
              <w:tc>
                <w:tcPr>
                  <w:tcW w:w="0" w:type="auto"/>
                  <w:tcBorders>
                    <w:top w:val="single" w:sz="6" w:space="0" w:color="DEE2E6"/>
                  </w:tcBorders>
                  <w:hideMark/>
                </w:tcPr>
                <w:p w14:paraId="3FA9073D"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(3)/16</w:t>
                  </w:r>
                </w:p>
              </w:tc>
              <w:tc>
                <w:tcPr>
                  <w:tcW w:w="0" w:type="auto"/>
                  <w:tcBorders>
                    <w:top w:val="single" w:sz="6" w:space="0" w:color="DEE2E6"/>
                  </w:tcBorders>
                  <w:hideMark/>
                </w:tcPr>
                <w:p w14:paraId="528780A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33608507"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3</w:t>
                  </w:r>
                </w:p>
              </w:tc>
              <w:tc>
                <w:tcPr>
                  <w:tcW w:w="0" w:type="auto"/>
                  <w:tcBorders>
                    <w:top w:val="single" w:sz="6" w:space="0" w:color="DEE2E6"/>
                  </w:tcBorders>
                  <w:hideMark/>
                </w:tcPr>
                <w:p w14:paraId="18DC3403"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r>
          </w:tbl>
          <w:p w14:paraId="495CC5BD"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 (368)</w:t>
            </w:r>
            <w:r w:rsidRPr="00CD06F6">
              <w:rPr>
                <w:rFonts w:ascii="Segoe UI" w:eastAsia="Times New Roman" w:hAnsi="Segoe UI" w:cs="Segoe UI"/>
                <w:color w:val="FF0000"/>
                <w:sz w:val="18"/>
                <w:szCs w:val="18"/>
                <w:vertAlign w:val="subscript"/>
              </w:rPr>
              <w:t>16</w:t>
            </w:r>
          </w:p>
          <w:p w14:paraId="071AC765"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w:t>
            </w:r>
            <w:r w:rsidR="006545CC">
              <w:rPr>
                <w:rFonts w:ascii="Verdana" w:hAnsi="Verdana"/>
                <w:sz w:val="20"/>
                <w:szCs w:val="20"/>
              </w:rPr>
              <w:t>282</w:t>
            </w:r>
          </w:p>
          <w:p w14:paraId="2960181A"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Divide by the base 16 to get the digits from the remainders:</w:t>
            </w:r>
          </w:p>
          <w:tbl>
            <w:tblPr>
              <w:tblW w:w="6480" w:type="dxa"/>
              <w:tblCellMar>
                <w:top w:w="15" w:type="dxa"/>
                <w:left w:w="15" w:type="dxa"/>
                <w:bottom w:w="15" w:type="dxa"/>
                <w:right w:w="15" w:type="dxa"/>
              </w:tblCellMar>
              <w:tblLook w:val="04A0" w:firstRow="1" w:lastRow="0" w:firstColumn="1" w:lastColumn="0" w:noHBand="0" w:noVBand="1"/>
            </w:tblPr>
            <w:tblGrid>
              <w:gridCol w:w="1722"/>
              <w:gridCol w:w="1598"/>
              <w:gridCol w:w="1933"/>
              <w:gridCol w:w="1227"/>
            </w:tblGrid>
            <w:tr w:rsidR="00CD06F6" w:rsidRPr="00CD06F6" w14:paraId="23B162C2" w14:textId="77777777" w:rsidTr="00CD06F6">
              <w:trPr>
                <w:tblHeader/>
              </w:trPr>
              <w:tc>
                <w:tcPr>
                  <w:tcW w:w="0" w:type="auto"/>
                  <w:tcBorders>
                    <w:top w:val="single" w:sz="6" w:space="0" w:color="DEE2E6"/>
                    <w:bottom w:val="single" w:sz="12" w:space="0" w:color="DEE2E6"/>
                  </w:tcBorders>
                  <w:shd w:val="clear" w:color="auto" w:fill="E0E0E0"/>
                  <w:vAlign w:val="bottom"/>
                  <w:hideMark/>
                </w:tcPr>
                <w:p w14:paraId="66896FF0"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Division</w:t>
                  </w:r>
                  <w:r w:rsidRPr="00CD06F6">
                    <w:rPr>
                      <w:rFonts w:ascii="Segoe UI" w:eastAsia="Times New Roman" w:hAnsi="Segoe UI" w:cs="Segoe UI"/>
                      <w:color w:val="FF0000"/>
                      <w:sz w:val="24"/>
                      <w:szCs w:val="24"/>
                    </w:rPr>
                    <w:br/>
                    <w:t>by 16</w:t>
                  </w:r>
                </w:p>
              </w:tc>
              <w:tc>
                <w:tcPr>
                  <w:tcW w:w="0" w:type="auto"/>
                  <w:tcBorders>
                    <w:top w:val="single" w:sz="6" w:space="0" w:color="DEE2E6"/>
                    <w:bottom w:val="single" w:sz="12" w:space="0" w:color="DEE2E6"/>
                  </w:tcBorders>
                  <w:shd w:val="clear" w:color="auto" w:fill="E0E0E0"/>
                  <w:vAlign w:val="bottom"/>
                  <w:hideMark/>
                </w:tcPr>
                <w:p w14:paraId="419849DE"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Quotient</w:t>
                  </w:r>
                </w:p>
              </w:tc>
              <w:tc>
                <w:tcPr>
                  <w:tcW w:w="0" w:type="auto"/>
                  <w:tcBorders>
                    <w:top w:val="single" w:sz="6" w:space="0" w:color="DEE2E6"/>
                    <w:bottom w:val="single" w:sz="12" w:space="0" w:color="DEE2E6"/>
                  </w:tcBorders>
                  <w:shd w:val="clear" w:color="auto" w:fill="E0E0E0"/>
                  <w:vAlign w:val="bottom"/>
                  <w:hideMark/>
                </w:tcPr>
                <w:p w14:paraId="0A5690E9" w14:textId="77777777" w:rsidR="00CD06F6" w:rsidRPr="00CD06F6" w:rsidRDefault="00CD06F6" w:rsidP="00CD06F6">
                  <w:pPr>
                    <w:wordWrap w:val="0"/>
                    <w:spacing w:before="30" w:after="3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Remainder</w:t>
                  </w:r>
                </w:p>
                <w:p w14:paraId="3601E428"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w:t>
                  </w:r>
                </w:p>
              </w:tc>
              <w:tc>
                <w:tcPr>
                  <w:tcW w:w="0" w:type="auto"/>
                  <w:tcBorders>
                    <w:top w:val="single" w:sz="6" w:space="0" w:color="DEE2E6"/>
                    <w:bottom w:val="single" w:sz="12" w:space="0" w:color="DEE2E6"/>
                  </w:tcBorders>
                  <w:shd w:val="clear" w:color="auto" w:fill="E0E0E0"/>
                  <w:vAlign w:val="bottom"/>
                  <w:hideMark/>
                </w:tcPr>
                <w:p w14:paraId="019A9E23"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 #</w:t>
                  </w:r>
                </w:p>
              </w:tc>
            </w:tr>
            <w:tr w:rsidR="00CD06F6" w:rsidRPr="00CD06F6" w14:paraId="6B0E525A" w14:textId="77777777" w:rsidTr="00CD06F6">
              <w:tc>
                <w:tcPr>
                  <w:tcW w:w="0" w:type="auto"/>
                  <w:tcBorders>
                    <w:top w:val="single" w:sz="6" w:space="0" w:color="DEE2E6"/>
                  </w:tcBorders>
                  <w:hideMark/>
                </w:tcPr>
                <w:p w14:paraId="67266F3D"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(1282)/16</w:t>
                  </w:r>
                </w:p>
              </w:tc>
              <w:tc>
                <w:tcPr>
                  <w:tcW w:w="0" w:type="auto"/>
                  <w:tcBorders>
                    <w:top w:val="single" w:sz="6" w:space="0" w:color="DEE2E6"/>
                  </w:tcBorders>
                  <w:hideMark/>
                </w:tcPr>
                <w:p w14:paraId="4886566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80</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64AEA542"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c>
                <w:tcPr>
                  <w:tcW w:w="0" w:type="auto"/>
                  <w:tcBorders>
                    <w:top w:val="single" w:sz="6" w:space="0" w:color="DEE2E6"/>
                  </w:tcBorders>
                  <w:hideMark/>
                </w:tcPr>
                <w:p w14:paraId="1B06B304"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r>
            <w:tr w:rsidR="00CD06F6" w:rsidRPr="00CD06F6" w14:paraId="0BEF4383" w14:textId="77777777" w:rsidTr="00CD06F6">
              <w:tc>
                <w:tcPr>
                  <w:tcW w:w="0" w:type="auto"/>
                  <w:tcBorders>
                    <w:top w:val="single" w:sz="6" w:space="0" w:color="DEE2E6"/>
                  </w:tcBorders>
                  <w:hideMark/>
                </w:tcPr>
                <w:p w14:paraId="1F7A45DA"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(80)/16</w:t>
                  </w:r>
                </w:p>
              </w:tc>
              <w:tc>
                <w:tcPr>
                  <w:tcW w:w="0" w:type="auto"/>
                  <w:tcBorders>
                    <w:top w:val="single" w:sz="6" w:space="0" w:color="DEE2E6"/>
                  </w:tcBorders>
                  <w:hideMark/>
                </w:tcPr>
                <w:p w14:paraId="30D6791D"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2EF11ADD"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c>
                <w:tcPr>
                  <w:tcW w:w="0" w:type="auto"/>
                  <w:tcBorders>
                    <w:top w:val="single" w:sz="6" w:space="0" w:color="DEE2E6"/>
                  </w:tcBorders>
                  <w:hideMark/>
                </w:tcPr>
                <w:p w14:paraId="72A05524"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w:t>
                  </w:r>
                </w:p>
              </w:tc>
            </w:tr>
            <w:tr w:rsidR="00CD06F6" w:rsidRPr="00CD06F6" w14:paraId="2173BCA5" w14:textId="77777777" w:rsidTr="00CD06F6">
              <w:tc>
                <w:tcPr>
                  <w:tcW w:w="0" w:type="auto"/>
                  <w:tcBorders>
                    <w:top w:val="single" w:sz="6" w:space="0" w:color="DEE2E6"/>
                  </w:tcBorders>
                  <w:hideMark/>
                </w:tcPr>
                <w:p w14:paraId="74FDAEC3"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(5)/16</w:t>
                  </w:r>
                </w:p>
              </w:tc>
              <w:tc>
                <w:tcPr>
                  <w:tcW w:w="0" w:type="auto"/>
                  <w:tcBorders>
                    <w:top w:val="single" w:sz="6" w:space="0" w:color="DEE2E6"/>
                  </w:tcBorders>
                  <w:hideMark/>
                </w:tcPr>
                <w:p w14:paraId="43265531"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309F1770"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w:t>
                  </w:r>
                </w:p>
              </w:tc>
              <w:tc>
                <w:tcPr>
                  <w:tcW w:w="0" w:type="auto"/>
                  <w:tcBorders>
                    <w:top w:val="single" w:sz="6" w:space="0" w:color="DEE2E6"/>
                  </w:tcBorders>
                  <w:hideMark/>
                </w:tcPr>
                <w:p w14:paraId="6252E6F9"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r>
          </w:tbl>
          <w:p w14:paraId="7018C5C7"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 (502)</w:t>
            </w:r>
            <w:r w:rsidRPr="00CD06F6">
              <w:rPr>
                <w:rFonts w:ascii="Segoe UI" w:eastAsia="Times New Roman" w:hAnsi="Segoe UI" w:cs="Segoe UI"/>
                <w:color w:val="FF0000"/>
                <w:sz w:val="18"/>
                <w:szCs w:val="18"/>
                <w:vertAlign w:val="subscript"/>
              </w:rPr>
              <w:t>16</w:t>
            </w:r>
          </w:p>
          <w:p w14:paraId="01685A35"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2</w:t>
            </w:r>
            <w:r w:rsidR="006545CC">
              <w:rPr>
                <w:rFonts w:ascii="Verdana" w:hAnsi="Verdana"/>
                <w:sz w:val="20"/>
                <w:szCs w:val="20"/>
              </w:rPr>
              <w:t>2014</w:t>
            </w:r>
          </w:p>
          <w:p w14:paraId="1B5960EC"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Divide by the base 16 to get the digits from the remainders:</w:t>
            </w:r>
          </w:p>
          <w:tbl>
            <w:tblPr>
              <w:tblW w:w="6480" w:type="dxa"/>
              <w:tblCellMar>
                <w:top w:w="15" w:type="dxa"/>
                <w:left w:w="15" w:type="dxa"/>
                <w:bottom w:w="15" w:type="dxa"/>
                <w:right w:w="15" w:type="dxa"/>
              </w:tblCellMar>
              <w:tblLook w:val="04A0" w:firstRow="1" w:lastRow="0" w:firstColumn="1" w:lastColumn="0" w:noHBand="0" w:noVBand="1"/>
            </w:tblPr>
            <w:tblGrid>
              <w:gridCol w:w="1874"/>
              <w:gridCol w:w="1547"/>
              <w:gridCol w:w="1871"/>
              <w:gridCol w:w="1188"/>
            </w:tblGrid>
            <w:tr w:rsidR="00CD06F6" w:rsidRPr="00CD06F6" w14:paraId="1F48D0C2" w14:textId="77777777" w:rsidTr="00CD06F6">
              <w:trPr>
                <w:tblHeader/>
              </w:trPr>
              <w:tc>
                <w:tcPr>
                  <w:tcW w:w="0" w:type="auto"/>
                  <w:tcBorders>
                    <w:top w:val="single" w:sz="6" w:space="0" w:color="DEE2E6"/>
                    <w:bottom w:val="single" w:sz="12" w:space="0" w:color="DEE2E6"/>
                  </w:tcBorders>
                  <w:shd w:val="clear" w:color="auto" w:fill="E0E0E0"/>
                  <w:vAlign w:val="bottom"/>
                  <w:hideMark/>
                </w:tcPr>
                <w:p w14:paraId="4EE80405"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Division</w:t>
                  </w:r>
                  <w:r w:rsidRPr="00CD06F6">
                    <w:rPr>
                      <w:rFonts w:ascii="Segoe UI" w:eastAsia="Times New Roman" w:hAnsi="Segoe UI" w:cs="Segoe UI"/>
                      <w:color w:val="FF0000"/>
                      <w:sz w:val="24"/>
                      <w:szCs w:val="24"/>
                    </w:rPr>
                    <w:br/>
                    <w:t>by 16</w:t>
                  </w:r>
                </w:p>
              </w:tc>
              <w:tc>
                <w:tcPr>
                  <w:tcW w:w="0" w:type="auto"/>
                  <w:tcBorders>
                    <w:top w:val="single" w:sz="6" w:space="0" w:color="DEE2E6"/>
                    <w:bottom w:val="single" w:sz="12" w:space="0" w:color="DEE2E6"/>
                  </w:tcBorders>
                  <w:shd w:val="clear" w:color="auto" w:fill="E0E0E0"/>
                  <w:vAlign w:val="bottom"/>
                  <w:hideMark/>
                </w:tcPr>
                <w:p w14:paraId="35EF0155"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Quotient</w:t>
                  </w:r>
                </w:p>
              </w:tc>
              <w:tc>
                <w:tcPr>
                  <w:tcW w:w="0" w:type="auto"/>
                  <w:tcBorders>
                    <w:top w:val="single" w:sz="6" w:space="0" w:color="DEE2E6"/>
                    <w:bottom w:val="single" w:sz="12" w:space="0" w:color="DEE2E6"/>
                  </w:tcBorders>
                  <w:shd w:val="clear" w:color="auto" w:fill="E0E0E0"/>
                  <w:vAlign w:val="bottom"/>
                  <w:hideMark/>
                </w:tcPr>
                <w:p w14:paraId="2D12DD04" w14:textId="77777777" w:rsidR="00CD06F6" w:rsidRPr="00CD06F6" w:rsidRDefault="00CD06F6" w:rsidP="00CD06F6">
                  <w:pPr>
                    <w:wordWrap w:val="0"/>
                    <w:spacing w:before="30" w:after="3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Remainder</w:t>
                  </w:r>
                </w:p>
                <w:p w14:paraId="47B5B2B4"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w:t>
                  </w:r>
                </w:p>
              </w:tc>
              <w:tc>
                <w:tcPr>
                  <w:tcW w:w="0" w:type="auto"/>
                  <w:tcBorders>
                    <w:top w:val="single" w:sz="6" w:space="0" w:color="DEE2E6"/>
                    <w:bottom w:val="single" w:sz="12" w:space="0" w:color="DEE2E6"/>
                  </w:tcBorders>
                  <w:shd w:val="clear" w:color="auto" w:fill="E0E0E0"/>
                  <w:vAlign w:val="bottom"/>
                  <w:hideMark/>
                </w:tcPr>
                <w:p w14:paraId="20956B79"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 #</w:t>
                  </w:r>
                </w:p>
              </w:tc>
            </w:tr>
            <w:tr w:rsidR="00CD06F6" w:rsidRPr="00CD06F6" w14:paraId="719D4E66" w14:textId="77777777" w:rsidTr="00CD06F6">
              <w:tc>
                <w:tcPr>
                  <w:tcW w:w="0" w:type="auto"/>
                  <w:tcBorders>
                    <w:top w:val="single" w:sz="6" w:space="0" w:color="DEE2E6"/>
                  </w:tcBorders>
                  <w:hideMark/>
                </w:tcPr>
                <w:p w14:paraId="477D671C"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(22014)/16</w:t>
                  </w:r>
                </w:p>
              </w:tc>
              <w:tc>
                <w:tcPr>
                  <w:tcW w:w="0" w:type="auto"/>
                  <w:tcBorders>
                    <w:top w:val="single" w:sz="6" w:space="0" w:color="DEE2E6"/>
                  </w:tcBorders>
                  <w:hideMark/>
                </w:tcPr>
                <w:p w14:paraId="30E985B3"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1375</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09BAE66B"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14</w:t>
                  </w:r>
                </w:p>
              </w:tc>
              <w:tc>
                <w:tcPr>
                  <w:tcW w:w="0" w:type="auto"/>
                  <w:tcBorders>
                    <w:top w:val="single" w:sz="6" w:space="0" w:color="DEE2E6"/>
                  </w:tcBorders>
                  <w:hideMark/>
                </w:tcPr>
                <w:p w14:paraId="622647CC"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r>
            <w:tr w:rsidR="00CD06F6" w:rsidRPr="00CD06F6" w14:paraId="14C065E4" w14:textId="77777777" w:rsidTr="00CD06F6">
              <w:tc>
                <w:tcPr>
                  <w:tcW w:w="0" w:type="auto"/>
                  <w:tcBorders>
                    <w:top w:val="single" w:sz="6" w:space="0" w:color="DEE2E6"/>
                  </w:tcBorders>
                  <w:hideMark/>
                </w:tcPr>
                <w:p w14:paraId="3AD59179"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(1375)/16</w:t>
                  </w:r>
                </w:p>
              </w:tc>
              <w:tc>
                <w:tcPr>
                  <w:tcW w:w="0" w:type="auto"/>
                  <w:tcBorders>
                    <w:top w:val="single" w:sz="6" w:space="0" w:color="DEE2E6"/>
                  </w:tcBorders>
                  <w:hideMark/>
                </w:tcPr>
                <w:p w14:paraId="2E3A9085"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85</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17C715B0"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15</w:t>
                  </w:r>
                </w:p>
              </w:tc>
              <w:tc>
                <w:tcPr>
                  <w:tcW w:w="0" w:type="auto"/>
                  <w:tcBorders>
                    <w:top w:val="single" w:sz="6" w:space="0" w:color="DEE2E6"/>
                  </w:tcBorders>
                  <w:hideMark/>
                </w:tcPr>
                <w:p w14:paraId="4B97AC78"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w:t>
                  </w:r>
                </w:p>
              </w:tc>
            </w:tr>
            <w:tr w:rsidR="00CD06F6" w:rsidRPr="00CD06F6" w14:paraId="0CB4363A" w14:textId="77777777" w:rsidTr="00CD06F6">
              <w:tc>
                <w:tcPr>
                  <w:tcW w:w="0" w:type="auto"/>
                  <w:tcBorders>
                    <w:top w:val="single" w:sz="6" w:space="0" w:color="DEE2E6"/>
                  </w:tcBorders>
                  <w:hideMark/>
                </w:tcPr>
                <w:p w14:paraId="34119DB1"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(85)/16</w:t>
                  </w:r>
                </w:p>
              </w:tc>
              <w:tc>
                <w:tcPr>
                  <w:tcW w:w="0" w:type="auto"/>
                  <w:tcBorders>
                    <w:top w:val="single" w:sz="6" w:space="0" w:color="DEE2E6"/>
                  </w:tcBorders>
                  <w:hideMark/>
                </w:tcPr>
                <w:p w14:paraId="22DB5C2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546C121F"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w:t>
                  </w:r>
                </w:p>
              </w:tc>
              <w:tc>
                <w:tcPr>
                  <w:tcW w:w="0" w:type="auto"/>
                  <w:tcBorders>
                    <w:top w:val="single" w:sz="6" w:space="0" w:color="DEE2E6"/>
                  </w:tcBorders>
                  <w:hideMark/>
                </w:tcPr>
                <w:p w14:paraId="51001F0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r>
            <w:tr w:rsidR="00CD06F6" w:rsidRPr="00CD06F6" w14:paraId="5BC442E0" w14:textId="77777777" w:rsidTr="00CD06F6">
              <w:tc>
                <w:tcPr>
                  <w:tcW w:w="0" w:type="auto"/>
                  <w:tcBorders>
                    <w:top w:val="single" w:sz="6" w:space="0" w:color="DEE2E6"/>
                  </w:tcBorders>
                  <w:hideMark/>
                </w:tcPr>
                <w:p w14:paraId="78911640"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(5)/16</w:t>
                  </w:r>
                </w:p>
              </w:tc>
              <w:tc>
                <w:tcPr>
                  <w:tcW w:w="0" w:type="auto"/>
                  <w:tcBorders>
                    <w:top w:val="single" w:sz="6" w:space="0" w:color="DEE2E6"/>
                  </w:tcBorders>
                  <w:hideMark/>
                </w:tcPr>
                <w:p w14:paraId="710F8484"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7B5BB21D"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w:t>
                  </w:r>
                </w:p>
              </w:tc>
              <w:tc>
                <w:tcPr>
                  <w:tcW w:w="0" w:type="auto"/>
                  <w:tcBorders>
                    <w:top w:val="single" w:sz="6" w:space="0" w:color="DEE2E6"/>
                  </w:tcBorders>
                  <w:hideMark/>
                </w:tcPr>
                <w:p w14:paraId="07CCED9D"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3</w:t>
                  </w:r>
                </w:p>
              </w:tc>
            </w:tr>
          </w:tbl>
          <w:p w14:paraId="134676FA"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 (55FE)</w:t>
            </w:r>
            <w:r w:rsidRPr="00CD06F6">
              <w:rPr>
                <w:rFonts w:ascii="Segoe UI" w:eastAsia="Times New Roman" w:hAnsi="Segoe UI" w:cs="Segoe UI"/>
                <w:color w:val="FF0000"/>
                <w:sz w:val="18"/>
                <w:szCs w:val="18"/>
                <w:vertAlign w:val="subscript"/>
              </w:rPr>
              <w:t>16</w:t>
            </w:r>
          </w:p>
          <w:p w14:paraId="114F0201" w14:textId="77777777" w:rsidR="00A37EBB" w:rsidRDefault="00A37EBB" w:rsidP="00DF5214">
            <w:pPr>
              <w:pStyle w:val="Default"/>
              <w:rPr>
                <w:rFonts w:ascii="Calibri Light" w:hAnsi="Calibri Light" w:cs="Calibri Light"/>
                <w:sz w:val="22"/>
                <w:szCs w:val="22"/>
              </w:rPr>
            </w:pPr>
          </w:p>
        </w:tc>
      </w:tr>
      <w:tr w:rsidR="00A37EBB" w14:paraId="06ABD00B" w14:textId="77777777" w:rsidTr="00A37EBB">
        <w:tc>
          <w:tcPr>
            <w:tcW w:w="9350" w:type="dxa"/>
          </w:tcPr>
          <w:p w14:paraId="439B6DBB"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lastRenderedPageBreak/>
              <w:t>Convert the following octal numbers to binary:</w:t>
            </w:r>
          </w:p>
          <w:p w14:paraId="3CCD740D"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6</w:t>
            </w:r>
            <w:r w:rsidR="00D23D00">
              <w:rPr>
                <w:rFonts w:ascii="Verdana" w:hAnsi="Verdana"/>
                <w:sz w:val="20"/>
                <w:szCs w:val="20"/>
              </w:rPr>
              <w:t>3</w:t>
            </w:r>
            <w:r>
              <w:rPr>
                <w:rFonts w:ascii="Verdana" w:hAnsi="Verdana"/>
                <w:sz w:val="20"/>
                <w:szCs w:val="20"/>
              </w:rPr>
              <w:t>7</w:t>
            </w:r>
          </w:p>
          <w:p w14:paraId="30E9FDC0"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Convert each octal digit to 3 binary digits (see conversion table below):</w:t>
            </w:r>
          </w:p>
          <w:p w14:paraId="1BB87F3A"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637</w:t>
            </w:r>
          </w:p>
          <w:p w14:paraId="0FF58AB2"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6 3 7</w:t>
            </w:r>
          </w:p>
          <w:p w14:paraId="59D69219"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110 011 111</w:t>
            </w:r>
          </w:p>
          <w:p w14:paraId="17AFB535"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110011111</w:t>
            </w:r>
          </w:p>
          <w:p w14:paraId="4AC769DA"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234</w:t>
            </w:r>
            <w:r w:rsidR="00A37EBB">
              <w:rPr>
                <w:rFonts w:ascii="Verdana" w:hAnsi="Verdana"/>
                <w:sz w:val="20"/>
                <w:szCs w:val="20"/>
              </w:rPr>
              <w:t>0</w:t>
            </w:r>
          </w:p>
          <w:p w14:paraId="5F34A17E"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Convert each octal digit to 3 binary digits (see conversion table below):</w:t>
            </w:r>
          </w:p>
          <w:p w14:paraId="01243BB0"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2340</w:t>
            </w:r>
          </w:p>
          <w:p w14:paraId="66128B67"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lastRenderedPageBreak/>
              <w:t>= 2 3 4 0</w:t>
            </w:r>
          </w:p>
          <w:p w14:paraId="707ADEA9"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010 011 100 000</w:t>
            </w:r>
          </w:p>
          <w:p w14:paraId="34BCE272"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010011100000</w:t>
            </w:r>
          </w:p>
          <w:p w14:paraId="4D47FC5D"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15</w:t>
            </w:r>
            <w:r w:rsidR="00A37EBB">
              <w:rPr>
                <w:rFonts w:ascii="Verdana" w:hAnsi="Verdana"/>
                <w:sz w:val="20"/>
                <w:szCs w:val="20"/>
              </w:rPr>
              <w:t>71</w:t>
            </w:r>
          </w:p>
          <w:p w14:paraId="5DA96A87"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Convert each octal digit to 3 binary digits (see conversion table below):</w:t>
            </w:r>
          </w:p>
          <w:p w14:paraId="4768A8B7"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1571</w:t>
            </w:r>
          </w:p>
          <w:p w14:paraId="151D4EFF"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1 5 7 1</w:t>
            </w:r>
          </w:p>
          <w:p w14:paraId="206C504D"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001 101 111 001</w:t>
            </w:r>
          </w:p>
          <w:p w14:paraId="76514E45"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001101111001</w:t>
            </w:r>
          </w:p>
          <w:p w14:paraId="2834A507" w14:textId="77777777" w:rsidR="00A37EBB" w:rsidRDefault="00A37EBB" w:rsidP="00A37EBB">
            <w:pPr>
              <w:pStyle w:val="ListParagraph"/>
              <w:tabs>
                <w:tab w:val="left" w:pos="426"/>
              </w:tabs>
              <w:spacing w:line="360" w:lineRule="auto"/>
              <w:rPr>
                <w:rFonts w:ascii="Verdana" w:hAnsi="Verdana"/>
                <w:sz w:val="20"/>
                <w:szCs w:val="20"/>
              </w:rPr>
            </w:pPr>
          </w:p>
        </w:tc>
      </w:tr>
      <w:tr w:rsidR="00A37EBB" w14:paraId="73CF53B0" w14:textId="77777777" w:rsidTr="00A37EBB">
        <w:tc>
          <w:tcPr>
            <w:tcW w:w="9350" w:type="dxa"/>
          </w:tcPr>
          <w:p w14:paraId="0858E8F3"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lastRenderedPageBreak/>
              <w:t>Convert the following binary numbers to octal:</w:t>
            </w:r>
          </w:p>
          <w:p w14:paraId="55ED7988"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w:t>
            </w:r>
            <w:r w:rsidR="00D23D00">
              <w:rPr>
                <w:rFonts w:ascii="Verdana" w:hAnsi="Verdana"/>
                <w:sz w:val="20"/>
                <w:szCs w:val="20"/>
              </w:rPr>
              <w:t>1100101</w:t>
            </w:r>
            <w:r>
              <w:rPr>
                <w:rFonts w:ascii="Verdana" w:hAnsi="Verdana"/>
                <w:sz w:val="20"/>
                <w:szCs w:val="20"/>
              </w:rPr>
              <w:t>1</w:t>
            </w:r>
          </w:p>
          <w:p w14:paraId="125C4CA5"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Convert every 3 binary digits (from bit0) to octal digit (see conversion table below):</w:t>
            </w:r>
          </w:p>
          <w:p w14:paraId="79F5218A"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111001011</w:t>
            </w:r>
          </w:p>
          <w:p w14:paraId="4C14B5E6"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111 001 011</w:t>
            </w:r>
          </w:p>
          <w:p w14:paraId="519321AE"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7 1 3</w:t>
            </w:r>
          </w:p>
          <w:p w14:paraId="147FE3FC"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713</w:t>
            </w:r>
          </w:p>
          <w:p w14:paraId="0959F0E0"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w:t>
            </w:r>
            <w:r w:rsidR="00D23D00">
              <w:rPr>
                <w:rFonts w:ascii="Verdana" w:hAnsi="Verdana"/>
                <w:sz w:val="20"/>
                <w:szCs w:val="20"/>
              </w:rPr>
              <w:t>0010101</w:t>
            </w:r>
            <w:r>
              <w:rPr>
                <w:rFonts w:ascii="Verdana" w:hAnsi="Verdana"/>
                <w:sz w:val="20"/>
                <w:szCs w:val="20"/>
              </w:rPr>
              <w:t>00</w:t>
            </w:r>
          </w:p>
          <w:p w14:paraId="5A7A68F0"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Convert every 3 binary digits (from bit0) to octal digit (see conversion table below):</w:t>
            </w:r>
          </w:p>
          <w:p w14:paraId="2518956F"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1001010100</w:t>
            </w:r>
          </w:p>
          <w:p w14:paraId="3B29796C"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1 001 010 100</w:t>
            </w:r>
          </w:p>
          <w:p w14:paraId="4124039E"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1 1 2 4</w:t>
            </w:r>
          </w:p>
          <w:p w14:paraId="1DABA702"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1124</w:t>
            </w:r>
          </w:p>
          <w:p w14:paraId="5D32ACB3"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w:t>
            </w:r>
            <w:r w:rsidR="00D23D00">
              <w:rPr>
                <w:rFonts w:ascii="Verdana" w:hAnsi="Verdana"/>
                <w:sz w:val="20"/>
                <w:szCs w:val="20"/>
              </w:rPr>
              <w:t>010101111</w:t>
            </w:r>
            <w:r>
              <w:rPr>
                <w:rFonts w:ascii="Verdana" w:hAnsi="Verdana"/>
                <w:sz w:val="20"/>
                <w:szCs w:val="20"/>
              </w:rPr>
              <w:t>1</w:t>
            </w:r>
          </w:p>
          <w:p w14:paraId="7C1838F9"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Convert every 3 binary digits (from bit0) to octal digit (see conversion table below):</w:t>
            </w:r>
          </w:p>
          <w:p w14:paraId="484EA284"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10101011111</w:t>
            </w:r>
          </w:p>
          <w:p w14:paraId="0BBD77C0"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10 101 011 111</w:t>
            </w:r>
          </w:p>
          <w:p w14:paraId="7EA7B366"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 2 5 3 7</w:t>
            </w:r>
          </w:p>
          <w:p w14:paraId="029A482B" w14:textId="77777777" w:rsidR="00A37EBB" w:rsidRDefault="00CD06F6" w:rsidP="00CD06F6">
            <w:pPr>
              <w:pStyle w:val="ListParagraph"/>
              <w:tabs>
                <w:tab w:val="left" w:pos="426"/>
              </w:tabs>
              <w:spacing w:line="360" w:lineRule="auto"/>
              <w:ind w:left="1440"/>
              <w:rPr>
                <w:rFonts w:ascii="Verdana" w:hAnsi="Verdana"/>
                <w:sz w:val="20"/>
                <w:szCs w:val="20"/>
              </w:rPr>
            </w:pPr>
            <w:r w:rsidRPr="00CD06F6">
              <w:rPr>
                <w:rFonts w:ascii="Verdana" w:hAnsi="Verdana"/>
                <w:color w:val="FF0000"/>
                <w:sz w:val="20"/>
                <w:szCs w:val="20"/>
              </w:rPr>
              <w:t>= 2537</w:t>
            </w:r>
          </w:p>
        </w:tc>
      </w:tr>
      <w:tr w:rsidR="00A37EBB" w14:paraId="216FE831" w14:textId="77777777" w:rsidTr="00A37EBB">
        <w:tc>
          <w:tcPr>
            <w:tcW w:w="9350" w:type="dxa"/>
          </w:tcPr>
          <w:p w14:paraId="73CA7E5F"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t xml:space="preserve"> Convert the following octal numbers to decimal:</w:t>
            </w:r>
          </w:p>
          <w:p w14:paraId="3A5F07F6"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67</w:t>
            </w:r>
          </w:p>
          <w:p w14:paraId="6AC12F2C"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67 = (6 × 8¹) + (7 × 8⁰) = 55</w:t>
            </w:r>
          </w:p>
          <w:p w14:paraId="103B9DC7"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lastRenderedPageBreak/>
              <w:t>532</w:t>
            </w:r>
          </w:p>
          <w:p w14:paraId="5A209942"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532 = (5 × 8²) + (3 × 8¹) + (2 × 8⁰) = 346</w:t>
            </w:r>
          </w:p>
          <w:p w14:paraId="2FA45B22"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246</w:t>
            </w:r>
          </w:p>
          <w:p w14:paraId="4F48FF3E" w14:textId="77777777" w:rsidR="00CD06F6" w:rsidRPr="00CD06F6" w:rsidRDefault="00CD06F6" w:rsidP="00CD06F6">
            <w:pPr>
              <w:pStyle w:val="ListParagraph"/>
              <w:tabs>
                <w:tab w:val="left" w:pos="426"/>
              </w:tabs>
              <w:spacing w:line="360" w:lineRule="auto"/>
              <w:ind w:left="1440"/>
              <w:rPr>
                <w:rFonts w:ascii="Verdana" w:hAnsi="Verdana"/>
                <w:color w:val="FF0000"/>
                <w:sz w:val="20"/>
                <w:szCs w:val="20"/>
              </w:rPr>
            </w:pPr>
            <w:r w:rsidRPr="00CD06F6">
              <w:rPr>
                <w:rFonts w:ascii="Verdana" w:hAnsi="Verdana"/>
                <w:color w:val="FF0000"/>
                <w:sz w:val="20"/>
                <w:szCs w:val="20"/>
              </w:rPr>
              <w:t>246 = (2 × 8²) + (4 × 8¹) + (6 × 8⁰) = 166</w:t>
            </w:r>
          </w:p>
          <w:p w14:paraId="3E74C9D6" w14:textId="77777777" w:rsidR="00A37EBB" w:rsidRDefault="00A37EBB" w:rsidP="00A37EBB">
            <w:pPr>
              <w:pStyle w:val="ListParagraph"/>
              <w:tabs>
                <w:tab w:val="left" w:pos="426"/>
              </w:tabs>
              <w:spacing w:line="360" w:lineRule="auto"/>
              <w:rPr>
                <w:rFonts w:ascii="Verdana" w:hAnsi="Verdana"/>
                <w:sz w:val="20"/>
                <w:szCs w:val="20"/>
              </w:rPr>
            </w:pPr>
          </w:p>
        </w:tc>
      </w:tr>
      <w:tr w:rsidR="00A37EBB" w14:paraId="2FDBD44C" w14:textId="77777777" w:rsidTr="00A37EBB">
        <w:tc>
          <w:tcPr>
            <w:tcW w:w="9350" w:type="dxa"/>
          </w:tcPr>
          <w:p w14:paraId="5D2B6449"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lastRenderedPageBreak/>
              <w:t xml:space="preserve"> Convert the following decimal numbers to octal:</w:t>
            </w:r>
          </w:p>
          <w:p w14:paraId="64B31F1B"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w:t>
            </w:r>
            <w:r w:rsidR="00A37EBB">
              <w:rPr>
                <w:rFonts w:ascii="Verdana" w:hAnsi="Verdana"/>
                <w:sz w:val="20"/>
                <w:szCs w:val="20"/>
              </w:rPr>
              <w:t>68</w:t>
            </w:r>
          </w:p>
          <w:p w14:paraId="46BD3FCD"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Divide by the base 8 to get the digits from the remainders:</w:t>
            </w:r>
          </w:p>
          <w:tbl>
            <w:tblPr>
              <w:tblW w:w="6480" w:type="dxa"/>
              <w:tblCellMar>
                <w:top w:w="15" w:type="dxa"/>
                <w:left w:w="15" w:type="dxa"/>
                <w:bottom w:w="15" w:type="dxa"/>
                <w:right w:w="15" w:type="dxa"/>
              </w:tblCellMar>
              <w:tblLook w:val="04A0" w:firstRow="1" w:lastRow="0" w:firstColumn="1" w:lastColumn="0" w:noHBand="0" w:noVBand="1"/>
            </w:tblPr>
            <w:tblGrid>
              <w:gridCol w:w="1495"/>
              <w:gridCol w:w="1674"/>
              <w:gridCol w:w="2025"/>
              <w:gridCol w:w="1286"/>
            </w:tblGrid>
            <w:tr w:rsidR="00CD06F6" w:rsidRPr="00CD06F6" w14:paraId="3B9CD042" w14:textId="77777777" w:rsidTr="00CD06F6">
              <w:trPr>
                <w:tblHeader/>
              </w:trPr>
              <w:tc>
                <w:tcPr>
                  <w:tcW w:w="0" w:type="auto"/>
                  <w:tcBorders>
                    <w:top w:val="single" w:sz="6" w:space="0" w:color="DEE2E6"/>
                    <w:bottom w:val="single" w:sz="12" w:space="0" w:color="DEE2E6"/>
                  </w:tcBorders>
                  <w:shd w:val="clear" w:color="auto" w:fill="E0E0E0"/>
                  <w:vAlign w:val="bottom"/>
                  <w:hideMark/>
                </w:tcPr>
                <w:p w14:paraId="65457203"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Division</w:t>
                  </w:r>
                  <w:r w:rsidRPr="00CD06F6">
                    <w:rPr>
                      <w:rFonts w:ascii="Segoe UI" w:eastAsia="Times New Roman" w:hAnsi="Segoe UI" w:cs="Segoe UI"/>
                      <w:color w:val="FF0000"/>
                      <w:sz w:val="24"/>
                      <w:szCs w:val="24"/>
                    </w:rPr>
                    <w:br/>
                    <w:t>by 8</w:t>
                  </w:r>
                </w:p>
              </w:tc>
              <w:tc>
                <w:tcPr>
                  <w:tcW w:w="0" w:type="auto"/>
                  <w:tcBorders>
                    <w:top w:val="single" w:sz="6" w:space="0" w:color="DEE2E6"/>
                    <w:bottom w:val="single" w:sz="12" w:space="0" w:color="DEE2E6"/>
                  </w:tcBorders>
                  <w:shd w:val="clear" w:color="auto" w:fill="E0E0E0"/>
                  <w:vAlign w:val="bottom"/>
                  <w:hideMark/>
                </w:tcPr>
                <w:p w14:paraId="3433D56D"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Quotient</w:t>
                  </w:r>
                </w:p>
              </w:tc>
              <w:tc>
                <w:tcPr>
                  <w:tcW w:w="0" w:type="auto"/>
                  <w:tcBorders>
                    <w:top w:val="single" w:sz="6" w:space="0" w:color="DEE2E6"/>
                    <w:bottom w:val="single" w:sz="12" w:space="0" w:color="DEE2E6"/>
                  </w:tcBorders>
                  <w:shd w:val="clear" w:color="auto" w:fill="E0E0E0"/>
                  <w:vAlign w:val="bottom"/>
                  <w:hideMark/>
                </w:tcPr>
                <w:p w14:paraId="438F857F" w14:textId="77777777" w:rsidR="00CD06F6" w:rsidRPr="00CD06F6" w:rsidRDefault="00CD06F6" w:rsidP="00CD06F6">
                  <w:pPr>
                    <w:wordWrap w:val="0"/>
                    <w:spacing w:before="30" w:after="3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Remainder</w:t>
                  </w:r>
                </w:p>
                <w:p w14:paraId="74013D3D"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w:t>
                  </w:r>
                </w:p>
              </w:tc>
              <w:tc>
                <w:tcPr>
                  <w:tcW w:w="0" w:type="auto"/>
                  <w:tcBorders>
                    <w:top w:val="single" w:sz="6" w:space="0" w:color="DEE2E6"/>
                    <w:bottom w:val="single" w:sz="12" w:space="0" w:color="DEE2E6"/>
                  </w:tcBorders>
                  <w:shd w:val="clear" w:color="auto" w:fill="E0E0E0"/>
                  <w:vAlign w:val="bottom"/>
                  <w:hideMark/>
                </w:tcPr>
                <w:p w14:paraId="6E9740C6"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 #</w:t>
                  </w:r>
                </w:p>
              </w:tc>
            </w:tr>
            <w:tr w:rsidR="00CD06F6" w:rsidRPr="00CD06F6" w14:paraId="3E2F26A8" w14:textId="77777777" w:rsidTr="00CD06F6">
              <w:tc>
                <w:tcPr>
                  <w:tcW w:w="0" w:type="auto"/>
                  <w:tcBorders>
                    <w:top w:val="single" w:sz="6" w:space="0" w:color="DEE2E6"/>
                  </w:tcBorders>
                  <w:hideMark/>
                </w:tcPr>
                <w:p w14:paraId="09EE5636"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(168)/8</w:t>
                  </w:r>
                </w:p>
              </w:tc>
              <w:tc>
                <w:tcPr>
                  <w:tcW w:w="0" w:type="auto"/>
                  <w:tcBorders>
                    <w:top w:val="single" w:sz="6" w:space="0" w:color="DEE2E6"/>
                  </w:tcBorders>
                  <w:hideMark/>
                </w:tcPr>
                <w:p w14:paraId="176E0E1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21</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742046B9"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c>
                <w:tcPr>
                  <w:tcW w:w="0" w:type="auto"/>
                  <w:tcBorders>
                    <w:top w:val="single" w:sz="6" w:space="0" w:color="DEE2E6"/>
                  </w:tcBorders>
                  <w:hideMark/>
                </w:tcPr>
                <w:p w14:paraId="15461F65"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r>
            <w:tr w:rsidR="00CD06F6" w:rsidRPr="00CD06F6" w14:paraId="7392E10B" w14:textId="77777777" w:rsidTr="00CD06F6">
              <w:tc>
                <w:tcPr>
                  <w:tcW w:w="0" w:type="auto"/>
                  <w:tcBorders>
                    <w:top w:val="single" w:sz="6" w:space="0" w:color="DEE2E6"/>
                  </w:tcBorders>
                  <w:hideMark/>
                </w:tcPr>
                <w:p w14:paraId="31EAC104"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(21)/8</w:t>
                  </w:r>
                </w:p>
              </w:tc>
              <w:tc>
                <w:tcPr>
                  <w:tcW w:w="0" w:type="auto"/>
                  <w:tcBorders>
                    <w:top w:val="single" w:sz="6" w:space="0" w:color="DEE2E6"/>
                  </w:tcBorders>
                  <w:hideMark/>
                </w:tcPr>
                <w:p w14:paraId="15FB82F5"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6CDBB5EF"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w:t>
                  </w:r>
                </w:p>
              </w:tc>
              <w:tc>
                <w:tcPr>
                  <w:tcW w:w="0" w:type="auto"/>
                  <w:tcBorders>
                    <w:top w:val="single" w:sz="6" w:space="0" w:color="DEE2E6"/>
                  </w:tcBorders>
                  <w:hideMark/>
                </w:tcPr>
                <w:p w14:paraId="43DF9639"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w:t>
                  </w:r>
                </w:p>
              </w:tc>
            </w:tr>
            <w:tr w:rsidR="00CD06F6" w:rsidRPr="00CD06F6" w14:paraId="2079E6E5" w14:textId="77777777" w:rsidTr="00CD06F6">
              <w:tc>
                <w:tcPr>
                  <w:tcW w:w="0" w:type="auto"/>
                  <w:tcBorders>
                    <w:top w:val="single" w:sz="6" w:space="0" w:color="DEE2E6"/>
                  </w:tcBorders>
                  <w:hideMark/>
                </w:tcPr>
                <w:p w14:paraId="64D0691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(2)/8</w:t>
                  </w:r>
                </w:p>
              </w:tc>
              <w:tc>
                <w:tcPr>
                  <w:tcW w:w="0" w:type="auto"/>
                  <w:tcBorders>
                    <w:top w:val="single" w:sz="6" w:space="0" w:color="DEE2E6"/>
                  </w:tcBorders>
                  <w:hideMark/>
                </w:tcPr>
                <w:p w14:paraId="2A5D8322"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607C8405"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c>
                <w:tcPr>
                  <w:tcW w:w="0" w:type="auto"/>
                  <w:tcBorders>
                    <w:top w:val="single" w:sz="6" w:space="0" w:color="DEE2E6"/>
                  </w:tcBorders>
                  <w:hideMark/>
                </w:tcPr>
                <w:p w14:paraId="23E19766"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r>
          </w:tbl>
          <w:p w14:paraId="7F9B9390"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 (250)</w:t>
            </w:r>
            <w:r w:rsidRPr="00CD06F6">
              <w:rPr>
                <w:rFonts w:ascii="Segoe UI" w:eastAsia="Times New Roman" w:hAnsi="Segoe UI" w:cs="Segoe UI"/>
                <w:color w:val="FF0000"/>
                <w:sz w:val="18"/>
                <w:szCs w:val="18"/>
                <w:vertAlign w:val="subscript"/>
              </w:rPr>
              <w:t>8</w:t>
            </w:r>
          </w:p>
          <w:p w14:paraId="0E78FA3F" w14:textId="77777777" w:rsidR="00CD06F6" w:rsidRDefault="00CD06F6" w:rsidP="00CD06F6">
            <w:pPr>
              <w:pStyle w:val="ListParagraph"/>
              <w:tabs>
                <w:tab w:val="left" w:pos="426"/>
              </w:tabs>
              <w:spacing w:line="360" w:lineRule="auto"/>
              <w:ind w:left="1440"/>
              <w:rPr>
                <w:rFonts w:ascii="Verdana" w:hAnsi="Verdana"/>
                <w:sz w:val="20"/>
                <w:szCs w:val="20"/>
              </w:rPr>
            </w:pPr>
          </w:p>
          <w:p w14:paraId="5224EAF9"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12</w:t>
            </w:r>
            <w:r w:rsidR="00A37EBB">
              <w:rPr>
                <w:rFonts w:ascii="Verdana" w:hAnsi="Verdana"/>
                <w:sz w:val="20"/>
                <w:szCs w:val="20"/>
              </w:rPr>
              <w:t>9</w:t>
            </w:r>
          </w:p>
          <w:p w14:paraId="6D57331D"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Divide by the base 8 to get the digits from the remainders:</w:t>
            </w:r>
          </w:p>
          <w:tbl>
            <w:tblPr>
              <w:tblW w:w="6480" w:type="dxa"/>
              <w:tblCellMar>
                <w:top w:w="15" w:type="dxa"/>
                <w:left w:w="15" w:type="dxa"/>
                <w:bottom w:w="15" w:type="dxa"/>
                <w:right w:w="15" w:type="dxa"/>
              </w:tblCellMar>
              <w:tblLook w:val="04A0" w:firstRow="1" w:lastRow="0" w:firstColumn="1" w:lastColumn="0" w:noHBand="0" w:noVBand="1"/>
            </w:tblPr>
            <w:tblGrid>
              <w:gridCol w:w="1495"/>
              <w:gridCol w:w="1674"/>
              <w:gridCol w:w="2025"/>
              <w:gridCol w:w="1286"/>
            </w:tblGrid>
            <w:tr w:rsidR="00CD06F6" w:rsidRPr="00CD06F6" w14:paraId="07D14119" w14:textId="77777777" w:rsidTr="00CD06F6">
              <w:trPr>
                <w:tblHeader/>
              </w:trPr>
              <w:tc>
                <w:tcPr>
                  <w:tcW w:w="0" w:type="auto"/>
                  <w:tcBorders>
                    <w:top w:val="single" w:sz="6" w:space="0" w:color="DEE2E6"/>
                    <w:bottom w:val="single" w:sz="12" w:space="0" w:color="DEE2E6"/>
                  </w:tcBorders>
                  <w:shd w:val="clear" w:color="auto" w:fill="E0E0E0"/>
                  <w:vAlign w:val="bottom"/>
                  <w:hideMark/>
                </w:tcPr>
                <w:p w14:paraId="4550C583"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Division</w:t>
                  </w:r>
                  <w:r w:rsidRPr="00CD06F6">
                    <w:rPr>
                      <w:rFonts w:ascii="Segoe UI" w:eastAsia="Times New Roman" w:hAnsi="Segoe UI" w:cs="Segoe UI"/>
                      <w:color w:val="FF0000"/>
                      <w:sz w:val="24"/>
                      <w:szCs w:val="24"/>
                    </w:rPr>
                    <w:br/>
                    <w:t>by 8</w:t>
                  </w:r>
                </w:p>
              </w:tc>
              <w:tc>
                <w:tcPr>
                  <w:tcW w:w="0" w:type="auto"/>
                  <w:tcBorders>
                    <w:top w:val="single" w:sz="6" w:space="0" w:color="DEE2E6"/>
                    <w:bottom w:val="single" w:sz="12" w:space="0" w:color="DEE2E6"/>
                  </w:tcBorders>
                  <w:shd w:val="clear" w:color="auto" w:fill="E0E0E0"/>
                  <w:vAlign w:val="bottom"/>
                  <w:hideMark/>
                </w:tcPr>
                <w:p w14:paraId="46B614AC"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Quotient</w:t>
                  </w:r>
                </w:p>
              </w:tc>
              <w:tc>
                <w:tcPr>
                  <w:tcW w:w="0" w:type="auto"/>
                  <w:tcBorders>
                    <w:top w:val="single" w:sz="6" w:space="0" w:color="DEE2E6"/>
                    <w:bottom w:val="single" w:sz="12" w:space="0" w:color="DEE2E6"/>
                  </w:tcBorders>
                  <w:shd w:val="clear" w:color="auto" w:fill="E0E0E0"/>
                  <w:vAlign w:val="bottom"/>
                  <w:hideMark/>
                </w:tcPr>
                <w:p w14:paraId="5243DB68" w14:textId="77777777" w:rsidR="00CD06F6" w:rsidRPr="00CD06F6" w:rsidRDefault="00CD06F6" w:rsidP="00CD06F6">
                  <w:pPr>
                    <w:wordWrap w:val="0"/>
                    <w:spacing w:before="30" w:after="3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Remainder</w:t>
                  </w:r>
                </w:p>
                <w:p w14:paraId="10450538"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w:t>
                  </w:r>
                </w:p>
              </w:tc>
              <w:tc>
                <w:tcPr>
                  <w:tcW w:w="0" w:type="auto"/>
                  <w:tcBorders>
                    <w:top w:val="single" w:sz="6" w:space="0" w:color="DEE2E6"/>
                    <w:bottom w:val="single" w:sz="12" w:space="0" w:color="DEE2E6"/>
                  </w:tcBorders>
                  <w:shd w:val="clear" w:color="auto" w:fill="E0E0E0"/>
                  <w:vAlign w:val="bottom"/>
                  <w:hideMark/>
                </w:tcPr>
                <w:p w14:paraId="42E5E00E"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 #</w:t>
                  </w:r>
                </w:p>
              </w:tc>
            </w:tr>
            <w:tr w:rsidR="00CD06F6" w:rsidRPr="00CD06F6" w14:paraId="1184EADA" w14:textId="77777777" w:rsidTr="00CD06F6">
              <w:tc>
                <w:tcPr>
                  <w:tcW w:w="0" w:type="auto"/>
                  <w:tcBorders>
                    <w:top w:val="single" w:sz="6" w:space="0" w:color="DEE2E6"/>
                  </w:tcBorders>
                  <w:hideMark/>
                </w:tcPr>
                <w:p w14:paraId="01BAFE8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(129)/8</w:t>
                  </w:r>
                </w:p>
              </w:tc>
              <w:tc>
                <w:tcPr>
                  <w:tcW w:w="0" w:type="auto"/>
                  <w:tcBorders>
                    <w:top w:val="single" w:sz="6" w:space="0" w:color="DEE2E6"/>
                  </w:tcBorders>
                  <w:hideMark/>
                </w:tcPr>
                <w:p w14:paraId="7DC42FF9"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16</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6A7171F9"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w:t>
                  </w:r>
                </w:p>
              </w:tc>
              <w:tc>
                <w:tcPr>
                  <w:tcW w:w="0" w:type="auto"/>
                  <w:tcBorders>
                    <w:top w:val="single" w:sz="6" w:space="0" w:color="DEE2E6"/>
                  </w:tcBorders>
                  <w:hideMark/>
                </w:tcPr>
                <w:p w14:paraId="1D2E3A72"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r>
            <w:tr w:rsidR="00CD06F6" w:rsidRPr="00CD06F6" w14:paraId="0E27B528" w14:textId="77777777" w:rsidTr="00CD06F6">
              <w:tc>
                <w:tcPr>
                  <w:tcW w:w="0" w:type="auto"/>
                  <w:tcBorders>
                    <w:top w:val="single" w:sz="6" w:space="0" w:color="DEE2E6"/>
                  </w:tcBorders>
                  <w:hideMark/>
                </w:tcPr>
                <w:p w14:paraId="333272F4"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(16)/8</w:t>
                  </w:r>
                </w:p>
              </w:tc>
              <w:tc>
                <w:tcPr>
                  <w:tcW w:w="0" w:type="auto"/>
                  <w:tcBorders>
                    <w:top w:val="single" w:sz="6" w:space="0" w:color="DEE2E6"/>
                  </w:tcBorders>
                  <w:hideMark/>
                </w:tcPr>
                <w:p w14:paraId="3170D89A"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51325D3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c>
                <w:tcPr>
                  <w:tcW w:w="0" w:type="auto"/>
                  <w:tcBorders>
                    <w:top w:val="single" w:sz="6" w:space="0" w:color="DEE2E6"/>
                  </w:tcBorders>
                  <w:hideMark/>
                </w:tcPr>
                <w:p w14:paraId="142FF070"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w:t>
                  </w:r>
                </w:p>
              </w:tc>
            </w:tr>
            <w:tr w:rsidR="00CD06F6" w:rsidRPr="00CD06F6" w14:paraId="39008CA9" w14:textId="77777777" w:rsidTr="00CD06F6">
              <w:tc>
                <w:tcPr>
                  <w:tcW w:w="0" w:type="auto"/>
                  <w:tcBorders>
                    <w:top w:val="single" w:sz="6" w:space="0" w:color="DEE2E6"/>
                  </w:tcBorders>
                  <w:hideMark/>
                </w:tcPr>
                <w:p w14:paraId="245D896A"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(2)/8</w:t>
                  </w:r>
                </w:p>
              </w:tc>
              <w:tc>
                <w:tcPr>
                  <w:tcW w:w="0" w:type="auto"/>
                  <w:tcBorders>
                    <w:top w:val="single" w:sz="6" w:space="0" w:color="DEE2E6"/>
                  </w:tcBorders>
                  <w:hideMark/>
                </w:tcPr>
                <w:p w14:paraId="336D5EBB"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05D800C2"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c>
                <w:tcPr>
                  <w:tcW w:w="0" w:type="auto"/>
                  <w:tcBorders>
                    <w:top w:val="single" w:sz="6" w:space="0" w:color="DEE2E6"/>
                  </w:tcBorders>
                  <w:hideMark/>
                </w:tcPr>
                <w:p w14:paraId="4AA1B744"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r>
          </w:tbl>
          <w:p w14:paraId="65210AE1"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 (201)</w:t>
            </w:r>
            <w:r w:rsidRPr="00CD06F6">
              <w:rPr>
                <w:rFonts w:ascii="Segoe UI" w:eastAsia="Times New Roman" w:hAnsi="Segoe UI" w:cs="Segoe UI"/>
                <w:color w:val="FF0000"/>
                <w:sz w:val="18"/>
                <w:szCs w:val="18"/>
                <w:vertAlign w:val="subscript"/>
              </w:rPr>
              <w:t>8</w:t>
            </w:r>
          </w:p>
          <w:p w14:paraId="3FAB51A0" w14:textId="77777777" w:rsidR="00CD06F6" w:rsidRDefault="00CD06F6" w:rsidP="00CD06F6">
            <w:pPr>
              <w:pStyle w:val="ListParagraph"/>
              <w:tabs>
                <w:tab w:val="left" w:pos="426"/>
              </w:tabs>
              <w:spacing w:line="360" w:lineRule="auto"/>
              <w:ind w:left="1440"/>
              <w:rPr>
                <w:rFonts w:ascii="Verdana" w:hAnsi="Verdana"/>
                <w:sz w:val="20"/>
                <w:szCs w:val="20"/>
              </w:rPr>
            </w:pPr>
          </w:p>
          <w:p w14:paraId="2A673294"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234</w:t>
            </w:r>
            <w:r w:rsidR="00A37EBB">
              <w:rPr>
                <w:rFonts w:ascii="Verdana" w:hAnsi="Verdana"/>
                <w:sz w:val="20"/>
                <w:szCs w:val="20"/>
              </w:rPr>
              <w:t>5</w:t>
            </w:r>
          </w:p>
          <w:p w14:paraId="540C2E3B"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Divide by the base 8 to get the digits from the remainders:</w:t>
            </w:r>
          </w:p>
          <w:tbl>
            <w:tblPr>
              <w:tblW w:w="6480" w:type="dxa"/>
              <w:tblCellMar>
                <w:top w:w="15" w:type="dxa"/>
                <w:left w:w="15" w:type="dxa"/>
                <w:bottom w:w="15" w:type="dxa"/>
                <w:right w:w="15" w:type="dxa"/>
              </w:tblCellMar>
              <w:tblLook w:val="04A0" w:firstRow="1" w:lastRow="0" w:firstColumn="1" w:lastColumn="0" w:noHBand="0" w:noVBand="1"/>
            </w:tblPr>
            <w:tblGrid>
              <w:gridCol w:w="1561"/>
              <w:gridCol w:w="1652"/>
              <w:gridCol w:w="1998"/>
              <w:gridCol w:w="1269"/>
            </w:tblGrid>
            <w:tr w:rsidR="00CD06F6" w:rsidRPr="00CD06F6" w14:paraId="5E797352" w14:textId="77777777" w:rsidTr="00CD06F6">
              <w:trPr>
                <w:tblHeader/>
              </w:trPr>
              <w:tc>
                <w:tcPr>
                  <w:tcW w:w="0" w:type="auto"/>
                  <w:tcBorders>
                    <w:top w:val="single" w:sz="6" w:space="0" w:color="DEE2E6"/>
                    <w:bottom w:val="single" w:sz="12" w:space="0" w:color="DEE2E6"/>
                  </w:tcBorders>
                  <w:shd w:val="clear" w:color="auto" w:fill="E0E0E0"/>
                  <w:vAlign w:val="bottom"/>
                  <w:hideMark/>
                </w:tcPr>
                <w:p w14:paraId="72567ECC"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Division</w:t>
                  </w:r>
                  <w:r w:rsidRPr="00CD06F6">
                    <w:rPr>
                      <w:rFonts w:ascii="Segoe UI" w:eastAsia="Times New Roman" w:hAnsi="Segoe UI" w:cs="Segoe UI"/>
                      <w:color w:val="FF0000"/>
                      <w:sz w:val="24"/>
                      <w:szCs w:val="24"/>
                    </w:rPr>
                    <w:br/>
                    <w:t>by 8</w:t>
                  </w:r>
                </w:p>
              </w:tc>
              <w:tc>
                <w:tcPr>
                  <w:tcW w:w="0" w:type="auto"/>
                  <w:tcBorders>
                    <w:top w:val="single" w:sz="6" w:space="0" w:color="DEE2E6"/>
                    <w:bottom w:val="single" w:sz="12" w:space="0" w:color="DEE2E6"/>
                  </w:tcBorders>
                  <w:shd w:val="clear" w:color="auto" w:fill="E0E0E0"/>
                  <w:vAlign w:val="bottom"/>
                  <w:hideMark/>
                </w:tcPr>
                <w:p w14:paraId="7B4B517D" w14:textId="77777777" w:rsidR="00CD06F6" w:rsidRPr="00CD06F6" w:rsidRDefault="00CD06F6" w:rsidP="00CD06F6">
                  <w:pPr>
                    <w:spacing w:after="75"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Quotient</w:t>
                  </w:r>
                </w:p>
              </w:tc>
              <w:tc>
                <w:tcPr>
                  <w:tcW w:w="0" w:type="auto"/>
                  <w:tcBorders>
                    <w:top w:val="single" w:sz="6" w:space="0" w:color="DEE2E6"/>
                    <w:bottom w:val="single" w:sz="12" w:space="0" w:color="DEE2E6"/>
                  </w:tcBorders>
                  <w:shd w:val="clear" w:color="auto" w:fill="E0E0E0"/>
                  <w:vAlign w:val="bottom"/>
                  <w:hideMark/>
                </w:tcPr>
                <w:p w14:paraId="13823282" w14:textId="77777777" w:rsidR="00CD06F6" w:rsidRPr="00CD06F6" w:rsidRDefault="00CD06F6" w:rsidP="00CD06F6">
                  <w:pPr>
                    <w:wordWrap w:val="0"/>
                    <w:spacing w:before="30" w:after="3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Remainder</w:t>
                  </w:r>
                </w:p>
                <w:p w14:paraId="04D84FB7"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w:t>
                  </w:r>
                </w:p>
              </w:tc>
              <w:tc>
                <w:tcPr>
                  <w:tcW w:w="0" w:type="auto"/>
                  <w:tcBorders>
                    <w:top w:val="single" w:sz="6" w:space="0" w:color="DEE2E6"/>
                    <w:bottom w:val="single" w:sz="12" w:space="0" w:color="DEE2E6"/>
                  </w:tcBorders>
                  <w:shd w:val="clear" w:color="auto" w:fill="E0E0E0"/>
                  <w:vAlign w:val="bottom"/>
                  <w:hideMark/>
                </w:tcPr>
                <w:p w14:paraId="7976D294" w14:textId="77777777" w:rsidR="00CD06F6" w:rsidRPr="00CD06F6" w:rsidRDefault="00CD06F6" w:rsidP="00CD06F6">
                  <w:pPr>
                    <w:spacing w:after="0" w:line="240" w:lineRule="auto"/>
                    <w:jc w:val="center"/>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Digit #</w:t>
                  </w:r>
                </w:p>
              </w:tc>
            </w:tr>
            <w:tr w:rsidR="00CD06F6" w:rsidRPr="00CD06F6" w14:paraId="0856C8C6" w14:textId="77777777" w:rsidTr="00CD06F6">
              <w:tc>
                <w:tcPr>
                  <w:tcW w:w="0" w:type="auto"/>
                  <w:tcBorders>
                    <w:top w:val="single" w:sz="6" w:space="0" w:color="DEE2E6"/>
                  </w:tcBorders>
                  <w:hideMark/>
                </w:tcPr>
                <w:p w14:paraId="7449FEDB"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(2345)/8</w:t>
                  </w:r>
                </w:p>
              </w:tc>
              <w:tc>
                <w:tcPr>
                  <w:tcW w:w="0" w:type="auto"/>
                  <w:tcBorders>
                    <w:top w:val="single" w:sz="6" w:space="0" w:color="DEE2E6"/>
                  </w:tcBorders>
                  <w:hideMark/>
                </w:tcPr>
                <w:p w14:paraId="55C3113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293</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377950C4"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w:t>
                  </w:r>
                </w:p>
              </w:tc>
              <w:tc>
                <w:tcPr>
                  <w:tcW w:w="0" w:type="auto"/>
                  <w:tcBorders>
                    <w:top w:val="single" w:sz="6" w:space="0" w:color="DEE2E6"/>
                  </w:tcBorders>
                  <w:hideMark/>
                </w:tcPr>
                <w:p w14:paraId="441C2F7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r>
            <w:tr w:rsidR="00CD06F6" w:rsidRPr="00CD06F6" w14:paraId="120225BA" w14:textId="77777777" w:rsidTr="00CD06F6">
              <w:tc>
                <w:tcPr>
                  <w:tcW w:w="0" w:type="auto"/>
                  <w:tcBorders>
                    <w:top w:val="single" w:sz="6" w:space="0" w:color="DEE2E6"/>
                  </w:tcBorders>
                  <w:hideMark/>
                </w:tcPr>
                <w:p w14:paraId="0460F8CC"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(293)/8</w:t>
                  </w:r>
                </w:p>
              </w:tc>
              <w:tc>
                <w:tcPr>
                  <w:tcW w:w="0" w:type="auto"/>
                  <w:tcBorders>
                    <w:top w:val="single" w:sz="6" w:space="0" w:color="DEE2E6"/>
                  </w:tcBorders>
                  <w:hideMark/>
                </w:tcPr>
                <w:p w14:paraId="17356BAD"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36</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77707CD9"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5</w:t>
                  </w:r>
                </w:p>
              </w:tc>
              <w:tc>
                <w:tcPr>
                  <w:tcW w:w="0" w:type="auto"/>
                  <w:tcBorders>
                    <w:top w:val="single" w:sz="6" w:space="0" w:color="DEE2E6"/>
                  </w:tcBorders>
                  <w:hideMark/>
                </w:tcPr>
                <w:p w14:paraId="31728918"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1</w:t>
                  </w:r>
                </w:p>
              </w:tc>
            </w:tr>
            <w:tr w:rsidR="00CD06F6" w:rsidRPr="00CD06F6" w14:paraId="5B9C9E8C" w14:textId="77777777" w:rsidTr="00CD06F6">
              <w:tc>
                <w:tcPr>
                  <w:tcW w:w="0" w:type="auto"/>
                  <w:tcBorders>
                    <w:top w:val="single" w:sz="6" w:space="0" w:color="DEE2E6"/>
                  </w:tcBorders>
                  <w:hideMark/>
                </w:tcPr>
                <w:p w14:paraId="776E1966"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(36)/8</w:t>
                  </w:r>
                </w:p>
              </w:tc>
              <w:tc>
                <w:tcPr>
                  <w:tcW w:w="0" w:type="auto"/>
                  <w:tcBorders>
                    <w:top w:val="single" w:sz="6" w:space="0" w:color="DEE2E6"/>
                  </w:tcBorders>
                  <w:hideMark/>
                </w:tcPr>
                <w:p w14:paraId="55D14D2C"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4</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598A7935"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4</w:t>
                  </w:r>
                </w:p>
              </w:tc>
              <w:tc>
                <w:tcPr>
                  <w:tcW w:w="0" w:type="auto"/>
                  <w:tcBorders>
                    <w:top w:val="single" w:sz="6" w:space="0" w:color="DEE2E6"/>
                  </w:tcBorders>
                  <w:hideMark/>
                </w:tcPr>
                <w:p w14:paraId="3058D97F"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2</w:t>
                  </w:r>
                </w:p>
              </w:tc>
            </w:tr>
            <w:tr w:rsidR="00CD06F6" w:rsidRPr="00CD06F6" w14:paraId="69897EB0" w14:textId="77777777" w:rsidTr="00CD06F6">
              <w:tc>
                <w:tcPr>
                  <w:tcW w:w="0" w:type="auto"/>
                  <w:tcBorders>
                    <w:top w:val="single" w:sz="6" w:space="0" w:color="DEE2E6"/>
                  </w:tcBorders>
                  <w:hideMark/>
                </w:tcPr>
                <w:p w14:paraId="227B50A8"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(4)/8</w:t>
                  </w:r>
                </w:p>
              </w:tc>
              <w:tc>
                <w:tcPr>
                  <w:tcW w:w="0" w:type="auto"/>
                  <w:tcBorders>
                    <w:top w:val="single" w:sz="6" w:space="0" w:color="DEE2E6"/>
                  </w:tcBorders>
                  <w:hideMark/>
                </w:tcPr>
                <w:p w14:paraId="6FD1F0CE"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0</w:t>
                  </w:r>
                </w:p>
              </w:tc>
              <w:tc>
                <w:tcPr>
                  <w:tcW w:w="0" w:type="auto"/>
                  <w:tcBorders>
                    <w:top w:val="dashed" w:sz="6" w:space="0" w:color="333333"/>
                    <w:left w:val="dashed" w:sz="6" w:space="0" w:color="333333"/>
                    <w:bottom w:val="dashed" w:sz="6" w:space="0" w:color="333333"/>
                    <w:right w:val="dashed" w:sz="6" w:space="0" w:color="333333"/>
                  </w:tcBorders>
                  <w:shd w:val="clear" w:color="auto" w:fill="F8F8F8"/>
                  <w:hideMark/>
                </w:tcPr>
                <w:p w14:paraId="640FFC61"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4</w:t>
                  </w:r>
                </w:p>
              </w:tc>
              <w:tc>
                <w:tcPr>
                  <w:tcW w:w="0" w:type="auto"/>
                  <w:tcBorders>
                    <w:top w:val="single" w:sz="6" w:space="0" w:color="DEE2E6"/>
                  </w:tcBorders>
                  <w:hideMark/>
                </w:tcPr>
                <w:p w14:paraId="545204A8" w14:textId="77777777" w:rsidR="00CD06F6" w:rsidRPr="00CD06F6" w:rsidRDefault="00CD06F6" w:rsidP="00CD06F6">
                  <w:pPr>
                    <w:spacing w:after="0" w:line="240" w:lineRule="auto"/>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3</w:t>
                  </w:r>
                </w:p>
              </w:tc>
            </w:tr>
          </w:tbl>
          <w:p w14:paraId="5ACE2816" w14:textId="77777777" w:rsidR="00CD06F6" w:rsidRPr="00CD06F6" w:rsidRDefault="00CD06F6" w:rsidP="00CD06F6">
            <w:pPr>
              <w:spacing w:before="30" w:after="30"/>
              <w:rPr>
                <w:rFonts w:ascii="Segoe UI" w:eastAsia="Times New Roman" w:hAnsi="Segoe UI" w:cs="Segoe UI"/>
                <w:color w:val="FF0000"/>
                <w:sz w:val="24"/>
                <w:szCs w:val="24"/>
              </w:rPr>
            </w:pPr>
            <w:r w:rsidRPr="00CD06F6">
              <w:rPr>
                <w:rFonts w:ascii="Segoe UI" w:eastAsia="Times New Roman" w:hAnsi="Segoe UI" w:cs="Segoe UI"/>
                <w:color w:val="FF0000"/>
                <w:sz w:val="24"/>
                <w:szCs w:val="24"/>
              </w:rPr>
              <w:t>= (4451)</w:t>
            </w:r>
            <w:r w:rsidRPr="00CD06F6">
              <w:rPr>
                <w:rFonts w:ascii="Segoe UI" w:eastAsia="Times New Roman" w:hAnsi="Segoe UI" w:cs="Segoe UI"/>
                <w:color w:val="FF0000"/>
                <w:sz w:val="18"/>
                <w:szCs w:val="18"/>
                <w:vertAlign w:val="subscript"/>
              </w:rPr>
              <w:t>8</w:t>
            </w:r>
          </w:p>
          <w:p w14:paraId="31E4C164" w14:textId="77777777" w:rsidR="00A37EBB" w:rsidRDefault="00A37EBB" w:rsidP="00A37EBB">
            <w:pPr>
              <w:pStyle w:val="ListParagraph"/>
              <w:tabs>
                <w:tab w:val="left" w:pos="426"/>
              </w:tabs>
              <w:spacing w:line="360" w:lineRule="auto"/>
              <w:rPr>
                <w:rFonts w:ascii="Verdana" w:hAnsi="Verdana"/>
                <w:sz w:val="20"/>
                <w:szCs w:val="20"/>
              </w:rPr>
            </w:pPr>
          </w:p>
        </w:tc>
      </w:tr>
      <w:tr w:rsidR="00A37EBB" w14:paraId="554184CD" w14:textId="77777777" w:rsidTr="00A37EBB">
        <w:tc>
          <w:tcPr>
            <w:tcW w:w="9350" w:type="dxa"/>
          </w:tcPr>
          <w:p w14:paraId="1F6C3F94"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lastRenderedPageBreak/>
              <w:t xml:space="preserve"> Convert each of the following decimal numbers to BCD:</w:t>
            </w:r>
          </w:p>
          <w:p w14:paraId="16CFCDAF"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9</w:t>
            </w:r>
          </w:p>
          <w:p w14:paraId="3D127FE7"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1001</w:t>
            </w:r>
          </w:p>
          <w:p w14:paraId="09C185C8"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27</w:t>
            </w:r>
          </w:p>
          <w:p w14:paraId="6035FA5C"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0010 0111</w:t>
            </w:r>
          </w:p>
          <w:p w14:paraId="11D277D0"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568</w:t>
            </w:r>
          </w:p>
          <w:p w14:paraId="524B189D"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0101 0110 1000</w:t>
            </w:r>
          </w:p>
          <w:p w14:paraId="25FC25C4" w14:textId="77777777" w:rsidR="00A37EBB" w:rsidRDefault="00A37EBB" w:rsidP="00A37EBB">
            <w:pPr>
              <w:pStyle w:val="ListParagraph"/>
              <w:tabs>
                <w:tab w:val="left" w:pos="426"/>
              </w:tabs>
              <w:spacing w:line="360" w:lineRule="auto"/>
              <w:rPr>
                <w:rFonts w:ascii="Verdana" w:hAnsi="Verdana"/>
                <w:sz w:val="20"/>
                <w:szCs w:val="20"/>
              </w:rPr>
            </w:pPr>
          </w:p>
        </w:tc>
      </w:tr>
      <w:tr w:rsidR="00A37EBB" w14:paraId="782602C5" w14:textId="77777777" w:rsidTr="00A37EBB">
        <w:tc>
          <w:tcPr>
            <w:tcW w:w="9350" w:type="dxa"/>
          </w:tcPr>
          <w:p w14:paraId="4D9099F1"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t xml:space="preserve"> Convert each of the following BCD numbers to decimal:</w:t>
            </w:r>
          </w:p>
          <w:p w14:paraId="3F6E9ADA"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sidRPr="006A06A1">
              <w:rPr>
                <w:rFonts w:ascii="Verdana" w:hAnsi="Verdana"/>
                <w:sz w:val="20"/>
                <w:szCs w:val="20"/>
              </w:rPr>
              <w:t>1</w:t>
            </w:r>
            <w:r w:rsidR="006A06A1" w:rsidRPr="006A06A1">
              <w:rPr>
                <w:rFonts w:ascii="Verdana" w:hAnsi="Verdana"/>
                <w:sz w:val="20"/>
                <w:szCs w:val="20"/>
              </w:rPr>
              <w:t>0</w:t>
            </w:r>
            <w:r w:rsidRPr="006A06A1">
              <w:rPr>
                <w:rFonts w:ascii="Verdana" w:hAnsi="Verdana"/>
                <w:sz w:val="20"/>
                <w:szCs w:val="20"/>
              </w:rPr>
              <w:t>01</w:t>
            </w:r>
          </w:p>
          <w:p w14:paraId="1137710B"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9</w:t>
            </w:r>
          </w:p>
          <w:p w14:paraId="16F8704A" w14:textId="77777777" w:rsidR="00A37EBB"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0</w:t>
            </w:r>
            <w:r w:rsidR="00D23D00">
              <w:rPr>
                <w:rFonts w:ascii="Verdana" w:hAnsi="Verdana"/>
                <w:sz w:val="20"/>
                <w:szCs w:val="20"/>
              </w:rPr>
              <w:t>1</w:t>
            </w:r>
            <w:r w:rsidR="009119E3">
              <w:rPr>
                <w:rFonts w:ascii="Verdana" w:hAnsi="Verdana"/>
                <w:sz w:val="20"/>
                <w:szCs w:val="20"/>
              </w:rPr>
              <w:t xml:space="preserve"> </w:t>
            </w:r>
            <w:r w:rsidR="00D23D00">
              <w:rPr>
                <w:rFonts w:ascii="Verdana" w:hAnsi="Verdana"/>
                <w:sz w:val="20"/>
                <w:szCs w:val="20"/>
              </w:rPr>
              <w:t>01</w:t>
            </w:r>
            <w:r>
              <w:rPr>
                <w:rFonts w:ascii="Verdana" w:hAnsi="Verdana"/>
                <w:sz w:val="20"/>
                <w:szCs w:val="20"/>
              </w:rPr>
              <w:t>1</w:t>
            </w:r>
            <w:r w:rsidR="00D23D00">
              <w:rPr>
                <w:rFonts w:ascii="Verdana" w:hAnsi="Verdana"/>
                <w:sz w:val="20"/>
                <w:szCs w:val="20"/>
              </w:rPr>
              <w:t>1</w:t>
            </w:r>
            <w:r w:rsidR="009119E3">
              <w:rPr>
                <w:rFonts w:ascii="Verdana" w:hAnsi="Verdana"/>
                <w:sz w:val="20"/>
                <w:szCs w:val="20"/>
              </w:rPr>
              <w:t xml:space="preserve"> </w:t>
            </w:r>
            <w:r w:rsidR="00D23D00">
              <w:rPr>
                <w:rFonts w:ascii="Verdana" w:hAnsi="Verdana"/>
                <w:sz w:val="20"/>
                <w:szCs w:val="20"/>
              </w:rPr>
              <w:t>00</w:t>
            </w:r>
            <w:r>
              <w:rPr>
                <w:rFonts w:ascii="Verdana" w:hAnsi="Verdana"/>
                <w:sz w:val="20"/>
                <w:szCs w:val="20"/>
              </w:rPr>
              <w:t>11</w:t>
            </w:r>
          </w:p>
          <w:p w14:paraId="53F890B0"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173</w:t>
            </w:r>
          </w:p>
          <w:p w14:paraId="01D3868F" w14:textId="77777777" w:rsidR="00A37EBB"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0101</w:t>
            </w:r>
            <w:r w:rsidR="009119E3">
              <w:rPr>
                <w:rFonts w:ascii="Verdana" w:hAnsi="Verdana"/>
                <w:sz w:val="20"/>
                <w:szCs w:val="20"/>
              </w:rPr>
              <w:t xml:space="preserve"> </w:t>
            </w:r>
            <w:r w:rsidR="006A06A1">
              <w:rPr>
                <w:rFonts w:ascii="Verdana" w:hAnsi="Verdana"/>
                <w:sz w:val="20"/>
                <w:szCs w:val="20"/>
              </w:rPr>
              <w:t>0010</w:t>
            </w:r>
            <w:r w:rsidR="009119E3">
              <w:rPr>
                <w:rFonts w:ascii="Verdana" w:hAnsi="Verdana"/>
                <w:sz w:val="20"/>
                <w:szCs w:val="20"/>
              </w:rPr>
              <w:t xml:space="preserve"> </w:t>
            </w:r>
            <w:r w:rsidR="006A06A1">
              <w:rPr>
                <w:rFonts w:ascii="Verdana" w:hAnsi="Verdana"/>
                <w:sz w:val="20"/>
                <w:szCs w:val="20"/>
              </w:rPr>
              <w:t>010</w:t>
            </w:r>
            <w:r w:rsidR="00A37EBB">
              <w:rPr>
                <w:rFonts w:ascii="Verdana" w:hAnsi="Verdana"/>
                <w:sz w:val="20"/>
                <w:szCs w:val="20"/>
              </w:rPr>
              <w:t>0</w:t>
            </w:r>
          </w:p>
          <w:p w14:paraId="2ADDCE87"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524</w:t>
            </w:r>
          </w:p>
          <w:p w14:paraId="1A48DBD4" w14:textId="77777777" w:rsidR="00A37EBB" w:rsidRDefault="00A37EBB" w:rsidP="00A37EBB">
            <w:pPr>
              <w:pStyle w:val="ListParagraph"/>
              <w:tabs>
                <w:tab w:val="left" w:pos="426"/>
              </w:tabs>
              <w:spacing w:line="360" w:lineRule="auto"/>
              <w:rPr>
                <w:rFonts w:ascii="Verdana" w:hAnsi="Verdana"/>
                <w:sz w:val="20"/>
                <w:szCs w:val="20"/>
              </w:rPr>
            </w:pPr>
          </w:p>
        </w:tc>
      </w:tr>
      <w:tr w:rsidR="00A37EBB" w14:paraId="6066E737" w14:textId="77777777" w:rsidTr="00A37EBB">
        <w:tc>
          <w:tcPr>
            <w:tcW w:w="9350" w:type="dxa"/>
          </w:tcPr>
          <w:p w14:paraId="65452697" w14:textId="77777777" w:rsidR="00A37EBB" w:rsidRDefault="00A37EBB" w:rsidP="00A37EBB">
            <w:pPr>
              <w:pStyle w:val="ListParagraph"/>
              <w:numPr>
                <w:ilvl w:val="0"/>
                <w:numId w:val="2"/>
              </w:numPr>
              <w:tabs>
                <w:tab w:val="left" w:pos="426"/>
              </w:tabs>
              <w:spacing w:line="360" w:lineRule="auto"/>
              <w:rPr>
                <w:rFonts w:ascii="Verdana" w:hAnsi="Verdana"/>
                <w:sz w:val="20"/>
                <w:szCs w:val="20"/>
              </w:rPr>
            </w:pPr>
            <w:r>
              <w:rPr>
                <w:rFonts w:ascii="Verdana" w:hAnsi="Verdana"/>
                <w:sz w:val="20"/>
                <w:szCs w:val="20"/>
              </w:rPr>
              <w:t xml:space="preserve"> Perform the following arithmetic operations:</w:t>
            </w:r>
          </w:p>
          <w:p w14:paraId="28E665C5" w14:textId="77777777" w:rsidR="00A37EBB" w:rsidRPr="009119E3"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1000</w:t>
            </w:r>
            <w:r w:rsidR="00A37EBB" w:rsidRPr="004B54B8">
              <w:rPr>
                <w:rFonts w:ascii="Verdana" w:hAnsi="Verdana"/>
                <w:sz w:val="20"/>
                <w:szCs w:val="20"/>
                <w:vertAlign w:val="subscript"/>
              </w:rPr>
              <w:t>2</w:t>
            </w:r>
            <w:r w:rsidR="00A37EBB">
              <w:rPr>
                <w:rFonts w:ascii="Verdana" w:hAnsi="Verdana"/>
                <w:sz w:val="20"/>
                <w:szCs w:val="20"/>
              </w:rPr>
              <w:t xml:space="preserve"> + 1</w:t>
            </w:r>
            <w:r>
              <w:rPr>
                <w:rFonts w:ascii="Verdana" w:hAnsi="Verdana"/>
                <w:sz w:val="20"/>
                <w:szCs w:val="20"/>
              </w:rPr>
              <w:t>10</w:t>
            </w:r>
            <w:r w:rsidR="00A37EBB">
              <w:rPr>
                <w:rFonts w:ascii="Verdana" w:hAnsi="Verdana"/>
                <w:sz w:val="20"/>
                <w:szCs w:val="20"/>
              </w:rPr>
              <w:t>1</w:t>
            </w:r>
            <w:r w:rsidR="00A37EBB" w:rsidRPr="004B54B8">
              <w:rPr>
                <w:rFonts w:ascii="Verdana" w:hAnsi="Verdana"/>
                <w:sz w:val="20"/>
                <w:szCs w:val="20"/>
                <w:vertAlign w:val="subscript"/>
              </w:rPr>
              <w:t>2</w:t>
            </w:r>
          </w:p>
          <w:p w14:paraId="29DAF429"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1000 + 1101</w:t>
            </w:r>
          </w:p>
          <w:p w14:paraId="4FD58835"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 010101</w:t>
            </w:r>
          </w:p>
          <w:p w14:paraId="4DD745C0" w14:textId="77777777" w:rsidR="00A37EBB" w:rsidRPr="009119E3"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0</w:t>
            </w:r>
            <w:r w:rsidR="00D23D00">
              <w:rPr>
                <w:rFonts w:ascii="Verdana" w:hAnsi="Verdana"/>
                <w:sz w:val="20"/>
                <w:szCs w:val="20"/>
              </w:rPr>
              <w:t>1011010</w:t>
            </w:r>
            <w:r>
              <w:rPr>
                <w:rFonts w:ascii="Verdana" w:hAnsi="Verdana"/>
                <w:sz w:val="20"/>
                <w:szCs w:val="20"/>
              </w:rPr>
              <w:t>0</w:t>
            </w:r>
            <w:r w:rsidRPr="004B54B8">
              <w:rPr>
                <w:rFonts w:ascii="Verdana" w:hAnsi="Verdana"/>
                <w:sz w:val="20"/>
                <w:szCs w:val="20"/>
                <w:vertAlign w:val="subscript"/>
              </w:rPr>
              <w:t>2</w:t>
            </w:r>
            <w:r>
              <w:rPr>
                <w:rFonts w:ascii="Verdana" w:hAnsi="Verdana"/>
                <w:sz w:val="20"/>
                <w:szCs w:val="20"/>
              </w:rPr>
              <w:t xml:space="preserve"> + 0</w:t>
            </w:r>
            <w:r w:rsidR="00D23D00">
              <w:rPr>
                <w:rFonts w:ascii="Verdana" w:hAnsi="Verdana"/>
                <w:sz w:val="20"/>
                <w:szCs w:val="20"/>
              </w:rPr>
              <w:t>110101</w:t>
            </w:r>
            <w:r>
              <w:rPr>
                <w:rFonts w:ascii="Verdana" w:hAnsi="Verdana"/>
                <w:sz w:val="20"/>
                <w:szCs w:val="20"/>
              </w:rPr>
              <w:t>1</w:t>
            </w:r>
            <w:r w:rsidRPr="004B54B8">
              <w:rPr>
                <w:rFonts w:ascii="Verdana" w:hAnsi="Verdana"/>
                <w:sz w:val="20"/>
                <w:szCs w:val="20"/>
                <w:vertAlign w:val="subscript"/>
              </w:rPr>
              <w:t>2</w:t>
            </w:r>
          </w:p>
          <w:p w14:paraId="569BB130"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010110100 + 01101011</w:t>
            </w:r>
          </w:p>
          <w:p w14:paraId="2DE9617E"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 0100011111</w:t>
            </w:r>
          </w:p>
          <w:p w14:paraId="6D4DFD8E" w14:textId="77777777" w:rsidR="00A37EBB" w:rsidRPr="009119E3"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1</w:t>
            </w:r>
            <w:r w:rsidR="00D23D00">
              <w:rPr>
                <w:rFonts w:ascii="Verdana" w:hAnsi="Verdana"/>
                <w:sz w:val="20"/>
                <w:szCs w:val="20"/>
              </w:rPr>
              <w:t>11</w:t>
            </w:r>
            <w:r>
              <w:rPr>
                <w:rFonts w:ascii="Verdana" w:hAnsi="Verdana"/>
                <w:sz w:val="20"/>
                <w:szCs w:val="20"/>
              </w:rPr>
              <w:t>10</w:t>
            </w:r>
            <w:r w:rsidRPr="004B54B8">
              <w:rPr>
                <w:rFonts w:ascii="Verdana" w:hAnsi="Verdana"/>
                <w:sz w:val="20"/>
                <w:szCs w:val="20"/>
                <w:vertAlign w:val="subscript"/>
              </w:rPr>
              <w:t>2</w:t>
            </w:r>
            <w:r>
              <w:rPr>
                <w:rFonts w:ascii="Verdana" w:hAnsi="Verdana"/>
                <w:sz w:val="20"/>
                <w:szCs w:val="20"/>
              </w:rPr>
              <w:t xml:space="preserve"> – 10</w:t>
            </w:r>
            <w:r w:rsidR="00D23D00">
              <w:rPr>
                <w:rFonts w:ascii="Verdana" w:hAnsi="Verdana"/>
                <w:sz w:val="20"/>
                <w:szCs w:val="20"/>
              </w:rPr>
              <w:t>01</w:t>
            </w:r>
            <w:r>
              <w:rPr>
                <w:rFonts w:ascii="Verdana" w:hAnsi="Verdana"/>
                <w:sz w:val="20"/>
                <w:szCs w:val="20"/>
              </w:rPr>
              <w:t>1</w:t>
            </w:r>
            <w:r w:rsidRPr="004B54B8">
              <w:rPr>
                <w:rFonts w:ascii="Verdana" w:hAnsi="Verdana"/>
                <w:sz w:val="20"/>
                <w:szCs w:val="20"/>
                <w:vertAlign w:val="subscript"/>
              </w:rPr>
              <w:t>2</w:t>
            </w:r>
          </w:p>
          <w:p w14:paraId="6405282B"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11110 – 10011</w:t>
            </w:r>
          </w:p>
          <w:p w14:paraId="0B9AF83B" w14:textId="696BC028" w:rsidR="009119E3" w:rsidRPr="008538DC" w:rsidRDefault="009119E3" w:rsidP="008538DC">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 01011</w:t>
            </w:r>
            <w:r w:rsidRPr="008538DC">
              <w:rPr>
                <w:rFonts w:ascii="Verdana" w:hAnsi="Verdana"/>
                <w:color w:val="FFFFFF" w:themeColor="background1"/>
              </w:rPr>
              <w:t>010 – 10111</w:t>
            </w:r>
          </w:p>
          <w:p w14:paraId="5331AA2E" w14:textId="77777777" w:rsidR="009119E3" w:rsidRPr="00253164" w:rsidRDefault="009119E3" w:rsidP="009119E3">
            <w:pPr>
              <w:pStyle w:val="ListParagraph"/>
              <w:tabs>
                <w:tab w:val="left" w:pos="426"/>
              </w:tabs>
              <w:spacing w:line="360" w:lineRule="auto"/>
              <w:ind w:left="1440"/>
              <w:rPr>
                <w:rFonts w:ascii="Verdana" w:hAnsi="Verdana"/>
                <w:color w:val="FFFFFF" w:themeColor="background1"/>
                <w:sz w:val="20"/>
                <w:szCs w:val="20"/>
              </w:rPr>
            </w:pPr>
            <w:r w:rsidRPr="00253164">
              <w:rPr>
                <w:rFonts w:ascii="Verdana" w:hAnsi="Verdana"/>
                <w:color w:val="FFFFFF" w:themeColor="background1"/>
                <w:sz w:val="20"/>
                <w:szCs w:val="20"/>
              </w:rPr>
              <w:t>= 011</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49"/>
              <w:gridCol w:w="310"/>
              <w:gridCol w:w="287"/>
              <w:gridCol w:w="194"/>
              <w:gridCol w:w="209"/>
            </w:tblGrid>
            <w:tr w:rsidR="00086F61" w:rsidRPr="00086F61" w14:paraId="092D673B" w14:textId="77777777" w:rsidTr="00086F61">
              <w:trPr>
                <w:gridAfter w:val="2"/>
                <w:tblCellSpacing w:w="15" w:type="dxa"/>
              </w:trPr>
              <w:tc>
                <w:tcPr>
                  <w:tcW w:w="0" w:type="auto"/>
                  <w:vAlign w:val="bottom"/>
                  <w:hideMark/>
                </w:tcPr>
                <w:p w14:paraId="5484A484"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vertAlign w:val="superscript"/>
                    </w:rPr>
                    <w:br/>
                    <w:t>1</w:t>
                  </w:r>
                  <w:r w:rsidRPr="00086F61">
                    <w:rPr>
                      <w:rFonts w:ascii="Arial" w:eastAsia="Times New Roman" w:hAnsi="Arial" w:cs="Arial"/>
                      <w:color w:val="000000"/>
                      <w:sz w:val="24"/>
                      <w:szCs w:val="24"/>
                    </w:rPr>
                    <w:t>8</w:t>
                  </w:r>
                </w:p>
              </w:tc>
              <w:tc>
                <w:tcPr>
                  <w:tcW w:w="0" w:type="auto"/>
                  <w:vAlign w:val="bottom"/>
                  <w:hideMark/>
                </w:tcPr>
                <w:p w14:paraId="7FA83C15"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vertAlign w:val="superscript"/>
                    </w:rPr>
                    <w:t>1</w:t>
                  </w:r>
                  <w:r w:rsidRPr="00086F61">
                    <w:rPr>
                      <w:rFonts w:ascii="Arial" w:eastAsia="Times New Roman" w:hAnsi="Arial" w:cs="Arial"/>
                      <w:color w:val="000000"/>
                      <w:sz w:val="24"/>
                      <w:szCs w:val="24"/>
                    </w:rPr>
                    <w:t>A</w:t>
                  </w:r>
                </w:p>
              </w:tc>
              <w:tc>
                <w:tcPr>
                  <w:tcW w:w="0" w:type="auto"/>
                  <w:vAlign w:val="bottom"/>
                  <w:hideMark/>
                </w:tcPr>
                <w:p w14:paraId="7415F38D"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 B</w:t>
                  </w:r>
                </w:p>
              </w:tc>
            </w:tr>
            <w:tr w:rsidR="00086F61" w:rsidRPr="00086F61" w14:paraId="29D60B67" w14:textId="77777777" w:rsidTr="00086F61">
              <w:trPr>
                <w:tblCellSpacing w:w="15" w:type="dxa"/>
              </w:trPr>
              <w:tc>
                <w:tcPr>
                  <w:tcW w:w="0" w:type="auto"/>
                  <w:vAlign w:val="center"/>
                  <w:hideMark/>
                </w:tcPr>
                <w:p w14:paraId="2DDDF16A"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  </w:t>
                  </w:r>
                </w:p>
              </w:tc>
              <w:tc>
                <w:tcPr>
                  <w:tcW w:w="0" w:type="auto"/>
                  <w:vAlign w:val="center"/>
                  <w:hideMark/>
                </w:tcPr>
                <w:p w14:paraId="36834514"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 </w:t>
                  </w:r>
                </w:p>
              </w:tc>
              <w:tc>
                <w:tcPr>
                  <w:tcW w:w="0" w:type="auto"/>
                  <w:vAlign w:val="center"/>
                  <w:hideMark/>
                </w:tcPr>
                <w:p w14:paraId="64FDD460"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B</w:t>
                  </w:r>
                </w:p>
              </w:tc>
              <w:tc>
                <w:tcPr>
                  <w:tcW w:w="0" w:type="auto"/>
                  <w:vAlign w:val="center"/>
                  <w:hideMark/>
                </w:tcPr>
                <w:p w14:paraId="78C944FB"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7</w:t>
                  </w:r>
                </w:p>
              </w:tc>
              <w:tc>
                <w:tcPr>
                  <w:tcW w:w="0" w:type="auto"/>
                  <w:vAlign w:val="center"/>
                  <w:hideMark/>
                </w:tcPr>
                <w:p w14:paraId="5C6856C8"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8</w:t>
                  </w:r>
                </w:p>
              </w:tc>
            </w:tr>
            <w:tr w:rsidR="00086F61" w:rsidRPr="00086F61" w14:paraId="38222306" w14:textId="77777777" w:rsidTr="00086F61">
              <w:trPr>
                <w:trHeight w:val="10"/>
                <w:tblCellSpacing w:w="15" w:type="dxa"/>
              </w:trPr>
              <w:tc>
                <w:tcPr>
                  <w:tcW w:w="0" w:type="auto"/>
                  <w:gridSpan w:val="5"/>
                  <w:shd w:val="clear" w:color="auto" w:fill="000000"/>
                  <w:vAlign w:val="center"/>
                  <w:hideMark/>
                </w:tcPr>
                <w:p w14:paraId="1380329B" w14:textId="77777777" w:rsidR="00086F61" w:rsidRPr="00086F61" w:rsidRDefault="00086F61" w:rsidP="00086F61">
                  <w:pPr>
                    <w:spacing w:after="0" w:line="240" w:lineRule="auto"/>
                    <w:jc w:val="right"/>
                    <w:rPr>
                      <w:rFonts w:ascii="Arial" w:eastAsia="Times New Roman" w:hAnsi="Arial" w:cs="Arial"/>
                      <w:color w:val="000000"/>
                      <w:sz w:val="24"/>
                      <w:szCs w:val="24"/>
                    </w:rPr>
                  </w:pPr>
                </w:p>
              </w:tc>
            </w:tr>
            <w:tr w:rsidR="00086F61" w:rsidRPr="00086F61" w14:paraId="0010420C" w14:textId="77777777" w:rsidTr="00086F61">
              <w:trPr>
                <w:tblCellSpacing w:w="15" w:type="dxa"/>
              </w:trPr>
              <w:tc>
                <w:tcPr>
                  <w:tcW w:w="0" w:type="auto"/>
                  <w:vAlign w:val="center"/>
                  <w:hideMark/>
                </w:tcPr>
                <w:p w14:paraId="10A6784C"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  </w:t>
                  </w:r>
                </w:p>
              </w:tc>
              <w:tc>
                <w:tcPr>
                  <w:tcW w:w="0" w:type="auto"/>
                  <w:vAlign w:val="center"/>
                  <w:hideMark/>
                </w:tcPr>
                <w:p w14:paraId="5D61AA4A"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1</w:t>
                  </w:r>
                </w:p>
              </w:tc>
              <w:tc>
                <w:tcPr>
                  <w:tcW w:w="0" w:type="auto"/>
                  <w:vAlign w:val="center"/>
                  <w:hideMark/>
                </w:tcPr>
                <w:p w14:paraId="06CEB8F2"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4</w:t>
                  </w:r>
                </w:p>
              </w:tc>
              <w:tc>
                <w:tcPr>
                  <w:tcW w:w="0" w:type="auto"/>
                  <w:vAlign w:val="center"/>
                  <w:hideMark/>
                </w:tcPr>
                <w:p w14:paraId="4399CA25"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2</w:t>
                  </w:r>
                </w:p>
              </w:tc>
              <w:tc>
                <w:tcPr>
                  <w:tcW w:w="0" w:type="auto"/>
                  <w:vAlign w:val="center"/>
                  <w:hideMark/>
                </w:tcPr>
                <w:p w14:paraId="7DECCA0D" w14:textId="77777777" w:rsidR="00086F61" w:rsidRPr="00086F61" w:rsidRDefault="00086F61" w:rsidP="00086F61">
                  <w:pPr>
                    <w:spacing w:after="0" w:line="240" w:lineRule="auto"/>
                    <w:jc w:val="right"/>
                    <w:rPr>
                      <w:rFonts w:ascii="Arial" w:eastAsia="Times New Roman" w:hAnsi="Arial" w:cs="Arial"/>
                      <w:color w:val="000000"/>
                      <w:sz w:val="24"/>
                      <w:szCs w:val="24"/>
                    </w:rPr>
                  </w:pPr>
                  <w:r w:rsidRPr="00086F61">
                    <w:rPr>
                      <w:rFonts w:ascii="Arial" w:eastAsia="Times New Roman" w:hAnsi="Arial" w:cs="Arial"/>
                      <w:color w:val="000000"/>
                      <w:sz w:val="24"/>
                      <w:szCs w:val="24"/>
                    </w:rPr>
                    <w:t>3</w:t>
                  </w:r>
                </w:p>
              </w:tc>
            </w:tr>
          </w:tbl>
          <w:p w14:paraId="1223CCBD" w14:textId="354A9118" w:rsidR="00F254E4" w:rsidRPr="009119E3" w:rsidRDefault="00F254E4" w:rsidP="009119E3">
            <w:pPr>
              <w:pStyle w:val="ListParagraph"/>
              <w:tabs>
                <w:tab w:val="left" w:pos="426"/>
              </w:tabs>
              <w:spacing w:line="360" w:lineRule="auto"/>
              <w:ind w:left="1440"/>
              <w:rPr>
                <w:rFonts w:ascii="Verdana" w:hAnsi="Verdana"/>
                <w:color w:val="FF0000"/>
                <w:sz w:val="20"/>
                <w:szCs w:val="20"/>
              </w:rPr>
            </w:pPr>
            <w:r>
              <w:rPr>
                <w:rFonts w:cs="Arial"/>
                <w:color w:val="000000"/>
                <w:shd w:val="clear" w:color="auto" w:fill="FFFFFF"/>
              </w:rPr>
              <w:t xml:space="preserve">Hex addition follows the same rules as decimal addition with the only difference being the added numerals A, B, C, D, E, and F. It may be convenient to have the decimal equivalent values of A through F handy </w:t>
            </w:r>
            <w:r>
              <w:rPr>
                <w:rFonts w:cs="Arial"/>
                <w:color w:val="000000"/>
                <w:shd w:val="clear" w:color="auto" w:fill="FFFFFF"/>
              </w:rPr>
              <w:lastRenderedPageBreak/>
              <w:t xml:space="preserve">when performing hex operations if the values have not yet been committed to memory. Below is an example of hex addition. Work through the </w:t>
            </w:r>
            <w:proofErr w:type="gramStart"/>
            <w:r>
              <w:rPr>
                <w:rFonts w:cs="Arial"/>
                <w:color w:val="000000"/>
                <w:shd w:val="clear" w:color="auto" w:fill="FFFFFF"/>
              </w:rPr>
              <w:t>example, and</w:t>
            </w:r>
            <w:proofErr w:type="gramEnd"/>
            <w:r>
              <w:rPr>
                <w:rFonts w:cs="Arial"/>
                <w:color w:val="000000"/>
                <w:shd w:val="clear" w:color="auto" w:fill="FFFFFF"/>
              </w:rPr>
              <w:t xml:space="preserve"> refer to the text below it for further details.</w:t>
            </w:r>
          </w:p>
          <w:p w14:paraId="6007F110" w14:textId="77777777" w:rsidR="00A37EBB" w:rsidRPr="009119E3"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CD</w:t>
            </w:r>
            <w:r w:rsidR="00A37EBB" w:rsidRPr="004B54B8">
              <w:rPr>
                <w:rFonts w:ascii="Verdana" w:hAnsi="Verdana"/>
                <w:sz w:val="20"/>
                <w:szCs w:val="20"/>
                <w:vertAlign w:val="subscript"/>
              </w:rPr>
              <w:t>16</w:t>
            </w:r>
            <w:r>
              <w:rPr>
                <w:rFonts w:ascii="Verdana" w:hAnsi="Verdana"/>
                <w:sz w:val="20"/>
                <w:szCs w:val="20"/>
              </w:rPr>
              <w:t xml:space="preserve"> + 7C</w:t>
            </w:r>
            <w:r w:rsidR="00A37EBB" w:rsidRPr="004B54B8">
              <w:rPr>
                <w:rFonts w:ascii="Verdana" w:hAnsi="Verdana"/>
                <w:sz w:val="20"/>
                <w:szCs w:val="20"/>
                <w:vertAlign w:val="subscript"/>
              </w:rPr>
              <w:t>16</w:t>
            </w:r>
          </w:p>
          <w:p w14:paraId="2BB7E53B" w14:textId="77777777" w:rsidR="009119E3" w:rsidRPr="009119E3" w:rsidRDefault="009119E3" w:rsidP="009119E3">
            <w:pPr>
              <w:pStyle w:val="ListParagraph"/>
              <w:tabs>
                <w:tab w:val="left" w:pos="426"/>
              </w:tabs>
              <w:spacing w:line="360" w:lineRule="auto"/>
              <w:ind w:left="1440"/>
              <w:rPr>
                <w:rFonts w:ascii="Verdana" w:hAnsi="Verdana"/>
                <w:color w:val="FF0000"/>
                <w:sz w:val="20"/>
                <w:szCs w:val="20"/>
              </w:rPr>
            </w:pPr>
            <w:r w:rsidRPr="009119E3">
              <w:rPr>
                <w:rFonts w:ascii="Verdana" w:hAnsi="Verdana"/>
                <w:color w:val="FF0000"/>
                <w:sz w:val="20"/>
                <w:szCs w:val="20"/>
              </w:rPr>
              <w:t>cd + 7c = 149</w:t>
            </w:r>
          </w:p>
          <w:p w14:paraId="48E1C9EC" w14:textId="77777777" w:rsidR="00A37EBB" w:rsidRPr="009119E3" w:rsidRDefault="00D23D00"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E</w:t>
            </w:r>
            <w:r w:rsidR="00A37EBB">
              <w:rPr>
                <w:rFonts w:ascii="Verdana" w:hAnsi="Verdana"/>
                <w:sz w:val="20"/>
                <w:szCs w:val="20"/>
              </w:rPr>
              <w:t>8</w:t>
            </w:r>
            <w:r w:rsidR="00A37EBB" w:rsidRPr="004B54B8">
              <w:rPr>
                <w:rFonts w:ascii="Verdana" w:hAnsi="Verdana"/>
                <w:sz w:val="20"/>
                <w:szCs w:val="20"/>
                <w:vertAlign w:val="subscript"/>
              </w:rPr>
              <w:t>16</w:t>
            </w:r>
            <w:r w:rsidR="00A37EBB">
              <w:rPr>
                <w:rFonts w:ascii="Verdana" w:hAnsi="Verdana"/>
                <w:sz w:val="20"/>
                <w:szCs w:val="20"/>
              </w:rPr>
              <w:t xml:space="preserve"> – </w:t>
            </w:r>
            <w:r>
              <w:rPr>
                <w:rFonts w:ascii="Verdana" w:hAnsi="Verdana"/>
                <w:sz w:val="20"/>
                <w:szCs w:val="20"/>
              </w:rPr>
              <w:t>1</w:t>
            </w:r>
            <w:r w:rsidR="00A37EBB">
              <w:rPr>
                <w:rFonts w:ascii="Verdana" w:hAnsi="Verdana"/>
                <w:sz w:val="20"/>
                <w:szCs w:val="20"/>
              </w:rPr>
              <w:t>A</w:t>
            </w:r>
            <w:r w:rsidR="00A37EBB" w:rsidRPr="004B54B8">
              <w:rPr>
                <w:rFonts w:ascii="Verdana" w:hAnsi="Verdana"/>
                <w:sz w:val="20"/>
                <w:szCs w:val="20"/>
                <w:vertAlign w:val="subscript"/>
              </w:rPr>
              <w:t>16</w:t>
            </w:r>
          </w:p>
          <w:p w14:paraId="190C3323" w14:textId="77777777" w:rsidR="009119E3" w:rsidRPr="009119E3" w:rsidRDefault="00363C0B" w:rsidP="009119E3">
            <w:pPr>
              <w:pStyle w:val="ListParagraph"/>
              <w:tabs>
                <w:tab w:val="left" w:pos="426"/>
              </w:tabs>
              <w:spacing w:line="360" w:lineRule="auto"/>
              <w:ind w:left="1440"/>
              <w:rPr>
                <w:rFonts w:ascii="Verdana" w:hAnsi="Verdana"/>
                <w:color w:val="FF0000"/>
                <w:sz w:val="20"/>
                <w:szCs w:val="20"/>
              </w:rPr>
            </w:pPr>
            <w:r>
              <w:rPr>
                <w:rFonts w:ascii="Verdana" w:hAnsi="Verdana"/>
                <w:color w:val="FF0000"/>
                <w:sz w:val="20"/>
                <w:szCs w:val="20"/>
              </w:rPr>
              <w:t>e8 -</w:t>
            </w:r>
            <w:r w:rsidR="009119E3" w:rsidRPr="009119E3">
              <w:rPr>
                <w:rFonts w:ascii="Verdana" w:hAnsi="Verdana"/>
                <w:color w:val="FF0000"/>
                <w:sz w:val="20"/>
                <w:szCs w:val="20"/>
              </w:rPr>
              <w:t xml:space="preserve"> 1a = </w:t>
            </w:r>
            <w:r>
              <w:rPr>
                <w:rFonts w:ascii="Verdana" w:hAnsi="Verdana"/>
                <w:color w:val="FF0000"/>
                <w:sz w:val="20"/>
                <w:szCs w:val="20"/>
              </w:rPr>
              <w:t>CE</w:t>
            </w:r>
          </w:p>
          <w:p w14:paraId="04127560" w14:textId="77777777" w:rsidR="00A37EBB" w:rsidRPr="009119E3" w:rsidRDefault="00A37EBB" w:rsidP="00A37EBB">
            <w:pPr>
              <w:pStyle w:val="ListParagraph"/>
              <w:numPr>
                <w:ilvl w:val="1"/>
                <w:numId w:val="2"/>
              </w:numPr>
              <w:tabs>
                <w:tab w:val="left" w:pos="426"/>
              </w:tabs>
              <w:spacing w:line="360" w:lineRule="auto"/>
              <w:rPr>
                <w:rFonts w:ascii="Verdana" w:hAnsi="Verdana"/>
                <w:sz w:val="20"/>
                <w:szCs w:val="20"/>
              </w:rPr>
            </w:pPr>
            <w:r>
              <w:rPr>
                <w:rFonts w:ascii="Verdana" w:hAnsi="Verdana"/>
                <w:sz w:val="20"/>
                <w:szCs w:val="20"/>
              </w:rPr>
              <w:t>F</w:t>
            </w:r>
            <w:r w:rsidR="00D23D00">
              <w:rPr>
                <w:rFonts w:ascii="Verdana" w:hAnsi="Verdana"/>
                <w:sz w:val="20"/>
                <w:szCs w:val="20"/>
              </w:rPr>
              <w:t>E</w:t>
            </w:r>
            <w:r w:rsidRPr="004B54B8">
              <w:rPr>
                <w:rFonts w:ascii="Verdana" w:hAnsi="Verdana"/>
                <w:sz w:val="20"/>
                <w:szCs w:val="20"/>
                <w:vertAlign w:val="subscript"/>
              </w:rPr>
              <w:t>16</w:t>
            </w:r>
            <w:r>
              <w:rPr>
                <w:rFonts w:ascii="Verdana" w:hAnsi="Verdana"/>
                <w:sz w:val="20"/>
                <w:szCs w:val="20"/>
              </w:rPr>
              <w:t xml:space="preserve"> – </w:t>
            </w:r>
            <w:r w:rsidR="00D23D00">
              <w:rPr>
                <w:rFonts w:ascii="Verdana" w:hAnsi="Verdana"/>
                <w:sz w:val="20"/>
                <w:szCs w:val="20"/>
              </w:rPr>
              <w:t>DF</w:t>
            </w:r>
            <w:r w:rsidRPr="004B54B8">
              <w:rPr>
                <w:rFonts w:ascii="Verdana" w:hAnsi="Verdana"/>
                <w:sz w:val="20"/>
                <w:szCs w:val="20"/>
                <w:vertAlign w:val="subscript"/>
              </w:rPr>
              <w:t>16</w:t>
            </w:r>
          </w:p>
          <w:p w14:paraId="532D8511" w14:textId="77777777" w:rsidR="009119E3" w:rsidRPr="009119E3" w:rsidRDefault="00363C0B" w:rsidP="009119E3">
            <w:pPr>
              <w:pStyle w:val="ListParagraph"/>
              <w:tabs>
                <w:tab w:val="left" w:pos="426"/>
              </w:tabs>
              <w:spacing w:line="360" w:lineRule="auto"/>
              <w:ind w:left="1440"/>
              <w:rPr>
                <w:rFonts w:ascii="Verdana" w:hAnsi="Verdana"/>
                <w:color w:val="FF0000"/>
                <w:sz w:val="20"/>
                <w:szCs w:val="20"/>
              </w:rPr>
            </w:pPr>
            <w:proofErr w:type="spellStart"/>
            <w:r>
              <w:rPr>
                <w:rFonts w:ascii="Verdana" w:hAnsi="Verdana"/>
                <w:color w:val="FF0000"/>
                <w:sz w:val="20"/>
                <w:szCs w:val="20"/>
              </w:rPr>
              <w:t>fe</w:t>
            </w:r>
            <w:proofErr w:type="spellEnd"/>
            <w:r>
              <w:rPr>
                <w:rFonts w:ascii="Verdana" w:hAnsi="Verdana"/>
                <w:color w:val="FF0000"/>
                <w:sz w:val="20"/>
                <w:szCs w:val="20"/>
              </w:rPr>
              <w:t xml:space="preserve"> -</w:t>
            </w:r>
            <w:r w:rsidR="009119E3" w:rsidRPr="009119E3">
              <w:rPr>
                <w:rFonts w:ascii="Verdana" w:hAnsi="Verdana"/>
                <w:color w:val="FF0000"/>
                <w:sz w:val="20"/>
                <w:szCs w:val="20"/>
              </w:rPr>
              <w:t xml:space="preserve"> </w:t>
            </w:r>
            <w:proofErr w:type="spellStart"/>
            <w:r w:rsidR="009119E3" w:rsidRPr="009119E3">
              <w:rPr>
                <w:rFonts w:ascii="Verdana" w:hAnsi="Verdana"/>
                <w:color w:val="FF0000"/>
                <w:sz w:val="20"/>
                <w:szCs w:val="20"/>
              </w:rPr>
              <w:t>df</w:t>
            </w:r>
            <w:proofErr w:type="spellEnd"/>
            <w:r w:rsidR="009119E3" w:rsidRPr="009119E3">
              <w:rPr>
                <w:rFonts w:ascii="Verdana" w:hAnsi="Verdana"/>
                <w:color w:val="FF0000"/>
                <w:sz w:val="20"/>
                <w:szCs w:val="20"/>
              </w:rPr>
              <w:t xml:space="preserve"> = 1</w:t>
            </w:r>
            <w:r>
              <w:rPr>
                <w:rFonts w:ascii="Verdana" w:hAnsi="Verdana"/>
                <w:color w:val="FF0000"/>
                <w:sz w:val="20"/>
                <w:szCs w:val="20"/>
              </w:rPr>
              <w:t>F</w:t>
            </w:r>
          </w:p>
          <w:p w14:paraId="1456C8ED" w14:textId="77777777" w:rsidR="00A37EBB" w:rsidRDefault="00A37EBB" w:rsidP="00A37EBB">
            <w:pPr>
              <w:pStyle w:val="ListParagraph"/>
              <w:tabs>
                <w:tab w:val="left" w:pos="426"/>
              </w:tabs>
              <w:spacing w:line="360" w:lineRule="auto"/>
              <w:rPr>
                <w:rFonts w:ascii="Verdana" w:hAnsi="Verdana"/>
                <w:sz w:val="20"/>
                <w:szCs w:val="20"/>
              </w:rPr>
            </w:pPr>
          </w:p>
        </w:tc>
      </w:tr>
    </w:tbl>
    <w:p w14:paraId="66C10EE2" w14:textId="77777777" w:rsidR="00A37EBB" w:rsidRDefault="00A37EBB" w:rsidP="00DF5214">
      <w:pPr>
        <w:pStyle w:val="Default"/>
        <w:rPr>
          <w:rFonts w:ascii="Calibri Light" w:hAnsi="Calibri Light" w:cs="Calibri Light"/>
          <w:sz w:val="22"/>
          <w:szCs w:val="22"/>
        </w:rPr>
      </w:pPr>
    </w:p>
    <w:p w14:paraId="1764CF24" w14:textId="77777777" w:rsidR="007065E3" w:rsidRPr="006B01EE" w:rsidRDefault="00144CC2">
      <w:pPr>
        <w:rPr>
          <w:rFonts w:ascii="Calibri Light" w:hAnsi="Calibri Light" w:cs="Calibri Light"/>
          <w:sz w:val="22"/>
          <w:szCs w:val="22"/>
        </w:rPr>
      </w:pPr>
      <w:r>
        <w:rPr>
          <w:rFonts w:ascii="Calibri Light" w:hAnsi="Calibri Light" w:cs="Calibri Light"/>
          <w:sz w:val="22"/>
          <w:szCs w:val="22"/>
        </w:rPr>
        <w:t>*Upload your group work in Wiki</w:t>
      </w:r>
    </w:p>
    <w:sectPr w:rsidR="007065E3" w:rsidRPr="006B01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89A2" w14:textId="77777777" w:rsidR="00C73F2E" w:rsidRDefault="00C73F2E" w:rsidP="006B01EE">
      <w:pPr>
        <w:spacing w:after="0" w:line="240" w:lineRule="auto"/>
      </w:pPr>
      <w:r>
        <w:separator/>
      </w:r>
    </w:p>
  </w:endnote>
  <w:endnote w:type="continuationSeparator" w:id="0">
    <w:p w14:paraId="64B55D76" w14:textId="77777777" w:rsidR="00C73F2E" w:rsidRDefault="00C73F2E" w:rsidP="006B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C9F9" w14:textId="77777777" w:rsidR="00D1244F" w:rsidRDefault="001A682E" w:rsidP="00D1244F">
    <w:pPr>
      <w:pStyle w:val="Footer"/>
      <w:jc w:val="center"/>
    </w:pPr>
    <w:r>
      <w:rPr>
        <w:noProof/>
      </w:rPr>
      <mc:AlternateContent>
        <mc:Choice Requires="wps">
          <w:drawing>
            <wp:anchor distT="0" distB="0" distL="114300" distR="114300" simplePos="0" relativeHeight="251660288" behindDoc="0" locked="0" layoutInCell="1" allowOverlap="1" wp14:anchorId="2C8BD793" wp14:editId="0BD9F221">
              <wp:simplePos x="0" y="0"/>
              <wp:positionH relativeFrom="page">
                <wp:align>left</wp:align>
              </wp:positionH>
              <wp:positionV relativeFrom="paragraph">
                <wp:posOffset>269240</wp:posOffset>
              </wp:positionV>
              <wp:extent cx="7764780" cy="45719"/>
              <wp:effectExtent l="0" t="0" r="26670" b="12065"/>
              <wp:wrapNone/>
              <wp:docPr id="2" name="Rectangle 2"/>
              <wp:cNvGraphicFramePr/>
              <a:graphic xmlns:a="http://schemas.openxmlformats.org/drawingml/2006/main">
                <a:graphicData uri="http://schemas.microsoft.com/office/word/2010/wordprocessingShape">
                  <wps:wsp>
                    <wps:cNvSpPr/>
                    <wps:spPr>
                      <a:xfrm>
                        <a:off x="0" y="0"/>
                        <a:ext cx="7764780"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CC5C2" id="Rectangle 2" o:spid="_x0000_s1026" style="position:absolute;margin-left:0;margin-top:21.2pt;width:611.4pt;height:3.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" fillcolor="red" strokecolor="#794908 [1604]" strokeweight="1pt">
              <w10:wrap anchorx="page"/>
            </v:rect>
          </w:pict>
        </mc:Fallback>
      </mc:AlternateContent>
    </w:r>
    <w:r w:rsidR="00F363D3">
      <w:t>DCS1102/APR</w:t>
    </w:r>
    <w:r>
      <w:t>2022/</w:t>
    </w:r>
    <w:r w:rsidR="00D1244F">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3647" w14:textId="77777777" w:rsidR="00C73F2E" w:rsidRDefault="00C73F2E" w:rsidP="006B01EE">
      <w:pPr>
        <w:spacing w:after="0" w:line="240" w:lineRule="auto"/>
      </w:pPr>
      <w:r>
        <w:separator/>
      </w:r>
    </w:p>
  </w:footnote>
  <w:footnote w:type="continuationSeparator" w:id="0">
    <w:p w14:paraId="2CE0F3D4" w14:textId="77777777" w:rsidR="00C73F2E" w:rsidRDefault="00C73F2E" w:rsidP="006B0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CA58" w14:textId="07DC0C13" w:rsidR="006B01EE" w:rsidRPr="006B01EE" w:rsidRDefault="006B01EE" w:rsidP="006B01EE">
    <w:pPr>
      <w:pStyle w:val="Header"/>
      <w:rPr>
        <w:rFonts w:ascii="Calibri Light" w:hAnsi="Calibri Light" w:cs="Calibri Light"/>
        <w:i/>
      </w:rPr>
    </w:pPr>
    <w:r w:rsidRPr="006B01EE">
      <w:rPr>
        <w:rFonts w:ascii="Calibri Light" w:hAnsi="Calibri Light" w:cs="Calibri Light"/>
        <w:i/>
        <w:noProof/>
      </w:rPr>
      <mc:AlternateContent>
        <mc:Choice Requires="wps">
          <w:drawing>
            <wp:anchor distT="0" distB="0" distL="114300" distR="114300" simplePos="0" relativeHeight="251659264" behindDoc="0" locked="0" layoutInCell="1" allowOverlap="1" wp14:anchorId="754A6EE8" wp14:editId="438DA8A7">
              <wp:simplePos x="0" y="0"/>
              <wp:positionH relativeFrom="page">
                <wp:align>right</wp:align>
              </wp:positionH>
              <wp:positionV relativeFrom="paragraph">
                <wp:posOffset>-403860</wp:posOffset>
              </wp:positionV>
              <wp:extent cx="1645920" cy="853440"/>
              <wp:effectExtent l="0" t="0" r="0" b="3810"/>
              <wp:wrapNone/>
              <wp:docPr id="1" name="Rectangle 1"/>
              <wp:cNvGraphicFramePr/>
              <a:graphic xmlns:a="http://schemas.openxmlformats.org/drawingml/2006/main">
                <a:graphicData uri="http://schemas.microsoft.com/office/word/2010/wordprocessingShape">
                  <wps:wsp>
                    <wps:cNvSpPr/>
                    <wps:spPr>
                      <a:xfrm>
                        <a:off x="0" y="0"/>
                        <a:ext cx="1645920" cy="853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7FF742" w14:textId="77777777" w:rsidR="006B01EE" w:rsidRDefault="006B01EE" w:rsidP="006B01EE">
                          <w:pPr>
                            <w:jc w:val="center"/>
                          </w:pPr>
                          <w:r w:rsidRPr="006B01EE">
                            <w:rPr>
                              <w:rFonts w:ascii="Calibri Light" w:hAnsi="Calibri Light" w:cs="Calibri Light"/>
                              <w:noProof/>
                            </w:rPr>
                            <w:drawing>
                              <wp:inline distT="0" distB="0" distL="0" distR="0" wp14:anchorId="367BAB93" wp14:editId="417206E9">
                                <wp:extent cx="1479894" cy="618490"/>
                                <wp:effectExtent l="0" t="0" r="6350" b="0"/>
                                <wp:docPr id="4" name="Picture 2" descr="INTI engages Gen Z students by co-sponsoring BlackPink concert - MARKETING  Magazine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NTI engages Gen Z students by co-sponsoring BlackPink concert - MARKETING  Magazine As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1531" cy="619174"/>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A6EE8" id="Rectangle 1" o:spid="_x0000_s1026" style="position:absolute;margin-left:78.4pt;margin-top:-31.8pt;width:129.6pt;height:67.2pt;z-index:2516592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" filled="f" stroked="f" strokeweight="1pt">
              <v:textbox>
                <w:txbxContent>
                  <w:p w14:paraId="177FF742" w14:textId="77777777" w:rsidR="006B01EE" w:rsidRDefault="006B01EE" w:rsidP="006B01EE">
                    <w:pPr>
                      <w:jc w:val="center"/>
                    </w:pPr>
                    <w:r w:rsidRPr="006B01EE">
                      <w:rPr>
                        <w:rFonts w:ascii="Calibri Light" w:hAnsi="Calibri Light" w:cs="Calibri Light"/>
                        <w:noProof/>
                      </w:rPr>
                      <w:drawing>
                        <wp:inline distT="0" distB="0" distL="0" distR="0" wp14:anchorId="367BAB93" wp14:editId="417206E9">
                          <wp:extent cx="1479894" cy="618490"/>
                          <wp:effectExtent l="0" t="0" r="6350" b="0"/>
                          <wp:docPr id="4" name="Picture 2" descr="INTI engages Gen Z students by co-sponsoring BlackPink concert - MARKETING  Magazine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NTI engages Gen Z students by co-sponsoring BlackPink concert - MARKETING  Magazine As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1531" cy="619174"/>
                                  </a:xfrm>
                                  <a:prstGeom prst="rect">
                                    <a:avLst/>
                                  </a:prstGeom>
                                  <a:noFill/>
                                </pic:spPr>
                              </pic:pic>
                            </a:graphicData>
                          </a:graphic>
                        </wp:inline>
                      </w:drawing>
                    </w:r>
                  </w:p>
                </w:txbxContent>
              </v:textbox>
              <w10:wrap anchorx="page"/>
            </v:rect>
          </w:pict>
        </mc:Fallback>
      </mc:AlternateContent>
    </w:r>
    <w:r w:rsidR="000540C4">
      <w:rPr>
        <w:rFonts w:ascii="Calibri Light" w:hAnsi="Calibri Light" w:cs="Calibri Light"/>
        <w:i/>
      </w:rPr>
      <w:t>4004CEM</w:t>
    </w:r>
    <w:r w:rsidRPr="006B01EE">
      <w:rPr>
        <w:rFonts w:ascii="Calibri Light" w:hAnsi="Calibri Light" w:cs="Calibri Light"/>
        <w:i/>
      </w:rPr>
      <w:t xml:space="preserve"> – </w:t>
    </w:r>
    <w:r w:rsidR="00DF5214">
      <w:rPr>
        <w:rFonts w:ascii="Calibri Light" w:hAnsi="Calibri Light" w:cs="Calibri Light"/>
        <w:i/>
      </w:rPr>
      <w:t>Computer Architecture</w:t>
    </w:r>
    <w:r>
      <w:rPr>
        <w:rFonts w:ascii="Calibri Light" w:hAnsi="Calibri Light" w:cs="Calibri Light"/>
        <w:i/>
      </w:rPr>
      <w:t xml:space="preserve"> (</w:t>
    </w:r>
    <w:r w:rsidR="00DF5214">
      <w:rPr>
        <w:rFonts w:ascii="Calibri Light" w:hAnsi="Calibri Light" w:cs="Calibri Light"/>
        <w:i/>
      </w:rPr>
      <w:t>APR</w:t>
    </w:r>
    <w:r>
      <w:rPr>
        <w:rFonts w:ascii="Calibri Light" w:hAnsi="Calibri Light" w:cs="Calibri Light"/>
        <w:i/>
      </w:rPr>
      <w:t>202</w:t>
    </w:r>
    <w:r w:rsidR="000540C4">
      <w:rPr>
        <w:rFonts w:ascii="Calibri Light" w:hAnsi="Calibri Light" w:cs="Calibri Light"/>
        <w:i/>
      </w:rPr>
      <w:t>3</w:t>
    </w:r>
    <w:r>
      <w:rPr>
        <w:rFonts w:ascii="Calibri Light" w:hAnsi="Calibri Light" w:cs="Calibri Light"/>
        <w: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87B6A"/>
    <w:multiLevelType w:val="hybridMultilevel"/>
    <w:tmpl w:val="A46061D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0E5B74"/>
    <w:multiLevelType w:val="hybridMultilevel"/>
    <w:tmpl w:val="F20A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049042">
    <w:abstractNumId w:val="1"/>
  </w:num>
  <w:num w:numId="2" w16cid:durableId="105002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1EE"/>
    <w:rsid w:val="0005324B"/>
    <w:rsid w:val="000540C4"/>
    <w:rsid w:val="00086F61"/>
    <w:rsid w:val="000C7C47"/>
    <w:rsid w:val="00144CC2"/>
    <w:rsid w:val="001A682E"/>
    <w:rsid w:val="00224120"/>
    <w:rsid w:val="00253164"/>
    <w:rsid w:val="0029066A"/>
    <w:rsid w:val="00363C0B"/>
    <w:rsid w:val="003D26D1"/>
    <w:rsid w:val="004B6966"/>
    <w:rsid w:val="004B78B4"/>
    <w:rsid w:val="00537BA4"/>
    <w:rsid w:val="006545CC"/>
    <w:rsid w:val="006A06A1"/>
    <w:rsid w:val="006B01EE"/>
    <w:rsid w:val="006B40C6"/>
    <w:rsid w:val="006D0BD8"/>
    <w:rsid w:val="007417CE"/>
    <w:rsid w:val="00783C5B"/>
    <w:rsid w:val="008538DC"/>
    <w:rsid w:val="009119E3"/>
    <w:rsid w:val="009A4AB7"/>
    <w:rsid w:val="00A211CC"/>
    <w:rsid w:val="00A2564D"/>
    <w:rsid w:val="00A32F71"/>
    <w:rsid w:val="00A37EBB"/>
    <w:rsid w:val="00BA71B2"/>
    <w:rsid w:val="00C122C7"/>
    <w:rsid w:val="00C73F2E"/>
    <w:rsid w:val="00CD06F6"/>
    <w:rsid w:val="00D1244F"/>
    <w:rsid w:val="00D23D00"/>
    <w:rsid w:val="00D26A82"/>
    <w:rsid w:val="00DF5214"/>
    <w:rsid w:val="00E81F09"/>
    <w:rsid w:val="00F254E4"/>
    <w:rsid w:val="00F363D3"/>
    <w:rsid w:val="00F8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F8100"/>
  <w15:chartTrackingRefBased/>
  <w15:docId w15:val="{9654A514-0923-421A-86D5-2D179AC9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1EE"/>
  </w:style>
  <w:style w:type="paragraph" w:styleId="Heading1">
    <w:name w:val="heading 1"/>
    <w:basedOn w:val="Normal"/>
    <w:next w:val="Normal"/>
    <w:link w:val="Heading1Char"/>
    <w:uiPriority w:val="9"/>
    <w:qFormat/>
    <w:rsid w:val="006B01EE"/>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semiHidden/>
    <w:unhideWhenUsed/>
    <w:qFormat/>
    <w:rsid w:val="006B01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B01EE"/>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6B01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B01EE"/>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6B01EE"/>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6B01EE"/>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6B01EE"/>
    <w:pPr>
      <w:keepNext/>
      <w:keepLines/>
      <w:spacing w:before="40" w:after="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6B01EE"/>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0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1EE"/>
    <w:rPr>
      <w:color w:val="0000FF"/>
      <w:u w:val="single"/>
    </w:rPr>
  </w:style>
  <w:style w:type="character" w:customStyle="1" w:styleId="Heading1Char">
    <w:name w:val="Heading 1 Char"/>
    <w:basedOn w:val="DefaultParagraphFont"/>
    <w:link w:val="Heading1"/>
    <w:uiPriority w:val="9"/>
    <w:rsid w:val="006B01EE"/>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semiHidden/>
    <w:rsid w:val="006B01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B01EE"/>
    <w:rPr>
      <w:rFonts w:asciiTheme="majorHAnsi" w:eastAsiaTheme="majorEastAsia" w:hAnsiTheme="majorHAnsi" w:cstheme="majorBidi"/>
      <w:color w:val="9D360E" w:themeColor="text2"/>
      <w:sz w:val="24"/>
      <w:szCs w:val="24"/>
    </w:rPr>
  </w:style>
  <w:style w:type="character" w:customStyle="1" w:styleId="Heading4Char">
    <w:name w:val="Heading 4 Char"/>
    <w:basedOn w:val="DefaultParagraphFont"/>
    <w:link w:val="Heading4"/>
    <w:uiPriority w:val="9"/>
    <w:semiHidden/>
    <w:rsid w:val="006B01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B01EE"/>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6B01EE"/>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6B01EE"/>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6B01EE"/>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6B01EE"/>
    <w:rPr>
      <w:rFonts w:asciiTheme="majorHAnsi" w:eastAsiaTheme="majorEastAsia" w:hAnsiTheme="majorHAnsi" w:cstheme="majorBidi"/>
      <w:b/>
      <w:bCs/>
      <w:i/>
      <w:iCs/>
      <w:color w:val="9D360E" w:themeColor="text2"/>
    </w:rPr>
  </w:style>
  <w:style w:type="paragraph" w:styleId="Caption">
    <w:name w:val="caption"/>
    <w:basedOn w:val="Normal"/>
    <w:next w:val="Normal"/>
    <w:uiPriority w:val="35"/>
    <w:semiHidden/>
    <w:unhideWhenUsed/>
    <w:qFormat/>
    <w:rsid w:val="006B01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B01EE"/>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leChar">
    <w:name w:val="Title Char"/>
    <w:basedOn w:val="DefaultParagraphFont"/>
    <w:link w:val="Title"/>
    <w:uiPriority w:val="10"/>
    <w:rsid w:val="006B01EE"/>
    <w:rPr>
      <w:rFonts w:asciiTheme="majorHAnsi" w:eastAsiaTheme="majorEastAsia" w:hAnsiTheme="majorHAnsi" w:cstheme="majorBidi"/>
      <w:color w:val="F09415" w:themeColor="accent1"/>
      <w:spacing w:val="-10"/>
      <w:sz w:val="56"/>
      <w:szCs w:val="56"/>
    </w:rPr>
  </w:style>
  <w:style w:type="paragraph" w:styleId="Subtitle">
    <w:name w:val="Subtitle"/>
    <w:basedOn w:val="Normal"/>
    <w:next w:val="Normal"/>
    <w:link w:val="SubtitleChar"/>
    <w:uiPriority w:val="11"/>
    <w:qFormat/>
    <w:rsid w:val="006B01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B01EE"/>
    <w:rPr>
      <w:rFonts w:asciiTheme="majorHAnsi" w:eastAsiaTheme="majorEastAsia" w:hAnsiTheme="majorHAnsi" w:cstheme="majorBidi"/>
      <w:sz w:val="24"/>
      <w:szCs w:val="24"/>
    </w:rPr>
  </w:style>
  <w:style w:type="character" w:styleId="Strong">
    <w:name w:val="Strong"/>
    <w:basedOn w:val="DefaultParagraphFont"/>
    <w:uiPriority w:val="22"/>
    <w:qFormat/>
    <w:rsid w:val="006B01EE"/>
    <w:rPr>
      <w:b/>
      <w:bCs/>
    </w:rPr>
  </w:style>
  <w:style w:type="character" w:styleId="Emphasis">
    <w:name w:val="Emphasis"/>
    <w:basedOn w:val="DefaultParagraphFont"/>
    <w:uiPriority w:val="20"/>
    <w:qFormat/>
    <w:rsid w:val="006B01EE"/>
    <w:rPr>
      <w:i/>
      <w:iCs/>
    </w:rPr>
  </w:style>
  <w:style w:type="paragraph" w:styleId="NoSpacing">
    <w:name w:val="No Spacing"/>
    <w:uiPriority w:val="1"/>
    <w:qFormat/>
    <w:rsid w:val="006B01EE"/>
    <w:pPr>
      <w:spacing w:after="0" w:line="240" w:lineRule="auto"/>
    </w:pPr>
  </w:style>
  <w:style w:type="paragraph" w:styleId="Quote">
    <w:name w:val="Quote"/>
    <w:basedOn w:val="Normal"/>
    <w:next w:val="Normal"/>
    <w:link w:val="QuoteChar"/>
    <w:uiPriority w:val="29"/>
    <w:qFormat/>
    <w:rsid w:val="006B01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B01EE"/>
    <w:rPr>
      <w:i/>
      <w:iCs/>
      <w:color w:val="404040" w:themeColor="text1" w:themeTint="BF"/>
    </w:rPr>
  </w:style>
  <w:style w:type="paragraph" w:styleId="IntenseQuote">
    <w:name w:val="Intense Quote"/>
    <w:basedOn w:val="Normal"/>
    <w:next w:val="Normal"/>
    <w:link w:val="IntenseQuoteChar"/>
    <w:uiPriority w:val="30"/>
    <w:qFormat/>
    <w:rsid w:val="006B01EE"/>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6B01EE"/>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6B01EE"/>
    <w:rPr>
      <w:i/>
      <w:iCs/>
      <w:color w:val="404040" w:themeColor="text1" w:themeTint="BF"/>
    </w:rPr>
  </w:style>
  <w:style w:type="character" w:styleId="IntenseEmphasis">
    <w:name w:val="Intense Emphasis"/>
    <w:basedOn w:val="DefaultParagraphFont"/>
    <w:uiPriority w:val="21"/>
    <w:qFormat/>
    <w:rsid w:val="006B01EE"/>
    <w:rPr>
      <w:b/>
      <w:bCs/>
      <w:i/>
      <w:iCs/>
    </w:rPr>
  </w:style>
  <w:style w:type="character" w:styleId="SubtleReference">
    <w:name w:val="Subtle Reference"/>
    <w:basedOn w:val="DefaultParagraphFont"/>
    <w:uiPriority w:val="31"/>
    <w:qFormat/>
    <w:rsid w:val="006B01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B01EE"/>
    <w:rPr>
      <w:b/>
      <w:bCs/>
      <w:smallCaps/>
      <w:spacing w:val="5"/>
      <w:u w:val="single"/>
    </w:rPr>
  </w:style>
  <w:style w:type="character" w:styleId="BookTitle">
    <w:name w:val="Book Title"/>
    <w:basedOn w:val="DefaultParagraphFont"/>
    <w:uiPriority w:val="33"/>
    <w:qFormat/>
    <w:rsid w:val="006B01EE"/>
    <w:rPr>
      <w:b/>
      <w:bCs/>
      <w:smallCaps/>
    </w:rPr>
  </w:style>
  <w:style w:type="paragraph" w:styleId="TOCHeading">
    <w:name w:val="TOC Heading"/>
    <w:basedOn w:val="Heading1"/>
    <w:next w:val="Normal"/>
    <w:uiPriority w:val="39"/>
    <w:semiHidden/>
    <w:unhideWhenUsed/>
    <w:qFormat/>
    <w:rsid w:val="006B01EE"/>
    <w:pPr>
      <w:outlineLvl w:val="9"/>
    </w:pPr>
  </w:style>
  <w:style w:type="paragraph" w:styleId="Header">
    <w:name w:val="header"/>
    <w:basedOn w:val="Normal"/>
    <w:link w:val="HeaderChar"/>
    <w:uiPriority w:val="99"/>
    <w:unhideWhenUsed/>
    <w:rsid w:val="006B0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1EE"/>
  </w:style>
  <w:style w:type="paragraph" w:styleId="Footer">
    <w:name w:val="footer"/>
    <w:basedOn w:val="Normal"/>
    <w:link w:val="FooterChar"/>
    <w:uiPriority w:val="99"/>
    <w:unhideWhenUsed/>
    <w:rsid w:val="006B0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1EE"/>
  </w:style>
  <w:style w:type="paragraph" w:customStyle="1" w:styleId="Default">
    <w:name w:val="Default"/>
    <w:rsid w:val="006B01E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A37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EBB"/>
    <w:pPr>
      <w:spacing w:after="0" w:line="240" w:lineRule="auto"/>
      <w:ind w:left="720"/>
      <w:contextualSpacing/>
    </w:pPr>
    <w:rPr>
      <w:rFonts w:ascii="Arial" w:eastAsia="Times New Roman" w:hAnsi="Arial"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0573">
      <w:bodyDiv w:val="1"/>
      <w:marLeft w:val="0"/>
      <w:marRight w:val="0"/>
      <w:marTop w:val="0"/>
      <w:marBottom w:val="0"/>
      <w:divBdr>
        <w:top w:val="none" w:sz="0" w:space="0" w:color="auto"/>
        <w:left w:val="none" w:sz="0" w:space="0" w:color="auto"/>
        <w:bottom w:val="none" w:sz="0" w:space="0" w:color="auto"/>
        <w:right w:val="none" w:sz="0" w:space="0" w:color="auto"/>
      </w:divBdr>
    </w:div>
    <w:div w:id="141892019">
      <w:bodyDiv w:val="1"/>
      <w:marLeft w:val="0"/>
      <w:marRight w:val="0"/>
      <w:marTop w:val="0"/>
      <w:marBottom w:val="0"/>
      <w:divBdr>
        <w:top w:val="none" w:sz="0" w:space="0" w:color="auto"/>
        <w:left w:val="none" w:sz="0" w:space="0" w:color="auto"/>
        <w:bottom w:val="none" w:sz="0" w:space="0" w:color="auto"/>
        <w:right w:val="none" w:sz="0" w:space="0" w:color="auto"/>
      </w:divBdr>
    </w:div>
    <w:div w:id="281420633">
      <w:bodyDiv w:val="1"/>
      <w:marLeft w:val="0"/>
      <w:marRight w:val="0"/>
      <w:marTop w:val="0"/>
      <w:marBottom w:val="0"/>
      <w:divBdr>
        <w:top w:val="none" w:sz="0" w:space="0" w:color="auto"/>
        <w:left w:val="none" w:sz="0" w:space="0" w:color="auto"/>
        <w:bottom w:val="none" w:sz="0" w:space="0" w:color="auto"/>
        <w:right w:val="none" w:sz="0" w:space="0" w:color="auto"/>
      </w:divBdr>
    </w:div>
    <w:div w:id="296377959">
      <w:bodyDiv w:val="1"/>
      <w:marLeft w:val="0"/>
      <w:marRight w:val="0"/>
      <w:marTop w:val="0"/>
      <w:marBottom w:val="0"/>
      <w:divBdr>
        <w:top w:val="none" w:sz="0" w:space="0" w:color="auto"/>
        <w:left w:val="none" w:sz="0" w:space="0" w:color="auto"/>
        <w:bottom w:val="none" w:sz="0" w:space="0" w:color="auto"/>
        <w:right w:val="none" w:sz="0" w:space="0" w:color="auto"/>
      </w:divBdr>
    </w:div>
    <w:div w:id="498733031">
      <w:bodyDiv w:val="1"/>
      <w:marLeft w:val="0"/>
      <w:marRight w:val="0"/>
      <w:marTop w:val="0"/>
      <w:marBottom w:val="0"/>
      <w:divBdr>
        <w:top w:val="none" w:sz="0" w:space="0" w:color="auto"/>
        <w:left w:val="none" w:sz="0" w:space="0" w:color="auto"/>
        <w:bottom w:val="none" w:sz="0" w:space="0" w:color="auto"/>
        <w:right w:val="none" w:sz="0" w:space="0" w:color="auto"/>
      </w:divBdr>
    </w:div>
    <w:div w:id="738406920">
      <w:bodyDiv w:val="1"/>
      <w:marLeft w:val="0"/>
      <w:marRight w:val="0"/>
      <w:marTop w:val="0"/>
      <w:marBottom w:val="0"/>
      <w:divBdr>
        <w:top w:val="none" w:sz="0" w:space="0" w:color="auto"/>
        <w:left w:val="none" w:sz="0" w:space="0" w:color="auto"/>
        <w:bottom w:val="none" w:sz="0" w:space="0" w:color="auto"/>
        <w:right w:val="none" w:sz="0" w:space="0" w:color="auto"/>
      </w:divBdr>
    </w:div>
    <w:div w:id="982199143">
      <w:bodyDiv w:val="1"/>
      <w:marLeft w:val="0"/>
      <w:marRight w:val="0"/>
      <w:marTop w:val="0"/>
      <w:marBottom w:val="0"/>
      <w:divBdr>
        <w:top w:val="none" w:sz="0" w:space="0" w:color="auto"/>
        <w:left w:val="none" w:sz="0" w:space="0" w:color="auto"/>
        <w:bottom w:val="none" w:sz="0" w:space="0" w:color="auto"/>
        <w:right w:val="none" w:sz="0" w:space="0" w:color="auto"/>
      </w:divBdr>
    </w:div>
    <w:div w:id="1075319609">
      <w:bodyDiv w:val="1"/>
      <w:marLeft w:val="0"/>
      <w:marRight w:val="0"/>
      <w:marTop w:val="0"/>
      <w:marBottom w:val="0"/>
      <w:divBdr>
        <w:top w:val="none" w:sz="0" w:space="0" w:color="auto"/>
        <w:left w:val="none" w:sz="0" w:space="0" w:color="auto"/>
        <w:bottom w:val="none" w:sz="0" w:space="0" w:color="auto"/>
        <w:right w:val="none" w:sz="0" w:space="0" w:color="auto"/>
      </w:divBdr>
    </w:div>
    <w:div w:id="169176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Nuur Shuhada Mohd Najib</dc:creator>
  <cp:keywords/>
  <dc:description/>
  <cp:lastModifiedBy>Vaithegy Doraisamy Dr.</cp:lastModifiedBy>
  <cp:revision>3</cp:revision>
  <cp:lastPrinted>2022-01-05T01:47:00Z</cp:lastPrinted>
  <dcterms:created xsi:type="dcterms:W3CDTF">2023-04-14T01:53:00Z</dcterms:created>
  <dcterms:modified xsi:type="dcterms:W3CDTF">2023-04-14T01:54:00Z</dcterms:modified>
</cp:coreProperties>
</file>