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Average" w:cs="Average" w:eastAsia="Average" w:hAnsi="Average"/>
          <w:sz w:val="24"/>
          <w:szCs w:val="24"/>
        </w:rPr>
      </w:pPr>
      <w:r w:rsidDel="00000000" w:rsidR="00000000" w:rsidRPr="00000000">
        <w:rPr>
          <w:rFonts w:ascii="Average" w:cs="Average" w:eastAsia="Average" w:hAnsi="Average"/>
          <w:sz w:val="24"/>
          <w:szCs w:val="24"/>
          <w:rtl w:val="0"/>
        </w:rPr>
        <w:t xml:space="preserve">Gwen Brenna</w:t>
      </w:r>
    </w:p>
    <w:p w:rsidR="00000000" w:rsidDel="00000000" w:rsidP="00000000" w:rsidRDefault="00000000" w:rsidRPr="00000000" w14:paraId="00000002">
      <w:pPr>
        <w:spacing w:line="480" w:lineRule="auto"/>
        <w:rPr>
          <w:rFonts w:ascii="Average" w:cs="Average" w:eastAsia="Average" w:hAnsi="Average"/>
          <w:sz w:val="24"/>
          <w:szCs w:val="24"/>
        </w:rPr>
      </w:pPr>
      <w:r w:rsidDel="00000000" w:rsidR="00000000" w:rsidRPr="00000000">
        <w:rPr>
          <w:rFonts w:ascii="Average" w:cs="Average" w:eastAsia="Average" w:hAnsi="Average"/>
          <w:sz w:val="24"/>
          <w:szCs w:val="24"/>
          <w:rtl w:val="0"/>
        </w:rPr>
        <w:t xml:space="preserve">Creative Coding 1</w:t>
      </w:r>
    </w:p>
    <w:p w:rsidR="00000000" w:rsidDel="00000000" w:rsidP="00000000" w:rsidRDefault="00000000" w:rsidRPr="00000000" w14:paraId="00000003">
      <w:pPr>
        <w:spacing w:line="480" w:lineRule="auto"/>
        <w:rPr>
          <w:rFonts w:ascii="Average" w:cs="Average" w:eastAsia="Average" w:hAnsi="Average"/>
          <w:sz w:val="24"/>
          <w:szCs w:val="24"/>
        </w:rPr>
      </w:pPr>
      <w:r w:rsidDel="00000000" w:rsidR="00000000" w:rsidRPr="00000000">
        <w:rPr>
          <w:rFonts w:ascii="Average" w:cs="Average" w:eastAsia="Average" w:hAnsi="Average"/>
          <w:sz w:val="24"/>
          <w:szCs w:val="24"/>
          <w:rtl w:val="0"/>
        </w:rPr>
        <w:t xml:space="preserve">1/16/26</w:t>
      </w:r>
    </w:p>
    <w:p w:rsidR="00000000" w:rsidDel="00000000" w:rsidP="00000000" w:rsidRDefault="00000000" w:rsidRPr="00000000" w14:paraId="00000004">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5">
      <w:pPr>
        <w:spacing w:line="480" w:lineRule="auto"/>
        <w:rPr>
          <w:rFonts w:ascii="Average" w:cs="Average" w:eastAsia="Average" w:hAnsi="Average"/>
          <w:sz w:val="24"/>
          <w:szCs w:val="24"/>
        </w:rPr>
      </w:pPr>
      <w:r w:rsidDel="00000000" w:rsidR="00000000" w:rsidRPr="00000000">
        <w:rPr>
          <w:rFonts w:ascii="Average" w:cs="Average" w:eastAsia="Average" w:hAnsi="Average"/>
          <w:sz w:val="24"/>
          <w:szCs w:val="24"/>
          <w:rtl w:val="0"/>
        </w:rPr>
        <w:tab/>
        <w:t xml:space="preserve">A graphical user interface, also known as GUI, is basically a way for users to interact with their computer system. But it uses “graphical elements,” so things such as menus, windows, icons, etc. It’s more visual and requires a lot of clicking, selecting, and moving files. GUIs are for making things more user-friendly and less complicated (good for beginners). They allow coding to seem less intimidating when established correctly. </w:t>
      </w:r>
    </w:p>
    <w:p w:rsidR="00000000" w:rsidDel="00000000" w:rsidP="00000000" w:rsidRDefault="00000000" w:rsidRPr="00000000" w14:paraId="00000006">
      <w:pPr>
        <w:spacing w:line="480" w:lineRule="auto"/>
        <w:rPr>
          <w:rFonts w:ascii="Average" w:cs="Average" w:eastAsia="Average" w:hAnsi="Average"/>
          <w:sz w:val="24"/>
          <w:szCs w:val="24"/>
        </w:rPr>
      </w:pPr>
      <w:r w:rsidDel="00000000" w:rsidR="00000000" w:rsidRPr="00000000">
        <w:rPr>
          <w:rFonts w:ascii="Average" w:cs="Average" w:eastAsia="Average" w:hAnsi="Average"/>
          <w:sz w:val="24"/>
          <w:szCs w:val="24"/>
          <w:rtl w:val="0"/>
        </w:rPr>
        <w:tab/>
        <w:t xml:space="preserve">A command line interface, also known as CLI, provides a way to text your computer in order to interact with it. Keywords and such are typed to give demands so the computer knows what to do. CLI is not a visual element however, so it’s more complicated but allows you to gain more control once you gain the knowledge. More advanced computer users typically use CLIs. They can run on minimal resources while GUIs require more. </w:t>
      </w:r>
    </w:p>
    <w:p w:rsidR="00000000" w:rsidDel="00000000" w:rsidP="00000000" w:rsidRDefault="00000000" w:rsidRPr="00000000" w14:paraId="00000007">
      <w:pPr>
        <w:spacing w:line="480" w:lineRule="auto"/>
        <w:rPr>
          <w:rFonts w:ascii="Average" w:cs="Average" w:eastAsia="Average" w:hAnsi="Average"/>
          <w:sz w:val="24"/>
          <w:szCs w:val="24"/>
        </w:rPr>
      </w:pPr>
      <w:r w:rsidDel="00000000" w:rsidR="00000000" w:rsidRPr="00000000">
        <w:rPr>
          <w:rFonts w:ascii="Average" w:cs="Average" w:eastAsia="Average" w:hAnsi="Average"/>
          <w:sz w:val="24"/>
          <w:szCs w:val="24"/>
          <w:rtl w:val="0"/>
        </w:rPr>
        <w:tab/>
        <w:t xml:space="preserve">Both of these interfaces allow the user to interact with electronic devices. </w:t>
      </w:r>
    </w:p>
    <w:p w:rsidR="00000000" w:rsidDel="00000000" w:rsidP="00000000" w:rsidRDefault="00000000" w:rsidRPr="00000000" w14:paraId="00000008">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9">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A">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B">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C">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D">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E">
      <w:pPr>
        <w:spacing w:line="480" w:lineRule="auto"/>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Average" w:cs="Average" w:eastAsia="Average" w:hAnsi="Average"/>
          <w:sz w:val="24"/>
          <w:szCs w:val="24"/>
        </w:rPr>
      </w:pPr>
      <w:r w:rsidDel="00000000" w:rsidR="00000000" w:rsidRPr="00000000">
        <w:rPr>
          <w:rFonts w:ascii="Average" w:cs="Average" w:eastAsia="Average" w:hAnsi="Average"/>
          <w:sz w:val="24"/>
          <w:szCs w:val="24"/>
          <w:rtl w:val="0"/>
        </w:rPr>
        <w:t xml:space="preserve">Works Cited</w:t>
      </w:r>
    </w:p>
    <w:p w:rsidR="00000000" w:rsidDel="00000000" w:rsidP="00000000" w:rsidRDefault="00000000" w:rsidRPr="00000000" w14:paraId="00000010">
      <w:pPr>
        <w:spacing w:line="480" w:lineRule="auto"/>
        <w:jc w:val="left"/>
        <w:rPr>
          <w:rFonts w:ascii="Average" w:cs="Average" w:eastAsia="Average" w:hAnsi="Average"/>
          <w:sz w:val="24"/>
          <w:szCs w:val="24"/>
        </w:rPr>
      </w:pPr>
      <w:hyperlink r:id="rId6">
        <w:r w:rsidDel="00000000" w:rsidR="00000000" w:rsidRPr="00000000">
          <w:rPr>
            <w:rFonts w:ascii="Average" w:cs="Average" w:eastAsia="Average" w:hAnsi="Average"/>
            <w:color w:val="1155cc"/>
            <w:sz w:val="24"/>
            <w:szCs w:val="24"/>
            <w:u w:val="single"/>
            <w:rtl w:val="0"/>
          </w:rPr>
          <w:t xml:space="preserve">https://www.walkme.com/blog/graphical-user-interface-vs-command-line-interface/</w:t>
        </w:r>
      </w:hyperlink>
      <w:r w:rsidDel="00000000" w:rsidR="00000000" w:rsidRPr="00000000">
        <w:rPr>
          <w:rFonts w:ascii="Average" w:cs="Average" w:eastAsia="Average" w:hAnsi="Average"/>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ag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lkme.com/blog/graphical-user-interface-vs-command-line-interf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