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9632B" w14:textId="77777777" w:rsidR="00355118" w:rsidRDefault="00355118" w:rsidP="0032380A">
      <w:pPr>
        <w:jc w:val="center"/>
        <w:rPr>
          <w:rFonts w:asciiTheme="minorHAnsi" w:hAnsiTheme="minorHAnsi"/>
          <w:sz w:val="22"/>
          <w:szCs w:val="22"/>
        </w:rPr>
      </w:pPr>
    </w:p>
    <w:p w14:paraId="374283C8" w14:textId="77777777" w:rsidR="00355118" w:rsidRPr="00355118" w:rsidRDefault="00355118" w:rsidP="00355118">
      <w:pPr>
        <w:pStyle w:val="En-tte"/>
        <w:jc w:val="center"/>
        <w:rPr>
          <w:rFonts w:ascii="Arial" w:hAnsi="Arial" w:cs="Arial"/>
          <w:b/>
          <w:bCs/>
          <w:sz w:val="24"/>
          <w:szCs w:val="24"/>
        </w:rPr>
      </w:pPr>
      <w:r w:rsidRPr="00355118">
        <w:rPr>
          <w:rFonts w:ascii="Arial" w:eastAsiaTheme="minorEastAsia" w:hAnsi="Arial" w:cs="Arial"/>
          <w:b/>
          <w:bCs/>
          <w:kern w:val="24"/>
          <w:sz w:val="24"/>
          <w:szCs w:val="24"/>
        </w:rPr>
        <w:t>A - Définition et finalité de l'organisation</w:t>
      </w:r>
    </w:p>
    <w:p w14:paraId="502BB16D" w14:textId="77777777" w:rsidR="00355118" w:rsidRDefault="00355118" w:rsidP="0032380A">
      <w:pPr>
        <w:jc w:val="center"/>
        <w:rPr>
          <w:rFonts w:asciiTheme="minorHAnsi" w:hAnsiTheme="minorHAnsi"/>
          <w:sz w:val="22"/>
          <w:szCs w:val="22"/>
        </w:rPr>
      </w:pPr>
    </w:p>
    <w:p w14:paraId="7C44C6C9" w14:textId="0260A1CC" w:rsidR="00DC1D47" w:rsidRPr="004D6735" w:rsidRDefault="0029321F" w:rsidP="0032380A">
      <w:pPr>
        <w:jc w:val="center"/>
        <w:rPr>
          <w:rFonts w:asciiTheme="minorHAnsi" w:hAnsiTheme="minorHAnsi"/>
          <w:sz w:val="22"/>
          <w:szCs w:val="22"/>
        </w:rPr>
      </w:pPr>
      <w:r>
        <w:rPr>
          <w:noProof/>
        </w:rPr>
        <w:drawing>
          <wp:inline distT="0" distB="0" distL="0" distR="0" wp14:anchorId="06A1A971" wp14:editId="57493D58">
            <wp:extent cx="2686050" cy="854491"/>
            <wp:effectExtent l="228600" t="228600" r="228600" b="231775"/>
            <wp:docPr id="1" name="Image 1" descr="Brosse à Nettoyer Grande | Savonnerie, La savonnerie, Sav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osse à Nettoyer Grande | Savonnerie, La savonnerie, Sav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0462" cy="865438"/>
                    </a:xfrm>
                    <a:prstGeom prst="rect">
                      <a:avLst/>
                    </a:prstGeom>
                    <a:noFill/>
                    <a:ln>
                      <a:noFill/>
                    </a:ln>
                    <a:effectLst>
                      <a:glow rad="228600">
                        <a:schemeClr val="accent4">
                          <a:satMod val="175000"/>
                          <a:alpha val="40000"/>
                        </a:schemeClr>
                      </a:glow>
                    </a:effectLst>
                  </pic:spPr>
                </pic:pic>
              </a:graphicData>
            </a:graphic>
          </wp:inline>
        </w:drawing>
      </w:r>
    </w:p>
    <w:p w14:paraId="758B11B7" w14:textId="7C079BAE" w:rsidR="00DC1D47" w:rsidRDefault="00DA58CF" w:rsidP="00DA58CF">
      <w:pPr>
        <w:tabs>
          <w:tab w:val="left" w:pos="2805"/>
        </w:tabs>
        <w:ind w:firstLine="2805"/>
        <w:rPr>
          <w:rFonts w:asciiTheme="minorHAnsi" w:hAnsiTheme="minorHAnsi"/>
          <w:bCs/>
          <w:sz w:val="22"/>
          <w:szCs w:val="22"/>
        </w:rPr>
      </w:pPr>
      <w:r>
        <w:rPr>
          <w:rFonts w:asciiTheme="minorHAnsi" w:hAnsiTheme="minorHAnsi"/>
          <w:b/>
          <w:noProof/>
        </w:rPr>
        <w:drawing>
          <wp:anchor distT="0" distB="0" distL="114300" distR="114300" simplePos="0" relativeHeight="251665408" behindDoc="0" locked="0" layoutInCell="1" allowOverlap="1" wp14:anchorId="02EB1D77" wp14:editId="09D28BC6">
            <wp:simplePos x="0" y="0"/>
            <wp:positionH relativeFrom="column">
              <wp:posOffset>-53340</wp:posOffset>
            </wp:positionH>
            <wp:positionV relativeFrom="paragraph">
              <wp:posOffset>179705</wp:posOffset>
            </wp:positionV>
            <wp:extent cx="1581150" cy="828040"/>
            <wp:effectExtent l="0" t="0" r="0" b="0"/>
            <wp:wrapThrough wrapText="bothSides">
              <wp:wrapPolygon edited="0">
                <wp:start x="7287" y="0"/>
                <wp:lineTo x="4164" y="1988"/>
                <wp:lineTo x="0" y="6460"/>
                <wp:lineTo x="0" y="11429"/>
                <wp:lineTo x="1041" y="16399"/>
                <wp:lineTo x="1822" y="17393"/>
                <wp:lineTo x="7547" y="20871"/>
                <wp:lineTo x="8848" y="20871"/>
                <wp:lineTo x="12492" y="20871"/>
                <wp:lineTo x="14053" y="20871"/>
                <wp:lineTo x="19518" y="17393"/>
                <wp:lineTo x="20299" y="16399"/>
                <wp:lineTo x="21340" y="11429"/>
                <wp:lineTo x="21340" y="6460"/>
                <wp:lineTo x="16916" y="1491"/>
                <wp:lineTo x="14313" y="0"/>
                <wp:lineTo x="7287" y="0"/>
              </wp:wrapPolygon>
            </wp:wrapThrough>
            <wp:docPr id="9" name="Image 9" descr="Une image contenant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yon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1150" cy="82804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DC1D47" w:rsidRPr="0018415F">
        <w:rPr>
          <w:rFonts w:asciiTheme="minorHAnsi" w:hAnsiTheme="minorHAnsi"/>
          <w:bCs/>
          <w:sz w:val="22"/>
          <w:szCs w:val="22"/>
        </w:rPr>
        <w:t>C</w:t>
      </w:r>
      <w:r w:rsidR="00DC1D47">
        <w:rPr>
          <w:rFonts w:asciiTheme="minorHAnsi" w:hAnsiTheme="minorHAnsi"/>
          <w:bCs/>
          <w:sz w:val="22"/>
          <w:szCs w:val="22"/>
        </w:rPr>
        <w:t>omment faire du savon maison ?</w:t>
      </w:r>
    </w:p>
    <w:p w14:paraId="73338DB1" w14:textId="3636BF8D" w:rsidR="00DC1D47" w:rsidRDefault="00DA58CF" w:rsidP="00DA58CF">
      <w:pPr>
        <w:tabs>
          <w:tab w:val="left" w:pos="2127"/>
        </w:tabs>
        <w:rPr>
          <w:rFonts w:asciiTheme="minorHAnsi" w:hAnsiTheme="minorHAnsi"/>
          <w:bCs/>
          <w:sz w:val="22"/>
          <w:szCs w:val="22"/>
        </w:rPr>
      </w:pPr>
      <w:r>
        <w:rPr>
          <w:rFonts w:asciiTheme="minorHAnsi" w:hAnsiTheme="minorHAnsi"/>
          <w:bCs/>
          <w:sz w:val="22"/>
          <w:szCs w:val="22"/>
        </w:rPr>
        <w:tab/>
      </w:r>
      <w:r>
        <w:rPr>
          <w:rFonts w:asciiTheme="minorHAnsi" w:hAnsiTheme="minorHAnsi"/>
          <w:bCs/>
          <w:sz w:val="22"/>
          <w:szCs w:val="22"/>
        </w:rPr>
        <w:tab/>
      </w:r>
      <w:r>
        <w:rPr>
          <w:rFonts w:asciiTheme="minorHAnsi" w:hAnsiTheme="minorHAnsi"/>
          <w:bCs/>
          <w:sz w:val="22"/>
          <w:szCs w:val="22"/>
        </w:rPr>
        <w:tab/>
      </w:r>
      <w:r w:rsidR="00DC1D47">
        <w:rPr>
          <w:rFonts w:asciiTheme="minorHAnsi" w:hAnsiTheme="minorHAnsi"/>
          <w:bCs/>
          <w:sz w:val="22"/>
          <w:szCs w:val="22"/>
        </w:rPr>
        <w:t>Vidéo de 2’17’’</w:t>
      </w:r>
    </w:p>
    <w:p w14:paraId="1BCFB504" w14:textId="4B1EEB49" w:rsidR="00DC1D47" w:rsidRDefault="00985E48" w:rsidP="00DA58CF">
      <w:pPr>
        <w:tabs>
          <w:tab w:val="left" w:pos="2805"/>
        </w:tabs>
        <w:ind w:left="708"/>
        <w:rPr>
          <w:rFonts w:asciiTheme="minorHAnsi" w:hAnsiTheme="minorHAnsi"/>
          <w:bCs/>
          <w:sz w:val="22"/>
          <w:szCs w:val="22"/>
        </w:rPr>
      </w:pPr>
      <w:r>
        <w:rPr>
          <w:rFonts w:asciiTheme="minorHAnsi" w:hAnsiTheme="minorHAnsi"/>
          <w:bCs/>
          <w:sz w:val="22"/>
          <w:szCs w:val="22"/>
        </w:rPr>
        <w:t xml:space="preserve"> </w:t>
      </w:r>
      <w:r w:rsidR="00DA58CF">
        <w:rPr>
          <w:rFonts w:asciiTheme="minorHAnsi" w:hAnsiTheme="minorHAnsi"/>
          <w:bCs/>
          <w:sz w:val="22"/>
          <w:szCs w:val="22"/>
        </w:rPr>
        <w:tab/>
      </w:r>
      <w:r w:rsidR="00DC1D47">
        <w:rPr>
          <w:rFonts w:asciiTheme="minorHAnsi" w:hAnsiTheme="minorHAnsi"/>
          <w:bCs/>
          <w:sz w:val="22"/>
          <w:szCs w:val="22"/>
        </w:rPr>
        <w:t xml:space="preserve">Vidéo complète (8’39’’) à cette adresse : </w:t>
      </w:r>
      <w:hyperlink r:id="rId10" w:history="1">
        <w:r w:rsidR="00DA58CF" w:rsidRPr="006E3736">
          <w:rPr>
            <w:rStyle w:val="Lienhypertexte"/>
            <w:rFonts w:asciiTheme="minorHAnsi" w:hAnsiTheme="minorHAnsi"/>
            <w:bCs/>
            <w:sz w:val="22"/>
            <w:szCs w:val="22"/>
          </w:rPr>
          <w:t>https://www.youtube.com/watch?v=eBcp13vCjKM</w:t>
        </w:r>
      </w:hyperlink>
    </w:p>
    <w:p w14:paraId="0A601BB8" w14:textId="77777777" w:rsidR="00DC1D47" w:rsidRDefault="00DC1D47" w:rsidP="00DC1D47">
      <w:pPr>
        <w:tabs>
          <w:tab w:val="left" w:pos="2805"/>
        </w:tabs>
        <w:rPr>
          <w:rFonts w:asciiTheme="minorHAnsi" w:hAnsiTheme="minorHAnsi"/>
          <w:bCs/>
          <w:sz w:val="22"/>
          <w:szCs w:val="22"/>
        </w:rPr>
      </w:pPr>
    </w:p>
    <w:p w14:paraId="24141D57" w14:textId="77777777" w:rsidR="00DC1D47" w:rsidRDefault="00DC1D47" w:rsidP="00DC1D47">
      <w:pPr>
        <w:tabs>
          <w:tab w:val="left" w:pos="2805"/>
        </w:tabs>
        <w:rPr>
          <w:rFonts w:asciiTheme="minorHAnsi" w:hAnsiTheme="minorHAnsi"/>
          <w:b/>
        </w:rPr>
      </w:pPr>
    </w:p>
    <w:p w14:paraId="32B64EA0" w14:textId="77777777" w:rsidR="003003FB" w:rsidRPr="003003FB" w:rsidRDefault="003003FB" w:rsidP="003003FB">
      <w:pPr>
        <w:rPr>
          <w:rFonts w:asciiTheme="minorHAnsi" w:hAnsiTheme="minorHAnsi"/>
          <w:bCs/>
          <w:sz w:val="22"/>
          <w:szCs w:val="22"/>
        </w:rPr>
      </w:pPr>
    </w:p>
    <w:p w14:paraId="16F3168F" w14:textId="77777777" w:rsidR="00BE618D" w:rsidRDefault="004C13CB" w:rsidP="00E50E1D">
      <w:pPr>
        <w:pStyle w:val="Paragraphedeliste"/>
        <w:numPr>
          <w:ilvl w:val="0"/>
          <w:numId w:val="4"/>
        </w:numPr>
        <w:rPr>
          <w:rFonts w:asciiTheme="minorHAnsi" w:hAnsiTheme="minorHAnsi"/>
          <w:b/>
          <w:u w:val="single"/>
        </w:rPr>
      </w:pPr>
      <w:r>
        <w:rPr>
          <w:rFonts w:asciiTheme="minorHAnsi" w:hAnsiTheme="minorHAnsi"/>
          <w:b/>
          <w:u w:val="single"/>
        </w:rPr>
        <w:t>La nécessité d’une action collective organisée</w:t>
      </w:r>
    </w:p>
    <w:p w14:paraId="06B53BE7" w14:textId="77777777" w:rsidR="006D4D30" w:rsidRDefault="006D4D30" w:rsidP="000C77E4">
      <w:pPr>
        <w:tabs>
          <w:tab w:val="left" w:pos="2805"/>
        </w:tabs>
        <w:rPr>
          <w:rFonts w:asciiTheme="minorHAnsi" w:hAnsiTheme="minorHAnsi"/>
          <w:b/>
        </w:rPr>
      </w:pPr>
    </w:p>
    <w:p w14:paraId="71C7B91F" w14:textId="77777777" w:rsidR="004930F4" w:rsidRDefault="0065469B"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Que faut-il pour faire du savon à la maison ? Est-il nécessaire d’être à plusieurs personnes ?</w:t>
      </w:r>
    </w:p>
    <w:p w14:paraId="1615E0E9" w14:textId="77777777" w:rsidR="0065469B" w:rsidRDefault="0065469B" w:rsidP="0065469B">
      <w:pPr>
        <w:tabs>
          <w:tab w:val="left" w:pos="2805"/>
        </w:tabs>
        <w:jc w:val="both"/>
        <w:rPr>
          <w:rFonts w:asciiTheme="minorHAnsi" w:hAnsiTheme="minorHAnsi"/>
          <w:bCs/>
          <w:sz w:val="22"/>
          <w:szCs w:val="22"/>
        </w:rPr>
      </w:pPr>
    </w:p>
    <w:p w14:paraId="60620DDB" w14:textId="1A70710F" w:rsidR="0065469B" w:rsidRPr="002023CB" w:rsidRDefault="001662F6" w:rsidP="0065469B">
      <w:pPr>
        <w:tabs>
          <w:tab w:val="left" w:pos="2805"/>
        </w:tabs>
        <w:jc w:val="both"/>
        <w:rPr>
          <w:rFonts w:asciiTheme="minorHAnsi" w:hAnsiTheme="minorHAnsi"/>
          <w:bCs/>
          <w:color w:val="4F81BD" w:themeColor="accent1"/>
          <w:sz w:val="22"/>
          <w:szCs w:val="22"/>
        </w:rPr>
      </w:pPr>
      <w:r w:rsidRPr="002023CB">
        <w:rPr>
          <w:rFonts w:asciiTheme="minorHAnsi" w:hAnsiTheme="minorHAnsi"/>
          <w:bCs/>
          <w:color w:val="4F81BD" w:themeColor="accent1"/>
          <w:sz w:val="22"/>
          <w:szCs w:val="22"/>
        </w:rPr>
        <w:t>Il faut de l’eau, de l’huile, de la soude, des récipients, un pèse aliments… Dans la vidéo l’individu est seul et travaille dans sa cuisine. Cet individu mène donc des actions individuelles pour produire ces savons.</w:t>
      </w:r>
    </w:p>
    <w:p w14:paraId="2CBA61C7" w14:textId="77777777" w:rsidR="00CF229A" w:rsidRDefault="00CF229A" w:rsidP="0065469B">
      <w:pPr>
        <w:tabs>
          <w:tab w:val="left" w:pos="2805"/>
        </w:tabs>
        <w:jc w:val="both"/>
        <w:rPr>
          <w:rFonts w:asciiTheme="minorHAnsi" w:hAnsiTheme="minorHAnsi"/>
          <w:bCs/>
          <w:color w:val="0070C0"/>
          <w:sz w:val="22"/>
          <w:szCs w:val="22"/>
        </w:rPr>
      </w:pPr>
    </w:p>
    <w:p w14:paraId="0545D342" w14:textId="77777777" w:rsidR="00CF229A" w:rsidRPr="0065469B" w:rsidRDefault="00CF229A" w:rsidP="0065469B">
      <w:pPr>
        <w:tabs>
          <w:tab w:val="left" w:pos="2805"/>
        </w:tabs>
        <w:jc w:val="both"/>
        <w:rPr>
          <w:rFonts w:asciiTheme="minorHAnsi" w:hAnsiTheme="minorHAnsi"/>
          <w:bCs/>
          <w:sz w:val="22"/>
          <w:szCs w:val="22"/>
        </w:rPr>
      </w:pPr>
    </w:p>
    <w:p w14:paraId="62C634C9" w14:textId="77777777" w:rsidR="0035095F" w:rsidRDefault="000539AE" w:rsidP="00AB34A1">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w:t>
      </w:r>
      <w:r w:rsidR="008421FA">
        <w:rPr>
          <w:rFonts w:asciiTheme="minorHAnsi" w:hAnsiTheme="minorHAnsi"/>
          <w:bCs/>
          <w:sz w:val="22"/>
          <w:szCs w:val="22"/>
        </w:rPr>
        <w:t xml:space="preserve">e savonnier artisanal </w:t>
      </w:r>
      <w:r>
        <w:rPr>
          <w:rFonts w:asciiTheme="minorHAnsi" w:hAnsiTheme="minorHAnsi"/>
          <w:bCs/>
          <w:sz w:val="22"/>
          <w:szCs w:val="22"/>
        </w:rPr>
        <w:t>souhaite vendre sa production artisanale de savons sur les marchés. Elle a ciblé les marchés où sa présence est importante. Malheureusement deux de ces marchés ont les mêmes dates et les mêmes créneaux horaires. Que faire ?</w:t>
      </w:r>
    </w:p>
    <w:p w14:paraId="68E3EA7E" w14:textId="77777777" w:rsidR="00AB34A1" w:rsidRDefault="00AB34A1" w:rsidP="00AB34A1">
      <w:pPr>
        <w:tabs>
          <w:tab w:val="left" w:pos="2805"/>
        </w:tabs>
        <w:jc w:val="both"/>
        <w:rPr>
          <w:rFonts w:asciiTheme="minorHAnsi" w:hAnsiTheme="minorHAnsi"/>
          <w:bCs/>
          <w:sz w:val="22"/>
          <w:szCs w:val="22"/>
        </w:rPr>
      </w:pPr>
    </w:p>
    <w:p w14:paraId="0AA7DE0F" w14:textId="28355113" w:rsidR="00CF229A" w:rsidRDefault="008C3EE0" w:rsidP="00AB34A1">
      <w:pPr>
        <w:tabs>
          <w:tab w:val="left" w:pos="2805"/>
        </w:tabs>
        <w:jc w:val="both"/>
        <w:rPr>
          <w:rFonts w:asciiTheme="minorHAnsi" w:hAnsiTheme="minorHAnsi"/>
          <w:bCs/>
          <w:color w:val="0070C0"/>
          <w:sz w:val="22"/>
          <w:szCs w:val="22"/>
        </w:rPr>
      </w:pPr>
      <w:r>
        <w:rPr>
          <w:rFonts w:asciiTheme="minorHAnsi" w:hAnsiTheme="minorHAnsi"/>
          <w:bCs/>
          <w:noProof/>
          <w:color w:val="0070C0"/>
          <w:sz w:val="22"/>
          <w:szCs w:val="22"/>
        </w:rPr>
        <mc:AlternateContent>
          <mc:Choice Requires="wps">
            <w:drawing>
              <wp:anchor distT="0" distB="0" distL="114300" distR="114300" simplePos="0" relativeHeight="251663360" behindDoc="0" locked="0" layoutInCell="1" allowOverlap="1" wp14:anchorId="007D8967" wp14:editId="207418DA">
                <wp:simplePos x="0" y="0"/>
                <wp:positionH relativeFrom="margin">
                  <wp:align>center</wp:align>
                </wp:positionH>
                <wp:positionV relativeFrom="paragraph">
                  <wp:posOffset>87630</wp:posOffset>
                </wp:positionV>
                <wp:extent cx="6772275" cy="1628775"/>
                <wp:effectExtent l="0" t="0" r="28575" b="28575"/>
                <wp:wrapNone/>
                <wp:docPr id="5" name="Rectangle : coins arrondis 5"/>
                <wp:cNvGraphicFramePr/>
                <a:graphic xmlns:a="http://schemas.openxmlformats.org/drawingml/2006/main">
                  <a:graphicData uri="http://schemas.microsoft.com/office/word/2010/wordprocessingShape">
                    <wps:wsp>
                      <wps:cNvSpPr/>
                      <wps:spPr>
                        <a:xfrm>
                          <a:off x="0" y="0"/>
                          <a:ext cx="6772275" cy="16287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16D0D4D6"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interaction, c’est-à-dire qu’il existe des relations entre eux,</w:t>
                            </w:r>
                          </w:p>
                          <w:p w14:paraId="7F49B275" w14:textId="6103072C"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qu’ils appartiennent à ce groupe,</w:t>
                            </w:r>
                          </w:p>
                          <w:p w14:paraId="4950236C" w14:textId="750C76A2"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partagent un but commun.</w:t>
                            </w:r>
                          </w:p>
                          <w:p w14:paraId="226BB5E3" w14:textId="77777777" w:rsidR="001764AA" w:rsidRDefault="001764AA" w:rsidP="00176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oundrect w14:anchorId="007D8967" id="Rectangle : coins arrondis 5" o:spid="_x0000_s1026" style="position:absolute;left:0;text-align:left;margin-left:0;margin-top:6.9pt;width:533.25pt;height:128.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" fillcolor="white [3201]" strokecolor="#8064a2 [3207]" strokeweight="2pt">
                <v:textbo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16D0D4D6"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interaction, c’est-à-dire qu’il existe des relations entre eux,</w:t>
                      </w:r>
                    </w:p>
                    <w:p w14:paraId="7F49B275" w14:textId="6103072C"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qu’ils appartiennent à ce groupe,</w:t>
                      </w:r>
                    </w:p>
                    <w:p w14:paraId="4950236C" w14:textId="750C76A2"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partagent un but commun.</w:t>
                      </w:r>
                    </w:p>
                    <w:p w14:paraId="226BB5E3" w14:textId="77777777" w:rsidR="001764AA" w:rsidRDefault="001764AA" w:rsidP="001764AA">
                      <w:pPr>
                        <w:jc w:val="center"/>
                      </w:pPr>
                    </w:p>
                  </w:txbxContent>
                </v:textbox>
                <w10:wrap anchorx="margin"/>
              </v:roundrect>
            </w:pict>
          </mc:Fallback>
        </mc:AlternateContent>
      </w:r>
    </w:p>
    <w:p w14:paraId="4F89DBBC" w14:textId="356D0F7C" w:rsidR="008C3EE0" w:rsidRDefault="008C3EE0" w:rsidP="00AB34A1">
      <w:pPr>
        <w:tabs>
          <w:tab w:val="left" w:pos="2805"/>
        </w:tabs>
        <w:jc w:val="both"/>
        <w:rPr>
          <w:rFonts w:asciiTheme="minorHAnsi" w:hAnsiTheme="minorHAnsi"/>
          <w:bCs/>
          <w:color w:val="0070C0"/>
          <w:sz w:val="22"/>
          <w:szCs w:val="22"/>
        </w:rPr>
      </w:pPr>
    </w:p>
    <w:p w14:paraId="60EDD833" w14:textId="4EFE2915" w:rsidR="008C3EE0" w:rsidRDefault="008C3EE0" w:rsidP="00AB34A1">
      <w:pPr>
        <w:tabs>
          <w:tab w:val="left" w:pos="2805"/>
        </w:tabs>
        <w:jc w:val="both"/>
        <w:rPr>
          <w:rFonts w:asciiTheme="minorHAnsi" w:hAnsiTheme="minorHAnsi"/>
          <w:bCs/>
          <w:color w:val="0070C0"/>
          <w:sz w:val="22"/>
          <w:szCs w:val="22"/>
        </w:rPr>
      </w:pPr>
    </w:p>
    <w:p w14:paraId="58549BDC" w14:textId="1EECA705" w:rsidR="008C3EE0" w:rsidRDefault="008C3EE0" w:rsidP="00AB34A1">
      <w:pPr>
        <w:tabs>
          <w:tab w:val="left" w:pos="2805"/>
        </w:tabs>
        <w:jc w:val="both"/>
        <w:rPr>
          <w:rFonts w:asciiTheme="minorHAnsi" w:hAnsiTheme="minorHAnsi"/>
          <w:bCs/>
          <w:color w:val="0070C0"/>
          <w:sz w:val="22"/>
          <w:szCs w:val="22"/>
        </w:rPr>
      </w:pPr>
    </w:p>
    <w:p w14:paraId="41D09B0D" w14:textId="417137B2" w:rsidR="008C3EE0" w:rsidRDefault="008C3EE0" w:rsidP="00AB34A1">
      <w:pPr>
        <w:tabs>
          <w:tab w:val="left" w:pos="2805"/>
        </w:tabs>
        <w:jc w:val="both"/>
        <w:rPr>
          <w:rFonts w:asciiTheme="minorHAnsi" w:hAnsiTheme="minorHAnsi"/>
          <w:bCs/>
          <w:color w:val="0070C0"/>
          <w:sz w:val="22"/>
          <w:szCs w:val="22"/>
        </w:rPr>
      </w:pPr>
    </w:p>
    <w:p w14:paraId="738231D2" w14:textId="052A8308" w:rsidR="008C3EE0" w:rsidRDefault="008C3EE0" w:rsidP="00AB34A1">
      <w:pPr>
        <w:tabs>
          <w:tab w:val="left" w:pos="2805"/>
        </w:tabs>
        <w:jc w:val="both"/>
        <w:rPr>
          <w:rFonts w:asciiTheme="minorHAnsi" w:hAnsiTheme="minorHAnsi"/>
          <w:bCs/>
          <w:color w:val="0070C0"/>
          <w:sz w:val="22"/>
          <w:szCs w:val="22"/>
        </w:rPr>
      </w:pPr>
    </w:p>
    <w:p w14:paraId="722C4823" w14:textId="773B3ED0" w:rsidR="008C3EE0" w:rsidRDefault="008C3EE0" w:rsidP="00AB34A1">
      <w:pPr>
        <w:tabs>
          <w:tab w:val="left" w:pos="2805"/>
        </w:tabs>
        <w:jc w:val="both"/>
        <w:rPr>
          <w:rFonts w:asciiTheme="minorHAnsi" w:hAnsiTheme="minorHAnsi"/>
          <w:bCs/>
          <w:color w:val="0070C0"/>
          <w:sz w:val="22"/>
          <w:szCs w:val="22"/>
        </w:rPr>
      </w:pPr>
    </w:p>
    <w:p w14:paraId="34F6AB6D" w14:textId="609A6ACC" w:rsidR="008C3EE0" w:rsidRDefault="008C3EE0" w:rsidP="00AB34A1">
      <w:pPr>
        <w:tabs>
          <w:tab w:val="left" w:pos="2805"/>
        </w:tabs>
        <w:jc w:val="both"/>
        <w:rPr>
          <w:rFonts w:asciiTheme="minorHAnsi" w:hAnsiTheme="minorHAnsi"/>
          <w:bCs/>
          <w:color w:val="0070C0"/>
          <w:sz w:val="22"/>
          <w:szCs w:val="22"/>
        </w:rPr>
      </w:pPr>
    </w:p>
    <w:p w14:paraId="0E2D2C6D" w14:textId="33A5B089" w:rsidR="008C3EE0" w:rsidRDefault="008C3EE0" w:rsidP="00AB34A1">
      <w:pPr>
        <w:tabs>
          <w:tab w:val="left" w:pos="2805"/>
        </w:tabs>
        <w:jc w:val="both"/>
        <w:rPr>
          <w:rFonts w:asciiTheme="minorHAnsi" w:hAnsiTheme="minorHAnsi"/>
          <w:bCs/>
          <w:color w:val="0070C0"/>
          <w:sz w:val="22"/>
          <w:szCs w:val="22"/>
        </w:rPr>
      </w:pPr>
    </w:p>
    <w:p w14:paraId="64FEA9B5" w14:textId="1C2DE84B" w:rsidR="00CF229A" w:rsidRDefault="00CF229A" w:rsidP="00AB34A1">
      <w:pPr>
        <w:tabs>
          <w:tab w:val="left" w:pos="2805"/>
        </w:tabs>
        <w:jc w:val="both"/>
        <w:rPr>
          <w:rFonts w:asciiTheme="minorHAnsi" w:hAnsiTheme="minorHAnsi"/>
          <w:bCs/>
          <w:color w:val="0070C0"/>
          <w:sz w:val="22"/>
          <w:szCs w:val="22"/>
        </w:rPr>
      </w:pPr>
    </w:p>
    <w:p w14:paraId="18C170CE" w14:textId="5131804D" w:rsidR="001764AA" w:rsidRDefault="001764AA" w:rsidP="00AB34A1">
      <w:pPr>
        <w:tabs>
          <w:tab w:val="left" w:pos="2805"/>
        </w:tabs>
        <w:jc w:val="both"/>
        <w:rPr>
          <w:rFonts w:asciiTheme="minorHAnsi" w:hAnsiTheme="minorHAnsi"/>
          <w:bCs/>
          <w:color w:val="0070C0"/>
          <w:sz w:val="22"/>
          <w:szCs w:val="22"/>
        </w:rPr>
      </w:pPr>
    </w:p>
    <w:p w14:paraId="4DF859AC" w14:textId="77777777" w:rsidR="001662F6" w:rsidRPr="002023CB" w:rsidRDefault="001662F6" w:rsidP="001662F6">
      <w:pPr>
        <w:tabs>
          <w:tab w:val="left" w:pos="2805"/>
        </w:tabs>
        <w:jc w:val="both"/>
        <w:rPr>
          <w:rFonts w:asciiTheme="minorHAnsi" w:hAnsiTheme="minorHAnsi"/>
          <w:bCs/>
          <w:color w:val="4F81BD" w:themeColor="accent1"/>
          <w:sz w:val="22"/>
          <w:szCs w:val="22"/>
        </w:rPr>
      </w:pPr>
      <w:r w:rsidRPr="002023CB">
        <w:rPr>
          <w:rFonts w:asciiTheme="minorHAnsi" w:hAnsiTheme="minorHAnsi"/>
          <w:bCs/>
          <w:color w:val="4F81BD" w:themeColor="accent1"/>
          <w:sz w:val="22"/>
          <w:szCs w:val="22"/>
        </w:rPr>
        <w:t>La créatrice ne peut pas être sur les deux marchés en même temps. Elle ne peut plus travailler seule et doit donc travailler avec une autre personne. Cela devient donc une action collective.</w:t>
      </w:r>
    </w:p>
    <w:p w14:paraId="7313DE6A" w14:textId="77777777" w:rsidR="001662F6" w:rsidRDefault="001662F6" w:rsidP="00AB34A1">
      <w:pPr>
        <w:tabs>
          <w:tab w:val="left" w:pos="2805"/>
        </w:tabs>
        <w:jc w:val="both"/>
        <w:rPr>
          <w:rFonts w:asciiTheme="minorHAnsi" w:hAnsiTheme="minorHAnsi"/>
          <w:bCs/>
          <w:color w:val="0070C0"/>
          <w:sz w:val="22"/>
          <w:szCs w:val="22"/>
        </w:rPr>
      </w:pPr>
    </w:p>
    <w:p w14:paraId="50113F77" w14:textId="77777777" w:rsidR="001764AA" w:rsidRPr="00F568E1" w:rsidRDefault="001764AA" w:rsidP="00AB34A1">
      <w:pPr>
        <w:tabs>
          <w:tab w:val="left" w:pos="2805"/>
        </w:tabs>
        <w:jc w:val="both"/>
        <w:rPr>
          <w:rFonts w:asciiTheme="minorHAnsi" w:hAnsiTheme="minorHAnsi"/>
          <w:bCs/>
          <w:color w:val="0070C0"/>
          <w:sz w:val="16"/>
          <w:szCs w:val="16"/>
        </w:rPr>
      </w:pPr>
    </w:p>
    <w:p w14:paraId="30170B59" w14:textId="77777777" w:rsidR="00BC743C" w:rsidRDefault="00BC743C" w:rsidP="00AB34A1">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 xml:space="preserve">D’après la définition du groupe donnée dans l’annexe 1, </w:t>
      </w:r>
      <w:r w:rsidR="008421FA">
        <w:rPr>
          <w:rFonts w:asciiTheme="minorHAnsi" w:hAnsiTheme="minorHAnsi"/>
          <w:bCs/>
          <w:sz w:val="22"/>
          <w:szCs w:val="22"/>
        </w:rPr>
        <w:t>le savonnier artisanal et le vendeur</w:t>
      </w:r>
      <w:r>
        <w:rPr>
          <w:rFonts w:asciiTheme="minorHAnsi" w:hAnsiTheme="minorHAnsi"/>
          <w:bCs/>
          <w:sz w:val="22"/>
          <w:szCs w:val="22"/>
        </w:rPr>
        <w:t xml:space="preserve"> constituent-</w:t>
      </w:r>
      <w:r w:rsidR="008421FA">
        <w:rPr>
          <w:rFonts w:asciiTheme="minorHAnsi" w:hAnsiTheme="minorHAnsi"/>
          <w:bCs/>
          <w:sz w:val="22"/>
          <w:szCs w:val="22"/>
        </w:rPr>
        <w:t>ils</w:t>
      </w:r>
      <w:r>
        <w:rPr>
          <w:rFonts w:asciiTheme="minorHAnsi" w:hAnsiTheme="minorHAnsi"/>
          <w:bCs/>
          <w:sz w:val="22"/>
          <w:szCs w:val="22"/>
        </w:rPr>
        <w:t xml:space="preserve"> un groupe au sens des sciences de gestion ?</w:t>
      </w:r>
    </w:p>
    <w:p w14:paraId="7F1B2700" w14:textId="77777777" w:rsidR="00BC743C" w:rsidRDefault="00BC743C" w:rsidP="00BC743C">
      <w:pPr>
        <w:jc w:val="both"/>
        <w:rPr>
          <w:rFonts w:asciiTheme="minorHAnsi" w:hAnsiTheme="minorHAnsi"/>
          <w:bCs/>
          <w:sz w:val="22"/>
          <w:szCs w:val="22"/>
        </w:rPr>
      </w:pPr>
    </w:p>
    <w:p w14:paraId="4FB42AC1" w14:textId="0A847FE0" w:rsidR="00BC743C" w:rsidRDefault="00BC743C" w:rsidP="00BC743C">
      <w:pPr>
        <w:pStyle w:val="Paragraphedeliste"/>
        <w:numPr>
          <w:ilvl w:val="0"/>
          <w:numId w:val="30"/>
        </w:numPr>
        <w:jc w:val="both"/>
        <w:rPr>
          <w:rFonts w:asciiTheme="minorHAnsi" w:hAnsiTheme="minorHAnsi"/>
          <w:bCs/>
          <w:sz w:val="22"/>
          <w:szCs w:val="22"/>
        </w:rPr>
      </w:pPr>
      <w:r>
        <w:rPr>
          <w:rFonts w:asciiTheme="minorHAnsi" w:hAnsiTheme="minorHAnsi"/>
          <w:bCs/>
          <w:sz w:val="22"/>
          <w:szCs w:val="22"/>
        </w:rPr>
        <w:t xml:space="preserve">Membres en interaction : </w:t>
      </w:r>
      <w:r w:rsidR="00006C59" w:rsidRPr="00006C59">
        <w:rPr>
          <w:rFonts w:asciiTheme="minorHAnsi" w:hAnsiTheme="minorHAnsi"/>
          <w:bCs/>
          <w:color w:val="4F81BD" w:themeColor="accent1"/>
          <w:sz w:val="22"/>
          <w:szCs w:val="22"/>
        </w:rPr>
        <w:t>les 2 individus doivent se coordonner et donc échanger pour, par exemple, fixer l’agenda des marchés.</w:t>
      </w:r>
    </w:p>
    <w:p w14:paraId="4DD8FC6A" w14:textId="77777777" w:rsidR="00BC743C" w:rsidRPr="00006C59" w:rsidRDefault="00BC743C" w:rsidP="00BC743C">
      <w:pPr>
        <w:pStyle w:val="Paragraphedeliste"/>
        <w:numPr>
          <w:ilvl w:val="0"/>
          <w:numId w:val="30"/>
        </w:numPr>
        <w:jc w:val="both"/>
        <w:rPr>
          <w:rFonts w:asciiTheme="minorHAnsi" w:hAnsiTheme="minorHAnsi"/>
          <w:bCs/>
          <w:color w:val="4F81BD" w:themeColor="accent1"/>
          <w:sz w:val="22"/>
          <w:szCs w:val="22"/>
        </w:rPr>
      </w:pPr>
      <w:r>
        <w:rPr>
          <w:rFonts w:asciiTheme="minorHAnsi" w:hAnsiTheme="minorHAnsi"/>
          <w:bCs/>
          <w:sz w:val="22"/>
          <w:szCs w:val="22"/>
        </w:rPr>
        <w:t xml:space="preserve">Membres conscients d’appartenir à un groupe : </w:t>
      </w:r>
      <w:r w:rsidRPr="00006C59">
        <w:rPr>
          <w:rFonts w:asciiTheme="minorHAnsi" w:hAnsiTheme="minorHAnsi"/>
          <w:bCs/>
          <w:color w:val="4F81BD" w:themeColor="accent1"/>
          <w:sz w:val="22"/>
          <w:szCs w:val="22"/>
        </w:rPr>
        <w:t>ce n’est pas un hasard si ces 2 personnes se retrouvent ensemble. Ils ont donc bien conscience d’appartenir à ce groupe.</w:t>
      </w:r>
    </w:p>
    <w:p w14:paraId="1858413B" w14:textId="7FA944DE" w:rsidR="00BC743C" w:rsidRPr="00006C59" w:rsidRDefault="00BC743C" w:rsidP="00BC743C">
      <w:pPr>
        <w:pStyle w:val="Paragraphedeliste"/>
        <w:numPr>
          <w:ilvl w:val="0"/>
          <w:numId w:val="30"/>
        </w:numPr>
        <w:jc w:val="both"/>
        <w:rPr>
          <w:rFonts w:asciiTheme="minorHAnsi" w:hAnsiTheme="minorHAnsi"/>
          <w:bCs/>
          <w:color w:val="4F81BD" w:themeColor="accent1"/>
          <w:sz w:val="22"/>
          <w:szCs w:val="22"/>
        </w:rPr>
      </w:pPr>
      <w:r>
        <w:rPr>
          <w:rFonts w:asciiTheme="minorHAnsi" w:hAnsiTheme="minorHAnsi"/>
          <w:bCs/>
          <w:sz w:val="22"/>
          <w:szCs w:val="22"/>
        </w:rPr>
        <w:t xml:space="preserve">Membres partageant un but commun : </w:t>
      </w:r>
      <w:r w:rsidR="00006C59" w:rsidRPr="00006C59">
        <w:rPr>
          <w:rFonts w:asciiTheme="minorHAnsi" w:hAnsiTheme="minorHAnsi"/>
          <w:bCs/>
          <w:color w:val="4F81BD" w:themeColor="accent1"/>
          <w:sz w:val="22"/>
          <w:szCs w:val="22"/>
        </w:rPr>
        <w:t>les 2 individus veulent vendre les savons pour dégager du profit et obtenir une rémunération.</w:t>
      </w:r>
    </w:p>
    <w:p w14:paraId="7988EEA9" w14:textId="4434F581" w:rsidR="001662F6" w:rsidRPr="00BC743C" w:rsidRDefault="001662F6" w:rsidP="00CF229A">
      <w:pPr>
        <w:pStyle w:val="Paragraphedeliste"/>
        <w:jc w:val="both"/>
        <w:rPr>
          <w:rFonts w:asciiTheme="minorHAnsi" w:hAnsiTheme="minorHAnsi"/>
          <w:bCs/>
          <w:sz w:val="22"/>
          <w:szCs w:val="22"/>
        </w:rPr>
      </w:pPr>
    </w:p>
    <w:p w14:paraId="7993B916" w14:textId="411B84AA" w:rsidR="002023CB" w:rsidRDefault="002023CB" w:rsidP="002023CB">
      <w:pPr>
        <w:jc w:val="both"/>
        <w:rPr>
          <w:rFonts w:asciiTheme="minorHAnsi" w:hAnsiTheme="minorHAnsi"/>
          <w:bCs/>
          <w:sz w:val="22"/>
          <w:szCs w:val="22"/>
        </w:rPr>
      </w:pPr>
      <w:r>
        <w:rPr>
          <w:rFonts w:asciiTheme="minorHAnsi" w:hAnsiTheme="minorHAnsi"/>
          <w:bCs/>
          <w:color w:val="0070C0"/>
          <w:sz w:val="22"/>
          <w:szCs w:val="22"/>
        </w:rPr>
        <w:lastRenderedPageBreak/>
        <w:t>Au sens des sciences de gestion, le savonniers artisanal et le vendeur constituent bien un groupe car ils sont en interaction, ils sont conscients de ne pas être regroupés par hasard et ils ont un but en commun, vendre les savons.</w:t>
      </w:r>
    </w:p>
    <w:p w14:paraId="6BD4C423" w14:textId="567A07C5" w:rsidR="00BC743C" w:rsidRPr="001662F6" w:rsidRDefault="00BC743C" w:rsidP="00BC743C">
      <w:pPr>
        <w:jc w:val="both"/>
        <w:rPr>
          <w:rFonts w:asciiTheme="minorHAnsi" w:hAnsiTheme="minorHAnsi"/>
          <w:bCs/>
          <w:color w:val="4F81BD" w:themeColor="accent1"/>
          <w:sz w:val="22"/>
          <w:szCs w:val="22"/>
        </w:rPr>
      </w:pPr>
    </w:p>
    <w:p w14:paraId="23C65729" w14:textId="77777777" w:rsidR="00CF229A" w:rsidRPr="00B67124" w:rsidRDefault="00CF229A" w:rsidP="00B67124">
      <w:pPr>
        <w:tabs>
          <w:tab w:val="left" w:pos="2805"/>
        </w:tabs>
        <w:jc w:val="both"/>
        <w:rPr>
          <w:rFonts w:asciiTheme="minorHAnsi" w:hAnsiTheme="minorHAnsi"/>
          <w:bCs/>
          <w:sz w:val="22"/>
          <w:szCs w:val="22"/>
        </w:rPr>
      </w:pPr>
    </w:p>
    <w:p w14:paraId="0B0A8428" w14:textId="6565D659" w:rsidR="000D2B55" w:rsidRDefault="000D2B55"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Chaque individu ou groupe d’individus peut-il, du jour au lendemain, aller vendre sa production artisanale sur les marchés et en faire son activité habituelle ?</w:t>
      </w:r>
    </w:p>
    <w:p w14:paraId="0EDD13B7" w14:textId="07F7A4CB" w:rsidR="005D62FA" w:rsidRDefault="005D62FA" w:rsidP="005D62FA">
      <w:pPr>
        <w:tabs>
          <w:tab w:val="left" w:pos="2805"/>
        </w:tabs>
        <w:jc w:val="both"/>
        <w:rPr>
          <w:rFonts w:asciiTheme="minorHAnsi" w:hAnsiTheme="minorHAnsi"/>
          <w:bCs/>
          <w:sz w:val="22"/>
          <w:szCs w:val="22"/>
        </w:rPr>
      </w:pPr>
    </w:p>
    <w:p w14:paraId="4279AD14" w14:textId="1355E70C" w:rsidR="005D62FA" w:rsidRPr="005D62FA" w:rsidRDefault="005D62FA" w:rsidP="005D62FA">
      <w:pPr>
        <w:tabs>
          <w:tab w:val="left" w:pos="2805"/>
        </w:tabs>
        <w:jc w:val="both"/>
        <w:rPr>
          <w:rFonts w:asciiTheme="minorHAnsi" w:hAnsiTheme="minorHAnsi"/>
          <w:bCs/>
          <w:color w:val="4F81BD" w:themeColor="accent1"/>
          <w:sz w:val="22"/>
          <w:szCs w:val="22"/>
        </w:rPr>
      </w:pPr>
      <w:r w:rsidRPr="005D62FA">
        <w:rPr>
          <w:rFonts w:asciiTheme="minorHAnsi" w:hAnsiTheme="minorHAnsi"/>
          <w:bCs/>
          <w:color w:val="4F81BD" w:themeColor="accent1"/>
          <w:sz w:val="22"/>
          <w:szCs w:val="22"/>
        </w:rPr>
        <w:t xml:space="preserve">Non on ne peut pas. Il faut d’abord créer une organisation en effectuant des démarches administratives. </w:t>
      </w:r>
    </w:p>
    <w:p w14:paraId="4393A950" w14:textId="77777777" w:rsidR="005D62FA" w:rsidRPr="005D62FA" w:rsidRDefault="005D62FA" w:rsidP="005D62FA">
      <w:pPr>
        <w:tabs>
          <w:tab w:val="left" w:pos="2805"/>
        </w:tabs>
        <w:jc w:val="both"/>
        <w:rPr>
          <w:rFonts w:asciiTheme="minorHAnsi" w:hAnsiTheme="minorHAnsi"/>
          <w:bCs/>
          <w:sz w:val="22"/>
          <w:szCs w:val="22"/>
        </w:rPr>
      </w:pPr>
    </w:p>
    <w:p w14:paraId="25CF1300" w14:textId="472008B3" w:rsidR="001F7875" w:rsidRDefault="001F7875" w:rsidP="001F7875">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Une entreprise est un type d’organisation. Une entreprise produit des biens et des services marchands. Rappeler</w:t>
      </w:r>
      <w:r w:rsidR="00985E48">
        <w:rPr>
          <w:rFonts w:asciiTheme="minorHAnsi" w:hAnsiTheme="minorHAnsi"/>
          <w:bCs/>
          <w:sz w:val="22"/>
          <w:szCs w:val="22"/>
        </w:rPr>
        <w:t xml:space="preserve"> </w:t>
      </w:r>
      <w:r>
        <w:rPr>
          <w:rFonts w:asciiTheme="minorHAnsi" w:hAnsiTheme="minorHAnsi"/>
          <w:bCs/>
          <w:sz w:val="22"/>
          <w:szCs w:val="22"/>
        </w:rPr>
        <w:t>ce qu’est une production marchande.</w:t>
      </w:r>
    </w:p>
    <w:p w14:paraId="14189F20" w14:textId="69AA76E7" w:rsidR="001F7875" w:rsidRDefault="001F7875" w:rsidP="001F7875">
      <w:pPr>
        <w:tabs>
          <w:tab w:val="left" w:pos="2805"/>
        </w:tabs>
        <w:jc w:val="both"/>
        <w:rPr>
          <w:rFonts w:asciiTheme="minorHAnsi" w:hAnsiTheme="minorHAnsi"/>
          <w:bCs/>
          <w:sz w:val="22"/>
          <w:szCs w:val="22"/>
        </w:rPr>
      </w:pPr>
    </w:p>
    <w:p w14:paraId="5EC82C6B" w14:textId="77777777" w:rsidR="005D62FA" w:rsidRDefault="005D62FA" w:rsidP="005D62FA">
      <w:pPr>
        <w:tabs>
          <w:tab w:val="left" w:pos="2805"/>
        </w:tabs>
        <w:jc w:val="both"/>
        <w:rPr>
          <w:rFonts w:asciiTheme="minorHAnsi" w:hAnsiTheme="minorHAnsi"/>
          <w:bCs/>
          <w:color w:val="0070C0"/>
          <w:sz w:val="22"/>
          <w:szCs w:val="22"/>
        </w:rPr>
      </w:pPr>
      <w:r>
        <w:rPr>
          <w:rFonts w:asciiTheme="minorHAnsi" w:hAnsiTheme="minorHAnsi"/>
          <w:bCs/>
          <w:color w:val="0070C0"/>
          <w:sz w:val="22"/>
          <w:szCs w:val="22"/>
        </w:rPr>
        <w:t>La production marchande correspond à la production de biens et de services destinée à être vendue sur un marché et dont le prix couvre au moins les couts de production. Ces biens sont produits par des entreprises.</w:t>
      </w:r>
    </w:p>
    <w:p w14:paraId="4BA06D95" w14:textId="0B69A619" w:rsidR="005D62FA" w:rsidRPr="005D62FA" w:rsidRDefault="005D62FA" w:rsidP="001F7875">
      <w:pPr>
        <w:tabs>
          <w:tab w:val="left" w:pos="2805"/>
        </w:tabs>
        <w:jc w:val="both"/>
        <w:rPr>
          <w:rFonts w:asciiTheme="minorHAnsi" w:hAnsiTheme="minorHAnsi"/>
          <w:bCs/>
          <w:i/>
          <w:color w:val="0070C0"/>
          <w:sz w:val="22"/>
          <w:szCs w:val="22"/>
        </w:rPr>
      </w:pPr>
      <w:r w:rsidRPr="00BF4EFE">
        <w:rPr>
          <w:rFonts w:asciiTheme="minorHAnsi" w:hAnsiTheme="minorHAnsi"/>
          <w:bCs/>
          <w:i/>
          <w:color w:val="0070C0"/>
          <w:sz w:val="22"/>
          <w:szCs w:val="22"/>
        </w:rPr>
        <w:t>(</w:t>
      </w:r>
      <w:proofErr w:type="gramStart"/>
      <w:r w:rsidRPr="00BF4EFE">
        <w:rPr>
          <w:rFonts w:asciiTheme="minorHAnsi" w:hAnsiTheme="minorHAnsi"/>
          <w:bCs/>
          <w:i/>
          <w:color w:val="0070C0"/>
          <w:sz w:val="22"/>
          <w:szCs w:val="22"/>
        </w:rPr>
        <w:t>source</w:t>
      </w:r>
      <w:proofErr w:type="gramEnd"/>
      <w:r w:rsidRPr="00BF4EFE">
        <w:rPr>
          <w:rFonts w:asciiTheme="minorHAnsi" w:hAnsiTheme="minorHAnsi"/>
          <w:bCs/>
          <w:i/>
          <w:color w:val="0070C0"/>
          <w:sz w:val="22"/>
          <w:szCs w:val="22"/>
        </w:rPr>
        <w:t> : site Vie public, au cœur du débat public)</w:t>
      </w:r>
    </w:p>
    <w:p w14:paraId="0F9D43FA" w14:textId="77777777" w:rsidR="00CF229A" w:rsidRDefault="00CF229A" w:rsidP="000D2B55">
      <w:pPr>
        <w:tabs>
          <w:tab w:val="left" w:pos="2805"/>
        </w:tabs>
        <w:jc w:val="both"/>
        <w:rPr>
          <w:rFonts w:asciiTheme="minorHAnsi" w:hAnsiTheme="minorHAnsi"/>
          <w:bCs/>
          <w:color w:val="0070C0"/>
          <w:sz w:val="22"/>
          <w:szCs w:val="22"/>
        </w:rPr>
      </w:pPr>
    </w:p>
    <w:p w14:paraId="1F458DE3" w14:textId="77777777" w:rsidR="001477F0" w:rsidRDefault="001477F0" w:rsidP="000D2B55">
      <w:pPr>
        <w:tabs>
          <w:tab w:val="left" w:pos="2805"/>
        </w:tabs>
        <w:jc w:val="both"/>
        <w:rPr>
          <w:rFonts w:asciiTheme="minorHAnsi" w:hAnsiTheme="minorHAnsi"/>
          <w:bCs/>
          <w:color w:val="0070C0"/>
          <w:sz w:val="22"/>
          <w:szCs w:val="22"/>
        </w:rPr>
      </w:pPr>
      <w:r>
        <w:rPr>
          <w:rFonts w:asciiTheme="minorHAnsi" w:hAnsiTheme="minorHAnsi"/>
          <w:bCs/>
          <w:noProof/>
          <w:color w:val="0070C0"/>
          <w:sz w:val="22"/>
          <w:szCs w:val="22"/>
        </w:rPr>
        <mc:AlternateContent>
          <mc:Choice Requires="wps">
            <w:drawing>
              <wp:anchor distT="0" distB="0" distL="114300" distR="114300" simplePos="0" relativeHeight="251671552" behindDoc="0" locked="0" layoutInCell="1" allowOverlap="1" wp14:anchorId="66A5E2CD" wp14:editId="04FAAF2A">
                <wp:simplePos x="0" y="0"/>
                <wp:positionH relativeFrom="margin">
                  <wp:align>center</wp:align>
                </wp:positionH>
                <wp:positionV relativeFrom="paragraph">
                  <wp:posOffset>160655</wp:posOffset>
                </wp:positionV>
                <wp:extent cx="6772275" cy="1990725"/>
                <wp:effectExtent l="0" t="0" r="28575" b="28575"/>
                <wp:wrapNone/>
                <wp:docPr id="10" name="Rectangle : coins arrondis 10"/>
                <wp:cNvGraphicFramePr/>
                <a:graphic xmlns:a="http://schemas.openxmlformats.org/drawingml/2006/main">
                  <a:graphicData uri="http://schemas.microsoft.com/office/word/2010/wordprocessingShape">
                    <wps:wsp>
                      <wps:cNvSpPr/>
                      <wps:spPr>
                        <a:xfrm>
                          <a:off x="0" y="0"/>
                          <a:ext cx="6772275" cy="1990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1FCBCCB8" w:rsid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N’employant</w:t>
                            </w:r>
                            <w:r w:rsidR="001477F0" w:rsidRPr="001477F0">
                              <w:rPr>
                                <w:rFonts w:asciiTheme="minorHAnsi" w:hAnsiTheme="minorHAnsi" w:cstheme="minorHAnsi"/>
                                <w:sz w:val="22"/>
                                <w:szCs w:val="22"/>
                              </w:rPr>
                              <w:t xml:space="preserve"> pas plus de 10 salariés (les apprentis ne sont pas comptabilisés)</w:t>
                            </w:r>
                          </w:p>
                          <w:p w14:paraId="233E660D" w14:textId="1835C1FE" w:rsidR="001477F0" w:rsidRP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Exerçant</w:t>
                            </w:r>
                            <w:r w:rsidR="001477F0" w:rsidRPr="001477F0">
                              <w:rPr>
                                <w:rFonts w:asciiTheme="minorHAnsi" w:hAnsiTheme="minorHAnsi" w:cstheme="minorHAnsi"/>
                                <w:sz w:val="22"/>
                                <w:szCs w:val="22"/>
                              </w:rPr>
                              <w:t xml:space="preserve"> une activité artisanale de production, de transformation, de réparation ou de prestation de services.</w:t>
                            </w:r>
                          </w:p>
                          <w:p w14:paraId="2BDDC057" w14:textId="77777777" w:rsidR="001477F0" w:rsidRDefault="001477F0" w:rsidP="001477F0">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oundrect w14:anchorId="66A5E2CD" id="Rectangle : coins arrondis 10" o:spid="_x0000_s1027" style="position:absolute;left:0;text-align:left;margin-left:0;margin-top:12.65pt;width:533.25pt;height:156.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" fillcolor="white [3201]" strokecolor="#f79646 [3209]" strokeweight="2pt">
                <v:textbox inset=",,,0">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1FCBCCB8" w:rsid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N’employant</w:t>
                      </w:r>
                      <w:r w:rsidR="001477F0" w:rsidRPr="001477F0">
                        <w:rPr>
                          <w:rFonts w:asciiTheme="minorHAnsi" w:hAnsiTheme="minorHAnsi" w:cstheme="minorHAnsi"/>
                          <w:sz w:val="22"/>
                          <w:szCs w:val="22"/>
                        </w:rPr>
                        <w:t xml:space="preserve"> pas plus de 10 salariés (les apprentis ne sont pas comptabilisés)</w:t>
                      </w:r>
                    </w:p>
                    <w:p w14:paraId="233E660D" w14:textId="1835C1FE" w:rsidR="001477F0" w:rsidRP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Exerçant</w:t>
                      </w:r>
                      <w:r w:rsidR="001477F0" w:rsidRPr="001477F0">
                        <w:rPr>
                          <w:rFonts w:asciiTheme="minorHAnsi" w:hAnsiTheme="minorHAnsi" w:cstheme="minorHAnsi"/>
                          <w:sz w:val="22"/>
                          <w:szCs w:val="22"/>
                        </w:rPr>
                        <w:t xml:space="preserve"> une activité artisanale de production, de transformation, de réparation ou de prestation de services.</w:t>
                      </w:r>
                    </w:p>
                    <w:p w14:paraId="2BDDC057" w14:textId="77777777" w:rsidR="001477F0" w:rsidRDefault="001477F0" w:rsidP="001477F0">
                      <w:pPr>
                        <w:jc w:val="center"/>
                      </w:pPr>
                    </w:p>
                  </w:txbxContent>
                </v:textbox>
                <w10:wrap anchorx="margin"/>
              </v:roundrect>
            </w:pict>
          </mc:Fallback>
        </mc:AlternateContent>
      </w:r>
    </w:p>
    <w:p w14:paraId="4A60FC8E" w14:textId="77777777" w:rsidR="001477F0" w:rsidRDefault="001477F0" w:rsidP="000D2B55">
      <w:pPr>
        <w:tabs>
          <w:tab w:val="left" w:pos="2805"/>
        </w:tabs>
        <w:jc w:val="both"/>
        <w:rPr>
          <w:rFonts w:asciiTheme="minorHAnsi" w:hAnsiTheme="minorHAnsi"/>
          <w:bCs/>
          <w:color w:val="0070C0"/>
          <w:sz w:val="22"/>
          <w:szCs w:val="22"/>
        </w:rPr>
      </w:pPr>
    </w:p>
    <w:p w14:paraId="05C5AB2E" w14:textId="77777777" w:rsidR="001477F0" w:rsidRDefault="001477F0" w:rsidP="000D2B55">
      <w:pPr>
        <w:tabs>
          <w:tab w:val="left" w:pos="2805"/>
        </w:tabs>
        <w:jc w:val="both"/>
        <w:rPr>
          <w:rFonts w:asciiTheme="minorHAnsi" w:hAnsiTheme="minorHAnsi"/>
          <w:bCs/>
          <w:color w:val="0070C0"/>
          <w:sz w:val="22"/>
          <w:szCs w:val="22"/>
        </w:rPr>
      </w:pPr>
    </w:p>
    <w:p w14:paraId="0B44C427" w14:textId="77777777" w:rsidR="001477F0" w:rsidRDefault="001477F0" w:rsidP="000D2B55">
      <w:pPr>
        <w:tabs>
          <w:tab w:val="left" w:pos="2805"/>
        </w:tabs>
        <w:jc w:val="both"/>
        <w:rPr>
          <w:rFonts w:asciiTheme="minorHAnsi" w:hAnsiTheme="minorHAnsi"/>
          <w:bCs/>
          <w:color w:val="0070C0"/>
          <w:sz w:val="22"/>
          <w:szCs w:val="22"/>
        </w:rPr>
      </w:pPr>
    </w:p>
    <w:p w14:paraId="6825C7BC" w14:textId="77777777" w:rsidR="001477F0" w:rsidRDefault="001477F0" w:rsidP="000D2B55">
      <w:pPr>
        <w:tabs>
          <w:tab w:val="left" w:pos="2805"/>
        </w:tabs>
        <w:jc w:val="both"/>
        <w:rPr>
          <w:rFonts w:asciiTheme="minorHAnsi" w:hAnsiTheme="minorHAnsi"/>
          <w:bCs/>
          <w:color w:val="0070C0"/>
          <w:sz w:val="22"/>
          <w:szCs w:val="22"/>
        </w:rPr>
      </w:pPr>
    </w:p>
    <w:p w14:paraId="0C6C60A6" w14:textId="77777777" w:rsidR="001477F0" w:rsidRDefault="001477F0" w:rsidP="000D2B55">
      <w:pPr>
        <w:tabs>
          <w:tab w:val="left" w:pos="2805"/>
        </w:tabs>
        <w:jc w:val="both"/>
        <w:rPr>
          <w:rFonts w:asciiTheme="minorHAnsi" w:hAnsiTheme="minorHAnsi"/>
          <w:bCs/>
          <w:color w:val="0070C0"/>
          <w:sz w:val="22"/>
          <w:szCs w:val="22"/>
        </w:rPr>
      </w:pPr>
    </w:p>
    <w:p w14:paraId="34C4829E" w14:textId="77777777" w:rsidR="001477F0" w:rsidRDefault="001477F0" w:rsidP="000D2B55">
      <w:pPr>
        <w:tabs>
          <w:tab w:val="left" w:pos="2805"/>
        </w:tabs>
        <w:jc w:val="both"/>
        <w:rPr>
          <w:rFonts w:asciiTheme="minorHAnsi" w:hAnsiTheme="minorHAnsi"/>
          <w:bCs/>
          <w:color w:val="0070C0"/>
          <w:sz w:val="22"/>
          <w:szCs w:val="22"/>
        </w:rPr>
      </w:pPr>
    </w:p>
    <w:p w14:paraId="71D3B7B8" w14:textId="77777777" w:rsidR="001477F0" w:rsidRDefault="001477F0" w:rsidP="000D2B55">
      <w:pPr>
        <w:tabs>
          <w:tab w:val="left" w:pos="2805"/>
        </w:tabs>
        <w:jc w:val="both"/>
        <w:rPr>
          <w:rFonts w:asciiTheme="minorHAnsi" w:hAnsiTheme="minorHAnsi"/>
          <w:bCs/>
          <w:color w:val="0070C0"/>
          <w:sz w:val="22"/>
          <w:szCs w:val="22"/>
        </w:rPr>
      </w:pPr>
    </w:p>
    <w:p w14:paraId="623C0341" w14:textId="77777777" w:rsidR="001477F0" w:rsidRDefault="001477F0" w:rsidP="000D2B55">
      <w:pPr>
        <w:tabs>
          <w:tab w:val="left" w:pos="2805"/>
        </w:tabs>
        <w:jc w:val="both"/>
        <w:rPr>
          <w:rFonts w:asciiTheme="minorHAnsi" w:hAnsiTheme="minorHAnsi"/>
          <w:bCs/>
          <w:color w:val="0070C0"/>
          <w:sz w:val="22"/>
          <w:szCs w:val="22"/>
        </w:rPr>
      </w:pPr>
    </w:p>
    <w:p w14:paraId="3355C6BB" w14:textId="77777777" w:rsidR="001477F0" w:rsidRDefault="001477F0" w:rsidP="000D2B55">
      <w:pPr>
        <w:tabs>
          <w:tab w:val="left" w:pos="2805"/>
        </w:tabs>
        <w:jc w:val="both"/>
        <w:rPr>
          <w:rFonts w:asciiTheme="minorHAnsi" w:hAnsiTheme="minorHAnsi"/>
          <w:bCs/>
          <w:color w:val="0070C0"/>
          <w:sz w:val="22"/>
          <w:szCs w:val="22"/>
        </w:rPr>
      </w:pPr>
    </w:p>
    <w:p w14:paraId="7CB5BFE8" w14:textId="77777777" w:rsidR="001477F0" w:rsidRDefault="001477F0" w:rsidP="000D2B55">
      <w:pPr>
        <w:tabs>
          <w:tab w:val="left" w:pos="2805"/>
        </w:tabs>
        <w:jc w:val="both"/>
        <w:rPr>
          <w:rFonts w:asciiTheme="minorHAnsi" w:hAnsiTheme="minorHAnsi"/>
          <w:bCs/>
          <w:color w:val="0070C0"/>
          <w:sz w:val="22"/>
          <w:szCs w:val="22"/>
        </w:rPr>
      </w:pPr>
    </w:p>
    <w:p w14:paraId="63902E86" w14:textId="77777777" w:rsidR="001477F0" w:rsidRDefault="001477F0" w:rsidP="000D2B55">
      <w:pPr>
        <w:tabs>
          <w:tab w:val="left" w:pos="2805"/>
        </w:tabs>
        <w:jc w:val="both"/>
        <w:rPr>
          <w:rFonts w:asciiTheme="minorHAnsi" w:hAnsiTheme="minorHAnsi"/>
          <w:bCs/>
          <w:color w:val="0070C0"/>
          <w:sz w:val="22"/>
          <w:szCs w:val="22"/>
        </w:rPr>
      </w:pPr>
    </w:p>
    <w:p w14:paraId="2D55C5A3" w14:textId="77777777" w:rsidR="000D2B55" w:rsidRPr="000D2B55" w:rsidRDefault="000D2B55" w:rsidP="000D2B55">
      <w:pPr>
        <w:tabs>
          <w:tab w:val="left" w:pos="2805"/>
        </w:tabs>
        <w:jc w:val="both"/>
        <w:rPr>
          <w:rFonts w:asciiTheme="minorHAnsi" w:hAnsiTheme="minorHAnsi"/>
          <w:bCs/>
          <w:sz w:val="22"/>
          <w:szCs w:val="22"/>
        </w:rPr>
      </w:pPr>
    </w:p>
    <w:p w14:paraId="4E8BDAD3" w14:textId="77777777" w:rsidR="006D4D30" w:rsidRDefault="00ED3527"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 xml:space="preserve">Pour que le groupe devienne une organisation, en l’occurrence une entreprise dans notre contexte, certaines formalités sont nécessaires. </w:t>
      </w:r>
      <w:r w:rsidR="00E4758A">
        <w:rPr>
          <w:rFonts w:asciiTheme="minorHAnsi" w:hAnsiTheme="minorHAnsi"/>
          <w:bCs/>
          <w:sz w:val="22"/>
          <w:szCs w:val="22"/>
        </w:rPr>
        <w:t>Identifier la formalité principale.</w:t>
      </w:r>
      <w:r w:rsidR="00FD0E40">
        <w:rPr>
          <w:rFonts w:asciiTheme="minorHAnsi" w:hAnsiTheme="minorHAnsi"/>
          <w:bCs/>
          <w:sz w:val="22"/>
          <w:szCs w:val="22"/>
        </w:rPr>
        <w:t xml:space="preserve"> Que peut faire l’organisation une fois </w:t>
      </w:r>
      <w:bookmarkStart w:id="0" w:name="_GoBack"/>
      <w:bookmarkEnd w:id="0"/>
      <w:r w:rsidR="00FD0E40">
        <w:rPr>
          <w:rFonts w:asciiTheme="minorHAnsi" w:hAnsiTheme="minorHAnsi"/>
          <w:bCs/>
          <w:sz w:val="22"/>
          <w:szCs w:val="22"/>
        </w:rPr>
        <w:t>ces démarches effectuées ?</w:t>
      </w:r>
    </w:p>
    <w:p w14:paraId="6656BDF9" w14:textId="77777777" w:rsidR="00ED334F" w:rsidRDefault="00ED334F" w:rsidP="00ED334F">
      <w:pPr>
        <w:tabs>
          <w:tab w:val="left" w:pos="2805"/>
        </w:tabs>
        <w:jc w:val="both"/>
        <w:rPr>
          <w:rFonts w:asciiTheme="minorHAnsi" w:hAnsiTheme="minorHAnsi"/>
          <w:bCs/>
          <w:sz w:val="22"/>
          <w:szCs w:val="22"/>
        </w:rPr>
      </w:pPr>
    </w:p>
    <w:p w14:paraId="02D463E5" w14:textId="62CF8D8B" w:rsidR="005D62FA" w:rsidRPr="005D62FA" w:rsidRDefault="005D62FA" w:rsidP="005D62FA">
      <w:pPr>
        <w:tabs>
          <w:tab w:val="left" w:pos="2805"/>
        </w:tabs>
        <w:jc w:val="both"/>
        <w:rPr>
          <w:rFonts w:asciiTheme="minorHAnsi" w:hAnsiTheme="minorHAnsi" w:cstheme="minorHAnsi"/>
          <w:color w:val="4F81BD" w:themeColor="accent1"/>
          <w:sz w:val="22"/>
          <w:szCs w:val="22"/>
        </w:rPr>
      </w:pPr>
      <w:r w:rsidRPr="005D62FA">
        <w:rPr>
          <w:rFonts w:asciiTheme="minorHAnsi" w:hAnsiTheme="minorHAnsi" w:cstheme="minorHAnsi"/>
          <w:color w:val="4F81BD" w:themeColor="accent1"/>
          <w:sz w:val="22"/>
          <w:szCs w:val="22"/>
        </w:rPr>
        <w:t>Le groupe doit avoir une existence juridique avec la mise en place d’un statut juridique (SARL, entreprise individuelle …). Cette mise en place permet d’effectuer les démarches nécessaires au bon fonctionnement de l’organisation (embaucher, acheter, vendre…). Un savonnier étant un artisan, une immatriculation au répertoire des métiers est aussi nécessaire.</w:t>
      </w:r>
    </w:p>
    <w:p w14:paraId="115936B6" w14:textId="77777777" w:rsidR="00CF229A" w:rsidRDefault="00CF229A" w:rsidP="00ED334F">
      <w:pPr>
        <w:tabs>
          <w:tab w:val="left" w:pos="2805"/>
        </w:tabs>
        <w:jc w:val="both"/>
        <w:rPr>
          <w:rFonts w:asciiTheme="minorHAnsi" w:hAnsiTheme="minorHAnsi" w:cstheme="minorHAnsi"/>
          <w:color w:val="0070C0"/>
          <w:sz w:val="22"/>
          <w:szCs w:val="22"/>
        </w:rPr>
      </w:pPr>
    </w:p>
    <w:p w14:paraId="2694ABC0" w14:textId="77777777" w:rsidR="00CF229A" w:rsidRPr="00ED334F" w:rsidRDefault="00CF229A" w:rsidP="00ED334F">
      <w:pPr>
        <w:tabs>
          <w:tab w:val="left" w:pos="2805"/>
        </w:tabs>
        <w:jc w:val="both"/>
        <w:rPr>
          <w:rFonts w:asciiTheme="minorHAnsi" w:hAnsiTheme="minorHAnsi"/>
          <w:bCs/>
          <w:sz w:val="22"/>
          <w:szCs w:val="22"/>
        </w:rPr>
      </w:pPr>
    </w:p>
    <w:p w14:paraId="308DB11A" w14:textId="77777777" w:rsidR="00191C60" w:rsidRPr="00B670FD" w:rsidRDefault="008C01C5"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Pour devenir une organisation le groupe doit exister sur la durée et ne pas avoir une existence éphémère. A partir de ce complément d’informations et des réponses aux questions précédentes, donner une définition de l’organisation.</w:t>
      </w:r>
    </w:p>
    <w:p w14:paraId="46D00FCE" w14:textId="77777777" w:rsidR="006D4D30" w:rsidRDefault="006D4D30" w:rsidP="000C77E4">
      <w:pPr>
        <w:tabs>
          <w:tab w:val="left" w:pos="2805"/>
        </w:tabs>
        <w:rPr>
          <w:rFonts w:asciiTheme="minorHAnsi" w:hAnsiTheme="minorHAnsi"/>
          <w:b/>
        </w:rPr>
      </w:pPr>
    </w:p>
    <w:p w14:paraId="4A7ACC14" w14:textId="77777777" w:rsidR="005D62FA" w:rsidRPr="005D62FA" w:rsidRDefault="005D62FA" w:rsidP="005D62FA">
      <w:pPr>
        <w:tabs>
          <w:tab w:val="left" w:pos="2805"/>
        </w:tabs>
        <w:rPr>
          <w:rFonts w:asciiTheme="minorHAnsi" w:hAnsiTheme="minorHAnsi" w:cstheme="minorHAnsi"/>
          <w:b/>
          <w:color w:val="4F81BD" w:themeColor="accent1"/>
          <w:sz w:val="22"/>
          <w:szCs w:val="22"/>
        </w:rPr>
      </w:pPr>
      <w:r w:rsidRPr="005D62FA">
        <w:rPr>
          <w:rFonts w:asciiTheme="minorHAnsi" w:hAnsiTheme="minorHAnsi" w:cstheme="minorHAnsi"/>
          <w:color w:val="4F81BD" w:themeColor="accent1"/>
          <w:sz w:val="22"/>
          <w:szCs w:val="22"/>
          <w:shd w:val="clear" w:color="auto" w:fill="FFFFFF"/>
        </w:rPr>
        <w:t>Une organisation est un groupe d’individus ayant un objectif commun, dans un cadre juridique, et une permanence dans le temps.</w:t>
      </w:r>
    </w:p>
    <w:p w14:paraId="36FB381D" w14:textId="77777777" w:rsidR="00CF229A" w:rsidRDefault="00CF229A" w:rsidP="000C77E4">
      <w:pPr>
        <w:tabs>
          <w:tab w:val="left" w:pos="2805"/>
        </w:tabs>
        <w:rPr>
          <w:rFonts w:asciiTheme="minorHAnsi" w:hAnsiTheme="minorHAnsi"/>
          <w:b/>
        </w:rPr>
      </w:pPr>
    </w:p>
    <w:p w14:paraId="5EA4880D" w14:textId="77777777" w:rsidR="00CF229A" w:rsidRDefault="00CF229A" w:rsidP="000C77E4">
      <w:pPr>
        <w:tabs>
          <w:tab w:val="left" w:pos="2805"/>
        </w:tabs>
        <w:rPr>
          <w:rFonts w:asciiTheme="minorHAnsi" w:hAnsiTheme="minorHAnsi"/>
          <w:b/>
        </w:rPr>
      </w:pPr>
    </w:p>
    <w:p w14:paraId="69043A8E" w14:textId="77777777" w:rsidR="009E62E0" w:rsidRPr="009E62E0" w:rsidRDefault="009E62E0" w:rsidP="009E62E0">
      <w:pPr>
        <w:pStyle w:val="Paragraphedeliste"/>
        <w:numPr>
          <w:ilvl w:val="0"/>
          <w:numId w:val="4"/>
        </w:numPr>
        <w:rPr>
          <w:rFonts w:asciiTheme="minorHAnsi" w:hAnsiTheme="minorHAnsi"/>
          <w:b/>
          <w:u w:val="single"/>
        </w:rPr>
      </w:pPr>
      <w:r>
        <w:rPr>
          <w:rFonts w:asciiTheme="minorHAnsi" w:hAnsiTheme="minorHAnsi"/>
          <w:b/>
          <w:u w:val="single"/>
        </w:rPr>
        <w:t xml:space="preserve">Les critères pour distinguer les </w:t>
      </w:r>
      <w:r w:rsidR="00BC69E2">
        <w:rPr>
          <w:rFonts w:asciiTheme="minorHAnsi" w:hAnsiTheme="minorHAnsi"/>
          <w:b/>
          <w:u w:val="single"/>
        </w:rPr>
        <w:t>entreprises</w:t>
      </w:r>
    </w:p>
    <w:p w14:paraId="62473FA3" w14:textId="77777777" w:rsidR="00DC1D47" w:rsidRDefault="00DC1D47" w:rsidP="00DC1D47">
      <w:pPr>
        <w:ind w:firstLine="360"/>
        <w:jc w:val="center"/>
        <w:rPr>
          <w:rFonts w:asciiTheme="minorHAnsi" w:hAnsiTheme="minorHAnsi"/>
          <w:sz w:val="22"/>
          <w:szCs w:val="22"/>
        </w:rPr>
      </w:pPr>
    </w:p>
    <w:p w14:paraId="62613930" w14:textId="77777777" w:rsidR="00DC1D47" w:rsidRPr="0029321F" w:rsidRDefault="00DC1D47" w:rsidP="00DC1D47">
      <w:pPr>
        <w:ind w:firstLine="360"/>
        <w:jc w:val="both"/>
        <w:rPr>
          <w:rFonts w:asciiTheme="minorHAnsi" w:hAnsiTheme="minorHAnsi" w:cstheme="minorHAnsi"/>
          <w:sz w:val="22"/>
          <w:szCs w:val="22"/>
        </w:rPr>
      </w:pPr>
      <w:r>
        <w:rPr>
          <w:noProof/>
        </w:rPr>
        <w:drawing>
          <wp:anchor distT="0" distB="0" distL="114300" distR="114300" simplePos="0" relativeHeight="251667456" behindDoc="0" locked="0" layoutInCell="1" allowOverlap="1" wp14:anchorId="201E85D2" wp14:editId="4E009F88">
            <wp:simplePos x="0" y="0"/>
            <wp:positionH relativeFrom="column">
              <wp:posOffset>-4445</wp:posOffset>
            </wp:positionH>
            <wp:positionV relativeFrom="paragraph">
              <wp:posOffset>-3810</wp:posOffset>
            </wp:positionV>
            <wp:extent cx="1472400" cy="705600"/>
            <wp:effectExtent l="0" t="0" r="0" b="0"/>
            <wp:wrapThrough wrapText="bothSides">
              <wp:wrapPolygon edited="0">
                <wp:start x="3634" y="0"/>
                <wp:lineTo x="0" y="4083"/>
                <wp:lineTo x="0" y="17498"/>
                <wp:lineTo x="280" y="19831"/>
                <wp:lineTo x="10903" y="20997"/>
                <wp:lineTo x="19009" y="20997"/>
                <wp:lineTo x="19569" y="18664"/>
                <wp:lineTo x="21246" y="16331"/>
                <wp:lineTo x="21246" y="4666"/>
                <wp:lineTo x="20687" y="2916"/>
                <wp:lineTo x="17891" y="0"/>
                <wp:lineTo x="3634" y="0"/>
              </wp:wrapPolygon>
            </wp:wrapThrough>
            <wp:docPr id="3" name="Image 3" descr="La Savonnerie de Ny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Savonnerie de Ny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2400" cy="705600"/>
                    </a:xfrm>
                    <a:prstGeom prst="rect">
                      <a:avLst/>
                    </a:prstGeom>
                    <a:noFill/>
                    <a:ln>
                      <a:noFill/>
                    </a:ln>
                  </pic:spPr>
                </pic:pic>
              </a:graphicData>
            </a:graphic>
          </wp:anchor>
        </w:drawing>
      </w:r>
      <w:r w:rsidRPr="0029321F">
        <w:rPr>
          <w:rFonts w:asciiTheme="minorHAnsi" w:hAnsiTheme="minorHAnsi" w:cstheme="minorHAnsi"/>
          <w:sz w:val="22"/>
          <w:szCs w:val="22"/>
        </w:rPr>
        <w:t xml:space="preserve">C’est avec passion et des </w:t>
      </w:r>
      <w:r w:rsidRPr="0029321F">
        <w:rPr>
          <w:rStyle w:val="lev"/>
          <w:rFonts w:asciiTheme="minorHAnsi" w:hAnsiTheme="minorHAnsi" w:cstheme="minorHAnsi"/>
          <w:b w:val="0"/>
          <w:bCs w:val="0"/>
          <w:sz w:val="22"/>
          <w:szCs w:val="22"/>
        </w:rPr>
        <w:t>ingrédients rigoureusement sélectionnés</w:t>
      </w:r>
      <w:r w:rsidRPr="0029321F">
        <w:rPr>
          <w:rFonts w:asciiTheme="minorHAnsi" w:hAnsiTheme="minorHAnsi" w:cstheme="minorHAnsi"/>
          <w:sz w:val="22"/>
          <w:szCs w:val="22"/>
        </w:rPr>
        <w:t xml:space="preserve"> auprès des </w:t>
      </w:r>
      <w:r w:rsidRPr="0029321F">
        <w:rPr>
          <w:rStyle w:val="lev"/>
          <w:rFonts w:asciiTheme="minorHAnsi" w:hAnsiTheme="minorHAnsi" w:cstheme="minorHAnsi"/>
          <w:b w:val="0"/>
          <w:bCs w:val="0"/>
          <w:sz w:val="22"/>
          <w:szCs w:val="22"/>
        </w:rPr>
        <w:t>producteurs locaux</w:t>
      </w:r>
      <w:r w:rsidRPr="0029321F">
        <w:rPr>
          <w:rFonts w:asciiTheme="minorHAnsi" w:hAnsiTheme="minorHAnsi" w:cstheme="minorHAnsi"/>
          <w:sz w:val="22"/>
          <w:szCs w:val="22"/>
        </w:rPr>
        <w:t xml:space="preserve"> que la Savonnerie de Nyons produit ses savons. Beurre de karité Bio, Lait d’ânesse Bio, Huile d’Argan Bio, produits agricoles issus du terroir… Nyons est situé dans La Drôme, premier département Bio de France : Lavande, Olive, Raisin, fruits, herbes aromatiques, tout y est !</w:t>
      </w:r>
    </w:p>
    <w:p w14:paraId="46DBD2A2" w14:textId="77777777" w:rsidR="00DC1D47" w:rsidRDefault="00DC1D47" w:rsidP="00DC1D47">
      <w:pPr>
        <w:jc w:val="both"/>
        <w:rPr>
          <w:rFonts w:asciiTheme="minorHAnsi" w:hAnsiTheme="minorHAnsi" w:cstheme="minorHAnsi"/>
          <w:sz w:val="22"/>
          <w:szCs w:val="22"/>
        </w:rPr>
      </w:pPr>
      <w:r w:rsidRPr="0029321F">
        <w:rPr>
          <w:rFonts w:asciiTheme="minorHAnsi" w:hAnsiTheme="minorHAnsi" w:cstheme="minorHAnsi"/>
          <w:sz w:val="22"/>
          <w:szCs w:val="22"/>
        </w:rPr>
        <w:t xml:space="preserve">La </w:t>
      </w:r>
      <w:r w:rsidRPr="0029321F">
        <w:rPr>
          <w:rStyle w:val="lev"/>
          <w:rFonts w:asciiTheme="minorHAnsi" w:hAnsiTheme="minorHAnsi" w:cstheme="minorHAnsi"/>
          <w:b w:val="0"/>
          <w:bCs w:val="0"/>
          <w:sz w:val="22"/>
          <w:szCs w:val="22"/>
        </w:rPr>
        <w:t>modernité de ses installations</w:t>
      </w:r>
      <w:r w:rsidRPr="0029321F">
        <w:rPr>
          <w:rFonts w:asciiTheme="minorHAnsi" w:hAnsiTheme="minorHAnsi" w:cstheme="minorHAnsi"/>
          <w:sz w:val="22"/>
          <w:szCs w:val="22"/>
        </w:rPr>
        <w:t xml:space="preserve"> permet de réaliser des </w:t>
      </w:r>
      <w:r w:rsidRPr="0029321F">
        <w:rPr>
          <w:rStyle w:val="lev"/>
          <w:rFonts w:asciiTheme="minorHAnsi" w:hAnsiTheme="minorHAnsi" w:cstheme="minorHAnsi"/>
          <w:b w:val="0"/>
          <w:bCs w:val="0"/>
          <w:sz w:val="22"/>
          <w:szCs w:val="22"/>
        </w:rPr>
        <w:t>produits de qualité</w:t>
      </w:r>
      <w:r w:rsidRPr="0029321F">
        <w:rPr>
          <w:rFonts w:asciiTheme="minorHAnsi" w:hAnsiTheme="minorHAnsi" w:cstheme="minorHAnsi"/>
          <w:sz w:val="22"/>
          <w:szCs w:val="22"/>
        </w:rPr>
        <w:t xml:space="preserve"> personnalisés. La collection des produits de la Savonnerie de Nyons s’inscrit dans les thèmes de la nostalgie. Les images reproduites sur les boites en métal et autres supports sont des œuvres originales réalisées par un artiste peintre Nyonsais. </w:t>
      </w:r>
    </w:p>
    <w:p w14:paraId="7A2C75C7" w14:textId="77777777" w:rsidR="00DC1D47" w:rsidRDefault="00DC1D47" w:rsidP="00DC1D47">
      <w:pPr>
        <w:jc w:val="both"/>
        <w:rPr>
          <w:rFonts w:asciiTheme="minorHAnsi" w:hAnsiTheme="minorHAnsi" w:cstheme="minorHAnsi"/>
          <w:sz w:val="22"/>
          <w:szCs w:val="22"/>
        </w:rPr>
      </w:pPr>
    </w:p>
    <w:p w14:paraId="16AF46D6" w14:textId="106F5112"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C’est en effet à Nyons que les vestiges de la plus ancienne Savonnerie de France ont été découverts.</w:t>
      </w:r>
    </w:p>
    <w:p w14:paraId="5D3D36D0" w14:textId="1985D56A"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Grâce à ses oliviers, cette petite ville de la Drôme provençale a toujours produit du savon. Les premières traces d’une savonnerie dans le cadastre remontent à 1591.</w:t>
      </w:r>
    </w:p>
    <w:p w14:paraId="106CB6D0" w14:textId="32FA8A27"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lastRenderedPageBreak/>
        <w:t>Au début du XVIIIème siècle, il existait encore trois savonneries à Nyons : on estimait alors la production à quelque 800 tonnes. Une très importante production pour l’époque.</w:t>
      </w:r>
    </w:p>
    <w:p w14:paraId="35ADF698" w14:textId="77777777" w:rsidR="00DC1D47" w:rsidRDefault="00DC1D47" w:rsidP="00BF706E">
      <w:pPr>
        <w:jc w:val="both"/>
        <w:rPr>
          <w:rFonts w:asciiTheme="minorHAnsi" w:hAnsiTheme="minorHAnsi" w:cstheme="minorHAnsi"/>
          <w:sz w:val="22"/>
          <w:szCs w:val="22"/>
        </w:rPr>
      </w:pPr>
      <w:r w:rsidRPr="00C06A51">
        <w:rPr>
          <w:rFonts w:asciiTheme="minorHAnsi" w:hAnsiTheme="minorHAnsi" w:cstheme="minorHAnsi"/>
          <w:sz w:val="22"/>
          <w:szCs w:val="22"/>
        </w:rPr>
        <w:t>Malheureusement faute d’héritiers, ces savonneries ont lentement périclité. Finalement près de 300 ans plus tard, Erwan ALLEE a choisi de faire revivre cette tradition nyonsaise longtemps endormie.</w:t>
      </w:r>
    </w:p>
    <w:p w14:paraId="6DDA056D" w14:textId="77777777" w:rsidR="00DC1D47" w:rsidRDefault="00DC1D47" w:rsidP="00BF706E">
      <w:pPr>
        <w:jc w:val="both"/>
        <w:rPr>
          <w:rFonts w:asciiTheme="minorHAnsi" w:hAnsiTheme="minorHAnsi"/>
          <w:bCs/>
          <w:sz w:val="22"/>
          <w:szCs w:val="22"/>
        </w:rPr>
      </w:pPr>
      <w:r w:rsidRPr="00C06A51">
        <w:rPr>
          <w:rFonts w:asciiTheme="minorHAnsi" w:hAnsiTheme="minorHAnsi"/>
          <w:bCs/>
          <w:sz w:val="22"/>
          <w:szCs w:val="22"/>
        </w:rPr>
        <w:t>En 2001, Monsieur ALLEE créé GALEO, une entreprise de produits provençaux (bien-être, senteurs et décorations). En 2013, il la vend mais les nouveaux acquéreurs ne souhaitent pas conserver l’outil de production qu’est la savonnerie.</w:t>
      </w:r>
      <w:r>
        <w:rPr>
          <w:rFonts w:asciiTheme="minorHAnsi" w:hAnsiTheme="minorHAnsi"/>
          <w:bCs/>
          <w:sz w:val="22"/>
          <w:szCs w:val="22"/>
        </w:rPr>
        <w:t xml:space="preserve"> </w:t>
      </w:r>
      <w:r w:rsidRPr="00C06A51">
        <w:rPr>
          <w:rFonts w:asciiTheme="minorHAnsi" w:hAnsiTheme="minorHAnsi"/>
          <w:bCs/>
          <w:sz w:val="22"/>
          <w:szCs w:val="22"/>
        </w:rPr>
        <w:t>Erwan ALLEE se retrouve alors à la tête de cette petite entreprise, et devient</w:t>
      </w:r>
      <w:r>
        <w:rPr>
          <w:rFonts w:asciiTheme="minorHAnsi" w:hAnsiTheme="minorHAnsi"/>
          <w:bCs/>
          <w:sz w:val="22"/>
          <w:szCs w:val="22"/>
        </w:rPr>
        <w:t xml:space="preserve"> </w:t>
      </w:r>
      <w:r w:rsidRPr="00C06A51">
        <w:rPr>
          <w:rFonts w:asciiTheme="minorHAnsi" w:hAnsiTheme="minorHAnsi"/>
          <w:bCs/>
          <w:sz w:val="22"/>
          <w:szCs w:val="22"/>
        </w:rPr>
        <w:t>le créateur des produits.</w:t>
      </w:r>
      <w:r>
        <w:rPr>
          <w:rFonts w:asciiTheme="minorHAnsi" w:hAnsiTheme="minorHAnsi"/>
          <w:bCs/>
          <w:sz w:val="22"/>
          <w:szCs w:val="22"/>
        </w:rPr>
        <w:t xml:space="preserve"> </w:t>
      </w:r>
      <w:r w:rsidRPr="00C06A51">
        <w:rPr>
          <w:rFonts w:asciiTheme="minorHAnsi" w:hAnsiTheme="minorHAnsi"/>
          <w:bCs/>
          <w:sz w:val="22"/>
          <w:szCs w:val="22"/>
        </w:rPr>
        <w:t>Il a commencé l’aventure aux côtés d’Aldo BIELLI, maître savonnier, qui lui a légué son savoir-faire et ses recettes. L’expérience d’Erwan de plus de 20 ans dans le secteur des cosmétiques, et ses nombreux voyages à travers le monde, l’ont ensuite aidé à créer et à développer ses gammes.</w:t>
      </w:r>
    </w:p>
    <w:p w14:paraId="600F0920" w14:textId="77777777" w:rsidR="003B2AE5" w:rsidRDefault="003B2AE5" w:rsidP="00BF706E">
      <w:pPr>
        <w:jc w:val="both"/>
        <w:rPr>
          <w:rFonts w:asciiTheme="minorHAnsi" w:hAnsiTheme="minorHAnsi"/>
          <w:bCs/>
          <w:sz w:val="22"/>
          <w:szCs w:val="22"/>
        </w:rPr>
      </w:pPr>
    </w:p>
    <w:p w14:paraId="3BDE0B6F" w14:textId="77777777" w:rsidR="003B2AE5" w:rsidRDefault="003B2AE5" w:rsidP="003B2AE5">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3 – Extrait de la fiche d’identité de l’entreprise</w:t>
      </w:r>
    </w:p>
    <w:p w14:paraId="50697000" w14:textId="77777777" w:rsidR="000D5C38" w:rsidRDefault="000D5C38" w:rsidP="00BF706E">
      <w:pPr>
        <w:jc w:val="both"/>
        <w:rPr>
          <w:rFonts w:asciiTheme="minorHAnsi" w:hAnsiTheme="minorHAnsi"/>
          <w:bCs/>
          <w:sz w:val="22"/>
          <w:szCs w:val="22"/>
        </w:rPr>
      </w:pPr>
    </w:p>
    <w:tbl>
      <w:tblPr>
        <w:tblStyle w:val="Grilledutableau"/>
        <w:tblW w:w="0" w:type="auto"/>
        <w:tblLook w:val="04A0" w:firstRow="1" w:lastRow="0" w:firstColumn="1" w:lastColumn="0" w:noHBand="0" w:noVBand="1"/>
      </w:tblPr>
      <w:tblGrid>
        <w:gridCol w:w="2122"/>
        <w:gridCol w:w="6940"/>
      </w:tblGrid>
      <w:tr w:rsidR="000D5C38" w14:paraId="60A8C535" w14:textId="77777777" w:rsidTr="000D5C38">
        <w:tc>
          <w:tcPr>
            <w:tcW w:w="2122" w:type="dxa"/>
          </w:tcPr>
          <w:p w14:paraId="77FA7F32" w14:textId="77777777" w:rsidR="000D5C38" w:rsidRDefault="000D5C38" w:rsidP="00BF706E">
            <w:pPr>
              <w:jc w:val="both"/>
              <w:rPr>
                <w:rFonts w:asciiTheme="minorHAnsi" w:hAnsiTheme="minorHAnsi"/>
                <w:bCs/>
                <w:sz w:val="22"/>
                <w:szCs w:val="22"/>
              </w:rPr>
            </w:pPr>
            <w:r>
              <w:rPr>
                <w:rFonts w:asciiTheme="minorHAnsi" w:hAnsiTheme="minorHAnsi"/>
                <w:bCs/>
                <w:sz w:val="22"/>
                <w:szCs w:val="22"/>
              </w:rPr>
              <w:t>Statut RCS</w:t>
            </w:r>
          </w:p>
        </w:tc>
        <w:tc>
          <w:tcPr>
            <w:tcW w:w="6940" w:type="dxa"/>
          </w:tcPr>
          <w:p w14:paraId="5FEEA124" w14:textId="77777777" w:rsidR="000D5C38" w:rsidRDefault="000D5C38" w:rsidP="00BF706E">
            <w:pPr>
              <w:jc w:val="both"/>
              <w:rPr>
                <w:rFonts w:asciiTheme="minorHAnsi" w:hAnsiTheme="minorHAnsi"/>
                <w:bCs/>
                <w:sz w:val="22"/>
                <w:szCs w:val="22"/>
              </w:rPr>
            </w:pPr>
            <w:r>
              <w:rPr>
                <w:rFonts w:asciiTheme="minorHAnsi" w:hAnsiTheme="minorHAnsi"/>
                <w:bCs/>
                <w:sz w:val="22"/>
                <w:szCs w:val="22"/>
              </w:rPr>
              <w:t>Immatriculée au RCS le 21-03-2012</w:t>
            </w:r>
          </w:p>
        </w:tc>
      </w:tr>
      <w:tr w:rsidR="000D5C38" w14:paraId="0BF05856" w14:textId="77777777" w:rsidTr="000D5C38">
        <w:tc>
          <w:tcPr>
            <w:tcW w:w="2122" w:type="dxa"/>
          </w:tcPr>
          <w:p w14:paraId="45A26802"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Dénomination</w:t>
            </w:r>
          </w:p>
        </w:tc>
        <w:tc>
          <w:tcPr>
            <w:tcW w:w="6940" w:type="dxa"/>
          </w:tcPr>
          <w:p w14:paraId="027CE1D5"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LA SAVONNERIE DE NYONS</w:t>
            </w:r>
          </w:p>
        </w:tc>
      </w:tr>
      <w:tr w:rsidR="000D5C38" w14:paraId="3B9281AC" w14:textId="77777777" w:rsidTr="000D5C38">
        <w:tc>
          <w:tcPr>
            <w:tcW w:w="2122" w:type="dxa"/>
          </w:tcPr>
          <w:p w14:paraId="1E799850"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 xml:space="preserve">Adresse </w:t>
            </w:r>
          </w:p>
        </w:tc>
        <w:tc>
          <w:tcPr>
            <w:tcW w:w="6940" w:type="dxa"/>
          </w:tcPr>
          <w:p w14:paraId="39D500F5"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La savonnerie de Nyons, 70, rue Maurent 26110 NYONS</w:t>
            </w:r>
          </w:p>
        </w:tc>
      </w:tr>
      <w:tr w:rsidR="000D5C38" w14:paraId="5E8093C7" w14:textId="77777777" w:rsidTr="000D5C38">
        <w:tc>
          <w:tcPr>
            <w:tcW w:w="2122" w:type="dxa"/>
          </w:tcPr>
          <w:p w14:paraId="7E856A5D"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 xml:space="preserve">Statut juridique </w:t>
            </w:r>
          </w:p>
        </w:tc>
        <w:tc>
          <w:tcPr>
            <w:tcW w:w="6940" w:type="dxa"/>
          </w:tcPr>
          <w:p w14:paraId="5F4E6B8B"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SA à conseil d’administration</w:t>
            </w:r>
          </w:p>
        </w:tc>
      </w:tr>
      <w:tr w:rsidR="000D5C38" w14:paraId="3EA01FB8" w14:textId="77777777" w:rsidTr="000D5C38">
        <w:tc>
          <w:tcPr>
            <w:tcW w:w="2122" w:type="dxa"/>
          </w:tcPr>
          <w:p w14:paraId="05B222CC"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Effectif 2019</w:t>
            </w:r>
          </w:p>
        </w:tc>
        <w:tc>
          <w:tcPr>
            <w:tcW w:w="6940" w:type="dxa"/>
          </w:tcPr>
          <w:p w14:paraId="1DED95FF"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13 personnes</w:t>
            </w:r>
          </w:p>
        </w:tc>
      </w:tr>
    </w:tbl>
    <w:p w14:paraId="40808EA4" w14:textId="77777777" w:rsidR="00A91BD4" w:rsidRDefault="00A91BD4" w:rsidP="003B2AE5">
      <w:pPr>
        <w:jc w:val="right"/>
      </w:pPr>
    </w:p>
    <w:p w14:paraId="1FEDA5A5" w14:textId="0019AADC" w:rsidR="000D5C38" w:rsidRPr="003B2AE5" w:rsidRDefault="00CA2A53" w:rsidP="003B2AE5">
      <w:pPr>
        <w:jc w:val="right"/>
        <w:rPr>
          <w:rFonts w:asciiTheme="minorHAnsi" w:hAnsiTheme="minorHAnsi"/>
          <w:bCs/>
          <w:sz w:val="20"/>
          <w:szCs w:val="20"/>
        </w:rPr>
      </w:pPr>
      <w:hyperlink r:id="rId12" w:history="1">
        <w:r w:rsidR="00A91BD4" w:rsidRPr="008F11A5">
          <w:rPr>
            <w:rStyle w:val="Lienhypertexte"/>
            <w:rFonts w:asciiTheme="minorHAnsi" w:hAnsiTheme="minorHAnsi"/>
            <w:bCs/>
            <w:sz w:val="20"/>
            <w:szCs w:val="20"/>
          </w:rPr>
          <w:t>https://www.societe.com/societe/la-savonnerie-de-nyons-750286379.html</w:t>
        </w:r>
      </w:hyperlink>
    </w:p>
    <w:p w14:paraId="7AF86F93" w14:textId="77777777" w:rsidR="003B2AE5" w:rsidRDefault="003B2AE5" w:rsidP="00BF706E">
      <w:pPr>
        <w:jc w:val="both"/>
        <w:rPr>
          <w:rFonts w:asciiTheme="minorHAnsi" w:hAnsiTheme="minorHAnsi"/>
          <w:bCs/>
          <w:sz w:val="22"/>
          <w:szCs w:val="22"/>
        </w:rPr>
      </w:pPr>
    </w:p>
    <w:p w14:paraId="27DD42EE" w14:textId="77777777" w:rsidR="003003FB" w:rsidRDefault="00851FC0" w:rsidP="00851FC0">
      <w:pPr>
        <w:pStyle w:val="Paragraphedeliste"/>
        <w:numPr>
          <w:ilvl w:val="0"/>
          <w:numId w:val="29"/>
        </w:numPr>
        <w:rPr>
          <w:rFonts w:asciiTheme="minorHAnsi" w:hAnsiTheme="minorHAnsi"/>
          <w:bCs/>
          <w:sz w:val="22"/>
          <w:szCs w:val="22"/>
        </w:rPr>
      </w:pPr>
      <w:r>
        <w:rPr>
          <w:rFonts w:asciiTheme="minorHAnsi" w:hAnsiTheme="minorHAnsi"/>
          <w:bCs/>
          <w:sz w:val="22"/>
          <w:szCs w:val="22"/>
        </w:rPr>
        <w:t>La Savonnerie de Nyons est-elle une organisation ?</w:t>
      </w:r>
      <w:r w:rsidR="0029348D">
        <w:rPr>
          <w:rFonts w:asciiTheme="minorHAnsi" w:hAnsiTheme="minorHAnsi"/>
          <w:bCs/>
          <w:sz w:val="22"/>
          <w:szCs w:val="22"/>
        </w:rPr>
        <w:t xml:space="preserve"> Justifier votre réponse.</w:t>
      </w:r>
    </w:p>
    <w:p w14:paraId="6E5D66EB" w14:textId="77777777" w:rsidR="0029348D" w:rsidRDefault="0029348D" w:rsidP="0029348D">
      <w:pPr>
        <w:rPr>
          <w:rFonts w:asciiTheme="minorHAnsi" w:hAnsiTheme="minorHAnsi"/>
          <w:bCs/>
          <w:sz w:val="22"/>
          <w:szCs w:val="22"/>
        </w:rPr>
      </w:pPr>
    </w:p>
    <w:p w14:paraId="075DC289" w14:textId="77777777" w:rsidR="001662F6" w:rsidRDefault="001662F6" w:rsidP="001662F6">
      <w:pPr>
        <w:rPr>
          <w:rFonts w:asciiTheme="minorHAnsi" w:hAnsiTheme="minorHAnsi"/>
          <w:bCs/>
          <w:color w:val="0070C0"/>
          <w:sz w:val="22"/>
          <w:szCs w:val="22"/>
        </w:rPr>
      </w:pPr>
      <w:r>
        <w:rPr>
          <w:rFonts w:asciiTheme="minorHAnsi" w:hAnsiTheme="minorHAnsi"/>
          <w:bCs/>
          <w:color w:val="0070C0"/>
          <w:sz w:val="22"/>
          <w:szCs w:val="22"/>
        </w:rPr>
        <w:t>Oui la savonnerie de Nyons est bien une organisation car dans l’annexe 3, on voit que le statut juridique du groupe est SA, ce qui signifie que le groupe a été déclaré. De plus, on remarque que l’effectif de la savonnerie est constitué de 13 personnes, ce qui signifie qu’elle fait partie des PME (petites et moyennes entreprises).</w:t>
      </w:r>
    </w:p>
    <w:p w14:paraId="61F783E2" w14:textId="77777777" w:rsidR="00B55186" w:rsidRDefault="00B55186" w:rsidP="0029348D">
      <w:pPr>
        <w:rPr>
          <w:rFonts w:asciiTheme="minorHAnsi" w:hAnsiTheme="minorHAnsi"/>
          <w:bCs/>
          <w:color w:val="0070C0"/>
          <w:sz w:val="22"/>
          <w:szCs w:val="22"/>
        </w:rPr>
      </w:pPr>
    </w:p>
    <w:p w14:paraId="6F8B6C4F" w14:textId="77777777" w:rsidR="00B55186" w:rsidRPr="0029348D" w:rsidRDefault="00B55186" w:rsidP="0029348D">
      <w:pPr>
        <w:rPr>
          <w:rFonts w:asciiTheme="minorHAnsi" w:hAnsiTheme="minorHAnsi"/>
          <w:bCs/>
          <w:sz w:val="22"/>
          <w:szCs w:val="22"/>
        </w:rPr>
      </w:pPr>
    </w:p>
    <w:p w14:paraId="52C71287" w14:textId="77777777" w:rsidR="0029348D" w:rsidRDefault="0029348D" w:rsidP="00851FC0">
      <w:pPr>
        <w:pStyle w:val="Paragraphedeliste"/>
        <w:numPr>
          <w:ilvl w:val="0"/>
          <w:numId w:val="29"/>
        </w:numPr>
        <w:rPr>
          <w:rFonts w:asciiTheme="minorHAnsi" w:hAnsiTheme="minorHAnsi"/>
          <w:bCs/>
          <w:sz w:val="22"/>
          <w:szCs w:val="22"/>
        </w:rPr>
      </w:pPr>
      <w:r>
        <w:rPr>
          <w:rFonts w:asciiTheme="minorHAnsi" w:hAnsiTheme="minorHAnsi"/>
          <w:bCs/>
          <w:sz w:val="22"/>
          <w:szCs w:val="22"/>
        </w:rPr>
        <w:t>La Savonnerie de Nyons est-elle une entreprise ? Justifier votre réponse.</w:t>
      </w:r>
    </w:p>
    <w:p w14:paraId="3A1E9A63" w14:textId="77777777" w:rsidR="0029348D" w:rsidRDefault="0029348D" w:rsidP="0012085D">
      <w:pPr>
        <w:jc w:val="both"/>
        <w:rPr>
          <w:rFonts w:asciiTheme="minorHAnsi" w:hAnsiTheme="minorHAnsi"/>
          <w:bCs/>
          <w:color w:val="0070C0"/>
          <w:sz w:val="22"/>
          <w:szCs w:val="22"/>
        </w:rPr>
      </w:pPr>
    </w:p>
    <w:p w14:paraId="017E9E59" w14:textId="77777777" w:rsidR="001662F6" w:rsidRPr="001662F6" w:rsidRDefault="001662F6" w:rsidP="001662F6">
      <w:pPr>
        <w:jc w:val="both"/>
        <w:rPr>
          <w:rFonts w:asciiTheme="minorHAnsi" w:hAnsiTheme="minorHAnsi"/>
          <w:bCs/>
          <w:color w:val="4F81BD" w:themeColor="accent1"/>
          <w:sz w:val="22"/>
          <w:szCs w:val="22"/>
        </w:rPr>
      </w:pPr>
      <w:r w:rsidRPr="001662F6">
        <w:rPr>
          <w:rFonts w:asciiTheme="minorHAnsi" w:hAnsiTheme="minorHAnsi"/>
          <w:bCs/>
          <w:color w:val="4F81BD" w:themeColor="accent1"/>
          <w:sz w:val="22"/>
          <w:szCs w:val="22"/>
        </w:rPr>
        <w:t>La savonnerie fabrique et vend des biens marchands où le prix de vente est supérieur au cout de revient. C’est donc bien une entreprise.</w:t>
      </w:r>
    </w:p>
    <w:p w14:paraId="43159D88" w14:textId="5D88E461" w:rsidR="00B55186" w:rsidRDefault="00B55186" w:rsidP="0012085D">
      <w:pPr>
        <w:jc w:val="both"/>
        <w:rPr>
          <w:rFonts w:asciiTheme="minorHAnsi" w:hAnsiTheme="minorHAnsi"/>
          <w:bCs/>
          <w:sz w:val="22"/>
          <w:szCs w:val="22"/>
        </w:rPr>
      </w:pPr>
    </w:p>
    <w:p w14:paraId="67AE4157" w14:textId="77777777" w:rsidR="001662F6" w:rsidRPr="0029348D" w:rsidRDefault="001662F6" w:rsidP="0012085D">
      <w:pPr>
        <w:jc w:val="both"/>
        <w:rPr>
          <w:rFonts w:asciiTheme="minorHAnsi" w:hAnsiTheme="minorHAnsi"/>
          <w:bCs/>
          <w:sz w:val="22"/>
          <w:szCs w:val="22"/>
        </w:rPr>
      </w:pPr>
    </w:p>
    <w:p w14:paraId="2F4954E1" w14:textId="77777777" w:rsidR="0029348D" w:rsidRDefault="0029348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Le savonnier artisanal et la Savonnerie de Nyons sont des entreprises. Comment ces 2 entreprises assurent-elles leur pérennité ?</w:t>
      </w:r>
    </w:p>
    <w:p w14:paraId="2B4A19DA" w14:textId="77777777" w:rsidR="0029348D" w:rsidRDefault="0029348D" w:rsidP="0012085D">
      <w:pPr>
        <w:jc w:val="both"/>
        <w:rPr>
          <w:rFonts w:asciiTheme="minorHAnsi" w:hAnsiTheme="minorHAnsi"/>
          <w:bCs/>
          <w:sz w:val="22"/>
          <w:szCs w:val="22"/>
        </w:rPr>
      </w:pPr>
    </w:p>
    <w:p w14:paraId="4CED2411" w14:textId="77777777" w:rsidR="001662F6" w:rsidRPr="001662F6" w:rsidRDefault="001662F6" w:rsidP="001662F6">
      <w:pPr>
        <w:rPr>
          <w:rFonts w:asciiTheme="minorHAnsi" w:hAnsiTheme="minorHAnsi"/>
          <w:bCs/>
          <w:color w:val="4F81BD" w:themeColor="accent1"/>
          <w:sz w:val="22"/>
          <w:szCs w:val="22"/>
        </w:rPr>
      </w:pPr>
      <w:r w:rsidRPr="001662F6">
        <w:rPr>
          <w:rFonts w:asciiTheme="minorHAnsi" w:hAnsiTheme="minorHAnsi"/>
          <w:bCs/>
          <w:color w:val="4F81BD" w:themeColor="accent1"/>
          <w:sz w:val="22"/>
          <w:szCs w:val="22"/>
        </w:rPr>
        <w:t>Les entreprises assurent leur pérennité en réalisant des profits. Les entreprises ont un but lucratif c’est-à-dire qu’elles cherchent à réaliser des profits.</w:t>
      </w:r>
    </w:p>
    <w:p w14:paraId="54CE7911" w14:textId="77777777" w:rsidR="0012085D" w:rsidRDefault="0012085D" w:rsidP="0012085D">
      <w:pPr>
        <w:rPr>
          <w:rFonts w:asciiTheme="minorHAnsi" w:hAnsiTheme="minorHAnsi"/>
          <w:bCs/>
          <w:color w:val="0070C0"/>
          <w:sz w:val="22"/>
          <w:szCs w:val="22"/>
        </w:rPr>
      </w:pPr>
    </w:p>
    <w:p w14:paraId="100755D9" w14:textId="77777777" w:rsidR="00B55186" w:rsidRDefault="00B55186" w:rsidP="0012085D">
      <w:pPr>
        <w:rPr>
          <w:rFonts w:asciiTheme="minorHAnsi" w:hAnsiTheme="minorHAnsi"/>
          <w:bCs/>
          <w:sz w:val="22"/>
          <w:szCs w:val="22"/>
        </w:rPr>
      </w:pPr>
    </w:p>
    <w:p w14:paraId="0475230D" w14:textId="77777777" w:rsidR="0012085D" w:rsidRDefault="0012085D" w:rsidP="0012085D">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4 – Evolution du chiffre d’affaires et résultat de la Savonnerie de Nyons</w:t>
      </w:r>
    </w:p>
    <w:p w14:paraId="1CCE6C90" w14:textId="77777777" w:rsidR="0012085D" w:rsidRDefault="0012085D" w:rsidP="0012085D">
      <w:pPr>
        <w:rPr>
          <w:rFonts w:asciiTheme="minorHAnsi" w:hAnsiTheme="minorHAnsi"/>
          <w:bCs/>
          <w:sz w:val="22"/>
          <w:szCs w:val="22"/>
        </w:rPr>
      </w:pPr>
    </w:p>
    <w:tbl>
      <w:tblPr>
        <w:tblStyle w:val="TableauGrille1Clair-Accentuation5"/>
        <w:tblW w:w="0" w:type="auto"/>
        <w:tblInd w:w="-289" w:type="dxa"/>
        <w:tblLook w:val="04A0" w:firstRow="1" w:lastRow="0" w:firstColumn="1" w:lastColumn="0" w:noHBand="0" w:noVBand="1"/>
      </w:tblPr>
      <w:tblGrid>
        <w:gridCol w:w="2154"/>
        <w:gridCol w:w="879"/>
        <w:gridCol w:w="899"/>
        <w:gridCol w:w="940"/>
        <w:gridCol w:w="899"/>
        <w:gridCol w:w="880"/>
        <w:gridCol w:w="880"/>
        <w:gridCol w:w="940"/>
        <w:gridCol w:w="880"/>
      </w:tblGrid>
      <w:tr w:rsidR="0012085D" w14:paraId="33A96244" w14:textId="77777777" w:rsidTr="00C4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14:paraId="362784B0" w14:textId="77777777" w:rsidR="0012085D" w:rsidRDefault="0012085D" w:rsidP="00C44F9D">
            <w:pPr>
              <w:rPr>
                <w:rFonts w:asciiTheme="minorHAnsi" w:hAnsiTheme="minorHAnsi"/>
                <w:bCs w:val="0"/>
                <w:sz w:val="22"/>
                <w:szCs w:val="22"/>
              </w:rPr>
            </w:pPr>
          </w:p>
        </w:tc>
        <w:tc>
          <w:tcPr>
            <w:tcW w:w="879" w:type="dxa"/>
          </w:tcPr>
          <w:p w14:paraId="251A2C81"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2012</w:t>
            </w:r>
          </w:p>
        </w:tc>
        <w:tc>
          <w:tcPr>
            <w:tcW w:w="899" w:type="dxa"/>
          </w:tcPr>
          <w:p w14:paraId="782A1F29"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2013</w:t>
            </w:r>
          </w:p>
        </w:tc>
        <w:tc>
          <w:tcPr>
            <w:tcW w:w="940" w:type="dxa"/>
          </w:tcPr>
          <w:p w14:paraId="02FA60FC"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2014</w:t>
            </w:r>
          </w:p>
        </w:tc>
        <w:tc>
          <w:tcPr>
            <w:tcW w:w="899" w:type="dxa"/>
          </w:tcPr>
          <w:p w14:paraId="5A67450A"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2015</w:t>
            </w:r>
          </w:p>
        </w:tc>
        <w:tc>
          <w:tcPr>
            <w:tcW w:w="880" w:type="dxa"/>
          </w:tcPr>
          <w:p w14:paraId="46D071E4"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2016</w:t>
            </w:r>
          </w:p>
        </w:tc>
        <w:tc>
          <w:tcPr>
            <w:tcW w:w="880" w:type="dxa"/>
          </w:tcPr>
          <w:p w14:paraId="45AE1FD4"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2017</w:t>
            </w:r>
          </w:p>
        </w:tc>
        <w:tc>
          <w:tcPr>
            <w:tcW w:w="940" w:type="dxa"/>
          </w:tcPr>
          <w:p w14:paraId="4407E65A"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2018</w:t>
            </w:r>
          </w:p>
        </w:tc>
        <w:tc>
          <w:tcPr>
            <w:tcW w:w="880" w:type="dxa"/>
          </w:tcPr>
          <w:p w14:paraId="7E1CD878"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2019</w:t>
            </w:r>
          </w:p>
        </w:tc>
      </w:tr>
      <w:tr w:rsidR="0012085D" w14:paraId="5408061E"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042B891F" w14:textId="77777777" w:rsidR="0012085D" w:rsidRDefault="0012085D" w:rsidP="00C44F9D">
            <w:pPr>
              <w:rPr>
                <w:rFonts w:asciiTheme="minorHAnsi" w:hAnsiTheme="minorHAnsi"/>
                <w:bCs w:val="0"/>
                <w:sz w:val="22"/>
                <w:szCs w:val="22"/>
              </w:rPr>
            </w:pPr>
            <w:r>
              <w:rPr>
                <w:rFonts w:asciiTheme="minorHAnsi" w:hAnsiTheme="minorHAnsi"/>
                <w:bCs w:val="0"/>
                <w:sz w:val="22"/>
                <w:szCs w:val="22"/>
              </w:rPr>
              <w:t xml:space="preserve">Chiffre d’affaires </w:t>
            </w:r>
            <w:r w:rsidRPr="00517869">
              <w:rPr>
                <w:rFonts w:asciiTheme="minorHAnsi" w:hAnsiTheme="minorHAnsi"/>
                <w:b w:val="0"/>
                <w:sz w:val="22"/>
                <w:szCs w:val="22"/>
              </w:rPr>
              <w:t>(1)</w:t>
            </w:r>
          </w:p>
        </w:tc>
        <w:tc>
          <w:tcPr>
            <w:tcW w:w="879" w:type="dxa"/>
          </w:tcPr>
          <w:p w14:paraId="15382981"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160</w:t>
            </w:r>
          </w:p>
        </w:tc>
        <w:tc>
          <w:tcPr>
            <w:tcW w:w="899" w:type="dxa"/>
          </w:tcPr>
          <w:p w14:paraId="269CF908"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340</w:t>
            </w:r>
          </w:p>
        </w:tc>
        <w:tc>
          <w:tcPr>
            <w:tcW w:w="940" w:type="dxa"/>
          </w:tcPr>
          <w:p w14:paraId="6F0A601A"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1060</w:t>
            </w:r>
          </w:p>
        </w:tc>
        <w:tc>
          <w:tcPr>
            <w:tcW w:w="899" w:type="dxa"/>
          </w:tcPr>
          <w:p w14:paraId="7C15A81F"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1120</w:t>
            </w:r>
          </w:p>
        </w:tc>
        <w:tc>
          <w:tcPr>
            <w:tcW w:w="880" w:type="dxa"/>
          </w:tcPr>
          <w:p w14:paraId="65DFB601"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1640</w:t>
            </w:r>
          </w:p>
        </w:tc>
        <w:tc>
          <w:tcPr>
            <w:tcW w:w="880" w:type="dxa"/>
          </w:tcPr>
          <w:p w14:paraId="5256313C"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2070</w:t>
            </w:r>
          </w:p>
        </w:tc>
        <w:tc>
          <w:tcPr>
            <w:tcW w:w="940" w:type="dxa"/>
          </w:tcPr>
          <w:p w14:paraId="4FABA1B7"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2110</w:t>
            </w:r>
          </w:p>
        </w:tc>
        <w:tc>
          <w:tcPr>
            <w:tcW w:w="880" w:type="dxa"/>
          </w:tcPr>
          <w:p w14:paraId="0667B7EF"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2680</w:t>
            </w:r>
          </w:p>
        </w:tc>
      </w:tr>
      <w:tr w:rsidR="0012085D" w14:paraId="0C0641CB"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52DF92E0" w14:textId="77777777" w:rsidR="0012085D" w:rsidRDefault="0012085D" w:rsidP="00C44F9D">
            <w:pPr>
              <w:rPr>
                <w:rFonts w:asciiTheme="minorHAnsi" w:hAnsiTheme="minorHAnsi"/>
                <w:bCs w:val="0"/>
                <w:sz w:val="22"/>
                <w:szCs w:val="22"/>
              </w:rPr>
            </w:pPr>
            <w:r>
              <w:rPr>
                <w:rFonts w:asciiTheme="minorHAnsi" w:hAnsiTheme="minorHAnsi"/>
                <w:bCs w:val="0"/>
                <w:sz w:val="22"/>
                <w:szCs w:val="22"/>
              </w:rPr>
              <w:t xml:space="preserve">Résultat </w:t>
            </w:r>
            <w:r w:rsidRPr="00517869">
              <w:rPr>
                <w:rFonts w:asciiTheme="minorHAnsi" w:hAnsiTheme="minorHAnsi"/>
                <w:b w:val="0"/>
                <w:sz w:val="22"/>
                <w:szCs w:val="22"/>
              </w:rPr>
              <w:t>(</w:t>
            </w:r>
            <w:r>
              <w:rPr>
                <w:rFonts w:asciiTheme="minorHAnsi" w:hAnsiTheme="minorHAnsi"/>
                <w:b w:val="0"/>
                <w:sz w:val="22"/>
                <w:szCs w:val="22"/>
              </w:rPr>
              <w:t>1</w:t>
            </w:r>
            <w:r w:rsidRPr="00517869">
              <w:rPr>
                <w:rFonts w:asciiTheme="minorHAnsi" w:hAnsiTheme="minorHAnsi"/>
                <w:b w:val="0"/>
                <w:sz w:val="22"/>
                <w:szCs w:val="22"/>
              </w:rPr>
              <w:t>)</w:t>
            </w:r>
          </w:p>
        </w:tc>
        <w:tc>
          <w:tcPr>
            <w:tcW w:w="879" w:type="dxa"/>
          </w:tcPr>
          <w:p w14:paraId="66127D61" w14:textId="77777777" w:rsidR="0012085D" w:rsidRPr="00122352"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w:t>
            </w:r>
            <w:r w:rsidRPr="00122352">
              <w:rPr>
                <w:rFonts w:asciiTheme="minorHAnsi" w:hAnsiTheme="minorHAnsi"/>
                <w:bCs/>
                <w:sz w:val="22"/>
                <w:szCs w:val="22"/>
              </w:rPr>
              <w:t>27,6</w:t>
            </w:r>
          </w:p>
        </w:tc>
        <w:tc>
          <w:tcPr>
            <w:tcW w:w="899" w:type="dxa"/>
          </w:tcPr>
          <w:p w14:paraId="6E60E28E"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+12,1</w:t>
            </w:r>
          </w:p>
        </w:tc>
        <w:tc>
          <w:tcPr>
            <w:tcW w:w="940" w:type="dxa"/>
          </w:tcPr>
          <w:p w14:paraId="15E04625"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+153,2</w:t>
            </w:r>
          </w:p>
        </w:tc>
        <w:tc>
          <w:tcPr>
            <w:tcW w:w="899" w:type="dxa"/>
          </w:tcPr>
          <w:p w14:paraId="57EFA3ED"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+93,7</w:t>
            </w:r>
          </w:p>
        </w:tc>
        <w:tc>
          <w:tcPr>
            <w:tcW w:w="880" w:type="dxa"/>
          </w:tcPr>
          <w:p w14:paraId="1F709490"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+139</w:t>
            </w:r>
          </w:p>
        </w:tc>
        <w:tc>
          <w:tcPr>
            <w:tcW w:w="880" w:type="dxa"/>
          </w:tcPr>
          <w:p w14:paraId="3D002D82"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+238</w:t>
            </w:r>
          </w:p>
        </w:tc>
        <w:tc>
          <w:tcPr>
            <w:tcW w:w="940" w:type="dxa"/>
          </w:tcPr>
          <w:p w14:paraId="4ADE9BDC"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+165,7</w:t>
            </w:r>
          </w:p>
        </w:tc>
        <w:tc>
          <w:tcPr>
            <w:tcW w:w="880" w:type="dxa"/>
          </w:tcPr>
          <w:p w14:paraId="590E1346"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+282</w:t>
            </w:r>
          </w:p>
        </w:tc>
      </w:tr>
    </w:tbl>
    <w:p w14:paraId="6716C8A8" w14:textId="77777777" w:rsidR="0012085D" w:rsidRPr="00517869" w:rsidRDefault="0012085D" w:rsidP="0012085D">
      <w:pPr>
        <w:pStyle w:val="Paragraphedeliste"/>
        <w:numPr>
          <w:ilvl w:val="0"/>
          <w:numId w:val="27"/>
        </w:numPr>
        <w:rPr>
          <w:rFonts w:asciiTheme="minorHAnsi" w:hAnsiTheme="minorHAnsi"/>
          <w:bCs/>
          <w:sz w:val="18"/>
          <w:szCs w:val="18"/>
        </w:rPr>
      </w:pPr>
      <w:r>
        <w:rPr>
          <w:rFonts w:asciiTheme="minorHAnsi" w:hAnsiTheme="minorHAnsi"/>
          <w:bCs/>
          <w:sz w:val="18"/>
          <w:szCs w:val="18"/>
        </w:rPr>
        <w:t>En milliers d’euros</w:t>
      </w:r>
    </w:p>
    <w:p w14:paraId="701CD2E8" w14:textId="477C410C" w:rsidR="0029348D" w:rsidRDefault="0029348D" w:rsidP="0029348D">
      <w:pPr>
        <w:rPr>
          <w:rFonts w:asciiTheme="minorHAnsi" w:hAnsiTheme="minorHAnsi"/>
          <w:bCs/>
          <w:sz w:val="22"/>
          <w:szCs w:val="22"/>
        </w:rPr>
      </w:pPr>
    </w:p>
    <w:p w14:paraId="04D8326B" w14:textId="1949B8DF" w:rsidR="0004638F" w:rsidRDefault="0004638F" w:rsidP="0029348D">
      <w:pPr>
        <w:rPr>
          <w:rFonts w:asciiTheme="minorHAnsi" w:hAnsiTheme="minorHAnsi"/>
          <w:bCs/>
          <w:sz w:val="22"/>
          <w:szCs w:val="22"/>
        </w:rPr>
      </w:pPr>
    </w:p>
    <w:p w14:paraId="3C4601E1" w14:textId="6FBE3544" w:rsidR="0004638F" w:rsidRDefault="0004638F" w:rsidP="0029348D">
      <w:pPr>
        <w:rPr>
          <w:rFonts w:asciiTheme="minorHAnsi" w:hAnsiTheme="minorHAnsi"/>
          <w:bCs/>
          <w:sz w:val="22"/>
          <w:szCs w:val="22"/>
        </w:rPr>
      </w:pPr>
    </w:p>
    <w:p w14:paraId="6F0E6A30" w14:textId="77777777" w:rsidR="0004638F" w:rsidRDefault="0004638F" w:rsidP="0029348D">
      <w:pPr>
        <w:rPr>
          <w:rFonts w:asciiTheme="minorHAnsi" w:hAnsiTheme="minorHAnsi"/>
          <w:bCs/>
          <w:sz w:val="22"/>
          <w:szCs w:val="22"/>
        </w:rPr>
      </w:pPr>
    </w:p>
    <w:p w14:paraId="1CD4147B" w14:textId="77777777" w:rsidR="0029348D" w:rsidRDefault="0012085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Distinguer la notion de chiffre d’affaires et de résultat.</w:t>
      </w:r>
    </w:p>
    <w:p w14:paraId="0F227273" w14:textId="77777777" w:rsidR="00E807D1" w:rsidRDefault="00E807D1" w:rsidP="00E807D1">
      <w:pPr>
        <w:jc w:val="both"/>
        <w:rPr>
          <w:rFonts w:asciiTheme="minorHAnsi" w:hAnsiTheme="minorHAnsi"/>
          <w:bCs/>
          <w:sz w:val="22"/>
          <w:szCs w:val="22"/>
        </w:rPr>
      </w:pPr>
    </w:p>
    <w:p w14:paraId="208098AF" w14:textId="77777777" w:rsidR="0004638F" w:rsidRPr="0004638F" w:rsidRDefault="0004638F" w:rsidP="0004638F">
      <w:pPr>
        <w:jc w:val="both"/>
        <w:rPr>
          <w:rFonts w:asciiTheme="minorHAnsi" w:hAnsiTheme="minorHAnsi"/>
          <w:bCs/>
          <w:color w:val="4F81BD" w:themeColor="accent1"/>
          <w:sz w:val="22"/>
          <w:szCs w:val="22"/>
        </w:rPr>
      </w:pPr>
      <w:r w:rsidRPr="0004638F">
        <w:rPr>
          <w:rFonts w:asciiTheme="minorHAnsi" w:hAnsiTheme="minorHAnsi"/>
          <w:bCs/>
          <w:color w:val="4F81BD" w:themeColor="accent1"/>
          <w:sz w:val="22"/>
          <w:szCs w:val="22"/>
        </w:rPr>
        <w:t xml:space="preserve">Le chiffre d’affaires représente le montant des ventes en valeur. Le résultat, lorsqu‘il est positif, correspond au profit réalisé. </w:t>
      </w:r>
    </w:p>
    <w:p w14:paraId="378D6F5C" w14:textId="77777777" w:rsidR="00E807D1" w:rsidRDefault="00E807D1" w:rsidP="00E807D1">
      <w:pPr>
        <w:jc w:val="both"/>
        <w:rPr>
          <w:rFonts w:asciiTheme="minorHAnsi" w:hAnsiTheme="minorHAnsi"/>
          <w:bCs/>
          <w:color w:val="0070C0"/>
          <w:sz w:val="22"/>
          <w:szCs w:val="22"/>
        </w:rPr>
      </w:pPr>
    </w:p>
    <w:p w14:paraId="47F5DE22" w14:textId="77777777" w:rsidR="00B55186" w:rsidRDefault="00B55186" w:rsidP="00E807D1">
      <w:pPr>
        <w:jc w:val="both"/>
        <w:rPr>
          <w:rFonts w:asciiTheme="minorHAnsi" w:hAnsiTheme="minorHAnsi"/>
          <w:bCs/>
          <w:color w:val="0070C0"/>
          <w:sz w:val="22"/>
          <w:szCs w:val="22"/>
        </w:rPr>
      </w:pPr>
    </w:p>
    <w:p w14:paraId="432E2DB0" w14:textId="77777777" w:rsidR="0012085D" w:rsidRDefault="0012085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La Savonnerie de Nyons réalise-t-elle des profits ? Tous les ans ? Justifier votre réponse.</w:t>
      </w:r>
    </w:p>
    <w:p w14:paraId="5D9B819E" w14:textId="7772C884" w:rsidR="000A1C8C" w:rsidRDefault="000A1C8C" w:rsidP="000A1C8C">
      <w:pPr>
        <w:jc w:val="both"/>
        <w:rPr>
          <w:rFonts w:asciiTheme="minorHAnsi" w:hAnsiTheme="minorHAnsi"/>
          <w:bCs/>
          <w:sz w:val="22"/>
          <w:szCs w:val="22"/>
        </w:rPr>
      </w:pPr>
    </w:p>
    <w:p w14:paraId="09835A5B" w14:textId="13C28662" w:rsidR="00DD2C1B" w:rsidRPr="00DD2C1B" w:rsidRDefault="00DD2C1B" w:rsidP="000A1C8C">
      <w:pPr>
        <w:jc w:val="both"/>
        <w:rPr>
          <w:rFonts w:asciiTheme="minorHAnsi" w:hAnsiTheme="minorHAnsi"/>
          <w:bCs/>
          <w:color w:val="0070C0"/>
          <w:sz w:val="22"/>
          <w:szCs w:val="22"/>
        </w:rPr>
      </w:pPr>
      <w:r>
        <w:rPr>
          <w:rFonts w:asciiTheme="minorHAnsi" w:hAnsiTheme="minorHAnsi"/>
          <w:bCs/>
          <w:color w:val="0070C0"/>
          <w:sz w:val="22"/>
          <w:szCs w:val="22"/>
        </w:rPr>
        <w:t>L’entreprise a perdu de l’argent lors de la première année (2012), mais à partir de 2013, l’entreprise a réalisé de gros profits</w:t>
      </w:r>
      <w:r w:rsidRPr="00836074">
        <w:rPr>
          <w:rFonts w:asciiTheme="minorHAnsi" w:hAnsiTheme="minorHAnsi"/>
          <w:bCs/>
          <w:color w:val="0070C0"/>
          <w:sz w:val="22"/>
          <w:szCs w:val="22"/>
        </w:rPr>
        <w:t xml:space="preserve">. On le voit </w:t>
      </w:r>
      <w:r>
        <w:rPr>
          <w:rFonts w:asciiTheme="minorHAnsi" w:hAnsiTheme="minorHAnsi"/>
          <w:bCs/>
          <w:color w:val="0070C0"/>
          <w:sz w:val="22"/>
          <w:szCs w:val="22"/>
        </w:rPr>
        <w:t xml:space="preserve">dans l’annexe 4 grâce </w:t>
      </w:r>
      <w:r w:rsidRPr="00836074">
        <w:rPr>
          <w:rFonts w:asciiTheme="minorHAnsi" w:hAnsiTheme="minorHAnsi"/>
          <w:bCs/>
          <w:color w:val="0070C0"/>
          <w:sz w:val="22"/>
          <w:szCs w:val="22"/>
        </w:rPr>
        <w:t>au</w:t>
      </w:r>
      <w:r>
        <w:rPr>
          <w:rFonts w:asciiTheme="minorHAnsi" w:hAnsiTheme="minorHAnsi"/>
          <w:bCs/>
          <w:color w:val="0070C0"/>
          <w:sz w:val="22"/>
          <w:szCs w:val="22"/>
        </w:rPr>
        <w:t>x</w:t>
      </w:r>
      <w:r w:rsidRPr="00836074">
        <w:rPr>
          <w:rFonts w:asciiTheme="minorHAnsi" w:hAnsiTheme="minorHAnsi"/>
          <w:bCs/>
          <w:color w:val="0070C0"/>
          <w:sz w:val="22"/>
          <w:szCs w:val="22"/>
        </w:rPr>
        <w:t xml:space="preserve"> résultat</w:t>
      </w:r>
      <w:r>
        <w:rPr>
          <w:rFonts w:asciiTheme="minorHAnsi" w:hAnsiTheme="minorHAnsi"/>
          <w:bCs/>
          <w:color w:val="0070C0"/>
          <w:sz w:val="22"/>
          <w:szCs w:val="22"/>
        </w:rPr>
        <w:t>s qui sont largement positifs</w:t>
      </w:r>
      <w:r w:rsidRPr="00836074">
        <w:rPr>
          <w:rFonts w:asciiTheme="minorHAnsi" w:hAnsiTheme="minorHAnsi"/>
          <w:bCs/>
          <w:color w:val="0070C0"/>
          <w:sz w:val="22"/>
          <w:szCs w:val="22"/>
        </w:rPr>
        <w:t xml:space="preserve"> tous les ans à partir de 2013.</w:t>
      </w:r>
    </w:p>
    <w:p w14:paraId="31C86B95" w14:textId="77777777" w:rsidR="000A1C8C" w:rsidRDefault="000A1C8C" w:rsidP="000A1C8C">
      <w:pPr>
        <w:jc w:val="both"/>
        <w:rPr>
          <w:rFonts w:asciiTheme="minorHAnsi" w:hAnsiTheme="minorHAnsi"/>
          <w:bCs/>
          <w:color w:val="0070C0"/>
          <w:sz w:val="22"/>
          <w:szCs w:val="22"/>
        </w:rPr>
      </w:pPr>
    </w:p>
    <w:p w14:paraId="2BDBE178" w14:textId="54F8B6D2" w:rsidR="0012085D" w:rsidRPr="0029348D" w:rsidRDefault="00B56B79" w:rsidP="0029348D">
      <w:pPr>
        <w:rPr>
          <w:rFonts w:asciiTheme="minorHAnsi" w:hAnsiTheme="minorHAnsi"/>
          <w:bCs/>
          <w:sz w:val="22"/>
          <w:szCs w:val="22"/>
        </w:rPr>
      </w:pPr>
      <w:r w:rsidRPr="00876210">
        <w:rPr>
          <w:rFonts w:asciiTheme="minorHAnsi" w:hAnsiTheme="minorHAnsi"/>
          <w:bCs/>
          <w:noProof/>
          <w:sz w:val="22"/>
          <w:szCs w:val="22"/>
        </w:rPr>
        <w:drawing>
          <wp:anchor distT="0" distB="0" distL="114300" distR="114300" simplePos="0" relativeHeight="251669504" behindDoc="0" locked="0" layoutInCell="1" allowOverlap="1" wp14:anchorId="3D862983" wp14:editId="16328B68">
            <wp:simplePos x="0" y="0"/>
            <wp:positionH relativeFrom="column">
              <wp:posOffset>-5080</wp:posOffset>
            </wp:positionH>
            <wp:positionV relativeFrom="paragraph">
              <wp:posOffset>175895</wp:posOffset>
            </wp:positionV>
            <wp:extent cx="1550035" cy="885190"/>
            <wp:effectExtent l="0" t="0" r="0" b="0"/>
            <wp:wrapThrough wrapText="bothSides">
              <wp:wrapPolygon edited="0">
                <wp:start x="0" y="0"/>
                <wp:lineTo x="0" y="20918"/>
                <wp:lineTo x="21237" y="20918"/>
                <wp:lineTo x="21237" y="0"/>
                <wp:lineTo x="0" y="0"/>
              </wp:wrapPolygon>
            </wp:wrapThrough>
            <wp:docPr id="6" name="Image 6" descr="Une image contenant intérieur, assis, petit, ver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yon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0035" cy="885190"/>
                    </a:xfrm>
                    <a:prstGeom prst="rect">
                      <a:avLst/>
                    </a:prstGeom>
                  </pic:spPr>
                </pic:pic>
              </a:graphicData>
            </a:graphic>
            <wp14:sizeRelH relativeFrom="margin">
              <wp14:pctWidth>0</wp14:pctWidth>
            </wp14:sizeRelH>
            <wp14:sizeRelV relativeFrom="margin">
              <wp14:pctHeight>0</wp14:pctHeight>
            </wp14:sizeRelV>
          </wp:anchor>
        </w:drawing>
      </w:r>
    </w:p>
    <w:p w14:paraId="2D6593DC" w14:textId="1D6C0B42" w:rsidR="003003FB" w:rsidRPr="00876210" w:rsidRDefault="003003FB" w:rsidP="003003FB">
      <w:pPr>
        <w:rPr>
          <w:rFonts w:asciiTheme="minorHAnsi" w:hAnsiTheme="minorHAnsi"/>
          <w:bCs/>
          <w:sz w:val="22"/>
          <w:szCs w:val="22"/>
        </w:rPr>
      </w:pPr>
      <w:r w:rsidRPr="00876210">
        <w:rPr>
          <w:rFonts w:asciiTheme="minorHAnsi" w:hAnsiTheme="minorHAnsi"/>
          <w:bCs/>
          <w:sz w:val="22"/>
          <w:szCs w:val="22"/>
        </w:rPr>
        <w:t>Introduction en bourse de la savonnerie de Nyons</w:t>
      </w:r>
    </w:p>
    <w:p w14:paraId="2CE61B8A" w14:textId="77777777" w:rsidR="003003FB" w:rsidRPr="00876210" w:rsidRDefault="003003FB" w:rsidP="003003FB">
      <w:pPr>
        <w:rPr>
          <w:rFonts w:asciiTheme="minorHAnsi" w:hAnsiTheme="minorHAnsi"/>
          <w:bCs/>
          <w:sz w:val="22"/>
          <w:szCs w:val="22"/>
        </w:rPr>
      </w:pPr>
      <w:r w:rsidRPr="00876210">
        <w:rPr>
          <w:rFonts w:asciiTheme="minorHAnsi" w:hAnsiTheme="minorHAnsi"/>
          <w:bCs/>
          <w:sz w:val="22"/>
          <w:szCs w:val="22"/>
        </w:rPr>
        <w:t xml:space="preserve">Vidéo 1’59’’ </w:t>
      </w:r>
    </w:p>
    <w:p w14:paraId="12BB54F4" w14:textId="77777777" w:rsidR="003003FB" w:rsidRPr="00876210" w:rsidRDefault="00CA2A53" w:rsidP="003003FB">
      <w:pPr>
        <w:rPr>
          <w:rFonts w:asciiTheme="minorHAnsi" w:hAnsiTheme="minorHAnsi"/>
          <w:bCs/>
          <w:sz w:val="22"/>
          <w:szCs w:val="22"/>
        </w:rPr>
      </w:pPr>
      <w:hyperlink r:id="rId14" w:history="1">
        <w:r w:rsidR="003003FB" w:rsidRPr="00876210">
          <w:rPr>
            <w:rStyle w:val="Lienhypertexte"/>
            <w:rFonts w:asciiTheme="minorHAnsi" w:hAnsiTheme="minorHAnsi"/>
            <w:bCs/>
            <w:sz w:val="22"/>
            <w:szCs w:val="22"/>
          </w:rPr>
          <w:t>Reportage</w:t>
        </w:r>
      </w:hyperlink>
      <w:r w:rsidR="003003FB" w:rsidRPr="00876210">
        <w:rPr>
          <w:rFonts w:asciiTheme="minorHAnsi" w:hAnsiTheme="minorHAnsi"/>
          <w:bCs/>
          <w:sz w:val="22"/>
          <w:szCs w:val="22"/>
        </w:rPr>
        <w:t xml:space="preserve"> France Télévisions – 22/05/2016</w:t>
      </w:r>
    </w:p>
    <w:p w14:paraId="37B6C39F" w14:textId="77777777" w:rsidR="003003FB" w:rsidRDefault="003003FB" w:rsidP="003003FB">
      <w:pPr>
        <w:tabs>
          <w:tab w:val="left" w:pos="2805"/>
        </w:tabs>
        <w:rPr>
          <w:rFonts w:asciiTheme="minorHAnsi" w:hAnsiTheme="minorHAnsi"/>
          <w:b/>
        </w:rPr>
      </w:pPr>
    </w:p>
    <w:p w14:paraId="797B8054" w14:textId="77777777" w:rsidR="003003FB" w:rsidRDefault="003003FB" w:rsidP="003003FB">
      <w:pPr>
        <w:tabs>
          <w:tab w:val="left" w:pos="2805"/>
        </w:tabs>
        <w:rPr>
          <w:rFonts w:asciiTheme="minorHAnsi" w:hAnsiTheme="minorHAnsi"/>
          <w:b/>
        </w:rPr>
      </w:pPr>
    </w:p>
    <w:p w14:paraId="11F700FE" w14:textId="3581064B" w:rsidR="003003FB" w:rsidRDefault="00B56B79" w:rsidP="003003FB">
      <w:pPr>
        <w:tabs>
          <w:tab w:val="left" w:pos="2805"/>
        </w:tabs>
        <w:rPr>
          <w:rFonts w:asciiTheme="minorHAnsi" w:hAnsiTheme="minorHAnsi"/>
          <w:b/>
        </w:rPr>
      </w:pPr>
      <w:r>
        <w:rPr>
          <w:bCs/>
          <w:noProof/>
        </w:rPr>
        <mc:AlternateContent>
          <mc:Choice Requires="wps">
            <w:drawing>
              <wp:anchor distT="0" distB="0" distL="114300" distR="114300" simplePos="0" relativeHeight="251673600" behindDoc="0" locked="0" layoutInCell="1" allowOverlap="1" wp14:anchorId="3A00AB0C" wp14:editId="330316FA">
                <wp:simplePos x="0" y="0"/>
                <wp:positionH relativeFrom="margin">
                  <wp:posOffset>-537154</wp:posOffset>
                </wp:positionH>
                <wp:positionV relativeFrom="paragraph">
                  <wp:posOffset>147485</wp:posOffset>
                </wp:positionV>
                <wp:extent cx="6905625" cy="2043486"/>
                <wp:effectExtent l="0" t="0" r="28575" b="13970"/>
                <wp:wrapNone/>
                <wp:docPr id="4" name="Zone de texte 4"/>
                <wp:cNvGraphicFramePr/>
                <a:graphic xmlns:a="http://schemas.openxmlformats.org/drawingml/2006/main">
                  <a:graphicData uri="http://schemas.microsoft.com/office/word/2010/wordprocessingShape">
                    <wps:wsp>
                      <wps:cNvSpPr txBox="1"/>
                      <wps:spPr>
                        <a:xfrm>
                          <a:off x="0" y="0"/>
                          <a:ext cx="6905625" cy="204348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A00AB0C" id="_x0000_t202" coordsize="21600,21600" o:spt="202" path="m,l,21600r21600,l21600,xe">
                <v:stroke joinstyle="miter"/>
                <v:path gradientshapeok="t" o:connecttype="rect"/>
              </v:shapetype>
              <v:shape id="Zone de texte 4" o:spid="_x0000_s1028" type="#_x0000_t202" style="position:absolute;margin-left:-42.3pt;margin-top:11.6pt;width:543.75pt;height:160.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" fillcolor="white [3201]" strokecolor="#c0504d [3205]" strokeweight="2pt">
                <v:textbo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v:textbox>
                <w10:wrap anchorx="margin"/>
              </v:shape>
            </w:pict>
          </mc:Fallback>
        </mc:AlternateContent>
      </w:r>
    </w:p>
    <w:p w14:paraId="4BEDC818" w14:textId="41CC80EC" w:rsidR="003003FB" w:rsidRDefault="003003FB" w:rsidP="003003FB">
      <w:pPr>
        <w:tabs>
          <w:tab w:val="left" w:pos="2805"/>
        </w:tabs>
        <w:rPr>
          <w:rFonts w:asciiTheme="minorHAnsi" w:hAnsiTheme="minorHAnsi"/>
          <w:b/>
        </w:rPr>
      </w:pPr>
    </w:p>
    <w:p w14:paraId="7C2226EB" w14:textId="128C901B" w:rsidR="003003FB" w:rsidRDefault="003003FB" w:rsidP="003003FB">
      <w:pPr>
        <w:tabs>
          <w:tab w:val="left" w:pos="2805"/>
        </w:tabs>
        <w:rPr>
          <w:rFonts w:asciiTheme="minorHAnsi" w:hAnsiTheme="minorHAnsi"/>
          <w:b/>
        </w:rPr>
      </w:pPr>
    </w:p>
    <w:p w14:paraId="453BFC48" w14:textId="47900534" w:rsidR="007515F7" w:rsidRDefault="007515F7" w:rsidP="000C77E4">
      <w:pPr>
        <w:tabs>
          <w:tab w:val="left" w:pos="2805"/>
        </w:tabs>
        <w:rPr>
          <w:rFonts w:asciiTheme="minorHAnsi" w:hAnsiTheme="minorHAnsi"/>
          <w:b/>
        </w:rPr>
      </w:pPr>
    </w:p>
    <w:p w14:paraId="294A3A30" w14:textId="77777777" w:rsidR="007515F7" w:rsidRDefault="007515F7" w:rsidP="000C77E4">
      <w:pPr>
        <w:tabs>
          <w:tab w:val="left" w:pos="2805"/>
        </w:tabs>
        <w:rPr>
          <w:rFonts w:asciiTheme="minorHAnsi" w:hAnsiTheme="minorHAnsi"/>
          <w:b/>
        </w:rPr>
      </w:pPr>
    </w:p>
    <w:p w14:paraId="1FA709B9" w14:textId="77777777" w:rsidR="007515F7" w:rsidRDefault="007515F7" w:rsidP="000C77E4">
      <w:pPr>
        <w:tabs>
          <w:tab w:val="left" w:pos="2805"/>
        </w:tabs>
        <w:rPr>
          <w:rFonts w:asciiTheme="minorHAnsi" w:hAnsiTheme="minorHAnsi"/>
          <w:b/>
        </w:rPr>
      </w:pPr>
    </w:p>
    <w:p w14:paraId="662CC038" w14:textId="77777777" w:rsidR="007515F7" w:rsidRDefault="007515F7" w:rsidP="000C77E4">
      <w:pPr>
        <w:tabs>
          <w:tab w:val="left" w:pos="2805"/>
        </w:tabs>
        <w:rPr>
          <w:rFonts w:asciiTheme="minorHAnsi" w:hAnsiTheme="minorHAnsi"/>
          <w:b/>
        </w:rPr>
      </w:pPr>
    </w:p>
    <w:p w14:paraId="5DD6FF28" w14:textId="77777777" w:rsidR="007515F7" w:rsidRDefault="007515F7" w:rsidP="000C77E4">
      <w:pPr>
        <w:tabs>
          <w:tab w:val="left" w:pos="2805"/>
        </w:tabs>
        <w:rPr>
          <w:rFonts w:asciiTheme="minorHAnsi" w:hAnsiTheme="minorHAnsi"/>
          <w:b/>
        </w:rPr>
      </w:pPr>
    </w:p>
    <w:p w14:paraId="1C078111" w14:textId="77777777" w:rsidR="007515F7" w:rsidRDefault="007515F7" w:rsidP="000C77E4">
      <w:pPr>
        <w:tabs>
          <w:tab w:val="left" w:pos="2805"/>
        </w:tabs>
        <w:rPr>
          <w:rFonts w:asciiTheme="minorHAnsi" w:hAnsiTheme="minorHAnsi"/>
          <w:b/>
        </w:rPr>
      </w:pPr>
    </w:p>
    <w:p w14:paraId="66EF335A" w14:textId="77777777" w:rsidR="007515F7" w:rsidRDefault="007515F7" w:rsidP="000C77E4">
      <w:pPr>
        <w:tabs>
          <w:tab w:val="left" w:pos="2805"/>
        </w:tabs>
        <w:rPr>
          <w:rFonts w:asciiTheme="minorHAnsi" w:hAnsiTheme="minorHAnsi"/>
          <w:b/>
        </w:rPr>
      </w:pPr>
    </w:p>
    <w:p w14:paraId="0191FD29" w14:textId="77777777" w:rsidR="007515F7" w:rsidRDefault="007515F7" w:rsidP="000C77E4">
      <w:pPr>
        <w:tabs>
          <w:tab w:val="left" w:pos="2805"/>
        </w:tabs>
        <w:rPr>
          <w:rFonts w:asciiTheme="minorHAnsi" w:hAnsiTheme="minorHAnsi"/>
          <w:b/>
        </w:rPr>
      </w:pPr>
    </w:p>
    <w:p w14:paraId="58A9ABDD" w14:textId="77777777" w:rsidR="007515F7" w:rsidRDefault="007515F7" w:rsidP="000C77E4">
      <w:pPr>
        <w:tabs>
          <w:tab w:val="left" w:pos="2805"/>
        </w:tabs>
        <w:rPr>
          <w:rFonts w:asciiTheme="minorHAnsi" w:hAnsiTheme="minorHAnsi"/>
          <w:b/>
        </w:rPr>
      </w:pPr>
    </w:p>
    <w:p w14:paraId="7A3691FF" w14:textId="0DCF88CB" w:rsidR="00302100" w:rsidRDefault="00612171" w:rsidP="000C77E4">
      <w:pPr>
        <w:tabs>
          <w:tab w:val="left" w:pos="2805"/>
        </w:tabs>
        <w:rPr>
          <w:rFonts w:asciiTheme="minorHAnsi" w:hAnsiTheme="minorHAnsi"/>
          <w:b/>
        </w:rPr>
      </w:pPr>
      <w:r>
        <w:rPr>
          <w:bCs/>
          <w:noProof/>
        </w:rPr>
        <mc:AlternateContent>
          <mc:Choice Requires="wps">
            <w:drawing>
              <wp:anchor distT="0" distB="0" distL="114300" distR="114300" simplePos="0" relativeHeight="251675648" behindDoc="0" locked="0" layoutInCell="1" allowOverlap="1" wp14:anchorId="38E451CE" wp14:editId="7016AF66">
                <wp:simplePos x="0" y="0"/>
                <wp:positionH relativeFrom="margin">
                  <wp:posOffset>-518408</wp:posOffset>
                </wp:positionH>
                <wp:positionV relativeFrom="paragraph">
                  <wp:posOffset>187491</wp:posOffset>
                </wp:positionV>
                <wp:extent cx="6905625" cy="228600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6905625" cy="22860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réaliser</w:t>
                            </w:r>
                            <w:proofErr w:type="gramEnd"/>
                            <w:r w:rsidRPr="00AC6000">
                              <w:rPr>
                                <w:rFonts w:asciiTheme="minorHAnsi" w:hAnsiTheme="minorHAnsi" w:cstheme="minorHAnsi"/>
                              </w:rPr>
                              <w:t xml:space="preserve">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réduire</w:t>
                            </w:r>
                            <w:proofErr w:type="gramEnd"/>
                            <w:r w:rsidRPr="00AC6000">
                              <w:rPr>
                                <w:rFonts w:asciiTheme="minorHAnsi" w:hAnsiTheme="minorHAnsi" w:cstheme="minorHAnsi"/>
                              </w:rPr>
                              <w:t xml:space="preserv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faire</w:t>
                            </w:r>
                            <w:proofErr w:type="gramEnd"/>
                            <w:r w:rsidRPr="00AC6000">
                              <w:rPr>
                                <w:rFonts w:asciiTheme="minorHAnsi" w:hAnsiTheme="minorHAnsi" w:cstheme="minorHAnsi"/>
                              </w:rPr>
                              <w:t xml:space="preserv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CA2A53" w:rsidP="00AC6000">
                            <w:pPr>
                              <w:jc w:val="right"/>
                              <w:rPr>
                                <w:rFonts w:asciiTheme="minorHAnsi" w:hAnsiTheme="minorHAnsi" w:cstheme="minorHAnsi"/>
                              </w:rPr>
                            </w:pPr>
                            <w:hyperlink r:id="rId15"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8E451CE" id="Zone de texte 11" o:spid="_x0000_s1029" type="#_x0000_t202" style="position:absolute;margin-left:-40.8pt;margin-top:14.75pt;width:543.75pt;height:18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" fillcolor="white [3201]" strokecolor="#4bacc6 [3208]" strokeweight="2pt">
                <v:textbo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réaliser</w:t>
                      </w:r>
                      <w:proofErr w:type="gramEnd"/>
                      <w:r w:rsidRPr="00AC6000">
                        <w:rPr>
                          <w:rFonts w:asciiTheme="minorHAnsi" w:hAnsiTheme="minorHAnsi" w:cstheme="minorHAnsi"/>
                        </w:rPr>
                        <w:t xml:space="preserve">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réduire</w:t>
                      </w:r>
                      <w:proofErr w:type="gramEnd"/>
                      <w:r w:rsidRPr="00AC6000">
                        <w:rPr>
                          <w:rFonts w:asciiTheme="minorHAnsi" w:hAnsiTheme="minorHAnsi" w:cstheme="minorHAnsi"/>
                        </w:rPr>
                        <w:t xml:space="preserv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faire</w:t>
                      </w:r>
                      <w:proofErr w:type="gramEnd"/>
                      <w:r w:rsidRPr="00AC6000">
                        <w:rPr>
                          <w:rFonts w:asciiTheme="minorHAnsi" w:hAnsiTheme="minorHAnsi" w:cstheme="minorHAnsi"/>
                        </w:rPr>
                        <w:t xml:space="preserv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F568E1" w:rsidP="00AC6000">
                      <w:pPr>
                        <w:jc w:val="right"/>
                        <w:rPr>
                          <w:rFonts w:asciiTheme="minorHAnsi" w:hAnsiTheme="minorHAnsi" w:cstheme="minorHAnsi"/>
                        </w:rPr>
                      </w:pPr>
                      <w:hyperlink r:id="rId16"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v:textbox>
                <w10:wrap anchorx="margin"/>
              </v:shape>
            </w:pict>
          </mc:Fallback>
        </mc:AlternateContent>
      </w:r>
    </w:p>
    <w:p w14:paraId="6DBF8F16" w14:textId="77777777" w:rsidR="0078517F" w:rsidRDefault="0078517F" w:rsidP="000C77E4">
      <w:pPr>
        <w:tabs>
          <w:tab w:val="left" w:pos="2805"/>
        </w:tabs>
        <w:rPr>
          <w:rFonts w:asciiTheme="minorHAnsi" w:hAnsiTheme="minorHAnsi"/>
          <w:b/>
        </w:rPr>
      </w:pPr>
    </w:p>
    <w:p w14:paraId="2FA378C1" w14:textId="2D5C50C4" w:rsidR="00612171" w:rsidRDefault="00612171" w:rsidP="000C77E4">
      <w:pPr>
        <w:tabs>
          <w:tab w:val="left" w:pos="2805"/>
        </w:tabs>
        <w:rPr>
          <w:rFonts w:asciiTheme="minorHAnsi" w:hAnsiTheme="minorHAnsi"/>
          <w:b/>
        </w:rPr>
      </w:pPr>
    </w:p>
    <w:p w14:paraId="49934213" w14:textId="315AA8B2" w:rsidR="00612171" w:rsidRDefault="00612171" w:rsidP="000C77E4">
      <w:pPr>
        <w:tabs>
          <w:tab w:val="left" w:pos="2805"/>
        </w:tabs>
        <w:rPr>
          <w:rFonts w:asciiTheme="minorHAnsi" w:hAnsiTheme="minorHAnsi"/>
          <w:b/>
        </w:rPr>
      </w:pPr>
    </w:p>
    <w:p w14:paraId="7E068DAD" w14:textId="77777777" w:rsidR="00612171" w:rsidRDefault="00612171" w:rsidP="000C77E4">
      <w:pPr>
        <w:tabs>
          <w:tab w:val="left" w:pos="2805"/>
        </w:tabs>
        <w:rPr>
          <w:rFonts w:asciiTheme="minorHAnsi" w:hAnsiTheme="minorHAnsi"/>
          <w:b/>
        </w:rPr>
      </w:pPr>
    </w:p>
    <w:p w14:paraId="1A8BD0A9" w14:textId="77777777" w:rsidR="00302100" w:rsidRDefault="00302100" w:rsidP="000C77E4">
      <w:pPr>
        <w:tabs>
          <w:tab w:val="left" w:pos="2805"/>
        </w:tabs>
        <w:rPr>
          <w:rFonts w:asciiTheme="minorHAnsi" w:hAnsiTheme="minorHAnsi"/>
          <w:b/>
        </w:rPr>
      </w:pPr>
    </w:p>
    <w:p w14:paraId="00D0A1F7" w14:textId="77777777" w:rsidR="00302100" w:rsidRDefault="00302100" w:rsidP="000C77E4">
      <w:pPr>
        <w:tabs>
          <w:tab w:val="left" w:pos="2805"/>
        </w:tabs>
        <w:rPr>
          <w:rFonts w:asciiTheme="minorHAnsi" w:hAnsiTheme="minorHAnsi"/>
          <w:b/>
        </w:rPr>
      </w:pPr>
    </w:p>
    <w:p w14:paraId="5EE2278B" w14:textId="77777777" w:rsidR="00302100" w:rsidRDefault="00302100" w:rsidP="000C77E4">
      <w:pPr>
        <w:tabs>
          <w:tab w:val="left" w:pos="2805"/>
        </w:tabs>
        <w:rPr>
          <w:rFonts w:asciiTheme="minorHAnsi" w:hAnsiTheme="minorHAnsi"/>
          <w:b/>
        </w:rPr>
      </w:pPr>
    </w:p>
    <w:p w14:paraId="2513DCC9" w14:textId="77777777" w:rsidR="00302100" w:rsidRDefault="00302100" w:rsidP="000C77E4">
      <w:pPr>
        <w:tabs>
          <w:tab w:val="left" w:pos="2805"/>
        </w:tabs>
        <w:rPr>
          <w:rFonts w:asciiTheme="minorHAnsi" w:hAnsiTheme="minorHAnsi"/>
          <w:b/>
        </w:rPr>
      </w:pPr>
    </w:p>
    <w:p w14:paraId="0609CF6F" w14:textId="77777777" w:rsidR="00302100" w:rsidRDefault="00302100" w:rsidP="000C77E4">
      <w:pPr>
        <w:tabs>
          <w:tab w:val="left" w:pos="2805"/>
        </w:tabs>
        <w:rPr>
          <w:rFonts w:asciiTheme="minorHAnsi" w:hAnsiTheme="minorHAnsi"/>
          <w:b/>
        </w:rPr>
      </w:pPr>
    </w:p>
    <w:p w14:paraId="41678295" w14:textId="77777777" w:rsidR="00302100" w:rsidRDefault="00302100" w:rsidP="000C77E4">
      <w:pPr>
        <w:tabs>
          <w:tab w:val="left" w:pos="2805"/>
        </w:tabs>
        <w:rPr>
          <w:rFonts w:asciiTheme="minorHAnsi" w:hAnsiTheme="minorHAnsi"/>
          <w:b/>
        </w:rPr>
      </w:pPr>
    </w:p>
    <w:p w14:paraId="3B095CE1" w14:textId="77777777" w:rsidR="00302100" w:rsidRDefault="00302100" w:rsidP="000C77E4">
      <w:pPr>
        <w:tabs>
          <w:tab w:val="left" w:pos="2805"/>
        </w:tabs>
        <w:rPr>
          <w:rFonts w:asciiTheme="minorHAnsi" w:hAnsiTheme="minorHAnsi"/>
          <w:b/>
        </w:rPr>
      </w:pPr>
    </w:p>
    <w:p w14:paraId="713CF9E7" w14:textId="77777777" w:rsidR="00302100" w:rsidRDefault="00302100" w:rsidP="000C77E4">
      <w:pPr>
        <w:tabs>
          <w:tab w:val="left" w:pos="2805"/>
        </w:tabs>
        <w:rPr>
          <w:rFonts w:asciiTheme="minorHAnsi" w:hAnsiTheme="minorHAnsi"/>
          <w:b/>
        </w:rPr>
      </w:pPr>
    </w:p>
    <w:p w14:paraId="4B4C0EC6" w14:textId="77777777" w:rsidR="00302100" w:rsidRDefault="00302100" w:rsidP="000C77E4">
      <w:pPr>
        <w:tabs>
          <w:tab w:val="left" w:pos="2805"/>
        </w:tabs>
        <w:rPr>
          <w:rFonts w:asciiTheme="minorHAnsi" w:hAnsiTheme="minorHAnsi"/>
          <w:b/>
        </w:rPr>
      </w:pPr>
    </w:p>
    <w:p w14:paraId="23231157" w14:textId="77777777" w:rsidR="00B55186" w:rsidRDefault="00B55186" w:rsidP="000C77E4">
      <w:pPr>
        <w:tabs>
          <w:tab w:val="left" w:pos="2805"/>
        </w:tabs>
        <w:rPr>
          <w:rFonts w:asciiTheme="minorHAnsi" w:hAnsiTheme="minorHAnsi"/>
          <w:b/>
        </w:rPr>
      </w:pPr>
    </w:p>
    <w:p w14:paraId="135CE8D0" w14:textId="77777777" w:rsidR="00DC1D47" w:rsidRDefault="00E30672" w:rsidP="00253A1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 xml:space="preserve">D’après la vidéo, quel est l’objectif de l’introduction en bourse de la Savonnerie de Nyons en 2016 ? </w:t>
      </w:r>
      <w:r w:rsidR="00253A1F">
        <w:rPr>
          <w:rFonts w:asciiTheme="minorHAnsi" w:hAnsiTheme="minorHAnsi"/>
          <w:bCs/>
          <w:sz w:val="22"/>
          <w:szCs w:val="22"/>
        </w:rPr>
        <w:t xml:space="preserve">Proposer un indicateur permettant de mesurer si cet objectif est atteint ou non. </w:t>
      </w:r>
    </w:p>
    <w:p w14:paraId="6E5C3280" w14:textId="77777777" w:rsidR="00253A1F" w:rsidRDefault="00253A1F" w:rsidP="00253A1F">
      <w:pPr>
        <w:tabs>
          <w:tab w:val="left" w:pos="2805"/>
        </w:tabs>
        <w:jc w:val="both"/>
        <w:rPr>
          <w:rFonts w:asciiTheme="minorHAnsi" w:hAnsiTheme="minorHAnsi"/>
          <w:bCs/>
          <w:sz w:val="22"/>
          <w:szCs w:val="22"/>
        </w:rPr>
      </w:pPr>
    </w:p>
    <w:p w14:paraId="4E7EAE32" w14:textId="77777777" w:rsidR="005D62FA" w:rsidRPr="008244B2" w:rsidRDefault="005D62FA" w:rsidP="005D62FA">
      <w:pPr>
        <w:tabs>
          <w:tab w:val="left" w:pos="2805"/>
        </w:tabs>
        <w:jc w:val="both"/>
        <w:rPr>
          <w:rFonts w:asciiTheme="minorHAnsi" w:hAnsiTheme="minorHAnsi"/>
          <w:bCs/>
          <w:color w:val="0070C0"/>
          <w:sz w:val="22"/>
          <w:szCs w:val="22"/>
        </w:rPr>
      </w:pPr>
      <w:r w:rsidRPr="008244B2">
        <w:rPr>
          <w:rFonts w:asciiTheme="minorHAnsi" w:hAnsiTheme="minorHAnsi"/>
          <w:bCs/>
          <w:color w:val="0070C0"/>
          <w:sz w:val="22"/>
          <w:szCs w:val="22"/>
        </w:rPr>
        <w:t>L’objectif de l’introduction en bourse de la savonnerie de Nyons est de pouvoir doubler sa taille en 3 ans. Son objectif est a</w:t>
      </w:r>
      <w:r>
        <w:rPr>
          <w:rFonts w:asciiTheme="minorHAnsi" w:hAnsiTheme="minorHAnsi"/>
          <w:bCs/>
          <w:color w:val="0070C0"/>
          <w:sz w:val="22"/>
          <w:szCs w:val="22"/>
        </w:rPr>
        <w:t>ussi de vendre plus dans les pays étrangers car ces derniers</w:t>
      </w:r>
      <w:r w:rsidRPr="008244B2">
        <w:rPr>
          <w:rFonts w:asciiTheme="minorHAnsi" w:hAnsiTheme="minorHAnsi"/>
          <w:bCs/>
          <w:color w:val="0070C0"/>
          <w:sz w:val="22"/>
          <w:szCs w:val="22"/>
        </w:rPr>
        <w:t xml:space="preserve"> achètent plus de produit</w:t>
      </w:r>
      <w:r>
        <w:rPr>
          <w:rFonts w:asciiTheme="minorHAnsi" w:hAnsiTheme="minorHAnsi"/>
          <w:bCs/>
          <w:color w:val="0070C0"/>
          <w:sz w:val="22"/>
          <w:szCs w:val="22"/>
        </w:rPr>
        <w:t>s</w:t>
      </w:r>
      <w:r w:rsidRPr="008244B2">
        <w:rPr>
          <w:rFonts w:asciiTheme="minorHAnsi" w:hAnsiTheme="minorHAnsi"/>
          <w:bCs/>
          <w:color w:val="0070C0"/>
          <w:sz w:val="22"/>
          <w:szCs w:val="22"/>
        </w:rPr>
        <w:t xml:space="preserve"> cosmétique</w:t>
      </w:r>
      <w:r>
        <w:rPr>
          <w:rFonts w:asciiTheme="minorHAnsi" w:hAnsiTheme="minorHAnsi"/>
          <w:bCs/>
          <w:color w:val="0070C0"/>
          <w:sz w:val="22"/>
          <w:szCs w:val="22"/>
        </w:rPr>
        <w:t>s</w:t>
      </w:r>
      <w:r w:rsidRPr="008244B2">
        <w:rPr>
          <w:rFonts w:asciiTheme="minorHAnsi" w:hAnsiTheme="minorHAnsi"/>
          <w:bCs/>
          <w:color w:val="0070C0"/>
          <w:sz w:val="22"/>
          <w:szCs w:val="22"/>
        </w:rPr>
        <w:t xml:space="preserve"> en France. L’indicateur pouvant être utilisé </w:t>
      </w:r>
      <w:r>
        <w:rPr>
          <w:rFonts w:asciiTheme="minorHAnsi" w:hAnsiTheme="minorHAnsi"/>
          <w:bCs/>
          <w:color w:val="0070C0"/>
          <w:sz w:val="22"/>
          <w:szCs w:val="22"/>
        </w:rPr>
        <w:t xml:space="preserve">ici </w:t>
      </w:r>
      <w:r w:rsidRPr="008244B2">
        <w:rPr>
          <w:rFonts w:asciiTheme="minorHAnsi" w:hAnsiTheme="minorHAnsi"/>
          <w:bCs/>
          <w:color w:val="0070C0"/>
          <w:sz w:val="22"/>
          <w:szCs w:val="22"/>
        </w:rPr>
        <w:t>est la quantité de savon produit par an, si cela augmente c’est que l’on vend plus.</w:t>
      </w:r>
    </w:p>
    <w:p w14:paraId="3F8CDF12" w14:textId="77777777" w:rsidR="00B55186" w:rsidRDefault="00B55186" w:rsidP="00253A1F">
      <w:pPr>
        <w:tabs>
          <w:tab w:val="left" w:pos="2805"/>
        </w:tabs>
        <w:jc w:val="both"/>
        <w:rPr>
          <w:rFonts w:asciiTheme="minorHAnsi" w:hAnsiTheme="minorHAnsi"/>
          <w:bCs/>
          <w:color w:val="0070C0"/>
          <w:sz w:val="22"/>
          <w:szCs w:val="22"/>
        </w:rPr>
      </w:pPr>
    </w:p>
    <w:p w14:paraId="1A569DB1" w14:textId="77777777" w:rsidR="00B55186" w:rsidRPr="00253A1F" w:rsidRDefault="00B55186" w:rsidP="00253A1F">
      <w:pPr>
        <w:tabs>
          <w:tab w:val="left" w:pos="2805"/>
        </w:tabs>
        <w:jc w:val="both"/>
        <w:rPr>
          <w:rFonts w:asciiTheme="minorHAnsi" w:hAnsiTheme="minorHAnsi"/>
          <w:bCs/>
          <w:sz w:val="22"/>
          <w:szCs w:val="22"/>
        </w:rPr>
      </w:pPr>
    </w:p>
    <w:p w14:paraId="07EC5536" w14:textId="77777777" w:rsidR="00253A1F" w:rsidRPr="00F96701" w:rsidRDefault="00253A1F" w:rsidP="00253A1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A partir des données de l’annexe 4, déterminer si cet objectif est atteint en 2019, en termes de chiffres d’affaires. A cette occasion, rappeler la formule de calcul d’un taux d’évolution (ou taux de variation).</w:t>
      </w:r>
    </w:p>
    <w:p w14:paraId="108DBE27" w14:textId="77777777" w:rsidR="00F96701" w:rsidRPr="00B55186" w:rsidRDefault="00F96701" w:rsidP="00F54F9B">
      <w:pPr>
        <w:rPr>
          <w:rFonts w:asciiTheme="minorHAnsi" w:hAnsiTheme="minorHAnsi"/>
          <w:color w:val="0070C0"/>
          <w:sz w:val="22"/>
          <w:szCs w:val="22"/>
        </w:rPr>
      </w:pPr>
    </w:p>
    <w:p w14:paraId="598E5668" w14:textId="77777777" w:rsidR="005D62FA" w:rsidRPr="008244B2" w:rsidRDefault="005D62FA" w:rsidP="005D62FA">
      <w:pPr>
        <w:rPr>
          <w:rFonts w:asciiTheme="minorHAnsi" w:hAnsiTheme="minorHAnsi"/>
          <w:color w:val="0070C0"/>
          <w:sz w:val="22"/>
          <w:szCs w:val="22"/>
        </w:rPr>
      </w:pPr>
      <w:r w:rsidRPr="008244B2">
        <w:rPr>
          <w:rFonts w:asciiTheme="minorHAnsi" w:hAnsiTheme="minorHAnsi"/>
          <w:color w:val="0070C0"/>
          <w:sz w:val="22"/>
          <w:szCs w:val="22"/>
        </w:rPr>
        <w:t>D’après les données de l’annexe 4</w:t>
      </w:r>
      <w:r>
        <w:rPr>
          <w:rFonts w:asciiTheme="minorHAnsi" w:hAnsiTheme="minorHAnsi"/>
          <w:color w:val="0070C0"/>
          <w:sz w:val="22"/>
          <w:szCs w:val="22"/>
        </w:rPr>
        <w:t>, l’objectif est atteint en 2019. N</w:t>
      </w:r>
      <w:r w:rsidRPr="008244B2">
        <w:rPr>
          <w:rFonts w:asciiTheme="minorHAnsi" w:hAnsiTheme="minorHAnsi"/>
          <w:color w:val="0070C0"/>
          <w:sz w:val="22"/>
          <w:szCs w:val="22"/>
        </w:rPr>
        <w:t>ous sommes bien pas</w:t>
      </w:r>
      <w:r>
        <w:rPr>
          <w:rFonts w:asciiTheme="minorHAnsi" w:hAnsiTheme="minorHAnsi"/>
          <w:color w:val="0070C0"/>
          <w:sz w:val="22"/>
          <w:szCs w:val="22"/>
        </w:rPr>
        <w:t>sé de 139 en 2016 à 282 en 2019. Donc elle a doublé au</w:t>
      </w:r>
      <w:r w:rsidRPr="008244B2">
        <w:rPr>
          <w:rFonts w:asciiTheme="minorHAnsi" w:hAnsiTheme="minorHAnsi"/>
          <w:color w:val="0070C0"/>
          <w:sz w:val="22"/>
          <w:szCs w:val="22"/>
        </w:rPr>
        <w:t xml:space="preserve"> niveau </w:t>
      </w:r>
      <w:r>
        <w:rPr>
          <w:rFonts w:asciiTheme="minorHAnsi" w:hAnsiTheme="minorHAnsi"/>
          <w:color w:val="0070C0"/>
          <w:sz w:val="22"/>
          <w:szCs w:val="22"/>
        </w:rPr>
        <w:t xml:space="preserve">des </w:t>
      </w:r>
      <w:r w:rsidRPr="008244B2">
        <w:rPr>
          <w:rFonts w:asciiTheme="minorHAnsi" w:hAnsiTheme="minorHAnsi"/>
          <w:color w:val="0070C0"/>
          <w:sz w:val="22"/>
          <w:szCs w:val="22"/>
        </w:rPr>
        <w:t>résultat</w:t>
      </w:r>
      <w:r>
        <w:rPr>
          <w:rFonts w:asciiTheme="minorHAnsi" w:hAnsiTheme="minorHAnsi"/>
          <w:color w:val="0070C0"/>
          <w:sz w:val="22"/>
          <w:szCs w:val="22"/>
        </w:rPr>
        <w:t>s</w:t>
      </w:r>
      <w:r w:rsidRPr="008244B2">
        <w:rPr>
          <w:rFonts w:asciiTheme="minorHAnsi" w:hAnsiTheme="minorHAnsi"/>
          <w:color w:val="0070C0"/>
          <w:sz w:val="22"/>
          <w:szCs w:val="22"/>
        </w:rPr>
        <w:t xml:space="preserve">. </w:t>
      </w:r>
    </w:p>
    <w:p w14:paraId="4495B1D1" w14:textId="77777777" w:rsidR="005D62FA" w:rsidRDefault="005D62FA" w:rsidP="005D62FA">
      <w:pPr>
        <w:rPr>
          <w:rFonts w:asciiTheme="minorHAnsi" w:hAnsiTheme="minorHAnsi"/>
          <w:color w:val="0070C0"/>
          <w:sz w:val="22"/>
          <w:szCs w:val="22"/>
        </w:rPr>
      </w:pPr>
      <w:r>
        <w:rPr>
          <w:rFonts w:asciiTheme="minorHAnsi" w:hAnsiTheme="minorHAnsi"/>
          <w:color w:val="0070C0"/>
          <w:sz w:val="22"/>
          <w:szCs w:val="22"/>
        </w:rPr>
        <w:t>Taux d’évolution = (</w:t>
      </w:r>
      <w:r w:rsidRPr="008244B2">
        <w:rPr>
          <w:rFonts w:asciiTheme="minorHAnsi" w:hAnsiTheme="minorHAnsi"/>
          <w:color w:val="0070C0"/>
          <w:sz w:val="22"/>
          <w:szCs w:val="22"/>
        </w:rPr>
        <w:t>(valeur finale – valeur initiale) /valeur initiale) *</w:t>
      </w:r>
      <w:r>
        <w:rPr>
          <w:rFonts w:asciiTheme="minorHAnsi" w:hAnsiTheme="minorHAnsi"/>
          <w:color w:val="0070C0"/>
          <w:sz w:val="22"/>
          <w:szCs w:val="22"/>
        </w:rPr>
        <w:t xml:space="preserve">100 </w:t>
      </w:r>
    </w:p>
    <w:p w14:paraId="3DD37731" w14:textId="77777777" w:rsidR="005D62FA" w:rsidRPr="008244B2" w:rsidRDefault="005D62FA" w:rsidP="005D62FA">
      <w:pPr>
        <w:rPr>
          <w:rFonts w:asciiTheme="minorHAnsi" w:hAnsiTheme="minorHAnsi"/>
          <w:color w:val="0070C0"/>
          <w:sz w:val="22"/>
          <w:szCs w:val="22"/>
        </w:rPr>
      </w:pPr>
      <w:r>
        <w:rPr>
          <w:rFonts w:asciiTheme="minorHAnsi" w:hAnsiTheme="minorHAnsi"/>
          <w:color w:val="0070C0"/>
          <w:sz w:val="22"/>
          <w:szCs w:val="22"/>
        </w:rPr>
        <w:t>(</w:t>
      </w:r>
      <w:r>
        <w:rPr>
          <w:rFonts w:asciiTheme="minorHAnsi" w:hAnsiTheme="minorHAnsi"/>
          <w:i/>
          <w:color w:val="0070C0"/>
          <w:sz w:val="22"/>
          <w:szCs w:val="22"/>
        </w:rPr>
        <w:t>Source</w:t>
      </w:r>
      <w:r w:rsidRPr="008244B2">
        <w:rPr>
          <w:rFonts w:asciiTheme="minorHAnsi" w:hAnsiTheme="minorHAnsi"/>
          <w:i/>
          <w:color w:val="0070C0"/>
          <w:sz w:val="22"/>
          <w:szCs w:val="22"/>
        </w:rPr>
        <w:t> </w:t>
      </w:r>
      <w:r w:rsidRPr="008244B2">
        <w:rPr>
          <w:rFonts w:asciiTheme="minorHAnsi" w:hAnsiTheme="minorHAnsi"/>
          <w:color w:val="0070C0"/>
          <w:sz w:val="22"/>
          <w:szCs w:val="22"/>
        </w:rPr>
        <w:t xml:space="preserve">: </w:t>
      </w:r>
      <w:r w:rsidRPr="000F137D">
        <w:rPr>
          <w:rFonts w:asciiTheme="minorHAnsi" w:hAnsiTheme="minorHAnsi"/>
          <w:color w:val="0070C0"/>
          <w:sz w:val="16"/>
          <w:szCs w:val="22"/>
        </w:rPr>
        <w:t>http://www.calculer-taux-evolution.fr/#:~:text=Comment%20calculer%20un%20taux%20d,Vd%20la%20valeur%20de%20départ.)</w:t>
      </w:r>
    </w:p>
    <w:p w14:paraId="1B50135F" w14:textId="77777777" w:rsidR="00B55186" w:rsidRDefault="00B55186" w:rsidP="00F54F9B">
      <w:pPr>
        <w:rPr>
          <w:rFonts w:asciiTheme="minorHAnsi" w:hAnsiTheme="minorHAnsi"/>
        </w:rPr>
      </w:pPr>
    </w:p>
    <w:p w14:paraId="6A03D8EF" w14:textId="77777777" w:rsidR="00B55186" w:rsidRDefault="00B55186" w:rsidP="00F54F9B">
      <w:pPr>
        <w:rPr>
          <w:rFonts w:asciiTheme="minorHAnsi" w:hAnsiTheme="minorHAnsi"/>
        </w:rPr>
      </w:pPr>
    </w:p>
    <w:p w14:paraId="1C0D4ACE" w14:textId="77777777" w:rsidR="002718A6" w:rsidRDefault="002718A6"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Le savonnier artisanal est le seul propriétaire de son entreprise. Est-ce le cas pour la Savonnerie de Nyons ? Justifier votre réponse.</w:t>
      </w:r>
    </w:p>
    <w:p w14:paraId="44FB70CA" w14:textId="77777777" w:rsidR="00ED27E6" w:rsidRDefault="00ED27E6" w:rsidP="00ED27E6">
      <w:pPr>
        <w:jc w:val="both"/>
        <w:rPr>
          <w:rFonts w:asciiTheme="minorHAnsi" w:hAnsiTheme="minorHAnsi"/>
          <w:sz w:val="22"/>
          <w:szCs w:val="22"/>
        </w:rPr>
      </w:pPr>
    </w:p>
    <w:p w14:paraId="143B64B6" w14:textId="77777777" w:rsidR="005D62FA" w:rsidRPr="00732F34" w:rsidRDefault="005D62FA" w:rsidP="005D62FA">
      <w:pPr>
        <w:jc w:val="both"/>
        <w:rPr>
          <w:rFonts w:asciiTheme="minorHAnsi" w:hAnsiTheme="minorHAnsi"/>
          <w:color w:val="0070C0"/>
          <w:sz w:val="22"/>
          <w:szCs w:val="22"/>
        </w:rPr>
      </w:pPr>
      <w:r w:rsidRPr="00732F34">
        <w:rPr>
          <w:rFonts w:asciiTheme="minorHAnsi" w:hAnsiTheme="minorHAnsi"/>
          <w:color w:val="0070C0"/>
          <w:sz w:val="22"/>
          <w:szCs w:val="22"/>
        </w:rPr>
        <w:t>Non</w:t>
      </w:r>
      <w:r>
        <w:rPr>
          <w:rFonts w:asciiTheme="minorHAnsi" w:hAnsiTheme="minorHAnsi"/>
          <w:color w:val="0070C0"/>
          <w:sz w:val="22"/>
          <w:szCs w:val="22"/>
        </w:rPr>
        <w:t xml:space="preserve"> ce n’est pas le cas. S</w:t>
      </w:r>
      <w:r w:rsidRPr="00732F34">
        <w:rPr>
          <w:rFonts w:asciiTheme="minorHAnsi" w:hAnsiTheme="minorHAnsi"/>
          <w:color w:val="0070C0"/>
          <w:sz w:val="22"/>
          <w:szCs w:val="22"/>
        </w:rPr>
        <w:t>’il s’introduit en bourse</w:t>
      </w:r>
      <w:r>
        <w:rPr>
          <w:rFonts w:asciiTheme="minorHAnsi" w:hAnsiTheme="minorHAnsi"/>
          <w:color w:val="0070C0"/>
          <w:sz w:val="22"/>
          <w:szCs w:val="22"/>
        </w:rPr>
        <w:t>,</w:t>
      </w:r>
      <w:r w:rsidRPr="00732F34">
        <w:rPr>
          <w:rFonts w:asciiTheme="minorHAnsi" w:hAnsiTheme="minorHAnsi"/>
          <w:color w:val="0070C0"/>
          <w:sz w:val="22"/>
          <w:szCs w:val="22"/>
        </w:rPr>
        <w:t xml:space="preserve"> certaine</w:t>
      </w:r>
      <w:r>
        <w:rPr>
          <w:rFonts w:asciiTheme="minorHAnsi" w:hAnsiTheme="minorHAnsi"/>
          <w:color w:val="0070C0"/>
          <w:sz w:val="22"/>
          <w:szCs w:val="22"/>
        </w:rPr>
        <w:t>s</w:t>
      </w:r>
      <w:r w:rsidRPr="00732F34">
        <w:rPr>
          <w:rFonts w:asciiTheme="minorHAnsi" w:hAnsiTheme="minorHAnsi"/>
          <w:color w:val="0070C0"/>
          <w:sz w:val="22"/>
          <w:szCs w:val="22"/>
        </w:rPr>
        <w:t xml:space="preserve"> personne</w:t>
      </w:r>
      <w:r>
        <w:rPr>
          <w:rFonts w:asciiTheme="minorHAnsi" w:hAnsiTheme="minorHAnsi"/>
          <w:color w:val="0070C0"/>
          <w:sz w:val="22"/>
          <w:szCs w:val="22"/>
        </w:rPr>
        <w:t>s</w:t>
      </w:r>
      <w:r w:rsidRPr="00732F34">
        <w:rPr>
          <w:rFonts w:asciiTheme="minorHAnsi" w:hAnsiTheme="minorHAnsi"/>
          <w:color w:val="0070C0"/>
          <w:sz w:val="22"/>
          <w:szCs w:val="22"/>
        </w:rPr>
        <w:t xml:space="preserve"> possède</w:t>
      </w:r>
      <w:r>
        <w:rPr>
          <w:rFonts w:asciiTheme="minorHAnsi" w:hAnsiTheme="minorHAnsi"/>
          <w:color w:val="0070C0"/>
          <w:sz w:val="22"/>
          <w:szCs w:val="22"/>
        </w:rPr>
        <w:t>ront</w:t>
      </w:r>
      <w:r w:rsidRPr="00732F34">
        <w:rPr>
          <w:rFonts w:asciiTheme="minorHAnsi" w:hAnsiTheme="minorHAnsi"/>
          <w:color w:val="0070C0"/>
          <w:sz w:val="22"/>
          <w:szCs w:val="22"/>
        </w:rPr>
        <w:t xml:space="preserve"> do</w:t>
      </w:r>
      <w:r>
        <w:rPr>
          <w:rFonts w:asciiTheme="minorHAnsi" w:hAnsiTheme="minorHAnsi"/>
          <w:color w:val="0070C0"/>
          <w:sz w:val="22"/>
          <w:szCs w:val="22"/>
        </w:rPr>
        <w:t>nc des parts de l’entreprise et</w:t>
      </w:r>
      <w:r w:rsidRPr="00732F34">
        <w:rPr>
          <w:rFonts w:asciiTheme="minorHAnsi" w:hAnsiTheme="minorHAnsi"/>
          <w:color w:val="0070C0"/>
          <w:sz w:val="22"/>
          <w:szCs w:val="22"/>
        </w:rPr>
        <w:t xml:space="preserve"> donc s</w:t>
      </w:r>
      <w:r>
        <w:rPr>
          <w:rFonts w:asciiTheme="minorHAnsi" w:hAnsiTheme="minorHAnsi"/>
          <w:color w:val="0070C0"/>
          <w:sz w:val="22"/>
          <w:szCs w:val="22"/>
        </w:rPr>
        <w:t>er</w:t>
      </w:r>
      <w:r w:rsidRPr="00732F34">
        <w:rPr>
          <w:rFonts w:asciiTheme="minorHAnsi" w:hAnsiTheme="minorHAnsi"/>
          <w:color w:val="0070C0"/>
          <w:sz w:val="22"/>
          <w:szCs w:val="22"/>
        </w:rPr>
        <w:t>ont aussi propriétaire</w:t>
      </w:r>
      <w:r>
        <w:rPr>
          <w:rFonts w:asciiTheme="minorHAnsi" w:hAnsiTheme="minorHAnsi"/>
          <w:color w:val="0070C0"/>
          <w:sz w:val="22"/>
          <w:szCs w:val="22"/>
        </w:rPr>
        <w:t>s</w:t>
      </w:r>
      <w:r w:rsidRPr="00732F34">
        <w:rPr>
          <w:rFonts w:asciiTheme="minorHAnsi" w:hAnsiTheme="minorHAnsi"/>
          <w:color w:val="0070C0"/>
          <w:sz w:val="22"/>
          <w:szCs w:val="22"/>
        </w:rPr>
        <w:t>.</w:t>
      </w:r>
      <w:r>
        <w:rPr>
          <w:rFonts w:asciiTheme="minorHAnsi" w:hAnsiTheme="minorHAnsi"/>
          <w:color w:val="0070C0"/>
          <w:sz w:val="22"/>
          <w:szCs w:val="22"/>
        </w:rPr>
        <w:t xml:space="preserve"> On parle ici d’actions.</w:t>
      </w:r>
    </w:p>
    <w:p w14:paraId="7D22D8CF" w14:textId="72C60F21" w:rsidR="00ED27E6" w:rsidRDefault="00ED27E6" w:rsidP="00ED27E6">
      <w:pPr>
        <w:jc w:val="both"/>
        <w:rPr>
          <w:rFonts w:asciiTheme="minorHAnsi" w:hAnsiTheme="minorHAnsi"/>
          <w:color w:val="0070C0"/>
          <w:sz w:val="22"/>
          <w:szCs w:val="22"/>
        </w:rPr>
      </w:pPr>
    </w:p>
    <w:p w14:paraId="333F63B1" w14:textId="77777777" w:rsidR="005D62FA" w:rsidRDefault="005D62FA" w:rsidP="00ED27E6">
      <w:pPr>
        <w:jc w:val="both"/>
        <w:rPr>
          <w:rFonts w:asciiTheme="minorHAnsi" w:hAnsiTheme="minorHAnsi"/>
          <w:color w:val="0070C0"/>
          <w:sz w:val="22"/>
          <w:szCs w:val="22"/>
        </w:rPr>
      </w:pPr>
    </w:p>
    <w:p w14:paraId="3CE47ED3" w14:textId="77777777" w:rsidR="00B55186" w:rsidRPr="00DA58CF" w:rsidRDefault="00B55186" w:rsidP="00ED27E6">
      <w:pPr>
        <w:jc w:val="both"/>
        <w:rPr>
          <w:rFonts w:asciiTheme="minorHAnsi" w:hAnsiTheme="minorHAnsi"/>
          <w:color w:val="0070C0"/>
          <w:sz w:val="16"/>
          <w:szCs w:val="16"/>
        </w:rPr>
      </w:pPr>
    </w:p>
    <w:p w14:paraId="29848DEB" w14:textId="77777777" w:rsidR="00FA2A4B" w:rsidRDefault="006A0E66" w:rsidP="00ED27E6">
      <w:pPr>
        <w:pStyle w:val="Paragraphedeliste"/>
        <w:numPr>
          <w:ilvl w:val="0"/>
          <w:numId w:val="29"/>
        </w:numPr>
        <w:jc w:val="both"/>
        <w:rPr>
          <w:rFonts w:asciiTheme="minorHAnsi" w:hAnsiTheme="minorHAnsi"/>
          <w:sz w:val="22"/>
          <w:szCs w:val="22"/>
        </w:rPr>
      </w:pPr>
      <w:r>
        <w:rPr>
          <w:rFonts w:asciiTheme="minorHAnsi" w:hAnsiTheme="minorHAnsi"/>
          <w:bCs/>
          <w:sz w:val="22"/>
          <w:szCs w:val="22"/>
        </w:rPr>
        <w:t xml:space="preserve">Lorsqu’une seule personne est propriétaire d’une organisation, le fonctionnement est simple. Le propriétaire est le seul dirigeant et assure donc seul le gouvernement de l’organisation. </w:t>
      </w:r>
      <w:r>
        <w:rPr>
          <w:rFonts w:asciiTheme="minorHAnsi" w:hAnsiTheme="minorHAnsi"/>
          <w:sz w:val="22"/>
          <w:szCs w:val="22"/>
        </w:rPr>
        <w:t>Citer et expliquer quelques problèmes d’une organisation ayant plusieurs propriétaires.</w:t>
      </w:r>
    </w:p>
    <w:p w14:paraId="5D45409E" w14:textId="77777777" w:rsidR="00BE3F72" w:rsidRDefault="00BE3F72" w:rsidP="006A0E66">
      <w:pPr>
        <w:jc w:val="both"/>
        <w:rPr>
          <w:rFonts w:asciiTheme="minorHAnsi" w:hAnsiTheme="minorHAnsi"/>
          <w:sz w:val="22"/>
          <w:szCs w:val="22"/>
        </w:rPr>
      </w:pPr>
    </w:p>
    <w:p w14:paraId="533D739A" w14:textId="77777777" w:rsidR="001018FF" w:rsidRDefault="001018FF" w:rsidP="001018FF">
      <w:pPr>
        <w:jc w:val="both"/>
        <w:rPr>
          <w:rFonts w:asciiTheme="minorHAnsi" w:hAnsiTheme="minorHAnsi"/>
          <w:color w:val="0070C0"/>
          <w:sz w:val="22"/>
          <w:szCs w:val="22"/>
        </w:rPr>
      </w:pPr>
      <w:r>
        <w:rPr>
          <w:rFonts w:asciiTheme="minorHAnsi" w:hAnsiTheme="minorHAnsi"/>
          <w:color w:val="0070C0"/>
          <w:sz w:val="22"/>
          <w:szCs w:val="22"/>
        </w:rPr>
        <w:t>Le problème d’avoir</w:t>
      </w:r>
      <w:r w:rsidRPr="00732F34">
        <w:rPr>
          <w:rFonts w:asciiTheme="minorHAnsi" w:hAnsiTheme="minorHAnsi"/>
          <w:color w:val="0070C0"/>
          <w:sz w:val="22"/>
          <w:szCs w:val="22"/>
        </w:rPr>
        <w:t xml:space="preserve"> plus</w:t>
      </w:r>
      <w:r>
        <w:rPr>
          <w:rFonts w:asciiTheme="minorHAnsi" w:hAnsiTheme="minorHAnsi"/>
          <w:color w:val="0070C0"/>
          <w:sz w:val="22"/>
          <w:szCs w:val="22"/>
        </w:rPr>
        <w:t>ieurs propriétaires est le fait</w:t>
      </w:r>
      <w:r w:rsidRPr="00732F34">
        <w:rPr>
          <w:rFonts w:asciiTheme="minorHAnsi" w:hAnsiTheme="minorHAnsi"/>
          <w:color w:val="0070C0"/>
          <w:sz w:val="22"/>
          <w:szCs w:val="22"/>
        </w:rPr>
        <w:t xml:space="preserve"> qu’il peuvent ne pas être d’accord</w:t>
      </w:r>
      <w:r>
        <w:rPr>
          <w:rFonts w:asciiTheme="minorHAnsi" w:hAnsiTheme="minorHAnsi"/>
          <w:color w:val="0070C0"/>
          <w:sz w:val="22"/>
          <w:szCs w:val="22"/>
        </w:rPr>
        <w:t xml:space="preserve">. En outre, </w:t>
      </w:r>
      <w:r w:rsidRPr="00732F34">
        <w:rPr>
          <w:rFonts w:asciiTheme="minorHAnsi" w:hAnsiTheme="minorHAnsi"/>
          <w:color w:val="0070C0"/>
          <w:sz w:val="22"/>
          <w:szCs w:val="22"/>
        </w:rPr>
        <w:t>pour prendre une décision il f</w:t>
      </w:r>
      <w:r>
        <w:rPr>
          <w:rFonts w:asciiTheme="minorHAnsi" w:hAnsiTheme="minorHAnsi"/>
          <w:color w:val="0070C0"/>
          <w:sz w:val="22"/>
          <w:szCs w:val="22"/>
        </w:rPr>
        <w:t>aut que ce soit la majorité/</w:t>
      </w:r>
      <w:r w:rsidRPr="00732F34">
        <w:rPr>
          <w:rFonts w:asciiTheme="minorHAnsi" w:hAnsiTheme="minorHAnsi"/>
          <w:color w:val="0070C0"/>
          <w:sz w:val="22"/>
          <w:szCs w:val="22"/>
        </w:rPr>
        <w:t>l’unanimité</w:t>
      </w:r>
      <w:r>
        <w:rPr>
          <w:rFonts w:asciiTheme="minorHAnsi" w:hAnsiTheme="minorHAnsi"/>
          <w:color w:val="0070C0"/>
          <w:sz w:val="22"/>
          <w:szCs w:val="22"/>
        </w:rPr>
        <w:t xml:space="preserve"> donc</w:t>
      </w:r>
      <w:r w:rsidRPr="00732F34">
        <w:rPr>
          <w:rFonts w:asciiTheme="minorHAnsi" w:hAnsiTheme="minorHAnsi"/>
          <w:color w:val="0070C0"/>
          <w:sz w:val="22"/>
          <w:szCs w:val="22"/>
        </w:rPr>
        <w:t xml:space="preserve"> il y aura forcément des déçu</w:t>
      </w:r>
      <w:r>
        <w:rPr>
          <w:rFonts w:asciiTheme="minorHAnsi" w:hAnsiTheme="minorHAnsi"/>
          <w:color w:val="0070C0"/>
          <w:sz w:val="22"/>
          <w:szCs w:val="22"/>
        </w:rPr>
        <w:t>s</w:t>
      </w:r>
      <w:r w:rsidRPr="00732F34">
        <w:rPr>
          <w:rFonts w:asciiTheme="minorHAnsi" w:hAnsiTheme="minorHAnsi"/>
          <w:color w:val="0070C0"/>
          <w:sz w:val="22"/>
          <w:szCs w:val="22"/>
        </w:rPr>
        <w:t>.</w:t>
      </w:r>
    </w:p>
    <w:p w14:paraId="56DBC4B3" w14:textId="599F9FAE" w:rsidR="00B55186" w:rsidRDefault="00B55186" w:rsidP="006A0E66">
      <w:pPr>
        <w:jc w:val="both"/>
        <w:rPr>
          <w:rFonts w:asciiTheme="minorHAnsi" w:hAnsiTheme="minorHAnsi"/>
          <w:sz w:val="22"/>
          <w:szCs w:val="22"/>
        </w:rPr>
      </w:pPr>
    </w:p>
    <w:p w14:paraId="5BBDCC26" w14:textId="77777777" w:rsidR="001018FF" w:rsidRPr="006A0E66" w:rsidRDefault="001018FF" w:rsidP="006A0E66">
      <w:pPr>
        <w:jc w:val="both"/>
        <w:rPr>
          <w:rFonts w:asciiTheme="minorHAnsi" w:hAnsiTheme="minorHAnsi"/>
          <w:sz w:val="22"/>
          <w:szCs w:val="22"/>
        </w:rPr>
      </w:pPr>
    </w:p>
    <w:p w14:paraId="4815EF8E" w14:textId="16BC75B0" w:rsidR="006A0E66" w:rsidRDefault="00BE3F72"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Tout prop</w:t>
      </w:r>
      <w:r w:rsidR="00BC5DEE">
        <w:rPr>
          <w:rFonts w:asciiTheme="minorHAnsi" w:hAnsiTheme="minorHAnsi"/>
          <w:sz w:val="22"/>
          <w:szCs w:val="22"/>
        </w:rPr>
        <w:t>riétaire d’une organisation</w:t>
      </w:r>
      <w:r w:rsidR="002104A0">
        <w:rPr>
          <w:rFonts w:asciiTheme="minorHAnsi" w:hAnsiTheme="minorHAnsi"/>
          <w:sz w:val="22"/>
          <w:szCs w:val="22"/>
        </w:rPr>
        <w:t xml:space="preserve"> n’a pas forcément les compétences (ou le temps…ou l’envie…) pour diriger une organisation. Il faut </w:t>
      </w:r>
      <w:r w:rsidR="0096660E">
        <w:rPr>
          <w:rFonts w:asciiTheme="minorHAnsi" w:hAnsiTheme="minorHAnsi"/>
          <w:sz w:val="22"/>
          <w:szCs w:val="22"/>
        </w:rPr>
        <w:t>connaître</w:t>
      </w:r>
      <w:r w:rsidR="002104A0">
        <w:rPr>
          <w:rFonts w:asciiTheme="minorHAnsi" w:hAnsiTheme="minorHAnsi"/>
          <w:sz w:val="22"/>
          <w:szCs w:val="22"/>
        </w:rPr>
        <w:t xml:space="preserve"> le métier (produire de savons) mais il faut également des connaissances en management, gestion, économie, droit</w:t>
      </w:r>
      <w:r w:rsidR="0078517F">
        <w:rPr>
          <w:rFonts w:asciiTheme="minorHAnsi" w:hAnsiTheme="minorHAnsi"/>
          <w:sz w:val="22"/>
          <w:szCs w:val="22"/>
        </w:rPr>
        <w:t xml:space="preserve">, informatique </w:t>
      </w:r>
      <w:r w:rsidR="002104A0">
        <w:rPr>
          <w:rFonts w:asciiTheme="minorHAnsi" w:hAnsiTheme="minorHAnsi"/>
          <w:sz w:val="22"/>
          <w:szCs w:val="22"/>
        </w:rPr>
        <w:t>…</w:t>
      </w:r>
      <w:r w:rsidR="0078517F">
        <w:rPr>
          <w:rFonts w:asciiTheme="minorHAnsi" w:hAnsiTheme="minorHAnsi"/>
          <w:sz w:val="22"/>
          <w:szCs w:val="22"/>
        </w:rPr>
        <w:t xml:space="preserve"> </w:t>
      </w:r>
      <w:r w:rsidR="002104A0">
        <w:rPr>
          <w:rFonts w:asciiTheme="minorHAnsi" w:hAnsiTheme="minorHAnsi"/>
          <w:sz w:val="22"/>
          <w:szCs w:val="22"/>
        </w:rPr>
        <w:t xml:space="preserve">Plus l’entreprise grandit plus ces compétences managériales sont importantes. Proposer une solution pour une organisation dont aucun des propriétaires n’a les compétences pour diriger </w:t>
      </w:r>
      <w:r w:rsidR="002538B5">
        <w:rPr>
          <w:rFonts w:asciiTheme="minorHAnsi" w:hAnsiTheme="minorHAnsi"/>
          <w:sz w:val="22"/>
          <w:szCs w:val="22"/>
        </w:rPr>
        <w:t>l’</w:t>
      </w:r>
      <w:r w:rsidR="002104A0">
        <w:rPr>
          <w:rFonts w:asciiTheme="minorHAnsi" w:hAnsiTheme="minorHAnsi"/>
          <w:sz w:val="22"/>
          <w:szCs w:val="22"/>
        </w:rPr>
        <w:t>organisation.</w:t>
      </w:r>
    </w:p>
    <w:p w14:paraId="0C93F3FB" w14:textId="77777777" w:rsidR="002538B5" w:rsidRDefault="002538B5" w:rsidP="002538B5">
      <w:pPr>
        <w:jc w:val="both"/>
        <w:rPr>
          <w:rFonts w:asciiTheme="minorHAnsi" w:hAnsiTheme="minorHAnsi"/>
          <w:sz w:val="22"/>
          <w:szCs w:val="22"/>
        </w:rPr>
      </w:pPr>
    </w:p>
    <w:p w14:paraId="7E08447C" w14:textId="77777777" w:rsidR="005D62FA" w:rsidRDefault="005D62FA" w:rsidP="005D62FA">
      <w:pPr>
        <w:jc w:val="both"/>
        <w:rPr>
          <w:rFonts w:asciiTheme="minorHAnsi" w:hAnsiTheme="minorHAnsi"/>
          <w:color w:val="0070C0"/>
          <w:sz w:val="22"/>
          <w:szCs w:val="22"/>
        </w:rPr>
      </w:pPr>
      <w:r w:rsidRPr="001741D8">
        <w:rPr>
          <w:rFonts w:asciiTheme="minorHAnsi" w:hAnsiTheme="minorHAnsi"/>
          <w:color w:val="0070C0"/>
          <w:sz w:val="22"/>
          <w:szCs w:val="22"/>
        </w:rPr>
        <w:t>Il peut très bien recruter d</w:t>
      </w:r>
      <w:r>
        <w:rPr>
          <w:rFonts w:asciiTheme="minorHAnsi" w:hAnsiTheme="minorHAnsi"/>
          <w:color w:val="0070C0"/>
          <w:sz w:val="22"/>
          <w:szCs w:val="22"/>
        </w:rPr>
        <w:t xml:space="preserve">es personnes qualifiées qui s’en chargeront comme par exemple </w:t>
      </w:r>
      <w:r w:rsidRPr="001741D8">
        <w:rPr>
          <w:rFonts w:asciiTheme="minorHAnsi" w:hAnsiTheme="minorHAnsi"/>
          <w:color w:val="0070C0"/>
          <w:sz w:val="22"/>
          <w:szCs w:val="22"/>
        </w:rPr>
        <w:t>un gestionnair</w:t>
      </w:r>
      <w:r>
        <w:rPr>
          <w:rFonts w:asciiTheme="minorHAnsi" w:hAnsiTheme="minorHAnsi"/>
          <w:color w:val="0070C0"/>
          <w:sz w:val="22"/>
          <w:szCs w:val="22"/>
        </w:rPr>
        <w:t>e, un manager ou bien un économiste</w:t>
      </w:r>
      <w:r w:rsidRPr="001741D8">
        <w:rPr>
          <w:rFonts w:asciiTheme="minorHAnsi" w:hAnsiTheme="minorHAnsi"/>
          <w:color w:val="0070C0"/>
          <w:sz w:val="22"/>
          <w:szCs w:val="22"/>
        </w:rPr>
        <w:t>. Toute connaissan</w:t>
      </w:r>
      <w:r>
        <w:rPr>
          <w:rFonts w:asciiTheme="minorHAnsi" w:hAnsiTheme="minorHAnsi"/>
          <w:color w:val="0070C0"/>
          <w:sz w:val="22"/>
          <w:szCs w:val="22"/>
        </w:rPr>
        <w:t>ce manquante peut être remplacée</w:t>
      </w:r>
      <w:r w:rsidRPr="001741D8">
        <w:rPr>
          <w:rFonts w:asciiTheme="minorHAnsi" w:hAnsiTheme="minorHAnsi"/>
          <w:color w:val="0070C0"/>
          <w:sz w:val="22"/>
          <w:szCs w:val="22"/>
        </w:rPr>
        <w:t xml:space="preserve"> par une personne possédant un métier adéquat.</w:t>
      </w:r>
    </w:p>
    <w:p w14:paraId="5A20741C" w14:textId="77777777" w:rsidR="00B55186" w:rsidRDefault="00B55186" w:rsidP="002538B5">
      <w:pPr>
        <w:jc w:val="both"/>
        <w:rPr>
          <w:rFonts w:asciiTheme="minorHAnsi" w:hAnsiTheme="minorHAnsi"/>
          <w:color w:val="0070C0"/>
          <w:sz w:val="22"/>
          <w:szCs w:val="22"/>
        </w:rPr>
      </w:pPr>
    </w:p>
    <w:p w14:paraId="59AB5AC5" w14:textId="3A5BB824" w:rsidR="005D62FA" w:rsidRPr="002538B5" w:rsidRDefault="005D62FA" w:rsidP="002538B5">
      <w:pPr>
        <w:jc w:val="both"/>
        <w:rPr>
          <w:rFonts w:asciiTheme="minorHAnsi" w:hAnsiTheme="minorHAnsi"/>
          <w:sz w:val="22"/>
          <w:szCs w:val="22"/>
        </w:rPr>
      </w:pPr>
    </w:p>
    <w:p w14:paraId="40D1AA79" w14:textId="77777777" w:rsidR="002538B5" w:rsidRDefault="002538B5"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D’après l’annexe 5, qui assure la direction de la Savonnerie de Nyons ?</w:t>
      </w:r>
    </w:p>
    <w:p w14:paraId="4685B87A" w14:textId="780D23DF" w:rsidR="002538B5" w:rsidRDefault="002538B5" w:rsidP="002538B5">
      <w:pPr>
        <w:jc w:val="both"/>
        <w:rPr>
          <w:rFonts w:asciiTheme="minorHAnsi" w:hAnsiTheme="minorHAnsi"/>
          <w:sz w:val="22"/>
          <w:szCs w:val="22"/>
        </w:rPr>
      </w:pPr>
    </w:p>
    <w:p w14:paraId="6E924B3E" w14:textId="77777777" w:rsidR="005D62FA" w:rsidRPr="001741D8" w:rsidRDefault="005D62FA" w:rsidP="005D62FA">
      <w:pPr>
        <w:jc w:val="both"/>
        <w:rPr>
          <w:rFonts w:asciiTheme="minorHAnsi" w:hAnsiTheme="minorHAnsi"/>
          <w:color w:val="0070C0"/>
          <w:sz w:val="22"/>
          <w:szCs w:val="22"/>
        </w:rPr>
      </w:pPr>
      <w:r>
        <w:rPr>
          <w:rFonts w:asciiTheme="minorHAnsi" w:hAnsiTheme="minorHAnsi"/>
          <w:color w:val="0070C0"/>
          <w:sz w:val="22"/>
          <w:szCs w:val="22"/>
        </w:rPr>
        <w:t>D’après l’annexe 5, c’est</w:t>
      </w:r>
      <w:r w:rsidRPr="001741D8">
        <w:rPr>
          <w:rFonts w:asciiTheme="minorHAnsi" w:hAnsiTheme="minorHAnsi"/>
          <w:color w:val="0070C0"/>
          <w:sz w:val="22"/>
          <w:szCs w:val="22"/>
        </w:rPr>
        <w:t xml:space="preserve"> </w:t>
      </w:r>
      <w:r w:rsidRPr="001741D8">
        <w:rPr>
          <w:rFonts w:asciiTheme="minorHAnsi" w:eastAsiaTheme="minorHAnsi" w:hAnsiTheme="minorHAnsi" w:cstheme="minorHAnsi"/>
          <w:color w:val="0070C0"/>
          <w:lang w:eastAsia="en-US"/>
        </w:rPr>
        <w:t>Monsieur Erwan ALLEE qui assure la direction de la savonnerie de Nyons.</w:t>
      </w:r>
    </w:p>
    <w:p w14:paraId="480B1230" w14:textId="26E50C65" w:rsidR="00A01C86" w:rsidRDefault="00A01C86" w:rsidP="002538B5">
      <w:pPr>
        <w:jc w:val="both"/>
        <w:rPr>
          <w:rFonts w:asciiTheme="minorHAnsi" w:eastAsiaTheme="minorHAnsi" w:hAnsiTheme="minorHAnsi" w:cstheme="minorHAnsi"/>
          <w:color w:val="0070C0"/>
          <w:lang w:eastAsia="en-US"/>
        </w:rPr>
      </w:pPr>
    </w:p>
    <w:p w14:paraId="6BC59B1E" w14:textId="1982732C" w:rsidR="00A01C86" w:rsidRDefault="00A01C86" w:rsidP="002538B5">
      <w:pPr>
        <w:jc w:val="both"/>
        <w:rPr>
          <w:rFonts w:asciiTheme="minorHAnsi" w:eastAsiaTheme="minorHAnsi" w:hAnsiTheme="minorHAnsi" w:cstheme="minorHAnsi"/>
          <w:color w:val="0070C0"/>
          <w:lang w:eastAsia="en-US"/>
        </w:rPr>
      </w:pPr>
    </w:p>
    <w:p w14:paraId="16DCCC61" w14:textId="3663D82D" w:rsidR="00A01C86" w:rsidRDefault="00A01C86" w:rsidP="002538B5">
      <w:pPr>
        <w:jc w:val="both"/>
        <w:rPr>
          <w:rFonts w:asciiTheme="minorHAnsi" w:eastAsiaTheme="minorHAnsi" w:hAnsiTheme="minorHAnsi" w:cstheme="minorHAnsi"/>
          <w:color w:val="0070C0"/>
          <w:lang w:eastAsia="en-US"/>
        </w:rPr>
      </w:pPr>
    </w:p>
    <w:p w14:paraId="2F997018" w14:textId="051EA98E" w:rsidR="00A01C86" w:rsidRDefault="00A01C86" w:rsidP="002538B5">
      <w:pPr>
        <w:jc w:val="both"/>
        <w:rPr>
          <w:rFonts w:asciiTheme="minorHAnsi" w:eastAsiaTheme="minorHAnsi" w:hAnsiTheme="minorHAnsi" w:cstheme="minorHAnsi"/>
          <w:color w:val="0070C0"/>
          <w:lang w:eastAsia="en-US"/>
        </w:rPr>
      </w:pPr>
    </w:p>
    <w:p w14:paraId="2C6E0DCE" w14:textId="72997B6F" w:rsidR="00A01C86" w:rsidRDefault="00A91BD4" w:rsidP="002538B5">
      <w:pPr>
        <w:jc w:val="both"/>
        <w:rPr>
          <w:rFonts w:asciiTheme="minorHAnsi" w:eastAsiaTheme="minorHAnsi" w:hAnsiTheme="minorHAnsi" w:cstheme="minorHAnsi"/>
          <w:color w:val="0070C0"/>
          <w:lang w:eastAsia="en-US"/>
        </w:rPr>
      </w:pPr>
      <w:r>
        <w:rPr>
          <w:rFonts w:asciiTheme="minorHAnsi" w:hAnsiTheme="minorHAnsi"/>
          <w:bCs/>
          <w:noProof/>
          <w:color w:val="0070C0"/>
          <w:sz w:val="22"/>
          <w:szCs w:val="22"/>
        </w:rPr>
        <mc:AlternateContent>
          <mc:Choice Requires="wps">
            <w:drawing>
              <wp:anchor distT="0" distB="0" distL="114300" distR="114300" simplePos="0" relativeHeight="251682816" behindDoc="0" locked="0" layoutInCell="1" allowOverlap="1" wp14:anchorId="203E3CF9" wp14:editId="052135F5">
                <wp:simplePos x="0" y="0"/>
                <wp:positionH relativeFrom="margin">
                  <wp:align>center</wp:align>
                </wp:positionH>
                <wp:positionV relativeFrom="paragraph">
                  <wp:posOffset>170815</wp:posOffset>
                </wp:positionV>
                <wp:extent cx="6772275" cy="2400300"/>
                <wp:effectExtent l="0" t="0" r="28575" b="19050"/>
                <wp:wrapNone/>
                <wp:docPr id="16" name="Rectangle : coins arrondis 16"/>
                <wp:cNvGraphicFramePr/>
                <a:graphic xmlns:a="http://schemas.openxmlformats.org/drawingml/2006/main">
                  <a:graphicData uri="http://schemas.microsoft.com/office/word/2010/wordprocessingShape">
                    <wps:wsp>
                      <wps:cNvSpPr/>
                      <wps:spPr>
                        <a:xfrm>
                          <a:off x="0" y="0"/>
                          <a:ext cx="6772275" cy="24003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prendre</w:t>
                            </w:r>
                            <w:proofErr w:type="gramEnd"/>
                            <w:r w:rsidRPr="00A01C86">
                              <w:rPr>
                                <w:rFonts w:asciiTheme="minorHAnsi" w:hAnsiTheme="minorHAnsi" w:cstheme="minorHAnsi"/>
                                <w:sz w:val="22"/>
                                <w:szCs w:val="22"/>
                              </w:rPr>
                              <w:t xml:space="preserv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trancher</w:t>
                            </w:r>
                            <w:proofErr w:type="gramEnd"/>
                            <w:r w:rsidRPr="00A01C86">
                              <w:rPr>
                                <w:rFonts w:asciiTheme="minorHAnsi" w:hAnsiTheme="minorHAnsi" w:cstheme="minorHAnsi"/>
                                <w:sz w:val="22"/>
                                <w:szCs w:val="22"/>
                              </w:rPr>
                              <w:t xml:space="preserve">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contrôler</w:t>
                            </w:r>
                            <w:proofErr w:type="gramEnd"/>
                            <w:r w:rsidRPr="00A01C86">
                              <w:rPr>
                                <w:rFonts w:asciiTheme="minorHAnsi" w:hAnsiTheme="minorHAnsi" w:cstheme="minorHAnsi"/>
                                <w:sz w:val="22"/>
                                <w:szCs w:val="22"/>
                              </w:rPr>
                              <w:t xml:space="preserve">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le</w:t>
                            </w:r>
                            <w:proofErr w:type="gramEnd"/>
                            <w:r w:rsidRPr="00A01C86">
                              <w:rPr>
                                <w:rFonts w:asciiTheme="minorHAnsi" w:hAnsiTheme="minorHAnsi" w:cstheme="minorHAnsi"/>
                                <w:sz w:val="22"/>
                                <w:szCs w:val="22"/>
                              </w:rPr>
                              <w:t xml:space="preserv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CA2A53" w:rsidP="00A01C86">
                            <w:pPr>
                              <w:jc w:val="right"/>
                              <w:rPr>
                                <w:rFonts w:asciiTheme="minorHAnsi" w:hAnsiTheme="minorHAnsi" w:cstheme="minorHAnsi"/>
                                <w:sz w:val="22"/>
                                <w:szCs w:val="22"/>
                              </w:rPr>
                            </w:pPr>
                            <w:hyperlink r:id="rId17"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oundrect w14:anchorId="203E3CF9" id="Rectangle : coins arrondis 16" o:spid="_x0000_s1030" style="position:absolute;left:0;text-align:left;margin-left:0;margin-top:13.45pt;width:533.25pt;height:189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" fillcolor="white [3201]" strokecolor="#9bbb59 [3206]" strokeweight="2pt">
                <v:textbox inset=",,,0">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prendre</w:t>
                      </w:r>
                      <w:proofErr w:type="gramEnd"/>
                      <w:r w:rsidRPr="00A01C86">
                        <w:rPr>
                          <w:rFonts w:asciiTheme="minorHAnsi" w:hAnsiTheme="minorHAnsi" w:cstheme="minorHAnsi"/>
                          <w:sz w:val="22"/>
                          <w:szCs w:val="22"/>
                        </w:rPr>
                        <w:t xml:space="preserv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trancher</w:t>
                      </w:r>
                      <w:proofErr w:type="gramEnd"/>
                      <w:r w:rsidRPr="00A01C86">
                        <w:rPr>
                          <w:rFonts w:asciiTheme="minorHAnsi" w:hAnsiTheme="minorHAnsi" w:cstheme="minorHAnsi"/>
                          <w:sz w:val="22"/>
                          <w:szCs w:val="22"/>
                        </w:rPr>
                        <w:t xml:space="preserve">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contrôler</w:t>
                      </w:r>
                      <w:proofErr w:type="gramEnd"/>
                      <w:r w:rsidRPr="00A01C86">
                        <w:rPr>
                          <w:rFonts w:asciiTheme="minorHAnsi" w:hAnsiTheme="minorHAnsi" w:cstheme="minorHAnsi"/>
                          <w:sz w:val="22"/>
                          <w:szCs w:val="22"/>
                        </w:rPr>
                        <w:t xml:space="preserve">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le</w:t>
                      </w:r>
                      <w:proofErr w:type="gramEnd"/>
                      <w:r w:rsidRPr="00A01C86">
                        <w:rPr>
                          <w:rFonts w:asciiTheme="minorHAnsi" w:hAnsiTheme="minorHAnsi" w:cstheme="minorHAnsi"/>
                          <w:sz w:val="22"/>
                          <w:szCs w:val="22"/>
                        </w:rPr>
                        <w:t xml:space="preserv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F568E1" w:rsidP="00A01C86">
                      <w:pPr>
                        <w:jc w:val="right"/>
                        <w:rPr>
                          <w:rFonts w:asciiTheme="minorHAnsi" w:hAnsiTheme="minorHAnsi" w:cstheme="minorHAnsi"/>
                          <w:sz w:val="22"/>
                          <w:szCs w:val="22"/>
                        </w:rPr>
                      </w:pPr>
                      <w:hyperlink r:id="rId18"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v:textbox>
                <w10:wrap anchorx="margin"/>
              </v:roundrect>
            </w:pict>
          </mc:Fallback>
        </mc:AlternateContent>
      </w:r>
    </w:p>
    <w:p w14:paraId="15145D73" w14:textId="77777777" w:rsidR="00A01C86" w:rsidRDefault="00A01C86" w:rsidP="002538B5">
      <w:pPr>
        <w:jc w:val="both"/>
        <w:rPr>
          <w:rFonts w:asciiTheme="minorHAnsi" w:eastAsiaTheme="minorHAnsi" w:hAnsiTheme="minorHAnsi" w:cstheme="minorHAnsi"/>
          <w:color w:val="0070C0"/>
          <w:lang w:eastAsia="en-US"/>
        </w:rPr>
      </w:pPr>
    </w:p>
    <w:p w14:paraId="4951AE70" w14:textId="77777777" w:rsidR="00A01C86" w:rsidRDefault="00A01C86" w:rsidP="002538B5">
      <w:pPr>
        <w:jc w:val="both"/>
        <w:rPr>
          <w:rFonts w:asciiTheme="minorHAnsi" w:eastAsiaTheme="minorHAnsi" w:hAnsiTheme="minorHAnsi" w:cstheme="minorHAnsi"/>
          <w:color w:val="0070C0"/>
          <w:lang w:eastAsia="en-US"/>
        </w:rPr>
      </w:pPr>
    </w:p>
    <w:p w14:paraId="5D9DD83A" w14:textId="77777777" w:rsidR="00A01C86" w:rsidRDefault="00A01C86" w:rsidP="002538B5">
      <w:pPr>
        <w:jc w:val="both"/>
        <w:rPr>
          <w:rFonts w:asciiTheme="minorHAnsi" w:eastAsiaTheme="minorHAnsi" w:hAnsiTheme="minorHAnsi" w:cstheme="minorHAnsi"/>
          <w:color w:val="0070C0"/>
          <w:lang w:eastAsia="en-US"/>
        </w:rPr>
      </w:pPr>
    </w:p>
    <w:p w14:paraId="0B7D053C" w14:textId="77777777" w:rsidR="00A01C86" w:rsidRDefault="00A01C86" w:rsidP="002538B5">
      <w:pPr>
        <w:jc w:val="both"/>
        <w:rPr>
          <w:rFonts w:asciiTheme="minorHAnsi" w:eastAsiaTheme="minorHAnsi" w:hAnsiTheme="minorHAnsi" w:cstheme="minorHAnsi"/>
          <w:color w:val="0070C0"/>
          <w:lang w:eastAsia="en-US"/>
        </w:rPr>
      </w:pPr>
    </w:p>
    <w:p w14:paraId="563E924E" w14:textId="77777777" w:rsidR="00A01C86" w:rsidRDefault="00A01C86" w:rsidP="002538B5">
      <w:pPr>
        <w:jc w:val="both"/>
        <w:rPr>
          <w:rFonts w:asciiTheme="minorHAnsi" w:eastAsiaTheme="minorHAnsi" w:hAnsiTheme="minorHAnsi" w:cstheme="minorHAnsi"/>
          <w:color w:val="0070C0"/>
          <w:lang w:eastAsia="en-US"/>
        </w:rPr>
      </w:pPr>
    </w:p>
    <w:p w14:paraId="397FAD6D" w14:textId="77777777" w:rsidR="00A01C86" w:rsidRDefault="00A01C86" w:rsidP="002538B5">
      <w:pPr>
        <w:jc w:val="both"/>
        <w:rPr>
          <w:rFonts w:asciiTheme="minorHAnsi" w:eastAsiaTheme="minorHAnsi" w:hAnsiTheme="minorHAnsi" w:cstheme="minorHAnsi"/>
          <w:color w:val="0070C0"/>
          <w:lang w:eastAsia="en-US"/>
        </w:rPr>
      </w:pPr>
    </w:p>
    <w:p w14:paraId="722D086F" w14:textId="77777777" w:rsidR="00A01C86" w:rsidRDefault="00A01C86" w:rsidP="002538B5">
      <w:pPr>
        <w:jc w:val="both"/>
        <w:rPr>
          <w:rFonts w:asciiTheme="minorHAnsi" w:eastAsiaTheme="minorHAnsi" w:hAnsiTheme="minorHAnsi" w:cstheme="minorHAnsi"/>
          <w:color w:val="0070C0"/>
          <w:lang w:eastAsia="en-US"/>
        </w:rPr>
      </w:pPr>
    </w:p>
    <w:p w14:paraId="44A9825C" w14:textId="77777777" w:rsidR="00A01C86" w:rsidRDefault="00A01C86" w:rsidP="002538B5">
      <w:pPr>
        <w:jc w:val="both"/>
        <w:rPr>
          <w:rFonts w:asciiTheme="minorHAnsi" w:eastAsiaTheme="minorHAnsi" w:hAnsiTheme="minorHAnsi" w:cstheme="minorHAnsi"/>
          <w:color w:val="0070C0"/>
          <w:lang w:eastAsia="en-US"/>
        </w:rPr>
      </w:pPr>
    </w:p>
    <w:p w14:paraId="35FADCF6" w14:textId="72C1759F" w:rsidR="00A01C86" w:rsidRDefault="00A01C86" w:rsidP="002538B5">
      <w:pPr>
        <w:jc w:val="both"/>
        <w:rPr>
          <w:rFonts w:asciiTheme="minorHAnsi" w:eastAsiaTheme="minorHAnsi" w:hAnsiTheme="minorHAnsi" w:cstheme="minorHAnsi"/>
          <w:color w:val="0070C0"/>
          <w:lang w:eastAsia="en-US"/>
        </w:rPr>
      </w:pPr>
    </w:p>
    <w:p w14:paraId="73FBA587" w14:textId="27CB409F" w:rsidR="002538B5" w:rsidRDefault="002538B5" w:rsidP="002538B5">
      <w:pPr>
        <w:jc w:val="both"/>
        <w:rPr>
          <w:rFonts w:asciiTheme="minorHAnsi" w:eastAsiaTheme="minorHAnsi" w:hAnsiTheme="minorHAnsi" w:cstheme="minorHAnsi"/>
          <w:color w:val="0070C0"/>
          <w:lang w:eastAsia="en-US"/>
        </w:rPr>
      </w:pPr>
    </w:p>
    <w:p w14:paraId="180A15EB" w14:textId="472CF8DA" w:rsidR="00520BFE" w:rsidRDefault="00520BFE" w:rsidP="002538B5">
      <w:pPr>
        <w:jc w:val="both"/>
        <w:rPr>
          <w:rFonts w:asciiTheme="minorHAnsi" w:eastAsiaTheme="minorHAnsi" w:hAnsiTheme="minorHAnsi" w:cstheme="minorHAnsi"/>
          <w:color w:val="0070C0"/>
          <w:lang w:eastAsia="en-US"/>
        </w:rPr>
      </w:pPr>
    </w:p>
    <w:p w14:paraId="55F7A52C" w14:textId="265882FF" w:rsidR="00520BFE" w:rsidRDefault="00520BFE" w:rsidP="002538B5">
      <w:pPr>
        <w:jc w:val="both"/>
        <w:rPr>
          <w:rFonts w:asciiTheme="minorHAnsi" w:eastAsiaTheme="minorHAnsi" w:hAnsiTheme="minorHAnsi" w:cstheme="minorHAnsi"/>
          <w:color w:val="0070C0"/>
          <w:lang w:eastAsia="en-US"/>
        </w:rPr>
      </w:pPr>
    </w:p>
    <w:p w14:paraId="2CA62B89" w14:textId="7DE0E867" w:rsidR="00A91BD4" w:rsidRDefault="00A91BD4" w:rsidP="002538B5">
      <w:pPr>
        <w:jc w:val="both"/>
        <w:rPr>
          <w:rFonts w:asciiTheme="minorHAnsi" w:eastAsiaTheme="minorHAnsi" w:hAnsiTheme="minorHAnsi" w:cstheme="minorHAnsi"/>
          <w:color w:val="0070C0"/>
          <w:lang w:eastAsia="en-US"/>
        </w:rPr>
      </w:pPr>
    </w:p>
    <w:p w14:paraId="3B59CD06" w14:textId="0AEC3114" w:rsidR="00A91BD4" w:rsidRDefault="00A91BD4" w:rsidP="002538B5">
      <w:pPr>
        <w:jc w:val="both"/>
        <w:rPr>
          <w:rFonts w:asciiTheme="minorHAnsi" w:eastAsiaTheme="minorHAnsi" w:hAnsiTheme="minorHAnsi" w:cstheme="minorHAnsi"/>
          <w:color w:val="0070C0"/>
          <w:lang w:eastAsia="en-US"/>
        </w:rPr>
      </w:pPr>
      <w:r>
        <w:rPr>
          <w:rFonts w:asciiTheme="minorHAnsi" w:hAnsiTheme="minorHAnsi"/>
          <w:bCs/>
          <w:noProof/>
          <w:color w:val="0070C0"/>
          <w:sz w:val="22"/>
          <w:szCs w:val="22"/>
        </w:rPr>
        <mc:AlternateContent>
          <mc:Choice Requires="wps">
            <w:drawing>
              <wp:anchor distT="0" distB="0" distL="114300" distR="114300" simplePos="0" relativeHeight="251684864" behindDoc="0" locked="0" layoutInCell="1" allowOverlap="1" wp14:anchorId="70E28AE4" wp14:editId="1491E2EF">
                <wp:simplePos x="0" y="0"/>
                <wp:positionH relativeFrom="margin">
                  <wp:posOffset>-318770</wp:posOffset>
                </wp:positionH>
                <wp:positionV relativeFrom="paragraph">
                  <wp:posOffset>77470</wp:posOffset>
                </wp:positionV>
                <wp:extent cx="6772275" cy="2276475"/>
                <wp:effectExtent l="0" t="0" r="28575" b="28575"/>
                <wp:wrapNone/>
                <wp:docPr id="17" name="Rectangle : coins arrondis 17"/>
                <wp:cNvGraphicFramePr/>
                <a:graphic xmlns:a="http://schemas.openxmlformats.org/drawingml/2006/main">
                  <a:graphicData uri="http://schemas.microsoft.com/office/word/2010/wordprocessingShape">
                    <wps:wsp>
                      <wps:cNvSpPr/>
                      <wps:spPr>
                        <a:xfrm>
                          <a:off x="0" y="0"/>
                          <a:ext cx="6772275" cy="227647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exerce</w:t>
                            </w:r>
                            <w:proofErr w:type="gramEnd"/>
                            <w:r w:rsidRPr="00520BFE">
                              <w:rPr>
                                <w:rFonts w:asciiTheme="minorHAnsi" w:hAnsiTheme="minorHAnsi" w:cstheme="minorHAnsi"/>
                                <w:sz w:val="22"/>
                                <w:szCs w:val="22"/>
                              </w:rPr>
                              <w:t xml:space="preserv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décide</w:t>
                            </w:r>
                            <w:proofErr w:type="gramEnd"/>
                            <w:r w:rsidRPr="00520BFE">
                              <w:rPr>
                                <w:rFonts w:asciiTheme="minorHAnsi" w:hAnsiTheme="minorHAnsi" w:cstheme="minorHAnsi"/>
                                <w:sz w:val="22"/>
                                <w:szCs w:val="22"/>
                              </w:rPr>
                              <w:t xml:space="preserve"> de l’usage qui sera fait des profits, s'il y en a (versement d’un dividende et/ou réinvestissement de bénéfices dans l’entreprise) ; on parle d’affectation du résultat.</w:t>
                            </w:r>
                          </w:p>
                          <w:p w14:paraId="299BF22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2806DE">
                              <w:rPr>
                                <w:rFonts w:asciiTheme="minorHAnsi" w:hAnsiTheme="minorHAnsi" w:cstheme="minorHAnsi"/>
                                <w:sz w:val="22"/>
                                <w:szCs w:val="22"/>
                                <w:u w:val="single"/>
                              </w:rPr>
                              <w:t>donne</w:t>
                            </w:r>
                            <w:proofErr w:type="gramEnd"/>
                            <w:r w:rsidRPr="002806DE">
                              <w:rPr>
                                <w:rFonts w:asciiTheme="minorHAnsi" w:hAnsiTheme="minorHAnsi" w:cstheme="minorHAnsi"/>
                                <w:sz w:val="22"/>
                                <w:szCs w:val="22"/>
                                <w:u w:val="single"/>
                              </w:rPr>
                              <w:t xml:space="preserv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choisit</w:t>
                            </w:r>
                            <w:proofErr w:type="gramEnd"/>
                            <w:r w:rsidRPr="00520BFE">
                              <w:rPr>
                                <w:rFonts w:asciiTheme="minorHAnsi" w:hAnsiTheme="minorHAnsi" w:cstheme="minorHAnsi"/>
                                <w:sz w:val="22"/>
                                <w:szCs w:val="22"/>
                              </w:rPr>
                              <w:t xml:space="preserve"> les orientations concernant la stratégie à de l'entreprise</w:t>
                            </w:r>
                          </w:p>
                          <w:p w14:paraId="10BB1D48" w14:textId="77777777" w:rsidR="00520BFE" w:rsidRDefault="00CA2A53" w:rsidP="00520BFE">
                            <w:pPr>
                              <w:jc w:val="right"/>
                              <w:rPr>
                                <w:rFonts w:asciiTheme="minorHAnsi" w:hAnsiTheme="minorHAnsi" w:cstheme="minorHAnsi"/>
                                <w:sz w:val="22"/>
                                <w:szCs w:val="22"/>
                              </w:rPr>
                            </w:pPr>
                            <w:hyperlink r:id="rId19"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oundrect w14:anchorId="70E28AE4" id="Rectangle : coins arrondis 17" o:spid="_x0000_s1031" style="position:absolute;left:0;text-align:left;margin-left:-25.1pt;margin-top:6.1pt;width:533.25pt;height:179.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" fillcolor="white [3201]" strokecolor="black [3200]" strokeweight="2pt">
                <v:textbox inset=",,,0">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exerce</w:t>
                      </w:r>
                      <w:proofErr w:type="gramEnd"/>
                      <w:r w:rsidRPr="00520BFE">
                        <w:rPr>
                          <w:rFonts w:asciiTheme="minorHAnsi" w:hAnsiTheme="minorHAnsi" w:cstheme="minorHAnsi"/>
                          <w:sz w:val="22"/>
                          <w:szCs w:val="22"/>
                        </w:rPr>
                        <w:t xml:space="preserv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décide</w:t>
                      </w:r>
                      <w:proofErr w:type="gramEnd"/>
                      <w:r w:rsidRPr="00520BFE">
                        <w:rPr>
                          <w:rFonts w:asciiTheme="minorHAnsi" w:hAnsiTheme="minorHAnsi" w:cstheme="minorHAnsi"/>
                          <w:sz w:val="22"/>
                          <w:szCs w:val="22"/>
                        </w:rPr>
                        <w:t xml:space="preserve"> de l’usage qui sera fait des profits, s'il y en a (versement d’un dividende et/ou réinvestissement de bénéfices dans l’entreprise) ; on parle d’affectation du résultat.</w:t>
                      </w:r>
                    </w:p>
                    <w:p w14:paraId="299BF22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2806DE">
                        <w:rPr>
                          <w:rFonts w:asciiTheme="minorHAnsi" w:hAnsiTheme="minorHAnsi" w:cstheme="minorHAnsi"/>
                          <w:sz w:val="22"/>
                          <w:szCs w:val="22"/>
                          <w:u w:val="single"/>
                        </w:rPr>
                        <w:t>donne</w:t>
                      </w:r>
                      <w:proofErr w:type="gramEnd"/>
                      <w:r w:rsidRPr="002806DE">
                        <w:rPr>
                          <w:rFonts w:asciiTheme="minorHAnsi" w:hAnsiTheme="minorHAnsi" w:cstheme="minorHAnsi"/>
                          <w:sz w:val="22"/>
                          <w:szCs w:val="22"/>
                          <w:u w:val="single"/>
                        </w:rPr>
                        <w:t xml:space="preserv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choisit</w:t>
                      </w:r>
                      <w:proofErr w:type="gramEnd"/>
                      <w:r w:rsidRPr="00520BFE">
                        <w:rPr>
                          <w:rFonts w:asciiTheme="minorHAnsi" w:hAnsiTheme="minorHAnsi" w:cstheme="minorHAnsi"/>
                          <w:sz w:val="22"/>
                          <w:szCs w:val="22"/>
                        </w:rPr>
                        <w:t xml:space="preserve"> les orientations concernant la stratégie à de l'entreprise</w:t>
                      </w:r>
                    </w:p>
                    <w:p w14:paraId="10BB1D48" w14:textId="77777777" w:rsidR="00520BFE" w:rsidRDefault="00F568E1" w:rsidP="00520BFE">
                      <w:pPr>
                        <w:jc w:val="right"/>
                        <w:rPr>
                          <w:rFonts w:asciiTheme="minorHAnsi" w:hAnsiTheme="minorHAnsi" w:cstheme="minorHAnsi"/>
                          <w:sz w:val="22"/>
                          <w:szCs w:val="22"/>
                        </w:rPr>
                      </w:pPr>
                      <w:hyperlink r:id="rId20"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v:textbox>
                <w10:wrap anchorx="margin"/>
              </v:roundrect>
            </w:pict>
          </mc:Fallback>
        </mc:AlternateContent>
      </w:r>
    </w:p>
    <w:p w14:paraId="5369FAD9" w14:textId="2AE76D97" w:rsidR="00A91BD4" w:rsidRDefault="00A91BD4" w:rsidP="002538B5">
      <w:pPr>
        <w:jc w:val="both"/>
        <w:rPr>
          <w:rFonts w:asciiTheme="minorHAnsi" w:eastAsiaTheme="minorHAnsi" w:hAnsiTheme="minorHAnsi" w:cstheme="minorHAnsi"/>
          <w:color w:val="0070C0"/>
          <w:lang w:eastAsia="en-US"/>
        </w:rPr>
      </w:pPr>
    </w:p>
    <w:p w14:paraId="7A3472F2" w14:textId="10688918" w:rsidR="00A91BD4" w:rsidRDefault="00A91BD4" w:rsidP="002538B5">
      <w:pPr>
        <w:jc w:val="both"/>
        <w:rPr>
          <w:rFonts w:asciiTheme="minorHAnsi" w:eastAsiaTheme="minorHAnsi" w:hAnsiTheme="minorHAnsi" w:cstheme="minorHAnsi"/>
          <w:color w:val="0070C0"/>
          <w:lang w:eastAsia="en-US"/>
        </w:rPr>
      </w:pPr>
    </w:p>
    <w:p w14:paraId="01C8F04B" w14:textId="58C88B29" w:rsidR="00A91BD4" w:rsidRDefault="00A91BD4" w:rsidP="002538B5">
      <w:pPr>
        <w:jc w:val="both"/>
        <w:rPr>
          <w:rFonts w:asciiTheme="minorHAnsi" w:eastAsiaTheme="minorHAnsi" w:hAnsiTheme="minorHAnsi" w:cstheme="minorHAnsi"/>
          <w:color w:val="0070C0"/>
          <w:lang w:eastAsia="en-US"/>
        </w:rPr>
      </w:pPr>
    </w:p>
    <w:p w14:paraId="4F0D9ACA" w14:textId="6D66A825" w:rsidR="00A91BD4" w:rsidRDefault="00A91BD4" w:rsidP="002538B5">
      <w:pPr>
        <w:jc w:val="both"/>
        <w:rPr>
          <w:rFonts w:asciiTheme="minorHAnsi" w:eastAsiaTheme="minorHAnsi" w:hAnsiTheme="minorHAnsi" w:cstheme="minorHAnsi"/>
          <w:color w:val="0070C0"/>
          <w:lang w:eastAsia="en-US"/>
        </w:rPr>
      </w:pPr>
    </w:p>
    <w:p w14:paraId="61945692" w14:textId="71B7CE24" w:rsidR="00A91BD4" w:rsidRDefault="00A91BD4" w:rsidP="002538B5">
      <w:pPr>
        <w:jc w:val="both"/>
        <w:rPr>
          <w:rFonts w:asciiTheme="minorHAnsi" w:eastAsiaTheme="minorHAnsi" w:hAnsiTheme="minorHAnsi" w:cstheme="minorHAnsi"/>
          <w:color w:val="0070C0"/>
          <w:lang w:eastAsia="en-US"/>
        </w:rPr>
      </w:pPr>
    </w:p>
    <w:p w14:paraId="690D2507" w14:textId="257A69D6" w:rsidR="00A91BD4" w:rsidRDefault="00A91BD4" w:rsidP="002538B5">
      <w:pPr>
        <w:jc w:val="both"/>
        <w:rPr>
          <w:rFonts w:asciiTheme="minorHAnsi" w:eastAsiaTheme="minorHAnsi" w:hAnsiTheme="minorHAnsi" w:cstheme="minorHAnsi"/>
          <w:color w:val="0070C0"/>
          <w:lang w:eastAsia="en-US"/>
        </w:rPr>
      </w:pPr>
    </w:p>
    <w:p w14:paraId="4FA91A51" w14:textId="7B2C48CC" w:rsidR="00A91BD4" w:rsidRDefault="00A91BD4" w:rsidP="002538B5">
      <w:pPr>
        <w:jc w:val="both"/>
        <w:rPr>
          <w:rFonts w:asciiTheme="minorHAnsi" w:eastAsiaTheme="minorHAnsi" w:hAnsiTheme="minorHAnsi" w:cstheme="minorHAnsi"/>
          <w:color w:val="0070C0"/>
          <w:lang w:eastAsia="en-US"/>
        </w:rPr>
      </w:pPr>
    </w:p>
    <w:p w14:paraId="73DB47EC" w14:textId="5DC2EFD7" w:rsidR="00A91BD4" w:rsidRDefault="00A91BD4" w:rsidP="002538B5">
      <w:pPr>
        <w:jc w:val="both"/>
        <w:rPr>
          <w:rFonts w:asciiTheme="minorHAnsi" w:eastAsiaTheme="minorHAnsi" w:hAnsiTheme="minorHAnsi" w:cstheme="minorHAnsi"/>
          <w:color w:val="0070C0"/>
          <w:lang w:eastAsia="en-US"/>
        </w:rPr>
      </w:pPr>
    </w:p>
    <w:p w14:paraId="7C181D16" w14:textId="25EF5451" w:rsidR="00A91BD4" w:rsidRDefault="00A91BD4" w:rsidP="002538B5">
      <w:pPr>
        <w:jc w:val="both"/>
        <w:rPr>
          <w:rFonts w:asciiTheme="minorHAnsi" w:eastAsiaTheme="minorHAnsi" w:hAnsiTheme="minorHAnsi" w:cstheme="minorHAnsi"/>
          <w:color w:val="0070C0"/>
          <w:lang w:eastAsia="en-US"/>
        </w:rPr>
      </w:pPr>
    </w:p>
    <w:p w14:paraId="3C297F1E" w14:textId="4122B783" w:rsidR="00A91BD4" w:rsidRDefault="00A91BD4" w:rsidP="002538B5">
      <w:pPr>
        <w:jc w:val="both"/>
        <w:rPr>
          <w:rFonts w:asciiTheme="minorHAnsi" w:eastAsiaTheme="minorHAnsi" w:hAnsiTheme="minorHAnsi" w:cstheme="minorHAnsi"/>
          <w:color w:val="0070C0"/>
          <w:lang w:eastAsia="en-US"/>
        </w:rPr>
      </w:pPr>
    </w:p>
    <w:p w14:paraId="603A0C26" w14:textId="77777777" w:rsidR="002538B5" w:rsidRDefault="002806DE"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 xml:space="preserve">Expliquer la phrase soulignée dans l’annexe 8. </w:t>
      </w:r>
    </w:p>
    <w:p w14:paraId="2DF0F55B" w14:textId="77777777" w:rsidR="00BC69E2" w:rsidRPr="0078517F" w:rsidRDefault="00BC69E2" w:rsidP="00BC69E2">
      <w:pPr>
        <w:jc w:val="both"/>
        <w:rPr>
          <w:rFonts w:asciiTheme="minorHAnsi" w:hAnsiTheme="minorHAnsi"/>
          <w:sz w:val="16"/>
          <w:szCs w:val="16"/>
        </w:rPr>
      </w:pPr>
    </w:p>
    <w:p w14:paraId="10017EF3" w14:textId="57C5B415" w:rsidR="00B55186" w:rsidRDefault="00B55186" w:rsidP="00BC69E2">
      <w:pPr>
        <w:jc w:val="both"/>
        <w:rPr>
          <w:rFonts w:asciiTheme="minorHAnsi" w:hAnsiTheme="minorHAnsi"/>
          <w:sz w:val="16"/>
          <w:szCs w:val="16"/>
        </w:rPr>
      </w:pPr>
    </w:p>
    <w:p w14:paraId="569A6DF5" w14:textId="4ABA2E33" w:rsidR="00AE1DF4" w:rsidRDefault="00AE1DF4" w:rsidP="00BC69E2">
      <w:pPr>
        <w:jc w:val="both"/>
        <w:rPr>
          <w:rFonts w:asciiTheme="minorHAnsi" w:hAnsiTheme="minorHAnsi"/>
          <w:sz w:val="16"/>
          <w:szCs w:val="16"/>
        </w:rPr>
      </w:pPr>
    </w:p>
    <w:p w14:paraId="638B2F45" w14:textId="00FFE2C4" w:rsidR="00AE1DF4" w:rsidRDefault="00AE1DF4" w:rsidP="00BC69E2">
      <w:pPr>
        <w:jc w:val="both"/>
        <w:rPr>
          <w:rFonts w:asciiTheme="minorHAnsi" w:hAnsiTheme="minorHAnsi"/>
          <w:sz w:val="16"/>
          <w:szCs w:val="16"/>
        </w:rPr>
      </w:pPr>
    </w:p>
    <w:p w14:paraId="73AB2436" w14:textId="24A46DD8" w:rsidR="00AE1DF4" w:rsidRDefault="00AE1DF4" w:rsidP="00BC69E2">
      <w:pPr>
        <w:jc w:val="both"/>
        <w:rPr>
          <w:rFonts w:asciiTheme="minorHAnsi" w:hAnsiTheme="minorHAnsi"/>
          <w:sz w:val="16"/>
          <w:szCs w:val="16"/>
        </w:rPr>
      </w:pPr>
    </w:p>
    <w:p w14:paraId="5316CAB7" w14:textId="77777777" w:rsidR="00AE1DF4" w:rsidRPr="0078517F" w:rsidRDefault="00AE1DF4" w:rsidP="00BC69E2">
      <w:pPr>
        <w:jc w:val="both"/>
        <w:rPr>
          <w:rFonts w:asciiTheme="minorHAnsi" w:hAnsiTheme="minorHAnsi"/>
          <w:sz w:val="16"/>
          <w:szCs w:val="16"/>
        </w:rPr>
      </w:pPr>
    </w:p>
    <w:p w14:paraId="428141FB" w14:textId="77777777" w:rsidR="00E25541" w:rsidRDefault="00CC4652" w:rsidP="009E62E0">
      <w:pPr>
        <w:pStyle w:val="Paragraphedeliste"/>
        <w:numPr>
          <w:ilvl w:val="0"/>
          <w:numId w:val="4"/>
        </w:numPr>
        <w:rPr>
          <w:rFonts w:asciiTheme="minorHAnsi" w:hAnsiTheme="minorHAnsi"/>
          <w:b/>
          <w:u w:val="single"/>
        </w:rPr>
      </w:pPr>
      <w:r>
        <w:rPr>
          <w:rFonts w:asciiTheme="minorHAnsi" w:hAnsiTheme="minorHAnsi"/>
          <w:b/>
          <w:u w:val="single"/>
        </w:rPr>
        <w:t xml:space="preserve">Les critères </w:t>
      </w:r>
      <w:r w:rsidR="00790E5C">
        <w:rPr>
          <w:rFonts w:asciiTheme="minorHAnsi" w:hAnsiTheme="minorHAnsi"/>
          <w:b/>
          <w:u w:val="single"/>
        </w:rPr>
        <w:t>appliqués aux</w:t>
      </w:r>
      <w:r>
        <w:rPr>
          <w:rFonts w:asciiTheme="minorHAnsi" w:hAnsiTheme="minorHAnsi"/>
          <w:b/>
          <w:u w:val="single"/>
        </w:rPr>
        <w:t xml:space="preserve"> </w:t>
      </w:r>
      <w:r w:rsidR="00BC69E2">
        <w:rPr>
          <w:rFonts w:asciiTheme="minorHAnsi" w:hAnsiTheme="minorHAnsi"/>
          <w:b/>
          <w:u w:val="single"/>
        </w:rPr>
        <w:t>autres types d’</w:t>
      </w:r>
      <w:r>
        <w:rPr>
          <w:rFonts w:asciiTheme="minorHAnsi" w:hAnsiTheme="minorHAnsi"/>
          <w:b/>
          <w:u w:val="single"/>
        </w:rPr>
        <w:t>organisation</w:t>
      </w:r>
    </w:p>
    <w:p w14:paraId="73CD1272" w14:textId="77777777" w:rsidR="00E25541" w:rsidRDefault="00E25541" w:rsidP="00E25541">
      <w:pPr>
        <w:rPr>
          <w:rFonts w:asciiTheme="minorHAnsi" w:hAnsiTheme="minorHAnsi"/>
          <w:b/>
          <w:u w:val="single"/>
        </w:rPr>
      </w:pPr>
    </w:p>
    <w:p w14:paraId="1D499E92" w14:textId="77777777" w:rsidR="00A8090B" w:rsidRDefault="00A8090B" w:rsidP="00E25541">
      <w:pPr>
        <w:rPr>
          <w:rFonts w:asciiTheme="minorHAnsi" w:hAnsiTheme="minorHAnsi"/>
          <w:b/>
          <w:u w:val="single"/>
        </w:rPr>
        <w:sectPr w:rsidR="00A8090B" w:rsidSect="00B56B79">
          <w:headerReference w:type="default" r:id="rId21"/>
          <w:footerReference w:type="default" r:id="rId22"/>
          <w:pgSz w:w="11906" w:h="16838" w:code="9"/>
          <w:pgMar w:top="1134" w:right="1134" w:bottom="1134" w:left="1134" w:header="454" w:footer="454" w:gutter="0"/>
          <w:cols w:space="708"/>
          <w:docGrid w:linePitch="360"/>
        </w:sectPr>
      </w:pPr>
    </w:p>
    <w:p w14:paraId="2C5503F5" w14:textId="77777777" w:rsidR="00AF28CD" w:rsidRDefault="00AF28CD" w:rsidP="00A8090B">
      <w:pPr>
        <w:jc w:val="center"/>
        <w:rPr>
          <w:rFonts w:asciiTheme="minorHAnsi" w:hAnsiTheme="minorHAnsi"/>
          <w:b/>
          <w:u w:val="single"/>
        </w:rPr>
      </w:pPr>
      <w:r>
        <w:rPr>
          <w:noProof/>
        </w:rPr>
        <w:drawing>
          <wp:inline distT="0" distB="0" distL="0" distR="0" wp14:anchorId="4E9BB3F8" wp14:editId="0916C223">
            <wp:extent cx="1929019" cy="988034"/>
            <wp:effectExtent l="19050" t="0" r="14605" b="307975"/>
            <wp:docPr id="18" name="Image 18" descr="Cité scolaire Roumanille Barjavel - BIENVENUE À LA CITÉ SCOLAI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té scolaire Roumanille Barjavel - BIENVENUE À LA CITÉ SCOLAIRE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1325" cy="9994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4859B54" w14:textId="77777777" w:rsidR="00AF28CD" w:rsidRDefault="00A8090B" w:rsidP="00A8090B">
      <w:pPr>
        <w:pBdr>
          <w:left w:val="single" w:sz="4" w:space="4" w:color="auto"/>
        </w:pBdr>
        <w:jc w:val="center"/>
        <w:rPr>
          <w:rFonts w:asciiTheme="minorHAnsi" w:hAnsiTheme="minorHAnsi"/>
          <w:b/>
          <w:u w:val="single"/>
        </w:rPr>
      </w:pPr>
      <w:r>
        <w:rPr>
          <w:noProof/>
        </w:rPr>
        <w:drawing>
          <wp:inline distT="0" distB="0" distL="0" distR="0" wp14:anchorId="22DAD17D" wp14:editId="08EF9D42">
            <wp:extent cx="784269" cy="954157"/>
            <wp:effectExtent l="0" t="0" r="0" b="0"/>
            <wp:docPr id="19" name="Image 19" descr="Nyons Football Club : site officiel du club de foot de NYONS - foo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ons Football Club : site officiel du club de foot de NYONS - footeo"/>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0010" t="15089" r="18965" b="21000"/>
                    <a:stretch/>
                  </pic:blipFill>
                  <pic:spPr bwMode="auto">
                    <a:xfrm>
                      <a:off x="0" y="0"/>
                      <a:ext cx="796457" cy="968985"/>
                    </a:xfrm>
                    <a:prstGeom prst="rect">
                      <a:avLst/>
                    </a:prstGeom>
                    <a:noFill/>
                    <a:ln>
                      <a:noFill/>
                    </a:ln>
                    <a:extLst>
                      <a:ext uri="{53640926-AAD7-44D8-BBD7-CCE9431645EC}">
                        <a14:shadowObscured xmlns:a14="http://schemas.microsoft.com/office/drawing/2010/main"/>
                      </a:ext>
                    </a:extLst>
                  </pic:spPr>
                </pic:pic>
              </a:graphicData>
            </a:graphic>
          </wp:inline>
        </w:drawing>
      </w:r>
    </w:p>
    <w:p w14:paraId="24A4D0BD" w14:textId="77777777" w:rsidR="00AF28CD" w:rsidRDefault="00AF28CD" w:rsidP="00A8090B">
      <w:pPr>
        <w:pBdr>
          <w:left w:val="single" w:sz="4" w:space="4" w:color="auto"/>
        </w:pBdr>
        <w:rPr>
          <w:rFonts w:asciiTheme="minorHAnsi" w:hAnsiTheme="minorHAnsi"/>
          <w:b/>
          <w:u w:val="single"/>
        </w:rPr>
      </w:pPr>
    </w:p>
    <w:p w14:paraId="61E8B9BA" w14:textId="77777777" w:rsidR="00A8090B" w:rsidRDefault="00A8090B" w:rsidP="00A8090B">
      <w:pPr>
        <w:pBdr>
          <w:left w:val="single" w:sz="4" w:space="4" w:color="auto"/>
        </w:pBdr>
        <w:rPr>
          <w:rFonts w:asciiTheme="minorHAnsi" w:hAnsiTheme="minorHAnsi"/>
          <w:b/>
          <w:u w:val="single"/>
        </w:rPr>
        <w:sectPr w:rsidR="00A8090B" w:rsidSect="00B56B79">
          <w:type w:val="continuous"/>
          <w:pgSz w:w="11906" w:h="16838" w:code="9"/>
          <w:pgMar w:top="1134" w:right="1134" w:bottom="1134" w:left="1134" w:header="454" w:footer="454" w:gutter="0"/>
          <w:cols w:num="2" w:space="708"/>
          <w:docGrid w:linePitch="360"/>
        </w:sectPr>
      </w:pPr>
    </w:p>
    <w:p w14:paraId="3829F0F5" w14:textId="77777777" w:rsidR="00AF28CD" w:rsidRPr="00A8090B" w:rsidRDefault="00A8090B" w:rsidP="00A8090B">
      <w:pPr>
        <w:ind w:left="12" w:firstLine="708"/>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pPr>
      <w:r w:rsidRPr="00A8090B">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Lycée Roumanille de Nyons</w:t>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t xml:space="preserve">       Football Club de Nyons</w:t>
      </w:r>
    </w:p>
    <w:p w14:paraId="3C0DBF6B" w14:textId="77777777" w:rsidR="00AF28CD" w:rsidRPr="0078517F" w:rsidRDefault="00AF28CD" w:rsidP="00E25541">
      <w:pPr>
        <w:rPr>
          <w:rFonts w:asciiTheme="minorHAnsi" w:hAnsiTheme="minorHAnsi"/>
          <w:b/>
          <w:sz w:val="16"/>
          <w:szCs w:val="16"/>
          <w:u w:val="single"/>
        </w:rPr>
      </w:pPr>
    </w:p>
    <w:p w14:paraId="76755298" w14:textId="77777777" w:rsidR="00A8090B"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Le lycée Roumanille et le club de foot de Nyons sont-ils des organisations ? Justifier votre réponse en utilisant la réponse à la question 7.</w:t>
      </w:r>
    </w:p>
    <w:p w14:paraId="0DEE928C" w14:textId="77777777" w:rsidR="00D914E3" w:rsidRPr="0078517F" w:rsidRDefault="00D914E3" w:rsidP="00D914E3">
      <w:pPr>
        <w:jc w:val="both"/>
        <w:rPr>
          <w:rFonts w:asciiTheme="minorHAnsi" w:hAnsiTheme="minorHAnsi"/>
          <w:bCs/>
          <w:sz w:val="16"/>
          <w:szCs w:val="16"/>
        </w:rPr>
      </w:pPr>
    </w:p>
    <w:tbl>
      <w:tblPr>
        <w:tblStyle w:val="TableauGrille1Clair-Accentuation2"/>
        <w:tblW w:w="10490" w:type="dxa"/>
        <w:tblInd w:w="-714" w:type="dxa"/>
        <w:tblLook w:val="04A0" w:firstRow="1" w:lastRow="0" w:firstColumn="1" w:lastColumn="0" w:noHBand="0" w:noVBand="1"/>
      </w:tblPr>
      <w:tblGrid>
        <w:gridCol w:w="2694"/>
        <w:gridCol w:w="4061"/>
        <w:gridCol w:w="3735"/>
      </w:tblGrid>
      <w:tr w:rsidR="00D1622B" w14:paraId="6A20BAE2" w14:textId="77777777" w:rsidTr="00D16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478CC1F" w14:textId="77777777" w:rsidR="00D1622B" w:rsidRDefault="00D1622B" w:rsidP="00D914E3">
            <w:pPr>
              <w:jc w:val="both"/>
              <w:rPr>
                <w:rFonts w:asciiTheme="minorHAnsi" w:hAnsiTheme="minorHAnsi"/>
                <w:bCs w:val="0"/>
                <w:sz w:val="22"/>
                <w:szCs w:val="22"/>
              </w:rPr>
            </w:pPr>
          </w:p>
        </w:tc>
        <w:tc>
          <w:tcPr>
            <w:tcW w:w="4061" w:type="dxa"/>
          </w:tcPr>
          <w:p w14:paraId="793B6AC5" w14:textId="77777777" w:rsidR="00D1622B"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Lycée Roumanille</w:t>
            </w:r>
          </w:p>
        </w:tc>
        <w:tc>
          <w:tcPr>
            <w:tcW w:w="3735" w:type="dxa"/>
          </w:tcPr>
          <w:p w14:paraId="777BF987" w14:textId="77777777" w:rsidR="00D1622B"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FC Nyons</w:t>
            </w:r>
          </w:p>
        </w:tc>
      </w:tr>
      <w:tr w:rsidR="00AE1DF4" w14:paraId="55D59297"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04AE6046" w14:textId="77777777" w:rsidR="00AE1DF4" w:rsidRDefault="00AE1DF4" w:rsidP="00AE1DF4">
            <w:pPr>
              <w:jc w:val="center"/>
              <w:rPr>
                <w:rFonts w:asciiTheme="minorHAnsi" w:hAnsiTheme="minorHAnsi"/>
                <w:bCs w:val="0"/>
                <w:sz w:val="22"/>
                <w:szCs w:val="22"/>
              </w:rPr>
            </w:pPr>
            <w:r>
              <w:rPr>
                <w:rFonts w:asciiTheme="minorHAnsi" w:hAnsiTheme="minorHAnsi"/>
                <w:bCs w:val="0"/>
                <w:sz w:val="22"/>
                <w:szCs w:val="22"/>
              </w:rPr>
              <w:t>Action collective organisée</w:t>
            </w:r>
          </w:p>
        </w:tc>
        <w:tc>
          <w:tcPr>
            <w:tcW w:w="4061" w:type="dxa"/>
          </w:tcPr>
          <w:p w14:paraId="2D04CEE1" w14:textId="77777777" w:rsidR="00AE1DF4"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L’enseignement</w:t>
            </w:r>
          </w:p>
          <w:p w14:paraId="2C816BC6" w14:textId="77777777" w:rsidR="00AE1DF4"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7C106331" w14:textId="77777777" w:rsidR="00AE1DF4"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18395791" w14:textId="77777777" w:rsidR="00AE1DF4" w:rsidRPr="00D1622B"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1BBA4DF5" w14:textId="77777777" w:rsidR="00AE1DF4"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L’enseignement sportif</w:t>
            </w:r>
          </w:p>
          <w:p w14:paraId="6AE106FA" w14:textId="554D6CEB" w:rsidR="00AE1DF4" w:rsidRPr="00D1622B"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La compétition sportive</w:t>
            </w:r>
          </w:p>
        </w:tc>
      </w:tr>
      <w:tr w:rsidR="00AE1DF4" w14:paraId="01F50538"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7D6588BD" w14:textId="77777777" w:rsidR="00AE1DF4" w:rsidRDefault="00AE1DF4" w:rsidP="00AE1DF4">
            <w:pPr>
              <w:jc w:val="center"/>
              <w:rPr>
                <w:rFonts w:asciiTheme="minorHAnsi" w:hAnsiTheme="minorHAnsi"/>
                <w:bCs w:val="0"/>
                <w:sz w:val="22"/>
                <w:szCs w:val="22"/>
              </w:rPr>
            </w:pPr>
            <w:r>
              <w:rPr>
                <w:rFonts w:asciiTheme="minorHAnsi" w:hAnsiTheme="minorHAnsi"/>
                <w:bCs w:val="0"/>
                <w:sz w:val="22"/>
                <w:szCs w:val="22"/>
              </w:rPr>
              <w:t>Objectif commun</w:t>
            </w:r>
          </w:p>
        </w:tc>
        <w:tc>
          <w:tcPr>
            <w:tcW w:w="4061" w:type="dxa"/>
          </w:tcPr>
          <w:p w14:paraId="16586710" w14:textId="77777777" w:rsidR="00AE1DF4"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L’apprentissage</w:t>
            </w:r>
          </w:p>
          <w:p w14:paraId="587695AC" w14:textId="77777777" w:rsidR="00AE1DF4"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5858BE8D" w14:textId="77777777" w:rsidR="00AE1DF4"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5DC6B018" w14:textId="77777777" w:rsidR="00AE1DF4" w:rsidRPr="00D1622B"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2A5E627C" w14:textId="5F93039C" w:rsidR="00AE1DF4" w:rsidRPr="00D1622B"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Le sport</w:t>
            </w:r>
          </w:p>
        </w:tc>
      </w:tr>
      <w:tr w:rsidR="00AE1DF4" w14:paraId="022A2215"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2FD5E47A" w14:textId="77777777" w:rsidR="00AE1DF4" w:rsidRDefault="00AE1DF4" w:rsidP="00AE1DF4">
            <w:pPr>
              <w:jc w:val="center"/>
              <w:rPr>
                <w:rFonts w:asciiTheme="minorHAnsi" w:hAnsiTheme="minorHAnsi"/>
                <w:bCs w:val="0"/>
                <w:sz w:val="22"/>
                <w:szCs w:val="22"/>
              </w:rPr>
            </w:pPr>
            <w:r>
              <w:rPr>
                <w:rFonts w:asciiTheme="minorHAnsi" w:hAnsiTheme="minorHAnsi"/>
                <w:bCs w:val="0"/>
                <w:sz w:val="22"/>
                <w:szCs w:val="22"/>
              </w:rPr>
              <w:t>Cadre juridique</w:t>
            </w:r>
          </w:p>
        </w:tc>
        <w:tc>
          <w:tcPr>
            <w:tcW w:w="4061" w:type="dxa"/>
          </w:tcPr>
          <w:p w14:paraId="25FE5017" w14:textId="77777777" w:rsidR="00AE1DF4"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EPLE (établissement public local d’enseignement)</w:t>
            </w:r>
          </w:p>
          <w:p w14:paraId="285342B8" w14:textId="77777777" w:rsidR="00AE1DF4"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1D3367CF" w14:textId="77777777" w:rsidR="00AE1DF4"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2FE4112D" w14:textId="77777777" w:rsidR="00AE1DF4" w:rsidRPr="00D1622B"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5B73BD18" w14:textId="5822374E" w:rsidR="00AE1DF4" w:rsidRPr="00D1622B"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 xml:space="preserve">Association à but non lucratif </w:t>
            </w:r>
          </w:p>
        </w:tc>
      </w:tr>
      <w:tr w:rsidR="00AE1DF4" w14:paraId="30343C23"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256A235F" w14:textId="77777777" w:rsidR="00AE1DF4" w:rsidRDefault="00AE1DF4" w:rsidP="00AE1DF4">
            <w:pPr>
              <w:jc w:val="center"/>
              <w:rPr>
                <w:rFonts w:asciiTheme="minorHAnsi" w:hAnsiTheme="minorHAnsi"/>
                <w:bCs w:val="0"/>
                <w:sz w:val="22"/>
                <w:szCs w:val="22"/>
              </w:rPr>
            </w:pPr>
            <w:r>
              <w:rPr>
                <w:rFonts w:asciiTheme="minorHAnsi" w:hAnsiTheme="minorHAnsi"/>
                <w:bCs w:val="0"/>
                <w:sz w:val="22"/>
                <w:szCs w:val="22"/>
              </w:rPr>
              <w:t>Permanence dans le temps</w:t>
            </w:r>
          </w:p>
        </w:tc>
        <w:tc>
          <w:tcPr>
            <w:tcW w:w="4061" w:type="dxa"/>
          </w:tcPr>
          <w:p w14:paraId="33B093A3" w14:textId="77777777" w:rsidR="00AE1DF4"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181CA810" w14:textId="77777777" w:rsidR="00AE1DF4"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Oui</w:t>
            </w:r>
          </w:p>
          <w:p w14:paraId="1E682B1B" w14:textId="77777777" w:rsidR="00AE1DF4"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2DFDF56E" w14:textId="77777777" w:rsidR="00AE1DF4" w:rsidRPr="00D1622B"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1D4A749E" w14:textId="77777777" w:rsidR="00AE1DF4"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02BD38AF" w14:textId="4C6881A7" w:rsidR="00AE1DF4" w:rsidRPr="00D1622B"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Oui mais peut disparaitre très rapidement</w:t>
            </w:r>
          </w:p>
        </w:tc>
      </w:tr>
      <w:tr w:rsidR="00AE1DF4" w14:paraId="0C95C8D6" w14:textId="77777777" w:rsidTr="00F568E1">
        <w:trPr>
          <w:trHeight w:val="703"/>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EF3C4C9" w14:textId="77777777" w:rsidR="00AE1DF4" w:rsidRDefault="00AE1DF4" w:rsidP="00AE1DF4">
            <w:pPr>
              <w:jc w:val="center"/>
              <w:rPr>
                <w:rFonts w:asciiTheme="minorHAnsi" w:hAnsiTheme="minorHAnsi"/>
                <w:bCs w:val="0"/>
                <w:sz w:val="22"/>
                <w:szCs w:val="22"/>
              </w:rPr>
            </w:pPr>
            <w:r>
              <w:rPr>
                <w:rFonts w:asciiTheme="minorHAnsi" w:hAnsiTheme="minorHAnsi"/>
                <w:bCs w:val="0"/>
                <w:sz w:val="22"/>
                <w:szCs w:val="22"/>
              </w:rPr>
              <w:t>Organisation ?</w:t>
            </w:r>
          </w:p>
        </w:tc>
        <w:tc>
          <w:tcPr>
            <w:tcW w:w="4061" w:type="dxa"/>
          </w:tcPr>
          <w:p w14:paraId="48D13B18" w14:textId="6042BC9B" w:rsidR="00AE1DF4" w:rsidRPr="00D1622B"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Oui</w:t>
            </w:r>
          </w:p>
        </w:tc>
        <w:tc>
          <w:tcPr>
            <w:tcW w:w="3735" w:type="dxa"/>
          </w:tcPr>
          <w:p w14:paraId="1DD4ED06" w14:textId="7B4A7772" w:rsidR="00AE1DF4" w:rsidRPr="00D1622B" w:rsidRDefault="00AE1DF4" w:rsidP="00AE1D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Oui</w:t>
            </w:r>
          </w:p>
        </w:tc>
      </w:tr>
    </w:tbl>
    <w:p w14:paraId="6946826C" w14:textId="77777777" w:rsidR="00D914E3" w:rsidRPr="00D914E3" w:rsidRDefault="00D914E3" w:rsidP="00D914E3">
      <w:pPr>
        <w:jc w:val="both"/>
        <w:rPr>
          <w:rFonts w:asciiTheme="minorHAnsi" w:hAnsiTheme="minorHAnsi"/>
          <w:bCs/>
          <w:sz w:val="22"/>
          <w:szCs w:val="22"/>
        </w:rPr>
      </w:pPr>
    </w:p>
    <w:p w14:paraId="51064A6A" w14:textId="77777777" w:rsidR="00D914E3"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Démontrer que ces 2 organisations ne sont pas des entreprises.</w:t>
      </w:r>
    </w:p>
    <w:p w14:paraId="7961B4E6" w14:textId="0A674AAD" w:rsidR="00481AD9" w:rsidRDefault="00481AD9" w:rsidP="00481AD9">
      <w:pPr>
        <w:jc w:val="both"/>
        <w:rPr>
          <w:rFonts w:asciiTheme="minorHAnsi" w:hAnsiTheme="minorHAnsi"/>
          <w:bCs/>
          <w:sz w:val="22"/>
          <w:szCs w:val="22"/>
        </w:rPr>
      </w:pPr>
    </w:p>
    <w:p w14:paraId="37A89475" w14:textId="714F6855" w:rsidR="006D15AC" w:rsidRPr="006D15AC" w:rsidRDefault="006D15AC" w:rsidP="00481AD9">
      <w:pPr>
        <w:jc w:val="both"/>
        <w:rPr>
          <w:rFonts w:asciiTheme="minorHAnsi" w:hAnsiTheme="minorHAnsi"/>
          <w:bCs/>
          <w:color w:val="0070C0"/>
          <w:sz w:val="22"/>
          <w:szCs w:val="22"/>
        </w:rPr>
      </w:pPr>
      <w:r w:rsidRPr="00111E40">
        <w:rPr>
          <w:rFonts w:asciiTheme="minorHAnsi" w:hAnsiTheme="minorHAnsi"/>
          <w:bCs/>
          <w:color w:val="0070C0"/>
          <w:sz w:val="22"/>
          <w:szCs w:val="22"/>
        </w:rPr>
        <w:t>Ces 2 organisations ne sont pas des entreprises car elles ne possèdent pas d’immatriculation</w:t>
      </w:r>
    </w:p>
    <w:p w14:paraId="3465C714" w14:textId="77777777" w:rsidR="00481AD9" w:rsidRPr="00481AD9" w:rsidRDefault="00481AD9" w:rsidP="00481AD9">
      <w:pPr>
        <w:jc w:val="both"/>
        <w:rPr>
          <w:rFonts w:asciiTheme="minorHAnsi" w:hAnsiTheme="minorHAnsi"/>
          <w:bCs/>
          <w:sz w:val="22"/>
          <w:szCs w:val="22"/>
        </w:rPr>
      </w:pPr>
    </w:p>
    <w:p w14:paraId="3F9316EB" w14:textId="77777777" w:rsidR="00D914E3"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 xml:space="preserve">Déterminer les propriétaires de ces </w:t>
      </w:r>
      <w:r w:rsidR="0014774E">
        <w:rPr>
          <w:rFonts w:asciiTheme="minorHAnsi" w:hAnsiTheme="minorHAnsi"/>
          <w:bCs/>
          <w:sz w:val="22"/>
          <w:szCs w:val="22"/>
        </w:rPr>
        <w:t xml:space="preserve">2 </w:t>
      </w:r>
      <w:r>
        <w:rPr>
          <w:rFonts w:asciiTheme="minorHAnsi" w:hAnsiTheme="minorHAnsi"/>
          <w:bCs/>
          <w:sz w:val="22"/>
          <w:szCs w:val="22"/>
        </w:rPr>
        <w:t>organisations.</w:t>
      </w:r>
      <w:r w:rsidR="0014774E">
        <w:rPr>
          <w:rFonts w:asciiTheme="minorHAnsi" w:hAnsiTheme="minorHAnsi"/>
          <w:bCs/>
          <w:sz w:val="22"/>
          <w:szCs w:val="22"/>
        </w:rPr>
        <w:t xml:space="preserve"> Elargir votre réponse à l’ensemble des organisations publiques et à l’ensemble des organisations de la société civile.</w:t>
      </w:r>
    </w:p>
    <w:p w14:paraId="08E3083F" w14:textId="554ABF0D" w:rsidR="00265563" w:rsidRDefault="00265563" w:rsidP="00265563">
      <w:pPr>
        <w:jc w:val="both"/>
        <w:rPr>
          <w:rFonts w:asciiTheme="minorHAnsi" w:hAnsiTheme="minorHAnsi"/>
          <w:bCs/>
          <w:sz w:val="22"/>
          <w:szCs w:val="22"/>
        </w:rPr>
      </w:pPr>
    </w:p>
    <w:p w14:paraId="1786A5DF" w14:textId="77777777" w:rsidR="006D15AC" w:rsidRPr="00111E40" w:rsidRDefault="006D15AC" w:rsidP="006D15AC">
      <w:pPr>
        <w:jc w:val="both"/>
        <w:rPr>
          <w:rFonts w:asciiTheme="minorHAnsi" w:hAnsiTheme="minorHAnsi"/>
          <w:bCs/>
          <w:color w:val="0070C0"/>
          <w:sz w:val="22"/>
          <w:szCs w:val="22"/>
        </w:rPr>
      </w:pPr>
      <w:r>
        <w:rPr>
          <w:rFonts w:asciiTheme="minorHAnsi" w:hAnsiTheme="minorHAnsi"/>
          <w:bCs/>
          <w:color w:val="0070C0"/>
          <w:sz w:val="22"/>
          <w:szCs w:val="22"/>
        </w:rPr>
        <w:t>Le propriétaire du lycée est l’état et le propriétaire du club de foot est le président du club. Pour toute organisation publique c’est l’état qui est le propriétaire et pour les sociétés civiles, un président est élu lors d’une assemblée générale.</w:t>
      </w:r>
    </w:p>
    <w:p w14:paraId="2F903D5A" w14:textId="77777777" w:rsidR="006D15AC" w:rsidRDefault="006D15AC" w:rsidP="00265563">
      <w:pPr>
        <w:jc w:val="both"/>
        <w:rPr>
          <w:rFonts w:asciiTheme="minorHAnsi" w:hAnsiTheme="minorHAnsi"/>
          <w:bCs/>
          <w:sz w:val="22"/>
          <w:szCs w:val="22"/>
        </w:rPr>
      </w:pPr>
    </w:p>
    <w:sectPr w:rsidR="006D15AC" w:rsidSect="00B56B79">
      <w:type w:val="continuous"/>
      <w:pgSz w:w="11906" w:h="16838" w:code="9"/>
      <w:pgMar w:top="1134" w:right="1134" w:bottom="1134"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326FE" w14:textId="77777777" w:rsidR="003E2869" w:rsidRDefault="003E2869" w:rsidP="0047297B">
      <w:r>
        <w:separator/>
      </w:r>
    </w:p>
  </w:endnote>
  <w:endnote w:type="continuationSeparator" w:id="0">
    <w:p w14:paraId="22B1B895" w14:textId="77777777" w:rsidR="003E2869" w:rsidRDefault="003E2869" w:rsidP="004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9B90" w14:textId="0CCC758A" w:rsidR="0032380A" w:rsidRPr="0032380A" w:rsidRDefault="0070689E" w:rsidP="0032380A">
    <w:pPr>
      <w:pBdr>
        <w:top w:val="single" w:sz="4" w:space="1" w:color="auto"/>
      </w:pBdr>
      <w:rPr>
        <w:rFonts w:asciiTheme="minorHAnsi" w:hAnsiTheme="minorHAnsi" w:cstheme="minorHAnsi"/>
        <w:sz w:val="20"/>
        <w:szCs w:val="20"/>
      </w:rPr>
    </w:pPr>
    <w:r>
      <w:rPr>
        <w:rFonts w:asciiTheme="minorHAnsi" w:hAnsiTheme="minorHAnsi" w:cstheme="minorHAnsi"/>
        <w:b/>
        <w:bCs/>
        <w:sz w:val="20"/>
        <w:szCs w:val="20"/>
      </w:rPr>
      <w:t>IUT de Bayonne - BUT Informatique - S1</w:t>
    </w:r>
    <w:r>
      <w:rPr>
        <w:rFonts w:asciiTheme="minorHAnsi" w:hAnsiTheme="minorHAnsi" w:cstheme="minorHAnsi"/>
        <w:b/>
        <w:bCs/>
        <w:sz w:val="20"/>
        <w:szCs w:val="20"/>
      </w:rPr>
      <w:tab/>
    </w:r>
    <w:r>
      <w:rPr>
        <w:rFonts w:asciiTheme="minorHAnsi" w:hAnsiTheme="minorHAnsi" w:cstheme="minorHAnsi"/>
        <w:b/>
        <w:bCs/>
        <w:sz w:val="20"/>
        <w:szCs w:val="20"/>
      </w:rPr>
      <w:tab/>
      <w:t>Chakib ALAMI</w:t>
    </w:r>
    <w:r w:rsidR="0032380A">
      <w:rPr>
        <w:rFonts w:asciiTheme="minorHAnsi" w:hAnsiTheme="minorHAnsi" w:cstheme="minorHAnsi"/>
        <w:sz w:val="20"/>
        <w:szCs w:val="20"/>
      </w:rPr>
      <w:tab/>
    </w:r>
    <w:r w:rsidR="0032380A">
      <w:rPr>
        <w:rFonts w:asciiTheme="minorHAnsi" w:hAnsiTheme="minorHAnsi" w:cstheme="minorHAnsi"/>
        <w:sz w:val="20"/>
        <w:szCs w:val="20"/>
      </w:rPr>
      <w:tab/>
    </w:r>
    <w:r w:rsidR="0032380A">
      <w:rPr>
        <w:rFonts w:asciiTheme="minorHAnsi" w:hAnsiTheme="minorHAnsi" w:cstheme="minorHAnsi"/>
        <w:sz w:val="20"/>
        <w:szCs w:val="20"/>
      </w:rPr>
      <w:tab/>
    </w:r>
    <w:r>
      <w:rPr>
        <w:rFonts w:asciiTheme="minorHAnsi" w:hAnsiTheme="minorHAnsi" w:cstheme="minorHAnsi"/>
        <w:sz w:val="20"/>
        <w:szCs w:val="20"/>
      </w:rPr>
      <w:t xml:space="preserve">                                                    </w:t>
    </w:r>
    <w:sdt>
      <w:sdtPr>
        <w:id w:val="903952214"/>
        <w:docPartObj>
          <w:docPartGallery w:val="Page Numbers (Bottom of Page)"/>
          <w:docPartUnique/>
        </w:docPartObj>
      </w:sdtPr>
      <w:sdtEndPr>
        <w:rPr>
          <w:rFonts w:asciiTheme="minorHAnsi" w:hAnsiTheme="minorHAnsi" w:cstheme="minorHAnsi"/>
          <w:sz w:val="20"/>
          <w:szCs w:val="20"/>
        </w:rPr>
      </w:sdtEndPr>
      <w:sdtContent>
        <w:r w:rsidR="0032380A" w:rsidRPr="0032380A">
          <w:rPr>
            <w:rFonts w:asciiTheme="minorHAnsi" w:hAnsiTheme="minorHAnsi" w:cstheme="minorHAnsi"/>
            <w:sz w:val="20"/>
            <w:szCs w:val="20"/>
          </w:rPr>
          <w:fldChar w:fldCharType="begin"/>
        </w:r>
        <w:r w:rsidR="0032380A" w:rsidRPr="0032380A">
          <w:rPr>
            <w:rFonts w:asciiTheme="minorHAnsi" w:hAnsiTheme="minorHAnsi" w:cstheme="minorHAnsi"/>
            <w:sz w:val="20"/>
            <w:szCs w:val="20"/>
          </w:rPr>
          <w:instrText>PAGE   \* MERGEFORMAT</w:instrText>
        </w:r>
        <w:r w:rsidR="0032380A" w:rsidRPr="0032380A">
          <w:rPr>
            <w:rFonts w:asciiTheme="minorHAnsi" w:hAnsiTheme="minorHAnsi" w:cstheme="minorHAnsi"/>
            <w:sz w:val="20"/>
            <w:szCs w:val="20"/>
          </w:rPr>
          <w:fldChar w:fldCharType="separate"/>
        </w:r>
        <w:r w:rsidR="00CA2A53">
          <w:rPr>
            <w:rFonts w:asciiTheme="minorHAnsi" w:hAnsiTheme="minorHAnsi" w:cstheme="minorHAnsi"/>
            <w:noProof/>
            <w:sz w:val="20"/>
            <w:szCs w:val="20"/>
          </w:rPr>
          <w:t>7</w:t>
        </w:r>
        <w:r w:rsidR="0032380A" w:rsidRPr="0032380A">
          <w:rPr>
            <w:rFonts w:asciiTheme="minorHAnsi" w:hAnsiTheme="minorHAnsi" w:cstheme="minorHAnsi"/>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1F37D" w14:textId="77777777" w:rsidR="003E2869" w:rsidRDefault="003E2869" w:rsidP="0047297B">
      <w:r>
        <w:separator/>
      </w:r>
    </w:p>
  </w:footnote>
  <w:footnote w:type="continuationSeparator" w:id="0">
    <w:p w14:paraId="72A2ABFF" w14:textId="77777777" w:rsidR="003E2869" w:rsidRDefault="003E2869" w:rsidP="004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8166D" w14:textId="1AA135B8" w:rsidR="007B1DF8" w:rsidRPr="0070689E" w:rsidRDefault="0070689E" w:rsidP="0070689E">
    <w:pPr>
      <w:pStyle w:val="En-tte"/>
      <w:jc w:val="center"/>
    </w:pPr>
    <w:r w:rsidRPr="0070689E">
      <w:rPr>
        <w:b/>
        <w:noProof/>
        <w:sz w:val="26"/>
        <w:szCs w:val="26"/>
        <w:u w:val="single"/>
        <w:lang w:eastAsia="fr-FR"/>
      </w:rPr>
      <w:drawing>
        <wp:inline distT="0" distB="0" distL="0" distR="0" wp14:anchorId="35968AEB" wp14:editId="14709697">
          <wp:extent cx="4029075" cy="533002"/>
          <wp:effectExtent l="0" t="0" r="0" b="635"/>
          <wp:docPr id="2" name="Image 9">
            <a:extLst xmlns:a="http://schemas.openxmlformats.org/drawingml/2006/main">
              <a:ext uri="{FF2B5EF4-FFF2-40B4-BE49-F238E27FC236}">
                <a16:creationId xmlns:a16="http://schemas.microsoft.com/office/drawing/2014/main" id="{678F58A1-25CC-4FBB-A836-CE0D75B00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678F58A1-25CC-4FBB-A836-CE0D75B0036B}"/>
                      </a:ext>
                    </a:extLst>
                  </pic:cNvPr>
                  <pic:cNvPicPr>
                    <a:picLocks noChangeAspect="1"/>
                  </pic:cNvPicPr>
                </pic:nvPicPr>
                <pic:blipFill>
                  <a:blip r:embed="rId1"/>
                  <a:stretch>
                    <a:fillRect/>
                  </a:stretch>
                </pic:blipFill>
                <pic:spPr>
                  <a:xfrm>
                    <a:off x="0" y="0"/>
                    <a:ext cx="4076439" cy="539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5pt;height:8.75pt" o:bullet="t">
        <v:imagedata r:id="rId1" o:title="BD10337_"/>
      </v:shape>
    </w:pict>
  </w:numPicBullet>
  <w:numPicBullet w:numPicBulletId="1">
    <w:pict>
      <v:shape id="_x0000_i1027" type="#_x0000_t75" style="width:11.25pt;height:11.25pt" o:bullet="t">
        <v:imagedata r:id="rId2" o:title="mso7"/>
      </v:shape>
    </w:pict>
  </w:numPicBullet>
  <w:numPicBullet w:numPicBulletId="2">
    <w:pict>
      <v:shape id="_x0000_i1028" type="#_x0000_t75" style="width:8.75pt;height:8.75pt" o:bullet="t">
        <v:imagedata r:id="rId3" o:title="BD10267_"/>
      </v:shape>
    </w:pict>
  </w:numPicBullet>
  <w:numPicBullet w:numPicBulletId="3">
    <w:pict>
      <v:shape id="_x0000_i1029" type="#_x0000_t75" style="width:8.75pt;height:8.75pt" o:bullet="t">
        <v:imagedata r:id="rId4" o:title="BD14582_"/>
      </v:shape>
    </w:pict>
  </w:numPicBullet>
  <w:abstractNum w:abstractNumId="0" w15:restartNumberingAfterBreak="0">
    <w:nsid w:val="01C91F36"/>
    <w:multiLevelType w:val="hybridMultilevel"/>
    <w:tmpl w:val="28AA5126"/>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340"/>
        </w:tabs>
        <w:ind w:left="2340" w:hanging="360"/>
      </w:pPr>
      <w:rPr>
        <w:rFonts w:ascii="Symbol" w:hAnsi="Symbol" w:hint="default"/>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1" w15:restartNumberingAfterBreak="0">
    <w:nsid w:val="029549E3"/>
    <w:multiLevelType w:val="hybridMultilevel"/>
    <w:tmpl w:val="7988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40C4F"/>
    <w:multiLevelType w:val="hybridMultilevel"/>
    <w:tmpl w:val="1810A75E"/>
    <w:lvl w:ilvl="0" w:tplc="ADD2F502">
      <w:start w:val="1"/>
      <w:numFmt w:val="upperLetter"/>
      <w:lvlText w:val="%1."/>
      <w:lvlJc w:val="left"/>
      <w:pPr>
        <w:ind w:left="720" w:hanging="360"/>
      </w:pPr>
      <w:rPr>
        <w:rFonts w:hint="default"/>
        <w:sz w:val="24"/>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01119B"/>
    <w:multiLevelType w:val="hybridMultilevel"/>
    <w:tmpl w:val="148477D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DE2DD2"/>
    <w:multiLevelType w:val="hybridMultilevel"/>
    <w:tmpl w:val="26AAB07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566B8"/>
    <w:multiLevelType w:val="hybridMultilevel"/>
    <w:tmpl w:val="C52A8CD4"/>
    <w:lvl w:ilvl="0" w:tplc="3F8AFD5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D814A2"/>
    <w:multiLevelType w:val="multilevel"/>
    <w:tmpl w:val="984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11A60"/>
    <w:multiLevelType w:val="hybridMultilevel"/>
    <w:tmpl w:val="2EC216E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6E52AF"/>
    <w:multiLevelType w:val="hybridMultilevel"/>
    <w:tmpl w:val="B872790E"/>
    <w:lvl w:ilvl="0" w:tplc="6CFC8E7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F50B67"/>
    <w:multiLevelType w:val="hybridMultilevel"/>
    <w:tmpl w:val="533CA05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890FCB"/>
    <w:multiLevelType w:val="hybridMultilevel"/>
    <w:tmpl w:val="222C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926BBB"/>
    <w:multiLevelType w:val="hybridMultilevel"/>
    <w:tmpl w:val="685E3B36"/>
    <w:lvl w:ilvl="0" w:tplc="040C0007">
      <w:start w:val="1"/>
      <w:numFmt w:val="bullet"/>
      <w:lvlText w:val=""/>
      <w:lvlPicBulletId w:val="1"/>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065D59"/>
    <w:multiLevelType w:val="hybridMultilevel"/>
    <w:tmpl w:val="D1EAB33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835B6"/>
    <w:multiLevelType w:val="hybridMultilevel"/>
    <w:tmpl w:val="A8F693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347122"/>
    <w:multiLevelType w:val="hybridMultilevel"/>
    <w:tmpl w:val="E9A2AF0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1220BF"/>
    <w:multiLevelType w:val="hybridMultilevel"/>
    <w:tmpl w:val="F36AD146"/>
    <w:lvl w:ilvl="0" w:tplc="0F34A8B8">
      <w:start w:val="1"/>
      <w:numFmt w:val="bullet"/>
      <w:lvlText w:val=""/>
      <w:lvlPicBulletId w:val="3"/>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5B137D"/>
    <w:multiLevelType w:val="hybridMultilevel"/>
    <w:tmpl w:val="BAEEE446"/>
    <w:lvl w:ilvl="0" w:tplc="D9868ACE">
      <w:start w:val="1"/>
      <w:numFmt w:val="bullet"/>
      <w:lvlText w:val=""/>
      <w:lvlPicBulletId w:val="2"/>
      <w:lvlJc w:val="left"/>
      <w:pPr>
        <w:ind w:left="720" w:hanging="360"/>
      </w:pPr>
      <w:rPr>
        <w:rFonts w:ascii="Symbol" w:hAnsi="Symbol" w:hint="default"/>
        <w:color w:val="auto"/>
      </w:rPr>
    </w:lvl>
    <w:lvl w:ilvl="1" w:tplc="10BC45A0">
      <w:start w:val="1"/>
      <w:numFmt w:val="bullet"/>
      <w:lvlText w:val=""/>
      <w:lvlPicBulletId w:val="0"/>
      <w:lvlJc w:val="left"/>
      <w:pPr>
        <w:ind w:left="1440" w:hanging="360"/>
      </w:pPr>
      <w:rPr>
        <w:rFonts w:ascii="Symbol" w:hAnsi="Symbol" w:hint="default"/>
        <w:color w:val="auto"/>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1C6980"/>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8FB4FAA"/>
    <w:multiLevelType w:val="hybridMultilevel"/>
    <w:tmpl w:val="D8BC338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97D5152"/>
    <w:multiLevelType w:val="hybridMultilevel"/>
    <w:tmpl w:val="E892C06E"/>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B2A22A4"/>
    <w:multiLevelType w:val="hybridMultilevel"/>
    <w:tmpl w:val="2B52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DC3413B"/>
    <w:multiLevelType w:val="hybridMultilevel"/>
    <w:tmpl w:val="7A8266C0"/>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D9868ACE">
      <w:start w:val="1"/>
      <w:numFmt w:val="bullet"/>
      <w:lvlText w:val=""/>
      <w:lvlPicBulletId w:val="2"/>
      <w:lvlJc w:val="left"/>
      <w:pPr>
        <w:tabs>
          <w:tab w:val="num" w:pos="2340"/>
        </w:tabs>
        <w:ind w:left="2340" w:hanging="360"/>
      </w:pPr>
      <w:rPr>
        <w:rFonts w:ascii="Symbol" w:hAnsi="Symbol" w:hint="default"/>
        <w:color w:val="auto"/>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22" w15:restartNumberingAfterBreak="0">
    <w:nsid w:val="3808410E"/>
    <w:multiLevelType w:val="hybridMultilevel"/>
    <w:tmpl w:val="49F6D2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83A4BCF"/>
    <w:multiLevelType w:val="hybridMultilevel"/>
    <w:tmpl w:val="0F08F414"/>
    <w:lvl w:ilvl="0" w:tplc="7144996C">
      <w:start w:val="1"/>
      <w:numFmt w:val="bullet"/>
      <w:lvlText w:val=""/>
      <w:lvlPicBulletId w:val="2"/>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FE2AD3"/>
    <w:multiLevelType w:val="hybridMultilevel"/>
    <w:tmpl w:val="9B684E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1E137F"/>
    <w:multiLevelType w:val="hybridMultilevel"/>
    <w:tmpl w:val="AA80A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24B45AB"/>
    <w:multiLevelType w:val="hybridMultilevel"/>
    <w:tmpl w:val="3CDAC5AA"/>
    <w:lvl w:ilvl="0" w:tplc="B5B4556A">
      <w:start w:val="1"/>
      <w:numFmt w:val="upperLetter"/>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27" w15:restartNumberingAfterBreak="0">
    <w:nsid w:val="539C44BC"/>
    <w:multiLevelType w:val="multilevel"/>
    <w:tmpl w:val="5A40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F17594"/>
    <w:multiLevelType w:val="hybridMultilevel"/>
    <w:tmpl w:val="49EA27AE"/>
    <w:lvl w:ilvl="0" w:tplc="D93A35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9957E33"/>
    <w:multiLevelType w:val="hybridMultilevel"/>
    <w:tmpl w:val="60A28672"/>
    <w:lvl w:ilvl="0" w:tplc="040C0007">
      <w:start w:val="1"/>
      <w:numFmt w:val="bullet"/>
      <w:lvlText w:val=""/>
      <w:lvlPicBulletId w:val="1"/>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9B40E2D"/>
    <w:multiLevelType w:val="hybridMultilevel"/>
    <w:tmpl w:val="E57ED2BA"/>
    <w:lvl w:ilvl="0" w:tplc="349829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9F1300C"/>
    <w:multiLevelType w:val="hybridMultilevel"/>
    <w:tmpl w:val="B4D49A14"/>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BE7E55"/>
    <w:multiLevelType w:val="hybridMultilevel"/>
    <w:tmpl w:val="ACF6E9EC"/>
    <w:lvl w:ilvl="0" w:tplc="D9868AC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6261AB7"/>
    <w:multiLevelType w:val="hybridMultilevel"/>
    <w:tmpl w:val="6BDE84E4"/>
    <w:lvl w:ilvl="0" w:tplc="10BC45A0">
      <w:start w:val="1"/>
      <w:numFmt w:val="upperLetter"/>
      <w:lvlText w:val="%1."/>
      <w:lvlJc w:val="left"/>
      <w:pPr>
        <w:ind w:left="1068" w:hanging="360"/>
      </w:pPr>
      <w:rPr>
        <w:rFonts w:hint="default"/>
      </w:rPr>
    </w:lvl>
    <w:lvl w:ilvl="1" w:tplc="040C0003" w:tentative="1">
      <w:start w:val="1"/>
      <w:numFmt w:val="lowerLetter"/>
      <w:lvlText w:val="%2."/>
      <w:lvlJc w:val="left"/>
      <w:pPr>
        <w:ind w:left="1788" w:hanging="360"/>
      </w:pPr>
    </w:lvl>
    <w:lvl w:ilvl="2" w:tplc="040C0005" w:tentative="1">
      <w:start w:val="1"/>
      <w:numFmt w:val="lowerRoman"/>
      <w:lvlText w:val="%3."/>
      <w:lvlJc w:val="right"/>
      <w:pPr>
        <w:ind w:left="2508" w:hanging="180"/>
      </w:pPr>
    </w:lvl>
    <w:lvl w:ilvl="3" w:tplc="040C0001" w:tentative="1">
      <w:start w:val="1"/>
      <w:numFmt w:val="decimal"/>
      <w:lvlText w:val="%4."/>
      <w:lvlJc w:val="left"/>
      <w:pPr>
        <w:ind w:left="3228" w:hanging="360"/>
      </w:pPr>
    </w:lvl>
    <w:lvl w:ilvl="4" w:tplc="040C0003" w:tentative="1">
      <w:start w:val="1"/>
      <w:numFmt w:val="lowerLetter"/>
      <w:lvlText w:val="%5."/>
      <w:lvlJc w:val="left"/>
      <w:pPr>
        <w:ind w:left="3948" w:hanging="360"/>
      </w:pPr>
    </w:lvl>
    <w:lvl w:ilvl="5" w:tplc="040C0005" w:tentative="1">
      <w:start w:val="1"/>
      <w:numFmt w:val="lowerRoman"/>
      <w:lvlText w:val="%6."/>
      <w:lvlJc w:val="right"/>
      <w:pPr>
        <w:ind w:left="4668" w:hanging="180"/>
      </w:pPr>
    </w:lvl>
    <w:lvl w:ilvl="6" w:tplc="040C0001" w:tentative="1">
      <w:start w:val="1"/>
      <w:numFmt w:val="decimal"/>
      <w:lvlText w:val="%7."/>
      <w:lvlJc w:val="left"/>
      <w:pPr>
        <w:ind w:left="5388" w:hanging="360"/>
      </w:pPr>
    </w:lvl>
    <w:lvl w:ilvl="7" w:tplc="040C0003" w:tentative="1">
      <w:start w:val="1"/>
      <w:numFmt w:val="lowerLetter"/>
      <w:lvlText w:val="%8."/>
      <w:lvlJc w:val="left"/>
      <w:pPr>
        <w:ind w:left="6108" w:hanging="360"/>
      </w:pPr>
    </w:lvl>
    <w:lvl w:ilvl="8" w:tplc="040C0005" w:tentative="1">
      <w:start w:val="1"/>
      <w:numFmt w:val="lowerRoman"/>
      <w:lvlText w:val="%9."/>
      <w:lvlJc w:val="right"/>
      <w:pPr>
        <w:ind w:left="6828" w:hanging="180"/>
      </w:pPr>
    </w:lvl>
  </w:abstractNum>
  <w:abstractNum w:abstractNumId="34" w15:restartNumberingAfterBreak="0">
    <w:nsid w:val="67E916E0"/>
    <w:multiLevelType w:val="hybridMultilevel"/>
    <w:tmpl w:val="4456E4A2"/>
    <w:lvl w:ilvl="0" w:tplc="040C0001">
      <w:start w:val="1"/>
      <w:numFmt w:val="bullet"/>
      <w:lvlText w:val=""/>
      <w:lvlJc w:val="left"/>
      <w:pPr>
        <w:tabs>
          <w:tab w:val="num" w:pos="1080"/>
        </w:tabs>
        <w:ind w:left="1080" w:hanging="360"/>
      </w:pPr>
      <w:rPr>
        <w:rFonts w:ascii="Symbol" w:hAnsi="Symbol" w:hint="default"/>
      </w:rPr>
    </w:lvl>
    <w:lvl w:ilvl="1" w:tplc="040C000B">
      <w:start w:val="1"/>
      <w:numFmt w:val="bullet"/>
      <w:lvlText w:val=""/>
      <w:lvlJc w:val="left"/>
      <w:pPr>
        <w:tabs>
          <w:tab w:val="num" w:pos="1620"/>
        </w:tabs>
        <w:ind w:left="1620" w:hanging="360"/>
      </w:pPr>
      <w:rPr>
        <w:rFonts w:ascii="Wingdings" w:hAnsi="Wingdings" w:hint="default"/>
      </w:rPr>
    </w:lvl>
    <w:lvl w:ilvl="2" w:tplc="040C0001">
      <w:start w:val="1"/>
      <w:numFmt w:val="bullet"/>
      <w:lvlText w:val=""/>
      <w:lvlJc w:val="left"/>
      <w:pPr>
        <w:tabs>
          <w:tab w:val="num" w:pos="2520"/>
        </w:tabs>
        <w:ind w:left="2520" w:hanging="360"/>
      </w:pPr>
      <w:rPr>
        <w:rFonts w:ascii="Symbol" w:hAnsi="Symbol"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8543DB7"/>
    <w:multiLevelType w:val="hybridMultilevel"/>
    <w:tmpl w:val="AE044BF0"/>
    <w:lvl w:ilvl="0" w:tplc="040C0015">
      <w:start w:val="1"/>
      <w:numFmt w:val="bullet"/>
      <w:lvlText w:val=""/>
      <w:lvlPicBulletId w:val="0"/>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FF2C5B"/>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ACB469D"/>
    <w:multiLevelType w:val="hybridMultilevel"/>
    <w:tmpl w:val="61D492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B7B2AE5"/>
    <w:multiLevelType w:val="hybridMultilevel"/>
    <w:tmpl w:val="8940BC70"/>
    <w:lvl w:ilvl="0" w:tplc="10BC45A0">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786E35"/>
    <w:multiLevelType w:val="hybridMultilevel"/>
    <w:tmpl w:val="4F54C3FC"/>
    <w:lvl w:ilvl="0" w:tplc="D9868ACE">
      <w:start w:val="1"/>
      <w:numFmt w:val="bullet"/>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1F06458"/>
    <w:multiLevelType w:val="multilevel"/>
    <w:tmpl w:val="7CD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126B07"/>
    <w:multiLevelType w:val="multilevel"/>
    <w:tmpl w:val="7FC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636AC"/>
    <w:multiLevelType w:val="multilevel"/>
    <w:tmpl w:val="260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B3537"/>
    <w:multiLevelType w:val="hybridMultilevel"/>
    <w:tmpl w:val="6C2AF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734307"/>
    <w:multiLevelType w:val="hybridMultilevel"/>
    <w:tmpl w:val="D716E9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4"/>
  </w:num>
  <w:num w:numId="2">
    <w:abstractNumId w:val="38"/>
  </w:num>
  <w:num w:numId="3">
    <w:abstractNumId w:val="32"/>
  </w:num>
  <w:num w:numId="4">
    <w:abstractNumId w:val="17"/>
  </w:num>
  <w:num w:numId="5">
    <w:abstractNumId w:val="33"/>
  </w:num>
  <w:num w:numId="6">
    <w:abstractNumId w:val="14"/>
  </w:num>
  <w:num w:numId="7">
    <w:abstractNumId w:val="35"/>
  </w:num>
  <w:num w:numId="8">
    <w:abstractNumId w:val="11"/>
  </w:num>
  <w:num w:numId="9">
    <w:abstractNumId w:val="23"/>
  </w:num>
  <w:num w:numId="10">
    <w:abstractNumId w:val="15"/>
  </w:num>
  <w:num w:numId="11">
    <w:abstractNumId w:val="2"/>
  </w:num>
  <w:num w:numId="12">
    <w:abstractNumId w:val="0"/>
  </w:num>
  <w:num w:numId="13">
    <w:abstractNumId w:val="21"/>
  </w:num>
  <w:num w:numId="14">
    <w:abstractNumId w:val="34"/>
  </w:num>
  <w:num w:numId="15">
    <w:abstractNumId w:val="39"/>
  </w:num>
  <w:num w:numId="16">
    <w:abstractNumId w:val="16"/>
  </w:num>
  <w:num w:numId="17">
    <w:abstractNumId w:val="26"/>
  </w:num>
  <w:num w:numId="18">
    <w:abstractNumId w:val="29"/>
  </w:num>
  <w:num w:numId="19">
    <w:abstractNumId w:val="1"/>
  </w:num>
  <w:num w:numId="20">
    <w:abstractNumId w:val="4"/>
  </w:num>
  <w:num w:numId="21">
    <w:abstractNumId w:val="3"/>
  </w:num>
  <w:num w:numId="22">
    <w:abstractNumId w:val="9"/>
  </w:num>
  <w:num w:numId="23">
    <w:abstractNumId w:val="12"/>
  </w:num>
  <w:num w:numId="24">
    <w:abstractNumId w:val="7"/>
  </w:num>
  <w:num w:numId="25">
    <w:abstractNumId w:val="5"/>
  </w:num>
  <w:num w:numId="26">
    <w:abstractNumId w:val="30"/>
  </w:num>
  <w:num w:numId="27">
    <w:abstractNumId w:val="28"/>
  </w:num>
  <w:num w:numId="28">
    <w:abstractNumId w:val="24"/>
  </w:num>
  <w:num w:numId="29">
    <w:abstractNumId w:val="22"/>
  </w:num>
  <w:num w:numId="30">
    <w:abstractNumId w:val="13"/>
  </w:num>
  <w:num w:numId="31">
    <w:abstractNumId w:val="40"/>
  </w:num>
  <w:num w:numId="32">
    <w:abstractNumId w:val="20"/>
  </w:num>
  <w:num w:numId="33">
    <w:abstractNumId w:val="36"/>
  </w:num>
  <w:num w:numId="34">
    <w:abstractNumId w:val="31"/>
  </w:num>
  <w:num w:numId="35">
    <w:abstractNumId w:val="41"/>
  </w:num>
  <w:num w:numId="36">
    <w:abstractNumId w:val="8"/>
  </w:num>
  <w:num w:numId="37">
    <w:abstractNumId w:val="6"/>
  </w:num>
  <w:num w:numId="38">
    <w:abstractNumId w:val="10"/>
  </w:num>
  <w:num w:numId="39">
    <w:abstractNumId w:val="42"/>
  </w:num>
  <w:num w:numId="40">
    <w:abstractNumId w:val="18"/>
  </w:num>
  <w:num w:numId="41">
    <w:abstractNumId w:val="27"/>
  </w:num>
  <w:num w:numId="42">
    <w:abstractNumId w:val="19"/>
  </w:num>
  <w:num w:numId="43">
    <w:abstractNumId w:val="43"/>
  </w:num>
  <w:num w:numId="44">
    <w:abstractNumId w:val="37"/>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7B"/>
    <w:rsid w:val="000059BB"/>
    <w:rsid w:val="00006C59"/>
    <w:rsid w:val="00011304"/>
    <w:rsid w:val="00025F12"/>
    <w:rsid w:val="0003043C"/>
    <w:rsid w:val="00037B46"/>
    <w:rsid w:val="00037C7B"/>
    <w:rsid w:val="00043FFA"/>
    <w:rsid w:val="0004638F"/>
    <w:rsid w:val="00046BDA"/>
    <w:rsid w:val="000524EA"/>
    <w:rsid w:val="000539AE"/>
    <w:rsid w:val="00055285"/>
    <w:rsid w:val="0005599A"/>
    <w:rsid w:val="00057132"/>
    <w:rsid w:val="0006636A"/>
    <w:rsid w:val="00082447"/>
    <w:rsid w:val="000A1C8C"/>
    <w:rsid w:val="000B2F2F"/>
    <w:rsid w:val="000B3D1F"/>
    <w:rsid w:val="000B761A"/>
    <w:rsid w:val="000B7ABA"/>
    <w:rsid w:val="000C4D46"/>
    <w:rsid w:val="000C68DE"/>
    <w:rsid w:val="000C77E4"/>
    <w:rsid w:val="000D2B55"/>
    <w:rsid w:val="000D59EF"/>
    <w:rsid w:val="000D5C38"/>
    <w:rsid w:val="001018FF"/>
    <w:rsid w:val="00113D9A"/>
    <w:rsid w:val="001166CF"/>
    <w:rsid w:val="001171EA"/>
    <w:rsid w:val="0012085D"/>
    <w:rsid w:val="00122352"/>
    <w:rsid w:val="001309A6"/>
    <w:rsid w:val="001352DF"/>
    <w:rsid w:val="001379C4"/>
    <w:rsid w:val="00142FB4"/>
    <w:rsid w:val="00143563"/>
    <w:rsid w:val="0014774E"/>
    <w:rsid w:val="001477F0"/>
    <w:rsid w:val="001519A8"/>
    <w:rsid w:val="00152E6E"/>
    <w:rsid w:val="00154A7E"/>
    <w:rsid w:val="00155E81"/>
    <w:rsid w:val="001572AC"/>
    <w:rsid w:val="0016113C"/>
    <w:rsid w:val="001623BB"/>
    <w:rsid w:val="0016432C"/>
    <w:rsid w:val="001645B8"/>
    <w:rsid w:val="001662F6"/>
    <w:rsid w:val="00167555"/>
    <w:rsid w:val="00167A2D"/>
    <w:rsid w:val="00174CE5"/>
    <w:rsid w:val="001764AA"/>
    <w:rsid w:val="00183E2B"/>
    <w:rsid w:val="0018415F"/>
    <w:rsid w:val="0018584B"/>
    <w:rsid w:val="001877E2"/>
    <w:rsid w:val="00190BD5"/>
    <w:rsid w:val="00191C60"/>
    <w:rsid w:val="00197275"/>
    <w:rsid w:val="001A2336"/>
    <w:rsid w:val="001A3ECF"/>
    <w:rsid w:val="001A5152"/>
    <w:rsid w:val="001B7E4A"/>
    <w:rsid w:val="001C2098"/>
    <w:rsid w:val="001C297F"/>
    <w:rsid w:val="001D32E1"/>
    <w:rsid w:val="001D7F06"/>
    <w:rsid w:val="001F25E1"/>
    <w:rsid w:val="001F2DFE"/>
    <w:rsid w:val="001F36C8"/>
    <w:rsid w:val="001F7875"/>
    <w:rsid w:val="001F7E7D"/>
    <w:rsid w:val="002023CB"/>
    <w:rsid w:val="00203745"/>
    <w:rsid w:val="00204227"/>
    <w:rsid w:val="00206322"/>
    <w:rsid w:val="002104A0"/>
    <w:rsid w:val="0022185A"/>
    <w:rsid w:val="00237B65"/>
    <w:rsid w:val="00252EE9"/>
    <w:rsid w:val="002538B5"/>
    <w:rsid w:val="00253A1F"/>
    <w:rsid w:val="0026148C"/>
    <w:rsid w:val="00263137"/>
    <w:rsid w:val="00265563"/>
    <w:rsid w:val="00270D30"/>
    <w:rsid w:val="002718A6"/>
    <w:rsid w:val="002806DE"/>
    <w:rsid w:val="0028296B"/>
    <w:rsid w:val="0028426C"/>
    <w:rsid w:val="00290413"/>
    <w:rsid w:val="00291170"/>
    <w:rsid w:val="0029321F"/>
    <w:rsid w:val="0029348D"/>
    <w:rsid w:val="0029753C"/>
    <w:rsid w:val="002A1F05"/>
    <w:rsid w:val="002A75F8"/>
    <w:rsid w:val="002C0102"/>
    <w:rsid w:val="002C162B"/>
    <w:rsid w:val="002C51BB"/>
    <w:rsid w:val="002D4FD7"/>
    <w:rsid w:val="002E258E"/>
    <w:rsid w:val="002F3BAB"/>
    <w:rsid w:val="003003FB"/>
    <w:rsid w:val="00302100"/>
    <w:rsid w:val="00303522"/>
    <w:rsid w:val="003111DF"/>
    <w:rsid w:val="0032380A"/>
    <w:rsid w:val="00325531"/>
    <w:rsid w:val="00327D95"/>
    <w:rsid w:val="00330954"/>
    <w:rsid w:val="00332146"/>
    <w:rsid w:val="00335403"/>
    <w:rsid w:val="003465A2"/>
    <w:rsid w:val="00346E7D"/>
    <w:rsid w:val="0035062F"/>
    <w:rsid w:val="0035095F"/>
    <w:rsid w:val="00352B84"/>
    <w:rsid w:val="00355118"/>
    <w:rsid w:val="00364605"/>
    <w:rsid w:val="003762C4"/>
    <w:rsid w:val="00386D3F"/>
    <w:rsid w:val="003A0AF5"/>
    <w:rsid w:val="003B2AE5"/>
    <w:rsid w:val="003B39BB"/>
    <w:rsid w:val="003B7BA5"/>
    <w:rsid w:val="003C052B"/>
    <w:rsid w:val="003C7ABA"/>
    <w:rsid w:val="003D227A"/>
    <w:rsid w:val="003D344F"/>
    <w:rsid w:val="003D6E5E"/>
    <w:rsid w:val="003E2869"/>
    <w:rsid w:val="003E73C6"/>
    <w:rsid w:val="003F2AC4"/>
    <w:rsid w:val="003F7F36"/>
    <w:rsid w:val="004015D6"/>
    <w:rsid w:val="0040213A"/>
    <w:rsid w:val="00405A46"/>
    <w:rsid w:val="0041529B"/>
    <w:rsid w:val="00415A85"/>
    <w:rsid w:val="0042483A"/>
    <w:rsid w:val="004249B6"/>
    <w:rsid w:val="004337A5"/>
    <w:rsid w:val="00434ED9"/>
    <w:rsid w:val="00446958"/>
    <w:rsid w:val="0045079F"/>
    <w:rsid w:val="004546F4"/>
    <w:rsid w:val="004665B1"/>
    <w:rsid w:val="00470C82"/>
    <w:rsid w:val="0047297B"/>
    <w:rsid w:val="004804B9"/>
    <w:rsid w:val="00481AD9"/>
    <w:rsid w:val="004847E4"/>
    <w:rsid w:val="00485F20"/>
    <w:rsid w:val="0048755C"/>
    <w:rsid w:val="00492076"/>
    <w:rsid w:val="0049256F"/>
    <w:rsid w:val="004930F4"/>
    <w:rsid w:val="00495782"/>
    <w:rsid w:val="004A2CE3"/>
    <w:rsid w:val="004A3902"/>
    <w:rsid w:val="004B7568"/>
    <w:rsid w:val="004C13CB"/>
    <w:rsid w:val="004C5BEB"/>
    <w:rsid w:val="004C6317"/>
    <w:rsid w:val="004C767E"/>
    <w:rsid w:val="004D097E"/>
    <w:rsid w:val="004D501C"/>
    <w:rsid w:val="004D50F5"/>
    <w:rsid w:val="004D6735"/>
    <w:rsid w:val="004D76F9"/>
    <w:rsid w:val="004E1034"/>
    <w:rsid w:val="004E2D92"/>
    <w:rsid w:val="004E3588"/>
    <w:rsid w:val="004E5620"/>
    <w:rsid w:val="004E5E9D"/>
    <w:rsid w:val="004E636B"/>
    <w:rsid w:val="00516367"/>
    <w:rsid w:val="00517869"/>
    <w:rsid w:val="00520BFE"/>
    <w:rsid w:val="005233D4"/>
    <w:rsid w:val="00527BC0"/>
    <w:rsid w:val="00533E73"/>
    <w:rsid w:val="005429A1"/>
    <w:rsid w:val="00546151"/>
    <w:rsid w:val="00550E7C"/>
    <w:rsid w:val="0055364F"/>
    <w:rsid w:val="00562959"/>
    <w:rsid w:val="0056651F"/>
    <w:rsid w:val="00566F8B"/>
    <w:rsid w:val="00570316"/>
    <w:rsid w:val="005709E3"/>
    <w:rsid w:val="005752E2"/>
    <w:rsid w:val="005761B2"/>
    <w:rsid w:val="00590A51"/>
    <w:rsid w:val="00591021"/>
    <w:rsid w:val="0059123D"/>
    <w:rsid w:val="00592B8F"/>
    <w:rsid w:val="005932C0"/>
    <w:rsid w:val="00594A51"/>
    <w:rsid w:val="0059511A"/>
    <w:rsid w:val="00595DFF"/>
    <w:rsid w:val="00596F70"/>
    <w:rsid w:val="005B0A9A"/>
    <w:rsid w:val="005B5506"/>
    <w:rsid w:val="005D52C7"/>
    <w:rsid w:val="005D5E67"/>
    <w:rsid w:val="005D62FA"/>
    <w:rsid w:val="005E2B16"/>
    <w:rsid w:val="005F6E9A"/>
    <w:rsid w:val="006037E4"/>
    <w:rsid w:val="0061027A"/>
    <w:rsid w:val="00612171"/>
    <w:rsid w:val="006160ED"/>
    <w:rsid w:val="006209F6"/>
    <w:rsid w:val="00621EF7"/>
    <w:rsid w:val="0064270E"/>
    <w:rsid w:val="006449AA"/>
    <w:rsid w:val="006450D3"/>
    <w:rsid w:val="00646CE6"/>
    <w:rsid w:val="0065469B"/>
    <w:rsid w:val="00655D7B"/>
    <w:rsid w:val="00656018"/>
    <w:rsid w:val="006629A4"/>
    <w:rsid w:val="006658D3"/>
    <w:rsid w:val="0066724D"/>
    <w:rsid w:val="00676577"/>
    <w:rsid w:val="0068041D"/>
    <w:rsid w:val="00681A4F"/>
    <w:rsid w:val="0068336F"/>
    <w:rsid w:val="00693BA2"/>
    <w:rsid w:val="006950B5"/>
    <w:rsid w:val="006A0967"/>
    <w:rsid w:val="006A0E66"/>
    <w:rsid w:val="006A3579"/>
    <w:rsid w:val="006B1A17"/>
    <w:rsid w:val="006B1F8E"/>
    <w:rsid w:val="006C27E9"/>
    <w:rsid w:val="006D0E2B"/>
    <w:rsid w:val="006D15AC"/>
    <w:rsid w:val="006D1A12"/>
    <w:rsid w:val="006D304E"/>
    <w:rsid w:val="006D4D30"/>
    <w:rsid w:val="006E1193"/>
    <w:rsid w:val="006E428D"/>
    <w:rsid w:val="006F1BB4"/>
    <w:rsid w:val="006F6208"/>
    <w:rsid w:val="007004BB"/>
    <w:rsid w:val="0070689E"/>
    <w:rsid w:val="00706CB7"/>
    <w:rsid w:val="00711C46"/>
    <w:rsid w:val="007147EE"/>
    <w:rsid w:val="00730BF4"/>
    <w:rsid w:val="007317C8"/>
    <w:rsid w:val="00735A53"/>
    <w:rsid w:val="00740521"/>
    <w:rsid w:val="007428CE"/>
    <w:rsid w:val="00750C41"/>
    <w:rsid w:val="007515F7"/>
    <w:rsid w:val="00761E31"/>
    <w:rsid w:val="00763BFC"/>
    <w:rsid w:val="0077447A"/>
    <w:rsid w:val="00775E16"/>
    <w:rsid w:val="0077665A"/>
    <w:rsid w:val="00780568"/>
    <w:rsid w:val="00782858"/>
    <w:rsid w:val="0078474E"/>
    <w:rsid w:val="0078517F"/>
    <w:rsid w:val="00785868"/>
    <w:rsid w:val="00790E5C"/>
    <w:rsid w:val="00791369"/>
    <w:rsid w:val="00791E30"/>
    <w:rsid w:val="00792040"/>
    <w:rsid w:val="00795756"/>
    <w:rsid w:val="007A6AF9"/>
    <w:rsid w:val="007B1DF8"/>
    <w:rsid w:val="007B5EB7"/>
    <w:rsid w:val="007C3E7B"/>
    <w:rsid w:val="007D5295"/>
    <w:rsid w:val="007D5DE3"/>
    <w:rsid w:val="007E481B"/>
    <w:rsid w:val="00800A67"/>
    <w:rsid w:val="00810C7A"/>
    <w:rsid w:val="00813857"/>
    <w:rsid w:val="008158A0"/>
    <w:rsid w:val="00834BDF"/>
    <w:rsid w:val="008421FA"/>
    <w:rsid w:val="00850A1B"/>
    <w:rsid w:val="00851FC0"/>
    <w:rsid w:val="00852386"/>
    <w:rsid w:val="008537B7"/>
    <w:rsid w:val="008540DF"/>
    <w:rsid w:val="0086088F"/>
    <w:rsid w:val="00866D6E"/>
    <w:rsid w:val="00872EBC"/>
    <w:rsid w:val="0087611F"/>
    <w:rsid w:val="00876210"/>
    <w:rsid w:val="0087639A"/>
    <w:rsid w:val="008927A8"/>
    <w:rsid w:val="00892889"/>
    <w:rsid w:val="008C01C5"/>
    <w:rsid w:val="008C3EE0"/>
    <w:rsid w:val="008C4C09"/>
    <w:rsid w:val="008D0A8F"/>
    <w:rsid w:val="008D2E37"/>
    <w:rsid w:val="008D4BB8"/>
    <w:rsid w:val="008E7660"/>
    <w:rsid w:val="008F05B3"/>
    <w:rsid w:val="008F05D7"/>
    <w:rsid w:val="008F2CFC"/>
    <w:rsid w:val="009071C4"/>
    <w:rsid w:val="00915193"/>
    <w:rsid w:val="009226F7"/>
    <w:rsid w:val="00926CEC"/>
    <w:rsid w:val="00934767"/>
    <w:rsid w:val="0093681C"/>
    <w:rsid w:val="00940A39"/>
    <w:rsid w:val="00944D5F"/>
    <w:rsid w:val="009462E9"/>
    <w:rsid w:val="009479BC"/>
    <w:rsid w:val="009629B1"/>
    <w:rsid w:val="00965D89"/>
    <w:rsid w:val="0096660E"/>
    <w:rsid w:val="009718FD"/>
    <w:rsid w:val="00985E48"/>
    <w:rsid w:val="00987CD6"/>
    <w:rsid w:val="009A1E35"/>
    <w:rsid w:val="009A60E1"/>
    <w:rsid w:val="009A6FF8"/>
    <w:rsid w:val="009A71C7"/>
    <w:rsid w:val="009A7966"/>
    <w:rsid w:val="009B23DD"/>
    <w:rsid w:val="009B37A4"/>
    <w:rsid w:val="009C46B6"/>
    <w:rsid w:val="009C5D66"/>
    <w:rsid w:val="009C604B"/>
    <w:rsid w:val="009D540F"/>
    <w:rsid w:val="009E2637"/>
    <w:rsid w:val="009E523D"/>
    <w:rsid w:val="009E62E0"/>
    <w:rsid w:val="009F00EC"/>
    <w:rsid w:val="009F052D"/>
    <w:rsid w:val="00A00307"/>
    <w:rsid w:val="00A00706"/>
    <w:rsid w:val="00A018CB"/>
    <w:rsid w:val="00A01C86"/>
    <w:rsid w:val="00A11552"/>
    <w:rsid w:val="00A11C9F"/>
    <w:rsid w:val="00A11D49"/>
    <w:rsid w:val="00A15EA0"/>
    <w:rsid w:val="00A22B85"/>
    <w:rsid w:val="00A24FE7"/>
    <w:rsid w:val="00A27899"/>
    <w:rsid w:val="00A35BE4"/>
    <w:rsid w:val="00A40E29"/>
    <w:rsid w:val="00A42DC8"/>
    <w:rsid w:val="00A521A8"/>
    <w:rsid w:val="00A52F4B"/>
    <w:rsid w:val="00A8090B"/>
    <w:rsid w:val="00A842BD"/>
    <w:rsid w:val="00A85F1A"/>
    <w:rsid w:val="00A91BD4"/>
    <w:rsid w:val="00A94A16"/>
    <w:rsid w:val="00AA12F3"/>
    <w:rsid w:val="00AB1D1E"/>
    <w:rsid w:val="00AB34A1"/>
    <w:rsid w:val="00AB5328"/>
    <w:rsid w:val="00AB55F5"/>
    <w:rsid w:val="00AC04B0"/>
    <w:rsid w:val="00AC6000"/>
    <w:rsid w:val="00AD3EA8"/>
    <w:rsid w:val="00AD523F"/>
    <w:rsid w:val="00AD5ED2"/>
    <w:rsid w:val="00AE1DF4"/>
    <w:rsid w:val="00AE4405"/>
    <w:rsid w:val="00AE5A99"/>
    <w:rsid w:val="00AE6BDE"/>
    <w:rsid w:val="00AF28CD"/>
    <w:rsid w:val="00AF29D1"/>
    <w:rsid w:val="00AF6C05"/>
    <w:rsid w:val="00B009B7"/>
    <w:rsid w:val="00B500FA"/>
    <w:rsid w:val="00B54E3C"/>
    <w:rsid w:val="00B55186"/>
    <w:rsid w:val="00B56B79"/>
    <w:rsid w:val="00B670FD"/>
    <w:rsid w:val="00B67124"/>
    <w:rsid w:val="00B671D2"/>
    <w:rsid w:val="00B9492C"/>
    <w:rsid w:val="00BA24BC"/>
    <w:rsid w:val="00BB090D"/>
    <w:rsid w:val="00BB3B67"/>
    <w:rsid w:val="00BB550E"/>
    <w:rsid w:val="00BC1218"/>
    <w:rsid w:val="00BC2C60"/>
    <w:rsid w:val="00BC31F2"/>
    <w:rsid w:val="00BC5DEE"/>
    <w:rsid w:val="00BC69E2"/>
    <w:rsid w:val="00BC743C"/>
    <w:rsid w:val="00BD0E57"/>
    <w:rsid w:val="00BD1379"/>
    <w:rsid w:val="00BD3457"/>
    <w:rsid w:val="00BE3E93"/>
    <w:rsid w:val="00BE3F72"/>
    <w:rsid w:val="00BE4122"/>
    <w:rsid w:val="00BE54D8"/>
    <w:rsid w:val="00BE5B14"/>
    <w:rsid w:val="00BE618D"/>
    <w:rsid w:val="00BF706E"/>
    <w:rsid w:val="00BF7CE5"/>
    <w:rsid w:val="00C06A51"/>
    <w:rsid w:val="00C13EC4"/>
    <w:rsid w:val="00C25374"/>
    <w:rsid w:val="00C500B4"/>
    <w:rsid w:val="00C55D4A"/>
    <w:rsid w:val="00C60B3F"/>
    <w:rsid w:val="00C62FB1"/>
    <w:rsid w:val="00C64068"/>
    <w:rsid w:val="00C74554"/>
    <w:rsid w:val="00C757E0"/>
    <w:rsid w:val="00C862B6"/>
    <w:rsid w:val="00C93058"/>
    <w:rsid w:val="00C95348"/>
    <w:rsid w:val="00CA285C"/>
    <w:rsid w:val="00CA2978"/>
    <w:rsid w:val="00CA29A5"/>
    <w:rsid w:val="00CA2A53"/>
    <w:rsid w:val="00CA5CFA"/>
    <w:rsid w:val="00CC4652"/>
    <w:rsid w:val="00CE34A8"/>
    <w:rsid w:val="00CE6B36"/>
    <w:rsid w:val="00CF229A"/>
    <w:rsid w:val="00D06E07"/>
    <w:rsid w:val="00D10331"/>
    <w:rsid w:val="00D10EC1"/>
    <w:rsid w:val="00D11479"/>
    <w:rsid w:val="00D12A1A"/>
    <w:rsid w:val="00D13B7C"/>
    <w:rsid w:val="00D1622B"/>
    <w:rsid w:val="00D222EA"/>
    <w:rsid w:val="00D32F50"/>
    <w:rsid w:val="00D44046"/>
    <w:rsid w:val="00D46458"/>
    <w:rsid w:val="00D549E3"/>
    <w:rsid w:val="00D56341"/>
    <w:rsid w:val="00D65DD6"/>
    <w:rsid w:val="00D76651"/>
    <w:rsid w:val="00D84153"/>
    <w:rsid w:val="00D86583"/>
    <w:rsid w:val="00D867FB"/>
    <w:rsid w:val="00D872FB"/>
    <w:rsid w:val="00D914E3"/>
    <w:rsid w:val="00DA08C9"/>
    <w:rsid w:val="00DA14CE"/>
    <w:rsid w:val="00DA2CBF"/>
    <w:rsid w:val="00DA58CF"/>
    <w:rsid w:val="00DA781C"/>
    <w:rsid w:val="00DB2DF8"/>
    <w:rsid w:val="00DB6CDD"/>
    <w:rsid w:val="00DC1D47"/>
    <w:rsid w:val="00DC72A5"/>
    <w:rsid w:val="00DC7D94"/>
    <w:rsid w:val="00DD23FD"/>
    <w:rsid w:val="00DD2C1B"/>
    <w:rsid w:val="00DD376C"/>
    <w:rsid w:val="00DD4854"/>
    <w:rsid w:val="00DE2F90"/>
    <w:rsid w:val="00DE579F"/>
    <w:rsid w:val="00DF3610"/>
    <w:rsid w:val="00E0044E"/>
    <w:rsid w:val="00E02464"/>
    <w:rsid w:val="00E02C3B"/>
    <w:rsid w:val="00E0642B"/>
    <w:rsid w:val="00E14ABA"/>
    <w:rsid w:val="00E166D6"/>
    <w:rsid w:val="00E25541"/>
    <w:rsid w:val="00E27D17"/>
    <w:rsid w:val="00E30672"/>
    <w:rsid w:val="00E334CF"/>
    <w:rsid w:val="00E351C8"/>
    <w:rsid w:val="00E4446A"/>
    <w:rsid w:val="00E4758A"/>
    <w:rsid w:val="00E50E1D"/>
    <w:rsid w:val="00E57FFD"/>
    <w:rsid w:val="00E63B05"/>
    <w:rsid w:val="00E7091E"/>
    <w:rsid w:val="00E807D1"/>
    <w:rsid w:val="00E84796"/>
    <w:rsid w:val="00E87177"/>
    <w:rsid w:val="00E873C6"/>
    <w:rsid w:val="00E93DD5"/>
    <w:rsid w:val="00E93EBC"/>
    <w:rsid w:val="00EA35D0"/>
    <w:rsid w:val="00EB334A"/>
    <w:rsid w:val="00EC4D3A"/>
    <w:rsid w:val="00ED27E6"/>
    <w:rsid w:val="00ED334F"/>
    <w:rsid w:val="00ED3527"/>
    <w:rsid w:val="00ED645C"/>
    <w:rsid w:val="00EE1BBE"/>
    <w:rsid w:val="00EF1B87"/>
    <w:rsid w:val="00EF624D"/>
    <w:rsid w:val="00EF645E"/>
    <w:rsid w:val="00F149B3"/>
    <w:rsid w:val="00F17C15"/>
    <w:rsid w:val="00F36489"/>
    <w:rsid w:val="00F41875"/>
    <w:rsid w:val="00F4313A"/>
    <w:rsid w:val="00F457C8"/>
    <w:rsid w:val="00F54F9B"/>
    <w:rsid w:val="00F56601"/>
    <w:rsid w:val="00F568E1"/>
    <w:rsid w:val="00F579E5"/>
    <w:rsid w:val="00F62A2F"/>
    <w:rsid w:val="00F62E86"/>
    <w:rsid w:val="00F80478"/>
    <w:rsid w:val="00F901C9"/>
    <w:rsid w:val="00F91DDE"/>
    <w:rsid w:val="00F96701"/>
    <w:rsid w:val="00F97FE4"/>
    <w:rsid w:val="00FA2A4B"/>
    <w:rsid w:val="00FA3184"/>
    <w:rsid w:val="00FB6DE3"/>
    <w:rsid w:val="00FC0B2D"/>
    <w:rsid w:val="00FD0E40"/>
    <w:rsid w:val="00FD2078"/>
    <w:rsid w:val="00FD50D3"/>
    <w:rsid w:val="00FE2509"/>
    <w:rsid w:val="00FF3392"/>
    <w:rsid w:val="00FF6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28EAD"/>
  <w15:docId w15:val="{DD9F7F45-5DAF-4896-A99F-629F75E3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BB8"/>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DA14CE"/>
    <w:pPr>
      <w:keepNext/>
      <w:jc w:val="center"/>
      <w:outlineLvl w:val="0"/>
    </w:pPr>
    <w:rPr>
      <w:b/>
      <w:bCs/>
      <w:sz w:val="20"/>
      <w:szCs w:val="20"/>
    </w:rPr>
  </w:style>
  <w:style w:type="paragraph" w:styleId="Titre4">
    <w:name w:val="heading 4"/>
    <w:basedOn w:val="Normal"/>
    <w:next w:val="Normal"/>
    <w:link w:val="Titre4Car"/>
    <w:uiPriority w:val="9"/>
    <w:semiHidden/>
    <w:unhideWhenUsed/>
    <w:qFormat/>
    <w:rsid w:val="0018584B"/>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3762C4"/>
    <w:pPr>
      <w:keepNext/>
      <w:keepLines/>
      <w:spacing w:before="200"/>
      <w:outlineLvl w:val="4"/>
    </w:pPr>
    <w:rPr>
      <w:rFonts w:asciiTheme="majorHAnsi" w:eastAsiaTheme="majorEastAsia" w:hAnsiTheme="majorHAnsi" w:cstheme="majorBidi"/>
      <w:color w:val="243F60" w:themeColor="accent1" w:themeShade="7F"/>
    </w:rPr>
  </w:style>
  <w:style w:type="paragraph" w:styleId="Titre9">
    <w:name w:val="heading 9"/>
    <w:basedOn w:val="Normal"/>
    <w:next w:val="Normal"/>
    <w:link w:val="Titre9Car"/>
    <w:unhideWhenUsed/>
    <w:qFormat/>
    <w:rsid w:val="003762C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47297B"/>
  </w:style>
  <w:style w:type="paragraph" w:styleId="Pieddepage">
    <w:name w:val="footer"/>
    <w:basedOn w:val="Normal"/>
    <w:link w:val="PieddepageCar"/>
    <w:uiPriority w:val="99"/>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47297B"/>
  </w:style>
  <w:style w:type="paragraph" w:styleId="Textedebulles">
    <w:name w:val="Balloon Text"/>
    <w:basedOn w:val="Normal"/>
    <w:link w:val="TextedebullesCar"/>
    <w:uiPriority w:val="99"/>
    <w:semiHidden/>
    <w:unhideWhenUsed/>
    <w:rsid w:val="0047297B"/>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47297B"/>
    <w:rPr>
      <w:rFonts w:ascii="Tahoma" w:hAnsi="Tahoma" w:cs="Tahoma"/>
      <w:sz w:val="16"/>
      <w:szCs w:val="16"/>
    </w:rPr>
  </w:style>
  <w:style w:type="table" w:styleId="Grilledutableau">
    <w:name w:val="Table Grid"/>
    <w:basedOn w:val="TableauNormal"/>
    <w:uiPriority w:val="59"/>
    <w:rsid w:val="004729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D84153"/>
    <w:pPr>
      <w:ind w:left="720"/>
      <w:contextualSpacing/>
    </w:pPr>
  </w:style>
  <w:style w:type="paragraph" w:customStyle="1" w:styleId="Default">
    <w:name w:val="Default"/>
    <w:rsid w:val="006A0967"/>
    <w:pPr>
      <w:autoSpaceDE w:val="0"/>
      <w:autoSpaceDN w:val="0"/>
      <w:adjustRightInd w:val="0"/>
      <w:spacing w:after="0" w:line="240" w:lineRule="auto"/>
    </w:pPr>
    <w:rPr>
      <w:rFonts w:ascii="Arial" w:hAnsi="Arial" w:cs="Arial"/>
      <w:color w:val="000000"/>
      <w:sz w:val="24"/>
      <w:szCs w:val="24"/>
    </w:rPr>
  </w:style>
  <w:style w:type="character" w:customStyle="1" w:styleId="Titre1Car">
    <w:name w:val="Titre 1 Car"/>
    <w:basedOn w:val="Policepardfaut"/>
    <w:link w:val="Titre1"/>
    <w:rsid w:val="00DA14CE"/>
    <w:rPr>
      <w:rFonts w:ascii="Times New Roman" w:eastAsia="Times New Roman" w:hAnsi="Times New Roman" w:cs="Times New Roman"/>
      <w:b/>
      <w:bCs/>
      <w:sz w:val="20"/>
      <w:szCs w:val="20"/>
      <w:lang w:eastAsia="fr-FR"/>
    </w:rPr>
  </w:style>
  <w:style w:type="paragraph" w:customStyle="1" w:styleId="Tableau">
    <w:name w:val="Tableau"/>
    <w:basedOn w:val="Default"/>
    <w:next w:val="Default"/>
    <w:uiPriority w:val="99"/>
    <w:rsid w:val="00F62A2F"/>
    <w:rPr>
      <w:rFonts w:ascii="Times New Roman" w:hAnsi="Times New Roman" w:cs="Times New Roman"/>
      <w:color w:val="auto"/>
    </w:rPr>
  </w:style>
  <w:style w:type="paragraph" w:styleId="Corpsdetexte2">
    <w:name w:val="Body Text 2"/>
    <w:basedOn w:val="Normal"/>
    <w:link w:val="Corpsdetexte2Car"/>
    <w:semiHidden/>
    <w:rsid w:val="0042483A"/>
    <w:pPr>
      <w:jc w:val="both"/>
    </w:pPr>
    <w:rPr>
      <w:sz w:val="20"/>
      <w:szCs w:val="20"/>
    </w:rPr>
  </w:style>
  <w:style w:type="character" w:customStyle="1" w:styleId="Corpsdetexte2Car">
    <w:name w:val="Corps de texte 2 Car"/>
    <w:basedOn w:val="Policepardfaut"/>
    <w:link w:val="Corpsdetexte2"/>
    <w:semiHidden/>
    <w:rsid w:val="0042483A"/>
    <w:rPr>
      <w:rFonts w:ascii="Times New Roman" w:eastAsia="Times New Roman" w:hAnsi="Times New Roman" w:cs="Times New Roman"/>
      <w:sz w:val="20"/>
      <w:szCs w:val="20"/>
      <w:lang w:eastAsia="fr-FR"/>
    </w:rPr>
  </w:style>
  <w:style w:type="character" w:customStyle="1" w:styleId="Titre5Car">
    <w:name w:val="Titre 5 Car"/>
    <w:basedOn w:val="Policepardfaut"/>
    <w:link w:val="Titre5"/>
    <w:uiPriority w:val="9"/>
    <w:semiHidden/>
    <w:rsid w:val="003762C4"/>
    <w:rPr>
      <w:rFonts w:asciiTheme="majorHAnsi" w:eastAsiaTheme="majorEastAsia" w:hAnsiTheme="majorHAnsi" w:cstheme="majorBidi"/>
      <w:color w:val="243F60" w:themeColor="accent1" w:themeShade="7F"/>
      <w:sz w:val="24"/>
      <w:szCs w:val="24"/>
      <w:lang w:eastAsia="fr-FR"/>
    </w:rPr>
  </w:style>
  <w:style w:type="character" w:customStyle="1" w:styleId="Titre9Car">
    <w:name w:val="Titre 9 Car"/>
    <w:basedOn w:val="Policepardfaut"/>
    <w:link w:val="Titre9"/>
    <w:uiPriority w:val="9"/>
    <w:semiHidden/>
    <w:rsid w:val="003762C4"/>
    <w:rPr>
      <w:rFonts w:asciiTheme="majorHAnsi" w:eastAsiaTheme="majorEastAsia" w:hAnsiTheme="majorHAnsi" w:cstheme="majorBidi"/>
      <w:i/>
      <w:iCs/>
      <w:color w:val="404040" w:themeColor="text1" w:themeTint="BF"/>
      <w:sz w:val="20"/>
      <w:szCs w:val="20"/>
      <w:lang w:eastAsia="fr-FR"/>
    </w:rPr>
  </w:style>
  <w:style w:type="paragraph" w:styleId="Corpsdetexte3">
    <w:name w:val="Body Text 3"/>
    <w:basedOn w:val="Normal"/>
    <w:link w:val="Corpsdetexte3Car"/>
    <w:uiPriority w:val="99"/>
    <w:unhideWhenUsed/>
    <w:rsid w:val="003762C4"/>
    <w:pPr>
      <w:spacing w:after="120"/>
    </w:pPr>
    <w:rPr>
      <w:sz w:val="16"/>
      <w:szCs w:val="16"/>
    </w:rPr>
  </w:style>
  <w:style w:type="character" w:customStyle="1" w:styleId="Corpsdetexte3Car">
    <w:name w:val="Corps de texte 3 Car"/>
    <w:basedOn w:val="Policepardfaut"/>
    <w:link w:val="Corpsdetexte3"/>
    <w:uiPriority w:val="99"/>
    <w:rsid w:val="003762C4"/>
    <w:rPr>
      <w:rFonts w:ascii="Times New Roman" w:eastAsia="Times New Roman" w:hAnsi="Times New Roman" w:cs="Times New Roman"/>
      <w:sz w:val="16"/>
      <w:szCs w:val="16"/>
      <w:lang w:eastAsia="fr-FR"/>
    </w:rPr>
  </w:style>
  <w:style w:type="paragraph" w:styleId="Retraitcorpsdetexte3">
    <w:name w:val="Body Text Indent 3"/>
    <w:basedOn w:val="Normal"/>
    <w:link w:val="Retraitcorpsdetexte3Car"/>
    <w:uiPriority w:val="99"/>
    <w:unhideWhenUsed/>
    <w:rsid w:val="003762C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762C4"/>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unhideWhenUsed/>
    <w:rsid w:val="006209F6"/>
    <w:pPr>
      <w:spacing w:after="120"/>
      <w:ind w:left="283"/>
    </w:pPr>
  </w:style>
  <w:style w:type="character" w:customStyle="1" w:styleId="RetraitcorpsdetexteCar">
    <w:name w:val="Retrait corps de texte Car"/>
    <w:basedOn w:val="Policepardfaut"/>
    <w:link w:val="Retraitcorpsdetexte"/>
    <w:uiPriority w:val="99"/>
    <w:rsid w:val="006209F6"/>
    <w:rPr>
      <w:rFonts w:ascii="Times New Roman" w:eastAsia="Times New Roman" w:hAnsi="Times New Roman" w:cs="Times New Roman"/>
      <w:sz w:val="24"/>
      <w:szCs w:val="24"/>
      <w:lang w:eastAsia="fr-FR"/>
    </w:rPr>
  </w:style>
  <w:style w:type="paragraph" w:customStyle="1" w:styleId="Normalbleu">
    <w:name w:val="Normal.bleu"/>
    <w:rsid w:val="006209F6"/>
    <w:pPr>
      <w:spacing w:after="0" w:line="240" w:lineRule="auto"/>
    </w:pPr>
    <w:rPr>
      <w:rFonts w:ascii="Times New Roman" w:eastAsia="Times New Roman" w:hAnsi="Times New Roman" w:cs="Times New Roman"/>
      <w:sz w:val="20"/>
      <w:szCs w:val="20"/>
      <w:lang w:eastAsia="fr-FR"/>
    </w:rPr>
  </w:style>
  <w:style w:type="table" w:styleId="TableauListe6Couleur-Accentuation5">
    <w:name w:val="List Table 6 Colorful Accent 5"/>
    <w:basedOn w:val="TableauNormal"/>
    <w:uiPriority w:val="51"/>
    <w:rsid w:val="00735A53"/>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lledetableauclaire">
    <w:name w:val="Grid Table Light"/>
    <w:basedOn w:val="TableauNormal"/>
    <w:uiPriority w:val="40"/>
    <w:rsid w:val="000113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6Couleur-Accentuation1">
    <w:name w:val="List Table 6 Colorful Accent 1"/>
    <w:basedOn w:val="TableauNormal"/>
    <w:uiPriority w:val="51"/>
    <w:rsid w:val="00C95348"/>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29321F"/>
    <w:pPr>
      <w:spacing w:before="100" w:beforeAutospacing="1" w:after="100" w:afterAutospacing="1"/>
    </w:pPr>
  </w:style>
  <w:style w:type="character" w:styleId="lev">
    <w:name w:val="Strong"/>
    <w:basedOn w:val="Policepardfaut"/>
    <w:uiPriority w:val="22"/>
    <w:qFormat/>
    <w:rsid w:val="0029321F"/>
    <w:rPr>
      <w:b/>
      <w:bCs/>
    </w:rPr>
  </w:style>
  <w:style w:type="character" w:styleId="Lienhypertexte">
    <w:name w:val="Hyperlink"/>
    <w:basedOn w:val="Policepardfaut"/>
    <w:uiPriority w:val="99"/>
    <w:unhideWhenUsed/>
    <w:rsid w:val="001877E2"/>
    <w:rPr>
      <w:color w:val="0000FF" w:themeColor="hyperlink"/>
      <w:u w:val="single"/>
    </w:rPr>
  </w:style>
  <w:style w:type="character" w:customStyle="1" w:styleId="UnresolvedMention">
    <w:name w:val="Unresolved Mention"/>
    <w:basedOn w:val="Policepardfaut"/>
    <w:uiPriority w:val="99"/>
    <w:semiHidden/>
    <w:unhideWhenUsed/>
    <w:rsid w:val="001877E2"/>
    <w:rPr>
      <w:color w:val="605E5C"/>
      <w:shd w:val="clear" w:color="auto" w:fill="E1DFDD"/>
    </w:rPr>
  </w:style>
  <w:style w:type="table" w:styleId="TableauListe1Clair">
    <w:name w:val="List Table 1 Light"/>
    <w:basedOn w:val="TableauNormal"/>
    <w:uiPriority w:val="46"/>
    <w:rsid w:val="007D529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5">
    <w:name w:val="Grid Table 1 Light Accent 5"/>
    <w:basedOn w:val="TableauNormal"/>
    <w:uiPriority w:val="46"/>
    <w:rsid w:val="00AD3EA8"/>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F96701"/>
    <w:rPr>
      <w:color w:val="808080"/>
    </w:rPr>
  </w:style>
  <w:style w:type="character" w:styleId="Rfrenceintense">
    <w:name w:val="Intense Reference"/>
    <w:basedOn w:val="Policepardfaut"/>
    <w:uiPriority w:val="32"/>
    <w:qFormat/>
    <w:rsid w:val="00AE5A99"/>
    <w:rPr>
      <w:b/>
      <w:bCs/>
      <w:smallCaps/>
      <w:color w:val="4F81BD" w:themeColor="accent1"/>
      <w:spacing w:val="5"/>
    </w:rPr>
  </w:style>
  <w:style w:type="table" w:styleId="TableauGrille1Clair-Accentuation2">
    <w:name w:val="Grid Table 1 Light Accent 2"/>
    <w:basedOn w:val="TableauNormal"/>
    <w:uiPriority w:val="46"/>
    <w:rsid w:val="00D1622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niv1">
    <w:name w:val="niv1"/>
    <w:basedOn w:val="Normal"/>
    <w:rsid w:val="0018584B"/>
    <w:pPr>
      <w:spacing w:before="100" w:beforeAutospacing="1" w:after="100" w:afterAutospacing="1"/>
    </w:pPr>
  </w:style>
  <w:style w:type="character" w:customStyle="1" w:styleId="Titre4Car">
    <w:name w:val="Titre 4 Car"/>
    <w:basedOn w:val="Policepardfaut"/>
    <w:link w:val="Titre4"/>
    <w:uiPriority w:val="9"/>
    <w:semiHidden/>
    <w:rsid w:val="0018584B"/>
    <w:rPr>
      <w:rFonts w:asciiTheme="majorHAnsi" w:eastAsiaTheme="majorEastAsia" w:hAnsiTheme="majorHAnsi" w:cstheme="majorBidi"/>
      <w:i/>
      <w:iCs/>
      <w:color w:val="365F91" w:themeColor="accent1" w:themeShade="BF"/>
      <w:sz w:val="24"/>
      <w:szCs w:val="24"/>
      <w:lang w:eastAsia="fr-FR"/>
    </w:rPr>
  </w:style>
  <w:style w:type="table" w:styleId="TableauGrille1Clair-Accentuation1">
    <w:name w:val="Grid Table 1 Light Accent 1"/>
    <w:basedOn w:val="TableauNormal"/>
    <w:uiPriority w:val="46"/>
    <w:rsid w:val="002C010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C010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F57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0044">
      <w:bodyDiv w:val="1"/>
      <w:marLeft w:val="0"/>
      <w:marRight w:val="0"/>
      <w:marTop w:val="0"/>
      <w:marBottom w:val="0"/>
      <w:divBdr>
        <w:top w:val="none" w:sz="0" w:space="0" w:color="auto"/>
        <w:left w:val="none" w:sz="0" w:space="0" w:color="auto"/>
        <w:bottom w:val="none" w:sz="0" w:space="0" w:color="auto"/>
        <w:right w:val="none" w:sz="0" w:space="0" w:color="auto"/>
      </w:divBdr>
    </w:div>
    <w:div w:id="303706489">
      <w:bodyDiv w:val="1"/>
      <w:marLeft w:val="0"/>
      <w:marRight w:val="0"/>
      <w:marTop w:val="0"/>
      <w:marBottom w:val="0"/>
      <w:divBdr>
        <w:top w:val="none" w:sz="0" w:space="0" w:color="auto"/>
        <w:left w:val="none" w:sz="0" w:space="0" w:color="auto"/>
        <w:bottom w:val="none" w:sz="0" w:space="0" w:color="auto"/>
        <w:right w:val="none" w:sz="0" w:space="0" w:color="auto"/>
      </w:divBdr>
    </w:div>
    <w:div w:id="321007007">
      <w:bodyDiv w:val="1"/>
      <w:marLeft w:val="0"/>
      <w:marRight w:val="0"/>
      <w:marTop w:val="0"/>
      <w:marBottom w:val="0"/>
      <w:divBdr>
        <w:top w:val="none" w:sz="0" w:space="0" w:color="auto"/>
        <w:left w:val="none" w:sz="0" w:space="0" w:color="auto"/>
        <w:bottom w:val="none" w:sz="0" w:space="0" w:color="auto"/>
        <w:right w:val="none" w:sz="0" w:space="0" w:color="auto"/>
      </w:divBdr>
    </w:div>
    <w:div w:id="548298451">
      <w:bodyDiv w:val="1"/>
      <w:marLeft w:val="0"/>
      <w:marRight w:val="0"/>
      <w:marTop w:val="0"/>
      <w:marBottom w:val="0"/>
      <w:divBdr>
        <w:top w:val="none" w:sz="0" w:space="0" w:color="auto"/>
        <w:left w:val="none" w:sz="0" w:space="0" w:color="auto"/>
        <w:bottom w:val="none" w:sz="0" w:space="0" w:color="auto"/>
        <w:right w:val="none" w:sz="0" w:space="0" w:color="auto"/>
      </w:divBdr>
    </w:div>
    <w:div w:id="572467463">
      <w:bodyDiv w:val="1"/>
      <w:marLeft w:val="0"/>
      <w:marRight w:val="0"/>
      <w:marTop w:val="0"/>
      <w:marBottom w:val="0"/>
      <w:divBdr>
        <w:top w:val="none" w:sz="0" w:space="0" w:color="auto"/>
        <w:left w:val="none" w:sz="0" w:space="0" w:color="auto"/>
        <w:bottom w:val="none" w:sz="0" w:space="0" w:color="auto"/>
        <w:right w:val="none" w:sz="0" w:space="0" w:color="auto"/>
      </w:divBdr>
    </w:div>
    <w:div w:id="768890875">
      <w:bodyDiv w:val="1"/>
      <w:marLeft w:val="0"/>
      <w:marRight w:val="0"/>
      <w:marTop w:val="0"/>
      <w:marBottom w:val="0"/>
      <w:divBdr>
        <w:top w:val="none" w:sz="0" w:space="0" w:color="auto"/>
        <w:left w:val="none" w:sz="0" w:space="0" w:color="auto"/>
        <w:bottom w:val="none" w:sz="0" w:space="0" w:color="auto"/>
        <w:right w:val="none" w:sz="0" w:space="0" w:color="auto"/>
      </w:divBdr>
    </w:div>
    <w:div w:id="1015377363">
      <w:bodyDiv w:val="1"/>
      <w:marLeft w:val="0"/>
      <w:marRight w:val="0"/>
      <w:marTop w:val="0"/>
      <w:marBottom w:val="0"/>
      <w:divBdr>
        <w:top w:val="none" w:sz="0" w:space="0" w:color="auto"/>
        <w:left w:val="none" w:sz="0" w:space="0" w:color="auto"/>
        <w:bottom w:val="none" w:sz="0" w:space="0" w:color="auto"/>
        <w:right w:val="none" w:sz="0" w:space="0" w:color="auto"/>
      </w:divBdr>
    </w:div>
    <w:div w:id="1298411385">
      <w:bodyDiv w:val="1"/>
      <w:marLeft w:val="0"/>
      <w:marRight w:val="0"/>
      <w:marTop w:val="0"/>
      <w:marBottom w:val="0"/>
      <w:divBdr>
        <w:top w:val="none" w:sz="0" w:space="0" w:color="auto"/>
        <w:left w:val="none" w:sz="0" w:space="0" w:color="auto"/>
        <w:bottom w:val="none" w:sz="0" w:space="0" w:color="auto"/>
        <w:right w:val="none" w:sz="0" w:space="0" w:color="auto"/>
      </w:divBdr>
    </w:div>
    <w:div w:id="1751734038">
      <w:bodyDiv w:val="1"/>
      <w:marLeft w:val="0"/>
      <w:marRight w:val="0"/>
      <w:marTop w:val="0"/>
      <w:marBottom w:val="0"/>
      <w:divBdr>
        <w:top w:val="none" w:sz="0" w:space="0" w:color="auto"/>
        <w:left w:val="none" w:sz="0" w:space="0" w:color="auto"/>
        <w:bottom w:val="none" w:sz="0" w:space="0" w:color="auto"/>
        <w:right w:val="none" w:sz="0" w:space="0" w:color="auto"/>
      </w:divBdr>
    </w:div>
    <w:div w:id="1869759043">
      <w:bodyDiv w:val="1"/>
      <w:marLeft w:val="0"/>
      <w:marRight w:val="0"/>
      <w:marTop w:val="0"/>
      <w:marBottom w:val="0"/>
      <w:divBdr>
        <w:top w:val="none" w:sz="0" w:space="0" w:color="auto"/>
        <w:left w:val="none" w:sz="0" w:space="0" w:color="auto"/>
        <w:bottom w:val="none" w:sz="0" w:space="0" w:color="auto"/>
        <w:right w:val="none" w:sz="0" w:space="0" w:color="auto"/>
      </w:divBdr>
    </w:div>
    <w:div w:id="2032872921">
      <w:bodyDiv w:val="1"/>
      <w:marLeft w:val="0"/>
      <w:marRight w:val="0"/>
      <w:marTop w:val="0"/>
      <w:marBottom w:val="0"/>
      <w:divBdr>
        <w:top w:val="none" w:sz="0" w:space="0" w:color="auto"/>
        <w:left w:val="none" w:sz="0" w:space="0" w:color="auto"/>
        <w:bottom w:val="none" w:sz="0" w:space="0" w:color="auto"/>
        <w:right w:val="none" w:sz="0" w:space="0" w:color="auto"/>
      </w:divBdr>
    </w:div>
    <w:div w:id="210976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jpeg"/><Relationship Id="rId18" Type="http://schemas.openxmlformats.org/officeDocument/2006/relationships/hyperlink" Target="https://www.l-expert-comptab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ociete.com/societe/la-savonnerie-de-nyons-750286379.html" TargetMode="External"/><Relationship Id="rId17" Type="http://schemas.openxmlformats.org/officeDocument/2006/relationships/hyperlink" Target="https://www.l-expert-comptabl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afinancepourtous.com" TargetMode="External"/><Relationship Id="rId20" Type="http://schemas.openxmlformats.org/officeDocument/2006/relationships/hyperlink" Target="https://www.adjuvamus.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www.lafinancepourtous.com" TargetMode="External"/><Relationship Id="rId23" Type="http://schemas.openxmlformats.org/officeDocument/2006/relationships/image" Target="media/image10.jpeg"/><Relationship Id="rId10" Type="http://schemas.openxmlformats.org/officeDocument/2006/relationships/hyperlink" Target="https://www.youtube.com/watch?v=eBcp13vCjKM" TargetMode="External"/><Relationship Id="rId19" Type="http://schemas.openxmlformats.org/officeDocument/2006/relationships/hyperlink" Target="https://www.adjuvamus.fr" TargetMode="Externa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hyperlink" Target="https://www.francetvinfo.fr/economie/entreprises/drome-la-savonnerie-de-nyons-va-rentrer-en-bourse_1462745.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AAC28-07C4-45FC-9DEF-C154ED65A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1858</Words>
  <Characters>10224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Chabanat Matis</cp:lastModifiedBy>
  <cp:revision>18</cp:revision>
  <cp:lastPrinted>2020-07-14T13:39:00Z</cp:lastPrinted>
  <dcterms:created xsi:type="dcterms:W3CDTF">2021-08-19T12:43:00Z</dcterms:created>
  <dcterms:modified xsi:type="dcterms:W3CDTF">2021-09-09T08:55:00Z</dcterms:modified>
</cp:coreProperties>
</file>