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BD" w:rsidRPr="00F8249C" w:rsidRDefault="00CC151C" w:rsidP="00CC151C">
      <w:pPr>
        <w:tabs>
          <w:tab w:val="center" w:pos="4536"/>
          <w:tab w:val="right" w:pos="9072"/>
        </w:tabs>
        <w:rPr>
          <w:rFonts w:asciiTheme="majorHAnsi" w:hAnsiTheme="majorHAnsi" w:cstheme="majorHAnsi"/>
          <w:u w:val="single"/>
        </w:rPr>
      </w:pPr>
      <w:r w:rsidRPr="00F8249C">
        <w:rPr>
          <w:rFonts w:asciiTheme="majorHAnsi" w:hAnsiTheme="majorHAnsi" w:cstheme="majorHAnsi"/>
          <w:u w:val="single"/>
        </w:rPr>
        <w:t>CHABANAT Matis</w:t>
      </w:r>
      <w:r w:rsidRPr="00F8249C">
        <w:rPr>
          <w:rFonts w:asciiTheme="majorHAnsi" w:hAnsiTheme="majorHAnsi" w:cstheme="majorHAnsi"/>
          <w:u w:val="single"/>
        </w:rPr>
        <w:tab/>
        <w:t>RODRIGUEZ SINCLAIR Juan David</w:t>
      </w:r>
      <w:r w:rsidRPr="00F8249C">
        <w:rPr>
          <w:rFonts w:asciiTheme="majorHAnsi" w:hAnsiTheme="majorHAnsi" w:cstheme="majorHAnsi"/>
          <w:u w:val="single"/>
        </w:rPr>
        <w:tab/>
        <w:t>LE MENN Arthur</w:t>
      </w:r>
    </w:p>
    <w:p w:rsidR="00432EBC" w:rsidRPr="00F8249C" w:rsidRDefault="00432EBC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  <w:r w:rsidRPr="00F8249C">
        <w:rPr>
          <w:rFonts w:asciiTheme="majorHAnsi" w:hAnsiTheme="majorHAnsi" w:cstheme="majorHAnsi"/>
        </w:rPr>
        <w:t>TD1 | TP1</w:t>
      </w:r>
    </w:p>
    <w:p w:rsidR="002220F5" w:rsidRPr="00F8249C" w:rsidRDefault="00126F40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87pt">
            <v:imagedata r:id="rId6" o:title="IUT logo"/>
          </v:shape>
        </w:pict>
      </w:r>
    </w:p>
    <w:p w:rsidR="00DC6BAC" w:rsidRPr="00F8249C" w:rsidRDefault="00DC6BAC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"/>
        </w:rPr>
      </w:pPr>
    </w:p>
    <w:p w:rsidR="00432EBC" w:rsidRPr="00F8249C" w:rsidRDefault="00432EBC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b/>
          <w:sz w:val="24"/>
        </w:rPr>
      </w:pPr>
      <w:r w:rsidRPr="00F8249C">
        <w:rPr>
          <w:rFonts w:asciiTheme="majorHAnsi" w:hAnsiTheme="majorHAnsi" w:cstheme="majorHAnsi"/>
          <w:b/>
          <w:sz w:val="24"/>
        </w:rPr>
        <w:t>S1.06 : Découverte de l’environnement économique et écologique</w:t>
      </w:r>
    </w:p>
    <w:p w:rsidR="00432EBC" w:rsidRPr="00F8249C" w:rsidRDefault="00432EBC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</w:p>
    <w:p w:rsidR="002220F5" w:rsidRPr="00F8249C" w:rsidRDefault="002220F5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</w:p>
    <w:p w:rsidR="00036857" w:rsidRPr="00F8249C" w:rsidRDefault="001D5B5A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40"/>
        </w:rPr>
      </w:pPr>
      <w:r w:rsidRPr="00F8249C">
        <w:rPr>
          <w:rFonts w:asciiTheme="majorHAnsi" w:hAnsiTheme="majorHAnsi" w:cstheme="majorHAnsi"/>
          <w:sz w:val="40"/>
        </w:rPr>
        <w:t>Les enjeux de l’informatique durable pour l’entreprise</w:t>
      </w:r>
      <w:r w:rsidR="00B97335" w:rsidRPr="00F8249C">
        <w:rPr>
          <w:rFonts w:asciiTheme="majorHAnsi" w:hAnsiTheme="majorHAnsi" w:cstheme="majorHAnsi"/>
          <w:sz w:val="40"/>
        </w:rPr>
        <w:t xml:space="preserve"> </w:t>
      </w:r>
    </w:p>
    <w:p w:rsidR="00B97335" w:rsidRPr="00F8249C" w:rsidRDefault="00B97335" w:rsidP="00432EB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40"/>
        </w:rPr>
      </w:pPr>
      <w:r w:rsidRPr="00F8249C">
        <w:rPr>
          <w:rFonts w:asciiTheme="majorHAnsi" w:hAnsiTheme="majorHAnsi" w:cstheme="majorHAnsi"/>
          <w:noProof/>
          <w:lang w:eastAsia="fr-FR"/>
        </w:rPr>
        <w:drawing>
          <wp:inline distT="0" distB="0" distL="0" distR="0">
            <wp:extent cx="4783490" cy="1192695"/>
            <wp:effectExtent l="0" t="0" r="0" b="7620"/>
            <wp:docPr id="1" name="Image 1" descr="Fichier:TEHTRIS logo.pn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chier:TEHTRIS logo.png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92" cy="11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D" w:rsidRPr="00F8249C" w:rsidRDefault="00A044AD" w:rsidP="00B97335">
      <w:pPr>
        <w:tabs>
          <w:tab w:val="center" w:pos="4536"/>
          <w:tab w:val="right" w:pos="9072"/>
        </w:tabs>
        <w:rPr>
          <w:rFonts w:asciiTheme="majorHAnsi" w:hAnsiTheme="majorHAnsi" w:cstheme="majorHAnsi"/>
        </w:rPr>
      </w:pPr>
    </w:p>
    <w:p w:rsidR="00531E07" w:rsidRPr="00F8249C" w:rsidRDefault="00531E07" w:rsidP="00B97335">
      <w:pPr>
        <w:tabs>
          <w:tab w:val="center" w:pos="4536"/>
          <w:tab w:val="right" w:pos="9072"/>
        </w:tabs>
        <w:rPr>
          <w:rFonts w:asciiTheme="majorHAnsi" w:hAnsiTheme="majorHAnsi" w:cstheme="majorHAnsi"/>
        </w:rPr>
      </w:pPr>
    </w:p>
    <w:p w:rsidR="00531E07" w:rsidRPr="00F8249C" w:rsidRDefault="00531E07" w:rsidP="00B97335">
      <w:pPr>
        <w:tabs>
          <w:tab w:val="center" w:pos="4536"/>
          <w:tab w:val="right" w:pos="9072"/>
        </w:tabs>
        <w:rPr>
          <w:rFonts w:asciiTheme="majorHAnsi" w:hAnsiTheme="majorHAnsi" w:cstheme="majorHAnsi"/>
        </w:rPr>
      </w:pPr>
    </w:p>
    <w:p w:rsidR="00A921EE" w:rsidRPr="00F8249C" w:rsidRDefault="00A921EE" w:rsidP="00F1276E">
      <w:pPr>
        <w:tabs>
          <w:tab w:val="center" w:pos="4536"/>
          <w:tab w:val="right" w:pos="9072"/>
        </w:tabs>
        <w:rPr>
          <w:rFonts w:asciiTheme="majorHAnsi" w:hAnsiTheme="majorHAnsi" w:cstheme="majorHAnsi"/>
        </w:rPr>
      </w:pPr>
    </w:p>
    <w:p w:rsidR="007E5205" w:rsidRPr="00F8249C" w:rsidRDefault="00B97335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F8249C">
        <w:rPr>
          <w:rFonts w:asciiTheme="majorHAnsi" w:hAnsiTheme="majorHAnsi" w:cstheme="majorHAnsi"/>
          <w:sz w:val="26"/>
          <w:szCs w:val="26"/>
        </w:rPr>
        <w:tab/>
      </w:r>
      <w:r w:rsidR="007E5205" w:rsidRPr="00F8249C">
        <w:rPr>
          <w:rFonts w:asciiTheme="majorHAnsi" w:hAnsiTheme="majorHAnsi" w:cstheme="majorHAnsi"/>
          <w:sz w:val="26"/>
          <w:szCs w:val="26"/>
        </w:rPr>
        <w:t>L’informatique est une ressource qui a profondément changé la manière dont fonctionnent les organisations mais qui est responsable d’une pollution numérique qui accroît considérablement son empreinte écologique</w:t>
      </w:r>
      <w:r w:rsidR="002220F5" w:rsidRPr="00F8249C">
        <w:rPr>
          <w:rFonts w:asciiTheme="majorHAnsi" w:hAnsiTheme="majorHAnsi" w:cstheme="majorHAnsi"/>
          <w:sz w:val="26"/>
          <w:szCs w:val="26"/>
        </w:rPr>
        <w:t>.</w:t>
      </w:r>
      <w:r w:rsidR="00B07348" w:rsidRPr="00F8249C">
        <w:rPr>
          <w:rFonts w:asciiTheme="majorHAnsi" w:hAnsiTheme="majorHAnsi" w:cstheme="majorHAnsi"/>
          <w:sz w:val="26"/>
          <w:szCs w:val="26"/>
        </w:rPr>
        <w:t xml:space="preserve"> La transformation digitale touche la plupart des </w:t>
      </w:r>
      <w:r w:rsidR="0041363C" w:rsidRPr="00F8249C">
        <w:rPr>
          <w:rFonts w:asciiTheme="majorHAnsi" w:hAnsiTheme="majorHAnsi" w:cstheme="majorHAnsi"/>
          <w:sz w:val="26"/>
          <w:szCs w:val="26"/>
        </w:rPr>
        <w:t>entreprises m</w:t>
      </w:r>
      <w:r w:rsidR="00B07348" w:rsidRPr="00F8249C">
        <w:rPr>
          <w:rFonts w:asciiTheme="majorHAnsi" w:hAnsiTheme="majorHAnsi" w:cstheme="majorHAnsi"/>
          <w:sz w:val="26"/>
          <w:szCs w:val="26"/>
        </w:rPr>
        <w:t xml:space="preserve">ais son impact environnemental est souvent négligé ou ignoré. </w:t>
      </w:r>
      <w:r w:rsidR="00AB7999" w:rsidRPr="00F8249C">
        <w:rPr>
          <w:rFonts w:asciiTheme="majorHAnsi" w:hAnsiTheme="majorHAnsi" w:cstheme="majorHAnsi"/>
          <w:sz w:val="26"/>
          <w:szCs w:val="26"/>
        </w:rPr>
        <w:t>C’est pourquoi nous avons décidé d’interroger une entreprise, plus précisément dans le domaine de l’informatique, pour connaître les mesures qu’elle utilise pour réduire</w:t>
      </w:r>
      <w:r w:rsidR="008F595A" w:rsidRPr="00F8249C">
        <w:rPr>
          <w:rFonts w:asciiTheme="majorHAnsi" w:hAnsiTheme="majorHAnsi" w:cstheme="majorHAnsi"/>
          <w:sz w:val="26"/>
          <w:szCs w:val="26"/>
        </w:rPr>
        <w:t>,</w:t>
      </w:r>
      <w:r w:rsidR="00636C08" w:rsidRPr="00F8249C">
        <w:rPr>
          <w:rFonts w:asciiTheme="majorHAnsi" w:hAnsiTheme="majorHAnsi" w:cstheme="majorHAnsi"/>
          <w:sz w:val="26"/>
          <w:szCs w:val="26"/>
        </w:rPr>
        <w:t xml:space="preserve"> à son </w:t>
      </w:r>
      <w:r w:rsidR="008F595A" w:rsidRPr="00F8249C">
        <w:rPr>
          <w:rFonts w:asciiTheme="majorHAnsi" w:hAnsiTheme="majorHAnsi" w:cstheme="majorHAnsi"/>
          <w:sz w:val="26"/>
          <w:szCs w:val="26"/>
        </w:rPr>
        <w:t>échelle,</w:t>
      </w:r>
      <w:r w:rsidR="00F1276E" w:rsidRPr="00F8249C">
        <w:rPr>
          <w:rFonts w:asciiTheme="majorHAnsi" w:hAnsiTheme="majorHAnsi" w:cstheme="majorHAnsi"/>
          <w:sz w:val="26"/>
          <w:szCs w:val="26"/>
        </w:rPr>
        <w:t xml:space="preserve"> son </w:t>
      </w:r>
      <w:r w:rsidR="00AB7999" w:rsidRPr="00F8249C">
        <w:rPr>
          <w:rFonts w:asciiTheme="majorHAnsi" w:hAnsiTheme="majorHAnsi" w:cstheme="majorHAnsi"/>
          <w:sz w:val="26"/>
          <w:szCs w:val="26"/>
        </w:rPr>
        <w:t>empreinte écologique.</w:t>
      </w:r>
    </w:p>
    <w:p w:rsidR="003231AB" w:rsidRPr="00F8249C" w:rsidRDefault="003231AB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35738C" w:rsidRPr="00F8249C" w:rsidRDefault="0035738C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35738C" w:rsidRPr="00F8249C" w:rsidRDefault="0035738C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35738C" w:rsidRPr="00F8249C" w:rsidRDefault="0035738C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35738C" w:rsidRPr="00F8249C" w:rsidRDefault="0035738C" w:rsidP="00B97335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CA635B" w:rsidRPr="008A6838" w:rsidRDefault="00656F3D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8A6838">
        <w:rPr>
          <w:rFonts w:asciiTheme="majorHAnsi" w:hAnsiTheme="majorHAnsi" w:cstheme="majorHAnsi"/>
          <w:b/>
          <w:sz w:val="26"/>
          <w:szCs w:val="26"/>
        </w:rPr>
        <w:lastRenderedPageBreak/>
        <w:t>Qu</w:t>
      </w:r>
      <w:r w:rsidR="00AD633B" w:rsidRPr="008A6838">
        <w:rPr>
          <w:rFonts w:asciiTheme="majorHAnsi" w:hAnsiTheme="majorHAnsi" w:cstheme="majorHAnsi"/>
          <w:b/>
          <w:sz w:val="26"/>
          <w:szCs w:val="26"/>
        </w:rPr>
        <w:t>el</w:t>
      </w:r>
      <w:r w:rsidRPr="008A6838">
        <w:rPr>
          <w:rFonts w:asciiTheme="majorHAnsi" w:hAnsiTheme="majorHAnsi" w:cstheme="majorHAnsi"/>
          <w:b/>
          <w:sz w:val="26"/>
          <w:szCs w:val="26"/>
        </w:rPr>
        <w:t xml:space="preserve"> est le rôle de l’entreprise TEHTRIS ?</w:t>
      </w:r>
    </w:p>
    <w:p w:rsidR="00656F3D" w:rsidRDefault="00705505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F8249C">
        <w:rPr>
          <w:rFonts w:asciiTheme="majorHAnsi" w:hAnsiTheme="majorHAnsi" w:cstheme="majorHAnsi"/>
          <w:sz w:val="26"/>
          <w:szCs w:val="26"/>
        </w:rPr>
        <w:t>Basé</w:t>
      </w:r>
      <w:r w:rsidR="000619E1" w:rsidRPr="00F8249C">
        <w:rPr>
          <w:rFonts w:asciiTheme="majorHAnsi" w:hAnsiTheme="majorHAnsi" w:cstheme="majorHAnsi"/>
          <w:sz w:val="26"/>
          <w:szCs w:val="26"/>
        </w:rPr>
        <w:t>e</w:t>
      </w:r>
      <w:r w:rsidRPr="00F8249C">
        <w:rPr>
          <w:rFonts w:asciiTheme="majorHAnsi" w:hAnsiTheme="majorHAnsi" w:cstheme="majorHAnsi"/>
          <w:sz w:val="26"/>
          <w:szCs w:val="26"/>
        </w:rPr>
        <w:t xml:space="preserve"> à Pessac près de Bordeaux, TEHTRIS est une </w:t>
      </w:r>
      <w:r w:rsidR="000619E1" w:rsidRPr="00F8249C">
        <w:rPr>
          <w:rFonts w:asciiTheme="majorHAnsi" w:hAnsiTheme="majorHAnsi" w:cstheme="majorHAnsi"/>
          <w:sz w:val="26"/>
          <w:szCs w:val="26"/>
        </w:rPr>
        <w:t>entreprise</w:t>
      </w:r>
      <w:r w:rsidRPr="00F8249C">
        <w:rPr>
          <w:rFonts w:asciiTheme="majorHAnsi" w:hAnsiTheme="majorHAnsi" w:cstheme="majorHAnsi"/>
          <w:sz w:val="26"/>
          <w:szCs w:val="26"/>
        </w:rPr>
        <w:t xml:space="preserve"> qui propose des services pour contrer la cyber menace. Fondé</w:t>
      </w:r>
      <w:r w:rsidR="000619E1" w:rsidRPr="00F8249C">
        <w:rPr>
          <w:rFonts w:asciiTheme="majorHAnsi" w:hAnsiTheme="majorHAnsi" w:cstheme="majorHAnsi"/>
          <w:sz w:val="26"/>
          <w:szCs w:val="26"/>
        </w:rPr>
        <w:t>e</w:t>
      </w:r>
      <w:r w:rsidRPr="00F8249C">
        <w:rPr>
          <w:rFonts w:asciiTheme="majorHAnsi" w:hAnsiTheme="majorHAnsi" w:cstheme="majorHAnsi"/>
          <w:sz w:val="26"/>
          <w:szCs w:val="26"/>
        </w:rPr>
        <w:t xml:space="preserve"> en 2010 par Eléna</w:t>
      </w:r>
      <w:r w:rsidR="00803128" w:rsidRPr="00F8249C">
        <w:rPr>
          <w:rFonts w:asciiTheme="majorHAnsi" w:hAnsiTheme="majorHAnsi" w:cstheme="majorHAnsi"/>
          <w:sz w:val="26"/>
          <w:szCs w:val="26"/>
        </w:rPr>
        <w:t xml:space="preserve"> Poincet et</w:t>
      </w:r>
      <w:r w:rsidRPr="00F8249C">
        <w:rPr>
          <w:rFonts w:asciiTheme="majorHAnsi" w:hAnsiTheme="majorHAnsi" w:cstheme="majorHAnsi"/>
          <w:sz w:val="26"/>
          <w:szCs w:val="26"/>
        </w:rPr>
        <w:t xml:space="preserve"> Laurent Oudot, TEHTRIS est une </w:t>
      </w:r>
      <w:r w:rsidR="00803128" w:rsidRPr="00F8249C">
        <w:rPr>
          <w:rFonts w:asciiTheme="majorHAnsi" w:hAnsiTheme="majorHAnsi" w:cstheme="majorHAnsi"/>
          <w:sz w:val="26"/>
          <w:szCs w:val="26"/>
        </w:rPr>
        <w:t>organisation</w:t>
      </w:r>
      <w:r w:rsidRPr="00F8249C">
        <w:rPr>
          <w:rFonts w:asciiTheme="majorHAnsi" w:hAnsiTheme="majorHAnsi" w:cstheme="majorHAnsi"/>
          <w:sz w:val="26"/>
          <w:szCs w:val="26"/>
        </w:rPr>
        <w:t xml:space="preserve"> qui agit aujourd’hui dans le monde entier afin d’aider des entreprises dans la résolution de leurs problèmes de ransomwares et autres virus. L’entreprise développe des intelligence</w:t>
      </w:r>
      <w:r w:rsidR="00BC3A9E" w:rsidRPr="00F8249C">
        <w:rPr>
          <w:rFonts w:asciiTheme="majorHAnsi" w:hAnsiTheme="majorHAnsi" w:cstheme="majorHAnsi"/>
          <w:sz w:val="26"/>
          <w:szCs w:val="26"/>
        </w:rPr>
        <w:t>s</w:t>
      </w:r>
      <w:r w:rsidRPr="00F8249C">
        <w:rPr>
          <w:rFonts w:asciiTheme="majorHAnsi" w:hAnsiTheme="majorHAnsi" w:cstheme="majorHAnsi"/>
          <w:sz w:val="26"/>
          <w:szCs w:val="26"/>
        </w:rPr>
        <w:t xml:space="preserve"> artificiel</w:t>
      </w:r>
      <w:r w:rsidR="00BC3A9E" w:rsidRPr="00F8249C">
        <w:rPr>
          <w:rFonts w:asciiTheme="majorHAnsi" w:hAnsiTheme="majorHAnsi" w:cstheme="majorHAnsi"/>
          <w:sz w:val="26"/>
          <w:szCs w:val="26"/>
        </w:rPr>
        <w:t>les</w:t>
      </w:r>
      <w:r w:rsidRPr="00F8249C">
        <w:rPr>
          <w:rFonts w:asciiTheme="majorHAnsi" w:hAnsiTheme="majorHAnsi" w:cstheme="majorHAnsi"/>
          <w:sz w:val="26"/>
          <w:szCs w:val="26"/>
        </w:rPr>
        <w:t xml:space="preserve"> capable d’analyser et de trouver les malwares et de les traiter.</w:t>
      </w:r>
    </w:p>
    <w:p w:rsidR="00075576" w:rsidRPr="00F8249C" w:rsidRDefault="00075576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D169DD" w:rsidRPr="008A6838" w:rsidRDefault="00CA635B" w:rsidP="008A6838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8A6838">
        <w:rPr>
          <w:rFonts w:asciiTheme="majorHAnsi" w:hAnsiTheme="majorHAnsi" w:cstheme="majorHAnsi"/>
          <w:b/>
          <w:sz w:val="26"/>
          <w:szCs w:val="26"/>
        </w:rPr>
        <w:t>Synthèse</w:t>
      </w:r>
    </w:p>
    <w:p w:rsidR="00250B4E" w:rsidRPr="008A6838" w:rsidRDefault="00250B4E" w:rsidP="00250B4E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 w:rsidRPr="008A6838">
        <w:rPr>
          <w:rFonts w:asciiTheme="majorHAnsi" w:hAnsiTheme="majorHAnsi" w:cstheme="majorHAnsi"/>
          <w:sz w:val="26"/>
          <w:szCs w:val="26"/>
          <w:u w:val="single"/>
        </w:rPr>
        <w:t>Impact Environnemental de l’informatique</w:t>
      </w:r>
    </w:p>
    <w:p w:rsidR="00763092" w:rsidRDefault="00763092" w:rsidP="00CA635B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7E1FDF">
        <w:rPr>
          <w:rFonts w:asciiTheme="majorHAnsi" w:hAnsiTheme="majorHAnsi" w:cstheme="majorHAnsi"/>
          <w:sz w:val="26"/>
          <w:szCs w:val="26"/>
        </w:rPr>
        <w:t>Le changement de la consommation de l'énergie serait un bon moyen de se tourner vers une informatique plus durable, l'informatique e</w:t>
      </w:r>
      <w:r w:rsidR="000360F3">
        <w:rPr>
          <w:rFonts w:asciiTheme="majorHAnsi" w:hAnsiTheme="majorHAnsi" w:cstheme="majorHAnsi"/>
          <w:sz w:val="26"/>
          <w:szCs w:val="26"/>
        </w:rPr>
        <w:t>s</w:t>
      </w:r>
      <w:r w:rsidRPr="007E1FDF">
        <w:rPr>
          <w:rFonts w:asciiTheme="majorHAnsi" w:hAnsiTheme="majorHAnsi" w:cstheme="majorHAnsi"/>
          <w:sz w:val="26"/>
          <w:szCs w:val="26"/>
        </w:rPr>
        <w:t xml:space="preserve">t extrêmement vorace en électricité et en France seulement 19,1% (en 2020) de la consommation électrique provenait des sources dites durable. </w:t>
      </w:r>
      <w:r w:rsidR="00F819C3">
        <w:rPr>
          <w:rFonts w:asciiTheme="majorHAnsi" w:hAnsiTheme="majorHAnsi" w:cstheme="majorHAnsi"/>
          <w:sz w:val="26"/>
          <w:szCs w:val="26"/>
        </w:rPr>
        <w:t>Ce qui représente une trop petite part. En effet, l</w:t>
      </w:r>
      <w:r w:rsidRPr="007E1FDF">
        <w:rPr>
          <w:rFonts w:asciiTheme="majorHAnsi" w:hAnsiTheme="majorHAnsi" w:cstheme="majorHAnsi"/>
          <w:sz w:val="26"/>
          <w:szCs w:val="26"/>
        </w:rPr>
        <w:t>'extraction des matériaux permettant la fabrication des outils informatiques tels que les terres rares</w:t>
      </w:r>
      <w:r w:rsidR="00D14053">
        <w:rPr>
          <w:rFonts w:asciiTheme="majorHAnsi" w:hAnsiTheme="majorHAnsi" w:cstheme="majorHAnsi"/>
          <w:sz w:val="26"/>
          <w:szCs w:val="26"/>
        </w:rPr>
        <w:t>,</w:t>
      </w:r>
      <w:r w:rsidRPr="007E1FDF">
        <w:rPr>
          <w:rFonts w:asciiTheme="majorHAnsi" w:hAnsiTheme="majorHAnsi" w:cstheme="majorHAnsi"/>
          <w:sz w:val="26"/>
          <w:szCs w:val="26"/>
        </w:rPr>
        <w:t xml:space="preserve"> entre autres</w:t>
      </w:r>
      <w:r w:rsidR="00D14053">
        <w:rPr>
          <w:rFonts w:asciiTheme="majorHAnsi" w:hAnsiTheme="majorHAnsi" w:cstheme="majorHAnsi"/>
          <w:sz w:val="26"/>
          <w:szCs w:val="26"/>
        </w:rPr>
        <w:t>,</w:t>
      </w:r>
      <w:r w:rsidRPr="007E1FDF">
        <w:rPr>
          <w:rFonts w:asciiTheme="majorHAnsi" w:hAnsiTheme="majorHAnsi" w:cstheme="majorHAnsi"/>
          <w:sz w:val="26"/>
          <w:szCs w:val="26"/>
        </w:rPr>
        <w:t xml:space="preserve"> peut être modifié</w:t>
      </w:r>
      <w:r w:rsidR="00D14053">
        <w:rPr>
          <w:rFonts w:asciiTheme="majorHAnsi" w:hAnsiTheme="majorHAnsi" w:cstheme="majorHAnsi"/>
          <w:sz w:val="26"/>
          <w:szCs w:val="26"/>
        </w:rPr>
        <w:t>e</w:t>
      </w:r>
      <w:r w:rsidR="00F819C3">
        <w:rPr>
          <w:rFonts w:asciiTheme="majorHAnsi" w:hAnsiTheme="majorHAnsi" w:cstheme="majorHAnsi"/>
          <w:sz w:val="26"/>
          <w:szCs w:val="26"/>
        </w:rPr>
        <w:t xml:space="preserve"> pour la rendre moins polluante</w:t>
      </w:r>
      <w:r w:rsidRPr="007E1FDF">
        <w:rPr>
          <w:rFonts w:asciiTheme="majorHAnsi" w:hAnsiTheme="majorHAnsi" w:cstheme="majorHAnsi"/>
          <w:sz w:val="26"/>
          <w:szCs w:val="26"/>
        </w:rPr>
        <w:t>.</w:t>
      </w:r>
    </w:p>
    <w:p w:rsidR="00A930EB" w:rsidRDefault="00A930EB" w:rsidP="00A930E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0A74B4" w:rsidRDefault="000A74B4" w:rsidP="00A930EB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Représentation de l’informatique durable</w:t>
      </w:r>
    </w:p>
    <w:p w:rsidR="00345A8E" w:rsidRDefault="000A74B4" w:rsidP="00A930E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 xml:space="preserve">Comme nous l’a dit Monsieur Jacques Corbin, l’informatique durable est un procédé mis en place pour tenter de réduire au maximum </w:t>
      </w:r>
      <w:r w:rsidRPr="000A74B4">
        <w:rPr>
          <w:rFonts w:asciiTheme="majorHAnsi" w:hAnsiTheme="majorHAnsi" w:cstheme="majorHAnsi"/>
          <w:sz w:val="26"/>
          <w:szCs w:val="26"/>
        </w:rPr>
        <w:t>l'empreinte écologiqu</w:t>
      </w:r>
      <w:r w:rsidR="003F0FBB">
        <w:rPr>
          <w:rFonts w:asciiTheme="majorHAnsi" w:hAnsiTheme="majorHAnsi" w:cstheme="majorHAnsi"/>
          <w:sz w:val="26"/>
          <w:szCs w:val="26"/>
        </w:rPr>
        <w:t xml:space="preserve">e des outils numériques déployés. </w:t>
      </w:r>
      <w:r w:rsidR="001E440F">
        <w:rPr>
          <w:rFonts w:asciiTheme="majorHAnsi" w:hAnsiTheme="majorHAnsi" w:cstheme="majorHAnsi"/>
          <w:sz w:val="26"/>
          <w:szCs w:val="26"/>
        </w:rPr>
        <w:t xml:space="preserve">En effet, </w:t>
      </w:r>
      <w:r w:rsidR="00345A8E">
        <w:rPr>
          <w:rFonts w:asciiTheme="majorHAnsi" w:hAnsiTheme="majorHAnsi" w:cstheme="majorHAnsi"/>
          <w:sz w:val="26"/>
          <w:szCs w:val="26"/>
        </w:rPr>
        <w:t>c’est un mouvement mondialement connu de nos jours, qui a pour but de lutter contre la pollution des outils informatiques en proposant une panoplie de solutions qui peuvent être mises en place pour réduire l’impact du numérique</w:t>
      </w:r>
      <w:bookmarkStart w:id="0" w:name="_GoBack"/>
      <w:bookmarkEnd w:id="0"/>
      <w:r w:rsidR="00345A8E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0A74B4" w:rsidRDefault="000A74B4" w:rsidP="00A930E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A930EB" w:rsidRPr="008A6838" w:rsidRDefault="00FF09D0" w:rsidP="00A930EB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L’informatique au sein de l’entreprise</w:t>
      </w:r>
    </w:p>
    <w:p w:rsidR="00810F49" w:rsidRDefault="00763092" w:rsidP="00931AF2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7E1FDF">
        <w:rPr>
          <w:rFonts w:asciiTheme="majorHAnsi" w:hAnsiTheme="majorHAnsi" w:cstheme="majorHAnsi"/>
          <w:sz w:val="26"/>
          <w:szCs w:val="26"/>
        </w:rPr>
        <w:t xml:space="preserve">TEHTRIS </w:t>
      </w:r>
      <w:r w:rsidR="00F72ECA">
        <w:rPr>
          <w:rFonts w:asciiTheme="majorHAnsi" w:hAnsiTheme="majorHAnsi" w:cstheme="majorHAnsi"/>
          <w:sz w:val="26"/>
          <w:szCs w:val="26"/>
        </w:rPr>
        <w:t xml:space="preserve">étant </w:t>
      </w:r>
      <w:r w:rsidR="00F72ECA">
        <w:rPr>
          <w:rFonts w:asciiTheme="majorHAnsi" w:hAnsiTheme="majorHAnsi" w:cstheme="majorHAnsi"/>
          <w:sz w:val="26"/>
          <w:szCs w:val="26"/>
        </w:rPr>
        <w:t xml:space="preserve">une organisation </w:t>
      </w:r>
      <w:r w:rsidR="00F72ECA">
        <w:rPr>
          <w:rFonts w:asciiTheme="majorHAnsi" w:hAnsiTheme="majorHAnsi" w:cstheme="majorHAnsi"/>
          <w:sz w:val="26"/>
          <w:szCs w:val="26"/>
        </w:rPr>
        <w:t xml:space="preserve">spécialisée dans l’informatique, l’utilisation d’outils informatique leur est indispensable. Tout le personnel travail alors sur ordinateur. </w:t>
      </w:r>
      <w:r w:rsidR="00810F49">
        <w:rPr>
          <w:rFonts w:asciiTheme="majorHAnsi" w:hAnsiTheme="majorHAnsi" w:cstheme="majorHAnsi"/>
          <w:sz w:val="26"/>
          <w:szCs w:val="26"/>
        </w:rPr>
        <w:t>Cela représente alors 100% de leur temps. L</w:t>
      </w:r>
      <w:r w:rsidR="000A74B4">
        <w:rPr>
          <w:rFonts w:asciiTheme="majorHAnsi" w:hAnsiTheme="majorHAnsi" w:cstheme="majorHAnsi"/>
          <w:sz w:val="26"/>
          <w:szCs w:val="26"/>
        </w:rPr>
        <w:t xml:space="preserve">e principal </w:t>
      </w:r>
      <w:r w:rsidR="00810F49">
        <w:rPr>
          <w:rFonts w:asciiTheme="majorHAnsi" w:hAnsiTheme="majorHAnsi" w:cstheme="majorHAnsi"/>
          <w:sz w:val="26"/>
          <w:szCs w:val="26"/>
        </w:rPr>
        <w:t>avantage</w:t>
      </w:r>
      <w:r w:rsidR="000A74B4">
        <w:rPr>
          <w:rFonts w:asciiTheme="majorHAnsi" w:hAnsiTheme="majorHAnsi" w:cstheme="majorHAnsi"/>
          <w:sz w:val="26"/>
          <w:szCs w:val="26"/>
        </w:rPr>
        <w:t xml:space="preserve"> que cette entreprise a est que les salariés peuvent travailler chez eux, notamment à cause de la crise sanitaire du Covid-19 par exemple. Plus généralement, </w:t>
      </w:r>
      <w:r w:rsidR="003F0FBB">
        <w:rPr>
          <w:rFonts w:asciiTheme="majorHAnsi" w:hAnsiTheme="majorHAnsi" w:cstheme="majorHAnsi"/>
          <w:sz w:val="26"/>
          <w:szCs w:val="26"/>
        </w:rPr>
        <w:t>cela leur permet de pouvoir exercer leur métier dans n’importe quel lieu.</w:t>
      </w:r>
      <w:r w:rsidR="005F103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5F1033" w:rsidRDefault="005F1033" w:rsidP="005F1033">
      <w:pPr>
        <w:jc w:val="both"/>
        <w:rPr>
          <w:rFonts w:asciiTheme="majorHAnsi" w:hAnsiTheme="majorHAnsi" w:cstheme="majorHAnsi"/>
          <w:sz w:val="26"/>
          <w:szCs w:val="26"/>
        </w:rPr>
      </w:pPr>
      <w:r w:rsidRPr="007E1FDF">
        <w:rPr>
          <w:rFonts w:asciiTheme="majorHAnsi" w:hAnsiTheme="majorHAnsi" w:cstheme="majorHAnsi"/>
          <w:sz w:val="26"/>
          <w:szCs w:val="26"/>
        </w:rPr>
        <w:t xml:space="preserve">L'informatique permet une dématérialisation des données, elle offre également une plus grande accessibilité et possibilité de distribution de ces derniers. Elle ouvre la porte à une plus grande place de marché. TEHTRIS est une entreprise dont les employés </w:t>
      </w:r>
      <w:r w:rsidRPr="007E1FDF">
        <w:rPr>
          <w:rFonts w:asciiTheme="majorHAnsi" w:hAnsiTheme="majorHAnsi" w:cstheme="majorHAnsi"/>
          <w:sz w:val="26"/>
          <w:szCs w:val="26"/>
        </w:rPr>
        <w:lastRenderedPageBreak/>
        <w:t>travaille en collaboration, l’informatisation de l’entreprise est nécessaire pour leur fonctionnement.</w:t>
      </w:r>
    </w:p>
    <w:p w:rsidR="005F1033" w:rsidRDefault="005F1033" w:rsidP="00931AF2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</w:p>
    <w:p w:rsidR="00763092" w:rsidRDefault="00763092" w:rsidP="007E1FDF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FF09D0" w:rsidRDefault="00FF09D0" w:rsidP="007E1FDF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Améliorer l’informatique durable</w:t>
      </w:r>
    </w:p>
    <w:p w:rsidR="005F1033" w:rsidRDefault="00FA1780" w:rsidP="005F1033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7E1FDF">
        <w:rPr>
          <w:rFonts w:asciiTheme="majorHAnsi" w:hAnsiTheme="majorHAnsi" w:cstheme="majorHAnsi"/>
          <w:sz w:val="26"/>
          <w:szCs w:val="26"/>
        </w:rPr>
        <w:t xml:space="preserve">Les moyens à mettre en œuvre pour appliquer une informatique </w:t>
      </w:r>
      <w:r>
        <w:rPr>
          <w:rFonts w:asciiTheme="majorHAnsi" w:hAnsiTheme="majorHAnsi" w:cstheme="majorHAnsi"/>
          <w:sz w:val="26"/>
          <w:szCs w:val="26"/>
        </w:rPr>
        <w:t xml:space="preserve">plus </w:t>
      </w:r>
      <w:r w:rsidRPr="007E1FDF">
        <w:rPr>
          <w:rFonts w:asciiTheme="majorHAnsi" w:hAnsiTheme="majorHAnsi" w:cstheme="majorHAnsi"/>
          <w:sz w:val="26"/>
          <w:szCs w:val="26"/>
        </w:rPr>
        <w:t>durable s</w:t>
      </w:r>
      <w:r>
        <w:rPr>
          <w:rFonts w:asciiTheme="majorHAnsi" w:hAnsiTheme="majorHAnsi" w:cstheme="majorHAnsi"/>
          <w:sz w:val="26"/>
          <w:szCs w:val="26"/>
        </w:rPr>
        <w:t>ont</w:t>
      </w:r>
      <w:r w:rsidRPr="007E1FDF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de mieux gérer la vie d</w:t>
      </w:r>
      <w:r w:rsidRPr="007E1FDF">
        <w:rPr>
          <w:rFonts w:asciiTheme="majorHAnsi" w:hAnsiTheme="majorHAnsi" w:cstheme="majorHAnsi"/>
          <w:sz w:val="26"/>
          <w:szCs w:val="26"/>
        </w:rPr>
        <w:t>es outils informatiques</w:t>
      </w:r>
      <w:r>
        <w:rPr>
          <w:rFonts w:asciiTheme="majorHAnsi" w:hAnsiTheme="majorHAnsi" w:cstheme="majorHAnsi"/>
          <w:sz w:val="26"/>
          <w:szCs w:val="26"/>
        </w:rPr>
        <w:t> :</w:t>
      </w:r>
      <w:r w:rsidRPr="007E1FDF">
        <w:rPr>
          <w:rFonts w:asciiTheme="majorHAnsi" w:hAnsiTheme="majorHAnsi" w:cstheme="majorHAnsi"/>
          <w:sz w:val="26"/>
          <w:szCs w:val="26"/>
        </w:rPr>
        <w:t xml:space="preserve"> la réutilisation et la viabilité des outils informatiques doi</w:t>
      </w:r>
      <w:r>
        <w:rPr>
          <w:rFonts w:asciiTheme="majorHAnsi" w:hAnsiTheme="majorHAnsi" w:cstheme="majorHAnsi"/>
          <w:sz w:val="26"/>
          <w:szCs w:val="26"/>
        </w:rPr>
        <w:t>vent être améliorés (fin de l’obsolescence programmée). L</w:t>
      </w:r>
      <w:r w:rsidRPr="007E1FDF">
        <w:rPr>
          <w:rFonts w:asciiTheme="majorHAnsi" w:hAnsiTheme="majorHAnsi" w:cstheme="majorHAnsi"/>
          <w:sz w:val="26"/>
          <w:szCs w:val="26"/>
        </w:rPr>
        <w:t xml:space="preserve">e recyclage et la réutilisation </w:t>
      </w:r>
      <w:r>
        <w:rPr>
          <w:rFonts w:asciiTheme="majorHAnsi" w:hAnsiTheme="majorHAnsi" w:cstheme="majorHAnsi"/>
          <w:sz w:val="26"/>
          <w:szCs w:val="26"/>
        </w:rPr>
        <w:t xml:space="preserve">des outils informatiques </w:t>
      </w:r>
      <w:r w:rsidRPr="007E1FDF">
        <w:rPr>
          <w:rFonts w:asciiTheme="majorHAnsi" w:hAnsiTheme="majorHAnsi" w:cstheme="majorHAnsi"/>
          <w:sz w:val="26"/>
          <w:szCs w:val="26"/>
        </w:rPr>
        <w:t xml:space="preserve">doivent </w:t>
      </w:r>
      <w:r>
        <w:rPr>
          <w:rFonts w:asciiTheme="majorHAnsi" w:hAnsiTheme="majorHAnsi" w:cstheme="majorHAnsi"/>
          <w:sz w:val="26"/>
          <w:szCs w:val="26"/>
        </w:rPr>
        <w:t xml:space="preserve">ainsi </w:t>
      </w:r>
      <w:r w:rsidRPr="007E1FDF">
        <w:rPr>
          <w:rFonts w:asciiTheme="majorHAnsi" w:hAnsiTheme="majorHAnsi" w:cstheme="majorHAnsi"/>
          <w:sz w:val="26"/>
          <w:szCs w:val="26"/>
        </w:rPr>
        <w:t xml:space="preserve">être une priorité. </w:t>
      </w:r>
      <w:r w:rsidRPr="001B04F0">
        <w:rPr>
          <w:rFonts w:asciiTheme="majorHAnsi" w:hAnsiTheme="majorHAnsi" w:cstheme="majorHAnsi"/>
          <w:sz w:val="26"/>
          <w:szCs w:val="26"/>
        </w:rPr>
        <w:t xml:space="preserve">On ne peut pas parler d'informatique durable sans énoncer l'idée de mettre en place une source </w:t>
      </w:r>
      <w:r>
        <w:rPr>
          <w:rFonts w:asciiTheme="majorHAnsi" w:hAnsiTheme="majorHAnsi" w:cstheme="majorHAnsi"/>
          <w:sz w:val="26"/>
          <w:szCs w:val="26"/>
        </w:rPr>
        <w:t>d'énergie verte qui desservirait</w:t>
      </w:r>
      <w:r w:rsidRPr="001B04F0">
        <w:rPr>
          <w:rFonts w:asciiTheme="majorHAnsi" w:hAnsiTheme="majorHAnsi" w:cstheme="majorHAnsi"/>
          <w:sz w:val="26"/>
          <w:szCs w:val="26"/>
        </w:rPr>
        <w:t xml:space="preserve"> toutes les machine</w:t>
      </w:r>
      <w:r>
        <w:rPr>
          <w:rFonts w:asciiTheme="majorHAnsi" w:hAnsiTheme="majorHAnsi" w:cstheme="majorHAnsi"/>
          <w:sz w:val="26"/>
          <w:szCs w:val="26"/>
        </w:rPr>
        <w:t>s</w:t>
      </w:r>
      <w:r w:rsidRPr="001B04F0">
        <w:rPr>
          <w:rFonts w:asciiTheme="majorHAnsi" w:hAnsiTheme="majorHAnsi" w:cstheme="majorHAnsi"/>
          <w:sz w:val="26"/>
          <w:szCs w:val="26"/>
        </w:rPr>
        <w:t xml:space="preserve"> de l'entreprise.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5F1033">
        <w:rPr>
          <w:rFonts w:asciiTheme="majorHAnsi" w:hAnsiTheme="majorHAnsi" w:cstheme="majorHAnsi"/>
          <w:sz w:val="26"/>
          <w:szCs w:val="26"/>
        </w:rPr>
        <w:t>De plus, l’entreprise</w:t>
      </w:r>
      <w:r w:rsidR="005F1033">
        <w:rPr>
          <w:rFonts w:asciiTheme="majorHAnsi" w:hAnsiTheme="majorHAnsi" w:cstheme="majorHAnsi"/>
          <w:sz w:val="26"/>
          <w:szCs w:val="26"/>
        </w:rPr>
        <w:t xml:space="preserve"> </w:t>
      </w:r>
      <w:r w:rsidR="005F1033" w:rsidRPr="007E1FDF">
        <w:rPr>
          <w:rFonts w:asciiTheme="majorHAnsi" w:hAnsiTheme="majorHAnsi" w:cstheme="majorHAnsi"/>
          <w:sz w:val="26"/>
          <w:szCs w:val="26"/>
        </w:rPr>
        <w:t xml:space="preserve">ne recycle pas </w:t>
      </w:r>
      <w:r w:rsidR="005F1033">
        <w:rPr>
          <w:rFonts w:asciiTheme="majorHAnsi" w:hAnsiTheme="majorHAnsi" w:cstheme="majorHAnsi"/>
          <w:sz w:val="26"/>
          <w:szCs w:val="26"/>
        </w:rPr>
        <w:t>son</w:t>
      </w:r>
      <w:r w:rsidR="005F1033" w:rsidRPr="007E1FDF">
        <w:rPr>
          <w:rFonts w:asciiTheme="majorHAnsi" w:hAnsiTheme="majorHAnsi" w:cstheme="majorHAnsi"/>
          <w:sz w:val="26"/>
          <w:szCs w:val="26"/>
        </w:rPr>
        <w:t xml:space="preserve"> matériel, né</w:t>
      </w:r>
      <w:r w:rsidR="005F1033">
        <w:rPr>
          <w:rFonts w:asciiTheme="majorHAnsi" w:hAnsiTheme="majorHAnsi" w:cstheme="majorHAnsi"/>
          <w:sz w:val="26"/>
          <w:szCs w:val="26"/>
        </w:rPr>
        <w:t>anmoins elle le revend</w:t>
      </w:r>
      <w:r w:rsidR="005F1033">
        <w:rPr>
          <w:rFonts w:asciiTheme="majorHAnsi" w:hAnsiTheme="majorHAnsi" w:cstheme="majorHAnsi"/>
          <w:sz w:val="26"/>
          <w:szCs w:val="26"/>
        </w:rPr>
        <w:t xml:space="preserve"> ce qui</w:t>
      </w:r>
      <w:r w:rsidR="005F1033" w:rsidRPr="007E1FDF">
        <w:rPr>
          <w:rFonts w:asciiTheme="majorHAnsi" w:hAnsiTheme="majorHAnsi" w:cstheme="majorHAnsi"/>
          <w:sz w:val="26"/>
          <w:szCs w:val="26"/>
        </w:rPr>
        <w:t xml:space="preserve"> permet de l</w:t>
      </w:r>
      <w:r w:rsidR="005F1033">
        <w:rPr>
          <w:rFonts w:asciiTheme="majorHAnsi" w:hAnsiTheme="majorHAnsi" w:cstheme="majorHAnsi"/>
          <w:sz w:val="26"/>
          <w:szCs w:val="26"/>
        </w:rPr>
        <w:t xml:space="preserve">ui </w:t>
      </w:r>
      <w:r w:rsidR="005F1033" w:rsidRPr="007E1FDF">
        <w:rPr>
          <w:rFonts w:asciiTheme="majorHAnsi" w:hAnsiTheme="majorHAnsi" w:cstheme="majorHAnsi"/>
          <w:sz w:val="26"/>
          <w:szCs w:val="26"/>
        </w:rPr>
        <w:t>offrir une nouvelle utilisation.</w:t>
      </w:r>
      <w:r w:rsidR="005F1033">
        <w:rPr>
          <w:rFonts w:asciiTheme="majorHAnsi" w:hAnsiTheme="majorHAnsi" w:cstheme="majorHAnsi"/>
          <w:sz w:val="26"/>
          <w:szCs w:val="26"/>
        </w:rPr>
        <w:t xml:space="preserve"> </w:t>
      </w:r>
      <w:r w:rsidR="008C5640">
        <w:rPr>
          <w:rFonts w:asciiTheme="majorHAnsi" w:hAnsiTheme="majorHAnsi" w:cstheme="majorHAnsi"/>
          <w:sz w:val="26"/>
          <w:szCs w:val="26"/>
        </w:rPr>
        <w:t>Néanmoins cela n’est pas suffisant.</w:t>
      </w:r>
    </w:p>
    <w:p w:rsidR="008C5640" w:rsidRDefault="008C5640" w:rsidP="008C5640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8C5640" w:rsidRPr="008C5640" w:rsidRDefault="008C5640" w:rsidP="008C5640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  <w:u w:val="single"/>
        </w:rPr>
      </w:pPr>
      <w:r w:rsidRPr="008C5640">
        <w:rPr>
          <w:rFonts w:asciiTheme="majorHAnsi" w:hAnsiTheme="majorHAnsi" w:cstheme="majorHAnsi"/>
          <w:sz w:val="26"/>
          <w:szCs w:val="26"/>
          <w:u w:val="single"/>
        </w:rPr>
        <w:t>Solutions qui peuvent être mises en place par l’organisation</w:t>
      </w:r>
    </w:p>
    <w:p w:rsidR="008C5640" w:rsidRPr="007E1FDF" w:rsidRDefault="008C5640" w:rsidP="005F1033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Le</w:t>
      </w:r>
    </w:p>
    <w:p w:rsidR="00C02365" w:rsidRDefault="00C02365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8C5640" w:rsidRPr="008C5640" w:rsidRDefault="008C5640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C02365" w:rsidRPr="00F8249C" w:rsidRDefault="00C02365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565B1E" w:rsidRPr="00F8249C" w:rsidRDefault="00565B1E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i/>
          <w:sz w:val="26"/>
          <w:szCs w:val="26"/>
        </w:rPr>
      </w:pPr>
      <w:r w:rsidRPr="00F8249C">
        <w:rPr>
          <w:rFonts w:asciiTheme="majorHAnsi" w:hAnsiTheme="majorHAnsi" w:cstheme="majorHAnsi"/>
          <w:i/>
          <w:sz w:val="26"/>
          <w:szCs w:val="26"/>
        </w:rPr>
        <w:t>CONCLUSION</w:t>
      </w:r>
      <w:r w:rsidR="003A4ECA" w:rsidRPr="00F8249C">
        <w:rPr>
          <w:rFonts w:asciiTheme="majorHAnsi" w:hAnsiTheme="majorHAnsi" w:cstheme="majorHAnsi"/>
          <w:i/>
          <w:sz w:val="26"/>
          <w:szCs w:val="26"/>
        </w:rPr>
        <w:t xml:space="preserve"> (à enlever)</w:t>
      </w:r>
    </w:p>
    <w:p w:rsidR="00565B1E" w:rsidRPr="00F8249C" w:rsidRDefault="00C44479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F8249C">
        <w:rPr>
          <w:rFonts w:asciiTheme="majorHAnsi" w:hAnsiTheme="majorHAnsi" w:cstheme="majorHAnsi"/>
          <w:sz w:val="26"/>
          <w:szCs w:val="26"/>
        </w:rPr>
        <w:t xml:space="preserve">L’impact du numérique sur l’environnement représente une très grande partie de la pollution </w:t>
      </w:r>
      <w:r w:rsidR="00257C84" w:rsidRPr="00F8249C">
        <w:rPr>
          <w:rFonts w:asciiTheme="majorHAnsi" w:hAnsiTheme="majorHAnsi" w:cstheme="majorHAnsi"/>
          <w:sz w:val="26"/>
          <w:szCs w:val="26"/>
        </w:rPr>
        <w:t xml:space="preserve">globale. Or, comme nous avons pu le constater avec TEHTRIS, les entreprises qui se servent de l’informatique au quotidien, ne mettent pas en place </w:t>
      </w:r>
      <w:r w:rsidR="005F5985">
        <w:rPr>
          <w:rFonts w:asciiTheme="majorHAnsi" w:hAnsiTheme="majorHAnsi" w:cstheme="majorHAnsi"/>
          <w:sz w:val="26"/>
          <w:szCs w:val="26"/>
        </w:rPr>
        <w:t xml:space="preserve">assez </w:t>
      </w:r>
      <w:r w:rsidR="00257C84" w:rsidRPr="00F8249C">
        <w:rPr>
          <w:rFonts w:asciiTheme="majorHAnsi" w:hAnsiTheme="majorHAnsi" w:cstheme="majorHAnsi"/>
          <w:sz w:val="26"/>
          <w:szCs w:val="26"/>
        </w:rPr>
        <w:t>de mesures nécessaires à la protection de l’environnement</w:t>
      </w:r>
      <w:r w:rsidR="00F0436C" w:rsidRPr="00F8249C">
        <w:rPr>
          <w:rFonts w:asciiTheme="majorHAnsi" w:hAnsiTheme="majorHAnsi" w:cstheme="majorHAnsi"/>
          <w:sz w:val="26"/>
          <w:szCs w:val="26"/>
        </w:rPr>
        <w:t>, même s’ils en connaissent l’importance</w:t>
      </w:r>
      <w:r w:rsidR="00257C84" w:rsidRPr="00F8249C">
        <w:rPr>
          <w:rFonts w:asciiTheme="majorHAnsi" w:hAnsiTheme="majorHAnsi" w:cstheme="majorHAnsi"/>
          <w:sz w:val="26"/>
          <w:szCs w:val="26"/>
        </w:rPr>
        <w:t>.</w:t>
      </w:r>
      <w:r w:rsidR="003648E6" w:rsidRPr="00F8249C">
        <w:rPr>
          <w:rFonts w:asciiTheme="majorHAnsi" w:hAnsiTheme="majorHAnsi" w:cstheme="majorHAnsi"/>
          <w:sz w:val="26"/>
          <w:szCs w:val="26"/>
        </w:rPr>
        <w:t xml:space="preserve"> </w:t>
      </w:r>
      <w:r w:rsidR="006B2EDC" w:rsidRPr="00F8249C">
        <w:rPr>
          <w:rFonts w:asciiTheme="majorHAnsi" w:hAnsiTheme="majorHAnsi" w:cstheme="majorHAnsi"/>
          <w:sz w:val="26"/>
          <w:szCs w:val="26"/>
        </w:rPr>
        <w:t>L’informatique durable n’est donc pas un</w:t>
      </w:r>
      <w:r w:rsidR="00CD6324" w:rsidRPr="00F8249C">
        <w:rPr>
          <w:rFonts w:asciiTheme="majorHAnsi" w:hAnsiTheme="majorHAnsi" w:cstheme="majorHAnsi"/>
          <w:sz w:val="26"/>
          <w:szCs w:val="26"/>
        </w:rPr>
        <w:t xml:space="preserve"> enjeu</w:t>
      </w:r>
      <w:r w:rsidR="00E92329" w:rsidRPr="00F8249C">
        <w:rPr>
          <w:rFonts w:asciiTheme="majorHAnsi" w:hAnsiTheme="majorHAnsi" w:cstheme="majorHAnsi"/>
          <w:sz w:val="26"/>
          <w:szCs w:val="26"/>
        </w:rPr>
        <w:t xml:space="preserve"> de</w:t>
      </w:r>
      <w:r w:rsidR="006B2EDC" w:rsidRPr="00F8249C">
        <w:rPr>
          <w:rFonts w:asciiTheme="majorHAnsi" w:hAnsiTheme="majorHAnsi" w:cstheme="majorHAnsi"/>
          <w:sz w:val="26"/>
          <w:szCs w:val="26"/>
        </w:rPr>
        <w:t xml:space="preserve"> priorité pour </w:t>
      </w:r>
      <w:r w:rsidR="00EC5F7B">
        <w:rPr>
          <w:rFonts w:asciiTheme="majorHAnsi" w:hAnsiTheme="majorHAnsi" w:cstheme="majorHAnsi"/>
          <w:sz w:val="26"/>
          <w:szCs w:val="26"/>
        </w:rPr>
        <w:t>cette organisation</w:t>
      </w:r>
      <w:r w:rsidR="006B2EDC" w:rsidRPr="00F8249C">
        <w:rPr>
          <w:rFonts w:asciiTheme="majorHAnsi" w:hAnsiTheme="majorHAnsi" w:cstheme="majorHAnsi"/>
          <w:sz w:val="26"/>
          <w:szCs w:val="26"/>
        </w:rPr>
        <w:t>.</w:t>
      </w:r>
    </w:p>
    <w:p w:rsidR="00F8249C" w:rsidRPr="00F8249C" w:rsidRDefault="00F8249C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</w:p>
    <w:p w:rsidR="00F8249C" w:rsidRDefault="00F8249C">
      <w:pPr>
        <w:rPr>
          <w:rFonts w:asciiTheme="majorHAnsi" w:hAnsiTheme="majorHAnsi" w:cstheme="majorHAnsi"/>
          <w:b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i/>
          <w:sz w:val="26"/>
          <w:szCs w:val="26"/>
          <w:u w:val="single"/>
        </w:rPr>
        <w:br w:type="page"/>
      </w:r>
    </w:p>
    <w:p w:rsidR="00A8045B" w:rsidRPr="006F1CD9" w:rsidRDefault="00A8045B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b/>
          <w:sz w:val="26"/>
          <w:szCs w:val="26"/>
        </w:rPr>
      </w:pPr>
      <w:r w:rsidRPr="006F1CD9">
        <w:rPr>
          <w:rFonts w:asciiTheme="majorHAnsi" w:hAnsiTheme="majorHAnsi" w:cstheme="majorHAnsi"/>
          <w:b/>
          <w:sz w:val="26"/>
          <w:szCs w:val="26"/>
        </w:rPr>
        <w:lastRenderedPageBreak/>
        <w:t>ANNEXE</w:t>
      </w:r>
    </w:p>
    <w:p w:rsidR="00842CF8" w:rsidRPr="00F8249C" w:rsidRDefault="00A8045B" w:rsidP="00656F3D">
      <w:pPr>
        <w:tabs>
          <w:tab w:val="center" w:pos="4536"/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F8249C">
        <w:rPr>
          <w:rFonts w:asciiTheme="majorHAnsi" w:hAnsiTheme="majorHAnsi" w:cstheme="majorHAnsi"/>
          <w:sz w:val="26"/>
          <w:szCs w:val="26"/>
        </w:rPr>
        <w:t xml:space="preserve">Le questionnaire a été créé sur Google Forms. Nous avons décidé d’utiliser ce site car nous </w:t>
      </w:r>
      <w:r w:rsidR="008B2E1D">
        <w:rPr>
          <w:rFonts w:asciiTheme="majorHAnsi" w:hAnsiTheme="majorHAnsi" w:cstheme="majorHAnsi"/>
          <w:sz w:val="26"/>
          <w:szCs w:val="26"/>
        </w:rPr>
        <w:t>avons pu</w:t>
      </w:r>
      <w:r w:rsidRPr="00F8249C">
        <w:rPr>
          <w:rFonts w:asciiTheme="majorHAnsi" w:hAnsiTheme="majorHAnsi" w:cstheme="majorHAnsi"/>
          <w:sz w:val="26"/>
          <w:szCs w:val="26"/>
        </w:rPr>
        <w:t xml:space="preserve"> ainsi créer plusieurs types de questions, comme par exemple avec des cases à cocher ou alors des emplacements de texte dédiés aux réponses. Nous avons pu ainsi manier à notre guise les questions pour que cela soit le plus clair possible.</w:t>
      </w:r>
    </w:p>
    <w:p w:rsidR="00F8249C" w:rsidRPr="00C51CA8" w:rsidRDefault="00F8249C" w:rsidP="00C51CA8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6"/>
          <w:szCs w:val="26"/>
        </w:rPr>
      </w:pPr>
      <w:r w:rsidRPr="00F8249C">
        <w:rPr>
          <w:rFonts w:asciiTheme="majorHAnsi" w:hAnsiTheme="majorHAnsi" w:cstheme="majorHAnsi"/>
          <w:b/>
          <w:sz w:val="26"/>
          <w:szCs w:val="26"/>
        </w:rPr>
        <w:t>Questionnaire posé à Jacques Corbin, Développeur dans l’entreprise TEHTRIS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 xml:space="preserve">Nom de l'entreprise : 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TEHTRIS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Utilisez-vous quotidiennement des outils informatiques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Oui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Si oui, pouvez-vous préciser quels outils vous utilisez ? (Ordinateurs, serveurs, tablettes, etc.)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Ordinateur ; Disque dur externe ; Lecteur de carte à puce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Le matériel utilisé est-il issu de composants recyclés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Non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Changez-vous régulièrement le matériel utilisé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Non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Si vous changez régulièrement de matériel, recyclez/revendez-vous votre matériel usagé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Revendre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Connaissez-vous le concept d'informatique durable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Oui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Si oui, selon vous, en quoi consiste l'informatique durable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A réduire l'empreinte écologique des outils numériques employés.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 w:val="6"/>
          <w:szCs w:val="26"/>
        </w:rPr>
      </w:pP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Est-ce que votre entreprise met en œuvre des méthodes afin de rendre votre utilisation de l'informatique plus durable ?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Non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b/>
          <w:szCs w:val="26"/>
        </w:rPr>
      </w:pPr>
      <w:r w:rsidRPr="00CF307B">
        <w:rPr>
          <w:rFonts w:asciiTheme="majorHAnsi" w:hAnsiTheme="majorHAnsi" w:cstheme="majorHAnsi"/>
          <w:b/>
          <w:szCs w:val="26"/>
        </w:rPr>
        <w:t>Si non, pensez-vous qu'il est possible de mettre ce genre d'actions en place dans votre entreprise ? (Achat de composants recyclés, utilisation d'énergie verte, etc.)</w:t>
      </w:r>
    </w:p>
    <w:p w:rsidR="00F8249C" w:rsidRPr="00CF307B" w:rsidRDefault="00F8249C" w:rsidP="00F8249C">
      <w:pPr>
        <w:jc w:val="both"/>
        <w:rPr>
          <w:rFonts w:asciiTheme="majorHAnsi" w:hAnsiTheme="majorHAnsi" w:cstheme="majorHAnsi"/>
          <w:szCs w:val="26"/>
        </w:rPr>
      </w:pPr>
      <w:r w:rsidRPr="00CF307B">
        <w:rPr>
          <w:rFonts w:asciiTheme="majorHAnsi" w:hAnsiTheme="majorHAnsi" w:cstheme="majorHAnsi"/>
          <w:szCs w:val="26"/>
        </w:rPr>
        <w:t>Oui</w:t>
      </w:r>
    </w:p>
    <w:sectPr w:rsidR="00F8249C" w:rsidRPr="00CF3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5DA0"/>
    <w:multiLevelType w:val="hybridMultilevel"/>
    <w:tmpl w:val="EEA03056"/>
    <w:lvl w:ilvl="0" w:tplc="DB4E02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67B"/>
    <w:multiLevelType w:val="multilevel"/>
    <w:tmpl w:val="01F8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4D"/>
    <w:rsid w:val="000360F3"/>
    <w:rsid w:val="00036857"/>
    <w:rsid w:val="00044C99"/>
    <w:rsid w:val="000619E1"/>
    <w:rsid w:val="00075576"/>
    <w:rsid w:val="000A74B4"/>
    <w:rsid w:val="000B59FB"/>
    <w:rsid w:val="000C56AB"/>
    <w:rsid w:val="00126F40"/>
    <w:rsid w:val="001827FC"/>
    <w:rsid w:val="001A0867"/>
    <w:rsid w:val="001A1CA0"/>
    <w:rsid w:val="001B04F0"/>
    <w:rsid w:val="001D5B5A"/>
    <w:rsid w:val="001E440F"/>
    <w:rsid w:val="002220F5"/>
    <w:rsid w:val="002416D9"/>
    <w:rsid w:val="00250B4E"/>
    <w:rsid w:val="00257C84"/>
    <w:rsid w:val="0030694D"/>
    <w:rsid w:val="003231AB"/>
    <w:rsid w:val="00345A8E"/>
    <w:rsid w:val="0035738C"/>
    <w:rsid w:val="003648E6"/>
    <w:rsid w:val="00375269"/>
    <w:rsid w:val="003A4ECA"/>
    <w:rsid w:val="003B0AD7"/>
    <w:rsid w:val="003E5E7C"/>
    <w:rsid w:val="003F0FBB"/>
    <w:rsid w:val="0041363C"/>
    <w:rsid w:val="00432EBC"/>
    <w:rsid w:val="00446A2D"/>
    <w:rsid w:val="004B34A8"/>
    <w:rsid w:val="00531E07"/>
    <w:rsid w:val="005435DD"/>
    <w:rsid w:val="00565B1E"/>
    <w:rsid w:val="005D3C7D"/>
    <w:rsid w:val="005F1033"/>
    <w:rsid w:val="005F5985"/>
    <w:rsid w:val="00621EB0"/>
    <w:rsid w:val="00636C08"/>
    <w:rsid w:val="006445F6"/>
    <w:rsid w:val="00656F3D"/>
    <w:rsid w:val="006A3B2F"/>
    <w:rsid w:val="006B2EDC"/>
    <w:rsid w:val="006C74C0"/>
    <w:rsid w:val="006E2F72"/>
    <w:rsid w:val="006F1CD9"/>
    <w:rsid w:val="006F371D"/>
    <w:rsid w:val="00705505"/>
    <w:rsid w:val="00763092"/>
    <w:rsid w:val="0078183B"/>
    <w:rsid w:val="007B31B1"/>
    <w:rsid w:val="007C180C"/>
    <w:rsid w:val="007E1FDF"/>
    <w:rsid w:val="007E5205"/>
    <w:rsid w:val="00803128"/>
    <w:rsid w:val="00810F49"/>
    <w:rsid w:val="00842CF8"/>
    <w:rsid w:val="008A6838"/>
    <w:rsid w:val="008B2E1D"/>
    <w:rsid w:val="008B49F9"/>
    <w:rsid w:val="008C5640"/>
    <w:rsid w:val="008C7D3E"/>
    <w:rsid w:val="008F595A"/>
    <w:rsid w:val="00903361"/>
    <w:rsid w:val="00931AF2"/>
    <w:rsid w:val="009F4E9F"/>
    <w:rsid w:val="00A044AD"/>
    <w:rsid w:val="00A8045B"/>
    <w:rsid w:val="00A80BE5"/>
    <w:rsid w:val="00A90DF8"/>
    <w:rsid w:val="00A921EE"/>
    <w:rsid w:val="00A930EB"/>
    <w:rsid w:val="00AB7999"/>
    <w:rsid w:val="00AD633B"/>
    <w:rsid w:val="00B07348"/>
    <w:rsid w:val="00B33C1E"/>
    <w:rsid w:val="00B51D0C"/>
    <w:rsid w:val="00B97335"/>
    <w:rsid w:val="00BC3A9E"/>
    <w:rsid w:val="00C00916"/>
    <w:rsid w:val="00C02365"/>
    <w:rsid w:val="00C30829"/>
    <w:rsid w:val="00C44479"/>
    <w:rsid w:val="00C51CA8"/>
    <w:rsid w:val="00C65002"/>
    <w:rsid w:val="00CA3289"/>
    <w:rsid w:val="00CA635B"/>
    <w:rsid w:val="00CC151C"/>
    <w:rsid w:val="00CD6324"/>
    <w:rsid w:val="00CF307B"/>
    <w:rsid w:val="00D01CD0"/>
    <w:rsid w:val="00D14053"/>
    <w:rsid w:val="00D169DD"/>
    <w:rsid w:val="00D51D60"/>
    <w:rsid w:val="00D70409"/>
    <w:rsid w:val="00DA3F8F"/>
    <w:rsid w:val="00DC6BAC"/>
    <w:rsid w:val="00E557C6"/>
    <w:rsid w:val="00E92329"/>
    <w:rsid w:val="00EC5F7B"/>
    <w:rsid w:val="00EF0CCE"/>
    <w:rsid w:val="00F0436C"/>
    <w:rsid w:val="00F04914"/>
    <w:rsid w:val="00F1276E"/>
    <w:rsid w:val="00F13F57"/>
    <w:rsid w:val="00F60AFC"/>
    <w:rsid w:val="00F72ECA"/>
    <w:rsid w:val="00F819C3"/>
    <w:rsid w:val="00F8249C"/>
    <w:rsid w:val="00FA05DE"/>
    <w:rsid w:val="00FA1780"/>
    <w:rsid w:val="00FB2E4D"/>
    <w:rsid w:val="00FE6660"/>
    <w:rsid w:val="00FF0382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817FA2"/>
  <w15:chartTrackingRefBased/>
  <w15:docId w15:val="{BB4971A7-FE08-426F-8619-72A1AE9E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F3D"/>
    <w:pPr>
      <w:ind w:left="720"/>
      <w:contextualSpacing/>
    </w:pPr>
  </w:style>
  <w:style w:type="character" w:customStyle="1" w:styleId="latin12compacttimestamp-38a8ou">
    <w:name w:val="latin12compacttimestamp-38a8ou"/>
    <w:basedOn w:val="Policepardfaut"/>
    <w:rsid w:val="00763092"/>
  </w:style>
  <w:style w:type="paragraph" w:styleId="Sansinterligne">
    <w:name w:val="No Spacing"/>
    <w:uiPriority w:val="1"/>
    <w:qFormat/>
    <w:rsid w:val="007E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1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13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D7D4-3D27-4A73-AF2A-A3629B76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111</cp:revision>
  <dcterms:created xsi:type="dcterms:W3CDTF">2021-11-24T07:03:00Z</dcterms:created>
  <dcterms:modified xsi:type="dcterms:W3CDTF">2021-12-01T12:57:00Z</dcterms:modified>
</cp:coreProperties>
</file>