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Partie Arthur</w:t>
      </w:r>
      <w:r w:rsidDel="00000000" w:rsidR="00000000" w:rsidRPr="00000000">
        <w:rPr>
          <w:sz w:val="26"/>
          <w:szCs w:val="26"/>
          <w:rtl w:val="0"/>
        </w:rPr>
        <w:t xml:space="preserve"> : Introduction + statistique de la catastrophe naturelle</w:t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d5a6bd" w:val="clear"/>
          <w:rtl w:val="0"/>
        </w:rPr>
        <w:t xml:space="preserve">Partie Ivan</w:t>
      </w:r>
      <w:r w:rsidDel="00000000" w:rsidR="00000000" w:rsidRPr="00000000">
        <w:rPr>
          <w:sz w:val="26"/>
          <w:szCs w:val="26"/>
          <w:rtl w:val="0"/>
        </w:rPr>
        <w:t xml:space="preserve"> : Sécheresse</w:t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Partie Titouan : Utah qui utilise trop d’eau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a4c2f4" w:val="clear"/>
          <w:rtl w:val="0"/>
        </w:rPr>
        <w:t xml:space="preserve">Partie Matis</w:t>
      </w:r>
      <w:r w:rsidDel="00000000" w:rsidR="00000000" w:rsidRPr="00000000">
        <w:rPr>
          <w:sz w:val="26"/>
          <w:szCs w:val="26"/>
          <w:rtl w:val="0"/>
        </w:rPr>
        <w:t xml:space="preserve"> (ne sert pas à grand chose) : Oiseaux qui crèvent, poissons qui flottent, bateau qui flottent plus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At the beginning of July, the great salt lake in Utah lost half of its water. It's a terrible disaster for the local human and animal.</w:t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The Great Salt Lake is one of the great lakes of America, it is known for being a huge salty lake located in northern Utah and for giving its name to Utah's capital Salt Lake City.</w:t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The lake is 5000 km² and has a depth of about 10m on average when there is no probleme like the actual disaster.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  <w:shd w:fill="f6b26b" w:val="clear"/>
        </w:rPr>
      </w:pP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Because of this disaster the lake is only 1600km² and about 7m of depth it’s a tragedy because many plants and animals live next to the lake and thanks to the lake.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  <w:shd w:fill="d5a6bd" w:val="clear"/>
        </w:rPr>
      </w:pPr>
      <w:r w:rsidDel="00000000" w:rsidR="00000000" w:rsidRPr="00000000">
        <w:rPr>
          <w:sz w:val="26"/>
          <w:szCs w:val="26"/>
          <w:shd w:fill="d5a6bd" w:val="clear"/>
          <w:rtl w:val="0"/>
        </w:rPr>
        <w:t xml:space="preserve">The great lake is currently in danger as it suffers from a drought caused by climate change and rise of temperature.The state of Utah has warmed about 2 degrees in the last decade.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  <w:shd w:fill="d5a6bd" w:val="clear"/>
        </w:rPr>
      </w:pPr>
      <w:r w:rsidDel="00000000" w:rsidR="00000000" w:rsidRPr="00000000">
        <w:rPr>
          <w:sz w:val="26"/>
          <w:szCs w:val="26"/>
          <w:shd w:fill="d5a6bd" w:val="clear"/>
          <w:rtl w:val="0"/>
        </w:rPr>
        <w:t xml:space="preserve">The second reason for the drying of the Utah great salt lake is the population growth and the diversion of water to cover the rising population’s needs.</w:t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  <w:shd w:fill="d5a6bd" w:val="clear"/>
        </w:rPr>
      </w:pPr>
      <w:r w:rsidDel="00000000" w:rsidR="00000000" w:rsidRPr="00000000">
        <w:rPr>
          <w:sz w:val="26"/>
          <w:szCs w:val="26"/>
          <w:shd w:fill="d5a6bd" w:val="clear"/>
          <w:rtl w:val="0"/>
        </w:rPr>
        <w:t xml:space="preserve">According to a 2015 state audit, the Utah region is the largest water user in the U.S. with more than 750 liters per person. </w:t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Population growth has been the strongest in the southern and western United States since 2010. The arid, desert state of Utah in the West saw its population increase by 18.4%, the highest rate in the country.</w:t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The drying of the lake is also an economic problem because the lake contributes to the local economy with $1.3 billion per year, from mining, fishing, farming and tourism. The habitants of utah live thanks to this lake and really need it</w:t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  <w:shd w:fill="a4c2f4" w:val="clear"/>
        </w:rPr>
      </w:pPr>
      <w:r w:rsidDel="00000000" w:rsidR="00000000" w:rsidRPr="00000000">
        <w:rPr>
          <w:sz w:val="26"/>
          <w:szCs w:val="26"/>
          <w:shd w:fill="a4c2f4" w:val="clear"/>
          <w:rtl w:val="0"/>
        </w:rPr>
        <w:t xml:space="preserve">Animals also need the lake. Indeed, the fact of not having enough water, doesn’t allow anymore birds to find the sustenance that they need.</w:t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  <w:shd w:fill="a4c2f4" w:val="clear"/>
        </w:rPr>
      </w:pPr>
      <w:r w:rsidDel="00000000" w:rsidR="00000000" w:rsidRPr="00000000">
        <w:rPr>
          <w:sz w:val="26"/>
          <w:szCs w:val="26"/>
          <w:shd w:fill="a4c2f4" w:val="clear"/>
          <w:rtl w:val="0"/>
        </w:rPr>
        <w:t xml:space="preserve">Moreover, the drought has made the lake very salty which endangers organisms that allow, among others, millions of birds to feed.</w:t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  <w:shd w:fill="a4c2f4" w:val="clear"/>
        </w:rPr>
      </w:pPr>
      <w:r w:rsidDel="00000000" w:rsidR="00000000" w:rsidRPr="00000000">
        <w:rPr>
          <w:sz w:val="26"/>
          <w:szCs w:val="26"/>
          <w:shd w:fill="a4c2f4" w:val="clear"/>
          <w:rtl w:val="0"/>
        </w:rPr>
        <w:t xml:space="preserve">After that, the very low water level endangers the corals called microbialites, which die in contact with the air.</w:t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  <w:shd w:fill="a4c2f4" w:val="clear"/>
        </w:rPr>
      </w:pPr>
      <w:r w:rsidDel="00000000" w:rsidR="00000000" w:rsidRPr="00000000">
        <w:rPr>
          <w:sz w:val="26"/>
          <w:szCs w:val="26"/>
          <w:shd w:fill="a4c2f4" w:val="clear"/>
          <w:rtl w:val="0"/>
        </w:rPr>
        <w:t xml:space="preserve">Finally, the fact that the water level is getting lower and lower has dried up the harbors of the lake and therefore no more boats can sail.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https://youtu.be/-acgmvSnAqc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-acgmvSnA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