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30"/>
          <w:szCs w:val="3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4714875</wp:posOffset>
            </wp:positionH>
            <wp:positionV relativeFrom="paragraph">
              <wp:posOffset>295275</wp:posOffset>
            </wp:positionV>
            <wp:extent cx="1076325" cy="1504950"/>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76325" cy="1504950"/>
                    </a:xfrm>
                    <a:prstGeom prst="rect"/>
                    <a:ln/>
                  </pic:spPr>
                </pic:pic>
              </a:graphicData>
            </a:graphic>
          </wp:anchor>
        </w:drawing>
      </w:r>
    </w:p>
    <w:p w:rsidR="00000000" w:rsidDel="00000000" w:rsidP="00000000" w:rsidRDefault="00000000" w:rsidRPr="00000000" w14:paraId="00000002">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3">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S3.01 - Développement d’application et Gestion de Projet</w:t>
      </w:r>
    </w:p>
    <w:p w:rsidR="00000000" w:rsidDel="00000000" w:rsidP="00000000" w:rsidRDefault="00000000" w:rsidRPr="00000000" w14:paraId="00000004">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Enseignant tuteur : Nathalie VALLES-PARLANGEAU</w:t>
      </w:r>
    </w:p>
    <w:p w:rsidR="00000000" w:rsidDel="00000000" w:rsidP="00000000" w:rsidRDefault="00000000" w:rsidRPr="00000000" w14:paraId="00000005">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Groupe n°1</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SAE du Troisième Semestre</w:t>
      </w:r>
    </w:p>
    <w:p w:rsidR="00000000" w:rsidDel="00000000" w:rsidP="00000000" w:rsidRDefault="00000000" w:rsidRPr="00000000" w14:paraId="0000000C">
      <w:pPr>
        <w:jc w:val="center"/>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Pôle Gestion de Projet / Equipe -</w:t>
      </w:r>
    </w:p>
    <w:p w:rsidR="00000000" w:rsidDel="00000000" w:rsidP="00000000" w:rsidRDefault="00000000" w:rsidRPr="00000000" w14:paraId="0000000E">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Inventaire des outils utilisés pour le projet</w:t>
      </w:r>
    </w:p>
    <w:p w:rsidR="00000000" w:rsidDel="00000000" w:rsidP="00000000" w:rsidRDefault="00000000" w:rsidRPr="00000000" w14:paraId="0000000F">
      <w:pPr>
        <w:jc w:val="center"/>
        <w:rPr>
          <w:rFonts w:ascii="Calibri" w:cs="Calibri" w:eastAsia="Calibri" w:hAnsi="Calibri"/>
          <w:sz w:val="20"/>
          <w:szCs w:val="2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1809750</wp:posOffset>
            </wp:positionH>
            <wp:positionV relativeFrom="paragraph">
              <wp:posOffset>142564</wp:posOffset>
            </wp:positionV>
            <wp:extent cx="2114550" cy="1752911"/>
            <wp:effectExtent b="0" l="0" r="0" t="0"/>
            <wp:wrapNone/>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14550" cy="1752911"/>
                    </a:xfrm>
                    <a:prstGeom prst="rect"/>
                    <a:ln/>
                  </pic:spPr>
                </pic:pic>
              </a:graphicData>
            </a:graphic>
          </wp:anchor>
        </w:drawing>
      </w:r>
    </w:p>
    <w:p w:rsidR="00000000" w:rsidDel="00000000" w:rsidP="00000000" w:rsidRDefault="00000000" w:rsidRPr="00000000" w14:paraId="00000010">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5">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6">
      <w:pPr>
        <w:jc w:val="center"/>
        <w:rPr>
          <w:rFonts w:ascii="Graduate" w:cs="Graduate" w:eastAsia="Graduate" w:hAnsi="Graduate"/>
          <w:sz w:val="64"/>
          <w:szCs w:val="64"/>
        </w:rPr>
      </w:pPr>
      <w:r w:rsidDel="00000000" w:rsidR="00000000" w:rsidRPr="00000000">
        <w:rPr>
          <w:rFonts w:ascii="Graduate" w:cs="Graduate" w:eastAsia="Graduate" w:hAnsi="Graduate"/>
          <w:sz w:val="64"/>
          <w:szCs w:val="64"/>
          <w:rtl w:val="0"/>
        </w:rPr>
        <w:t xml:space="preserve">Sport Track</w:t>
      </w:r>
    </w:p>
    <w:p w:rsidR="00000000" w:rsidDel="00000000" w:rsidP="00000000" w:rsidRDefault="00000000" w:rsidRPr="00000000" w14:paraId="00000017">
      <w:pPr>
        <w:jc w:val="center"/>
        <w:rPr>
          <w:rFonts w:ascii="Calibri" w:cs="Calibri" w:eastAsia="Calibri" w:hAnsi="Calibri"/>
          <w:sz w:val="32"/>
          <w:szCs w:val="32"/>
          <w:u w:val="single"/>
        </w:rPr>
      </w:pPr>
      <w:r w:rsidDel="00000000" w:rsidR="00000000" w:rsidRPr="00000000">
        <w:rPr>
          <w:rFonts w:ascii="Calibri" w:cs="Calibri" w:eastAsia="Calibri" w:hAnsi="Calibri"/>
          <w:sz w:val="32"/>
          <w:szCs w:val="32"/>
          <w:u w:val="single"/>
          <w:rtl w:val="0"/>
        </w:rPr>
        <w:t xml:space="preserve">Application Web Responsive de gestion de clubs sportifs amateurs</w:t>
      </w:r>
    </w:p>
    <w:p w:rsidR="00000000" w:rsidDel="00000000" w:rsidP="00000000" w:rsidRDefault="00000000" w:rsidRPr="00000000" w14:paraId="00000018">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Matis Chabanat | Titouan Cocheril</w:t>
      </w:r>
    </w:p>
    <w:p w:rsidR="00000000" w:rsidDel="00000000" w:rsidP="00000000" w:rsidRDefault="00000000" w:rsidRPr="00000000" w14:paraId="0000001B">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Arthur Le Menn | Ivan Salle</w:t>
      </w:r>
    </w:p>
    <w:p w:rsidR="00000000" w:rsidDel="00000000" w:rsidP="00000000" w:rsidRDefault="00000000" w:rsidRPr="00000000" w14:paraId="0000001C">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w:t>
      </w:r>
    </w:p>
    <w:p w:rsidR="00000000" w:rsidDel="00000000" w:rsidP="00000000" w:rsidRDefault="00000000" w:rsidRPr="00000000" w14:paraId="0000001D">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TD1 | TP1</w:t>
      </w:r>
    </w:p>
    <w:p w:rsidR="00000000" w:rsidDel="00000000" w:rsidP="00000000" w:rsidRDefault="00000000" w:rsidRPr="00000000" w14:paraId="0000001E">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BUT Informatique - Parcours A</w:t>
      </w:r>
    </w:p>
    <w:p w:rsidR="00000000" w:rsidDel="00000000" w:rsidP="00000000" w:rsidRDefault="00000000" w:rsidRPr="00000000" w14:paraId="00000020">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Semestre 3</w:t>
      </w:r>
    </w:p>
    <w:p w:rsidR="00000000" w:rsidDel="00000000" w:rsidP="00000000" w:rsidRDefault="00000000" w:rsidRPr="00000000" w14:paraId="00000021">
      <w:pPr>
        <w:jc w:val="cente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- 2022 | 2023 -</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Notre inventaire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32"/>
          <w:szCs w:val="32"/>
        </w:rPr>
      </w:pPr>
      <w:r w:rsidDel="00000000" w:rsidR="00000000" w:rsidRPr="00000000">
        <w:rPr>
          <w:rtl w:val="0"/>
        </w:rPr>
      </w:r>
    </w:p>
    <w:tbl>
      <w:tblPr>
        <w:tblStyle w:val="Table1"/>
        <w:tblW w:w="10365.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2310"/>
        <w:gridCol w:w="3225"/>
        <w:gridCol w:w="3330"/>
        <w:tblGridChange w:id="0">
          <w:tblGrid>
            <w:gridCol w:w="1500"/>
            <w:gridCol w:w="2310"/>
            <w:gridCol w:w="3225"/>
            <w:gridCol w:w="3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Utilité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Limites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32"/>
                <w:szCs w:val="32"/>
              </w:rPr>
            </w:pPr>
            <w:r w:rsidDel="00000000" w:rsidR="00000000" w:rsidRPr="00000000">
              <w:rPr>
                <w:rFonts w:ascii="Calibri" w:cs="Calibri" w:eastAsia="Calibri" w:hAnsi="Calibri"/>
                <w:sz w:val="32"/>
                <w:szCs w:val="32"/>
              </w:rPr>
              <w:drawing>
                <wp:inline distB="114300" distT="114300" distL="114300" distR="114300">
                  <wp:extent cx="1231666" cy="686619"/>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231666" cy="68661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Trello nous sert grandement pour nous organiser, en particulier pour la répartition des tâches.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Trello ne propose pas de système de notification sur les plannings, pour prévenir notamment quand quelqu’un finit ou commence une tâche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What’s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32"/>
                <w:szCs w:val="32"/>
              </w:rPr>
            </w:pPr>
            <w:r w:rsidDel="00000000" w:rsidR="00000000" w:rsidRPr="00000000">
              <w:rPr>
                <w:rFonts w:ascii="Calibri" w:cs="Calibri" w:eastAsia="Calibri" w:hAnsi="Calibri"/>
                <w:sz w:val="32"/>
                <w:szCs w:val="32"/>
              </w:rPr>
              <w:drawing>
                <wp:inline distB="114300" distT="114300" distL="114300" distR="114300">
                  <wp:extent cx="1278312" cy="1293440"/>
                  <wp:effectExtent b="0" l="0" r="0" t="0"/>
                  <wp:docPr id="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1278312" cy="129344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Cela nous permet de communiquer lorsque nous avons besoin d’aide ou si tout simplement nous devons faire une réunion à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Pas de version ordinateur adaptée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Google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32"/>
                <w:szCs w:val="32"/>
              </w:rPr>
            </w:pPr>
            <w:r w:rsidDel="00000000" w:rsidR="00000000" w:rsidRPr="00000000">
              <w:rPr>
                <w:rFonts w:ascii="Calibri" w:cs="Calibri" w:eastAsia="Calibri" w:hAnsi="Calibri"/>
                <w:sz w:val="32"/>
                <w:szCs w:val="32"/>
              </w:rPr>
              <w:drawing>
                <wp:inline distB="114300" distT="114300" distL="114300" distR="114300">
                  <wp:extent cx="1282355" cy="1228923"/>
                  <wp:effectExtent b="0" l="0" r="0" t="0"/>
                  <wp:docPr id="8" name="image5.jpg"/>
                  <a:graphic>
                    <a:graphicData uri="http://schemas.openxmlformats.org/drawingml/2006/picture">
                      <pic:pic>
                        <pic:nvPicPr>
                          <pic:cNvPr id="0" name="image5.jpg"/>
                          <pic:cNvPicPr preferRelativeResize="0"/>
                        </pic:nvPicPr>
                        <pic:blipFill>
                          <a:blip r:embed="rId10"/>
                          <a:srcRect b="8898" l="7692" r="7100" t="9441"/>
                          <a:stretch>
                            <a:fillRect/>
                          </a:stretch>
                        </pic:blipFill>
                        <pic:spPr>
                          <a:xfrm>
                            <a:off x="0" y="0"/>
                            <a:ext cx="1282355" cy="122892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C’est l’outil que nous utilisons quotidiennement afin de nous partager tous les documents et pouvoir tous travailler en même temps sur un même fichier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Google 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32"/>
                <w:szCs w:val="32"/>
              </w:rPr>
            </w:pPr>
            <w:r w:rsidDel="00000000" w:rsidR="00000000" w:rsidRPr="00000000">
              <w:rPr>
                <w:rFonts w:ascii="Calibri" w:cs="Calibri" w:eastAsia="Calibri" w:hAnsi="Calibri"/>
                <w:sz w:val="32"/>
                <w:szCs w:val="32"/>
              </w:rPr>
              <w:drawing>
                <wp:inline distB="114300" distT="114300" distL="114300" distR="114300">
                  <wp:extent cx="1223963" cy="1223963"/>
                  <wp:effectExtent b="0" l="0" r="0" t="0"/>
                  <wp:docPr id="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223963" cy="12239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Fichiers stockés dans notre Drive commun que l’on peut tous modifier en même temps. Logiciel internet utilisé pour réaliser les rendus principalement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Pr>
              <w:drawing>
                <wp:inline distB="114300" distT="114300" distL="114300" distR="114300">
                  <wp:extent cx="1302238" cy="1311473"/>
                  <wp:effectExtent b="0" l="0" r="0" t="0"/>
                  <wp:docPr id="1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302238" cy="131147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Outil collaboratif utilisé pour partager nos fichiers et versionner l’avancée du 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Visual Studio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Pr>
              <w:drawing>
                <wp:inline distB="114300" distT="114300" distL="114300" distR="114300">
                  <wp:extent cx="742950" cy="704850"/>
                  <wp:effectExtent b="0" l="0" r="0" t="0"/>
                  <wp:docPr id="6" name="image8.png"/>
                  <a:graphic>
                    <a:graphicData uri="http://schemas.openxmlformats.org/drawingml/2006/picture">
                      <pic:pic>
                        <pic:nvPicPr>
                          <pic:cNvPr id="0" name="image8.png"/>
                          <pic:cNvPicPr preferRelativeResize="0"/>
                        </pic:nvPicPr>
                        <pic:blipFill>
                          <a:blip r:embed="rId13"/>
                          <a:srcRect b="0" l="24161" r="23489" t="0"/>
                          <a:stretch>
                            <a:fillRect/>
                          </a:stretch>
                        </pic:blipFill>
                        <pic:spPr>
                          <a:xfrm>
                            <a:off x="0" y="0"/>
                            <a:ext cx="742950" cy="7048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Environnement de développement intégré qui nous permet de programmer le futur site web SportTrack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Spyder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32"/>
                <w:szCs w:val="32"/>
              </w:rPr>
            </w:pPr>
            <w:r w:rsidDel="00000000" w:rsidR="00000000" w:rsidRPr="00000000">
              <w:rPr>
                <w:rFonts w:ascii="Calibri" w:cs="Calibri" w:eastAsia="Calibri" w:hAnsi="Calibri"/>
                <w:sz w:val="32"/>
                <w:szCs w:val="32"/>
              </w:rPr>
              <w:drawing>
                <wp:inline distB="114300" distT="114300" distL="114300" distR="114300">
                  <wp:extent cx="1276350" cy="800100"/>
                  <wp:effectExtent b="0" l="0" r="0" t="0"/>
                  <wp:docPr id="5" name="image9.png"/>
                  <a:graphic>
                    <a:graphicData uri="http://schemas.openxmlformats.org/drawingml/2006/picture">
                      <pic:pic>
                        <pic:nvPicPr>
                          <pic:cNvPr id="0" name="image9.png"/>
                          <pic:cNvPicPr preferRelativeResize="0"/>
                        </pic:nvPicPr>
                        <pic:blipFill>
                          <a:blip r:embed="rId14"/>
                          <a:srcRect b="0" l="10650" r="10059" t="0"/>
                          <a:stretch>
                            <a:fillRect/>
                          </a:stretch>
                        </pic:blipFill>
                        <pic:spPr>
                          <a:xfrm>
                            <a:off x="0" y="0"/>
                            <a:ext cx="1276350" cy="800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Environnement de développement intégré que l’on utilise uniquement pour coder avec le langage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Importation compliquée des bibliothèques utilisées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Tabula Rasa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32"/>
                <w:szCs w:val="32"/>
              </w:rPr>
            </w:pPr>
            <w:r w:rsidDel="00000000" w:rsidR="00000000" w:rsidRPr="00000000">
              <w:rPr>
                <w:rFonts w:ascii="Calibri" w:cs="Calibri" w:eastAsia="Calibri" w:hAnsi="Calibri"/>
                <w:sz w:val="32"/>
                <w:szCs w:val="32"/>
              </w:rPr>
              <w:drawing>
                <wp:inline distB="114300" distT="114300" distL="114300" distR="114300">
                  <wp:extent cx="771525" cy="685800"/>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771525" cy="685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Outils de création d’algorithmes dont on se sert pour réaliser notre problème algorithmique.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Beaucoup de fonctionnalités manquantes comme le “ctrl-z”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Et crash régulier de l’application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Figma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32"/>
                <w:szCs w:val="32"/>
              </w:rPr>
            </w:pPr>
            <w:r w:rsidDel="00000000" w:rsidR="00000000" w:rsidRPr="00000000">
              <w:rPr>
                <w:rFonts w:ascii="Calibri" w:cs="Calibri" w:eastAsia="Calibri" w:hAnsi="Calibri"/>
                <w:sz w:val="32"/>
                <w:szCs w:val="32"/>
              </w:rPr>
              <w:drawing>
                <wp:inline distB="114300" distT="114300" distL="114300" distR="114300">
                  <wp:extent cx="938737" cy="1401762"/>
                  <wp:effectExtent b="0" l="0" r="0" t="0"/>
                  <wp:docPr id="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938737" cy="1401762"/>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Outils en ligne permettant de réaliser les maquettes de toutes les pages du futur site web SportTrack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t>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50">
      <w:pPr>
        <w:pStyle w:val="Heading2"/>
        <w:spacing w:after="120" w:before="360" w:lineRule="auto"/>
        <w:jc w:val="center"/>
        <w:rPr>
          <w:rFonts w:ascii="Arial" w:cs="Arial" w:eastAsia="Arial" w:hAnsi="Arial"/>
          <w:sz w:val="32"/>
          <w:szCs w:val="32"/>
          <w:u w:val="none"/>
        </w:rPr>
      </w:pPr>
      <w:bookmarkStart w:colFirst="0" w:colLast="0" w:name="_lfrsei68qtzc" w:id="0"/>
      <w:bookmarkEnd w:id="0"/>
      <w:r w:rsidDel="00000000" w:rsidR="00000000" w:rsidRPr="00000000">
        <w:rPr>
          <w:rFonts w:ascii="Arial" w:cs="Arial" w:eastAsia="Arial" w:hAnsi="Arial"/>
          <w:sz w:val="30"/>
          <w:szCs w:val="30"/>
          <w:u w:val="none"/>
          <w:rtl w:val="0"/>
        </w:rPr>
        <w:t xml:space="preserve">Organisation de l’équipe</w:t>
      </w:r>
      <w:r w:rsidDel="00000000" w:rsidR="00000000" w:rsidRPr="00000000">
        <w:rPr>
          <w:rtl w:val="0"/>
        </w:rPr>
      </w:r>
    </w:p>
    <w:p w:rsidR="00000000" w:rsidDel="00000000" w:rsidP="00000000" w:rsidRDefault="00000000" w:rsidRPr="00000000" w14:paraId="00000051">
      <w:pPr>
        <w:jc w:val="center"/>
        <w:rPr>
          <w:rFonts w:ascii="Calibri" w:cs="Calibri" w:eastAsia="Calibri" w:hAnsi="Calibri"/>
          <w:sz w:val="26"/>
          <w:szCs w:val="26"/>
        </w:rPr>
      </w:pPr>
      <w:r w:rsidDel="00000000" w:rsidR="00000000" w:rsidRPr="00000000">
        <w:rPr>
          <w:rtl w:val="0"/>
        </w:rPr>
      </w:r>
    </w:p>
    <w:tbl>
      <w:tblPr>
        <w:tblStyle w:val="Table2"/>
        <w:tblW w:w="8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695"/>
        <w:gridCol w:w="1500"/>
        <w:gridCol w:w="1500"/>
        <w:gridCol w:w="1500"/>
        <w:tblGridChange w:id="0">
          <w:tblGrid>
            <w:gridCol w:w="1875"/>
            <w:gridCol w:w="1695"/>
            <w:gridCol w:w="1500"/>
            <w:gridCol w:w="15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Calibri" w:cs="Calibri" w:eastAsia="Calibri" w:hAnsi="Calibri"/>
                <w:sz w:val="26"/>
                <w:szCs w:val="26"/>
                <w:highlight w:val="black"/>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Titouan Cocheril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Matis Chabanat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Arthur Le Menn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Ivan Salle</w:t>
            </w:r>
          </w:p>
        </w:tc>
      </w:tr>
      <w:tr>
        <w:trPr>
          <w:cantSplit w:val="0"/>
          <w:trHeight w:val="51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Chef des fonctionnalités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Calibri" w:cs="Calibri" w:eastAsia="Calibri" w:hAnsi="Calibri"/>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Chef d’équipe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libri" w:cs="Calibri" w:eastAsia="Calibri" w:hAnsi="Calibri"/>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Développeur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100%</w:t>
            </w:r>
          </w:p>
        </w:tc>
      </w:tr>
    </w:tbl>
    <w:p w:rsidR="00000000" w:rsidDel="00000000" w:rsidP="00000000" w:rsidRDefault="00000000" w:rsidRPr="00000000" w14:paraId="00000066">
      <w:pPr>
        <w:rPr>
          <w:rFonts w:ascii="Calibri" w:cs="Calibri" w:eastAsia="Calibri" w:hAnsi="Calibri"/>
          <w:sz w:val="30"/>
          <w:szCs w:val="30"/>
          <w:u w:val="single"/>
        </w:rPr>
      </w:pPr>
      <w:r w:rsidDel="00000000" w:rsidR="00000000" w:rsidRPr="00000000">
        <w:rPr>
          <w:rtl w:val="0"/>
        </w:rPr>
      </w:r>
    </w:p>
    <w:p w:rsidR="00000000" w:rsidDel="00000000" w:rsidP="00000000" w:rsidRDefault="00000000" w:rsidRPr="00000000" w14:paraId="00000067">
      <w:pPr>
        <w:rPr>
          <w:rFonts w:ascii="Calibri" w:cs="Calibri" w:eastAsia="Calibri" w:hAnsi="Calibri"/>
          <w:sz w:val="30"/>
          <w:szCs w:val="30"/>
          <w:u w:val="single"/>
        </w:rPr>
      </w:pPr>
      <w:r w:rsidDel="00000000" w:rsidR="00000000" w:rsidRPr="00000000">
        <w:rPr>
          <w:rtl w:val="0"/>
        </w:rPr>
      </w:r>
    </w:p>
    <w:p w:rsidR="00000000" w:rsidDel="00000000" w:rsidP="00000000" w:rsidRDefault="00000000" w:rsidRPr="00000000" w14:paraId="0000006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Perspectives et craintes :</w:t>
      </w:r>
    </w:p>
    <w:p w:rsidR="00000000" w:rsidDel="00000000" w:rsidP="00000000" w:rsidRDefault="00000000" w:rsidRPr="00000000" w14:paraId="0000006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Titouan Cocheril : J’attend de ce projet de développer mes compétences en conception et programmation. J’aimerais aussi finir un projet complet en partant de zéro. Cela me permettra de prouver mes acquis.</w:t>
      </w:r>
    </w:p>
    <w:p w:rsidR="00000000" w:rsidDel="00000000" w:rsidP="00000000" w:rsidRDefault="00000000" w:rsidRPr="00000000" w14:paraId="0000006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Je crains de ne pas réussir à finir complètement le projet car il y a beaucoup de fonctionnalités à développer. Je crains qu’on ne puisse obtenir la base de données des fédérations sportives amateurs qui nous sont nécessaires pour mener à bien le projet.</w:t>
      </w:r>
    </w:p>
    <w:p w:rsidR="00000000" w:rsidDel="00000000" w:rsidP="00000000" w:rsidRDefault="00000000" w:rsidRPr="00000000" w14:paraId="0000006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Matis Chabanat : Grâce à ce projet, je souhaite développer mes compétences en conception et en programmation ainsi que dans le domaine du droit et de la gestion de projet car ce sont des domaines qui seront très importants dans mon futur métier. En outre, je crains que la réalisation du projet soit compliquée à cause de la base de données. En effet, nous n’avons pas accès aux données des districts.</w:t>
      </w:r>
    </w:p>
    <w:p w:rsidR="00000000" w:rsidDel="00000000" w:rsidP="00000000" w:rsidRDefault="00000000" w:rsidRPr="00000000" w14:paraId="0000007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Ivan Salle : J’attends de ce projet d’apprendre à créer et gérer une application web dans tous ses aspects, que ce soit techniques, légaux ou humains.</w:t>
      </w:r>
    </w:p>
    <w:p w:rsidR="00000000" w:rsidDel="00000000" w:rsidP="00000000" w:rsidRDefault="00000000" w:rsidRPr="00000000" w14:paraId="0000007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Je pense que ce projet peut m’apporter de bonnes connaissances sur le déroulement d’un projet collaboratif notamment sur la partie communication et gestion de la répartition du travail dans une équipe sur une si longue période.</w:t>
      </w:r>
    </w:p>
    <w:p w:rsidR="00000000" w:rsidDel="00000000" w:rsidP="00000000" w:rsidRDefault="00000000" w:rsidRPr="00000000" w14:paraId="0000007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Mes craintes concernant ce projet sont que les professeurs ne trouvent pas pertinentes les fonctionnalités qui nous ont permis de créer et d'avoir à résoudre un problème algorithmique mais aussi que certaines de nos ambitions dépassent les contraintes de temps et compétences dont nous disposons.</w:t>
      </w:r>
    </w:p>
    <w:p w:rsidR="00000000" w:rsidDel="00000000" w:rsidP="00000000" w:rsidRDefault="00000000" w:rsidRPr="00000000" w14:paraId="0000007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Arthur Le Menn : Ce projet m’apporte une façon de mettre à l’épreuve toutes mes compétences acquises en cours et de donner sens à tous les enseignements que nous avons eu jusqu’à maintenant en les mettant tous en relation afin de concevoir et développer un projet d’application web responsive. J’ai peur que ce projet ne soit au final qu’un “Proof of Concept” puisque au final les données que nous utilisons pour remplir la base de données du district n’est que fictive. J’aurais préféré développer une application réellement utile que de vrais utilisateurs auraient pu utiliser.</w:t>
      </w:r>
    </w:p>
    <w:p w:rsidR="00000000" w:rsidDel="00000000" w:rsidP="00000000" w:rsidRDefault="00000000" w:rsidRPr="00000000" w14:paraId="00000076">
      <w:pPr>
        <w:rPr>
          <w:rFonts w:ascii="Calibri" w:cs="Calibri" w:eastAsia="Calibri" w:hAnsi="Calibri"/>
          <w:sz w:val="28"/>
          <w:szCs w:val="28"/>
        </w:rPr>
      </w:pPr>
      <w:r w:rsidDel="00000000" w:rsidR="00000000" w:rsidRPr="00000000">
        <w:rPr>
          <w:rtl w:val="0"/>
        </w:rPr>
      </w:r>
    </w:p>
    <w:sectPr>
      <w:head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raduate">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Calibri" w:cs="Calibri" w:eastAsia="Calibri" w:hAnsi="Calibri"/>
      <w:b w:val="1"/>
      <w:sz w:val="40"/>
      <w:szCs w:val="40"/>
    </w:rPr>
  </w:style>
  <w:style w:type="paragraph" w:styleId="Heading2">
    <w:name w:val="heading 2"/>
    <w:basedOn w:val="Normal"/>
    <w:next w:val="Normal"/>
    <w:pPr>
      <w:keepNext w:val="1"/>
      <w:keepLines w:val="1"/>
      <w:jc w:val="both"/>
    </w:pPr>
    <w:rPr>
      <w:rFonts w:ascii="Calibri" w:cs="Calibri" w:eastAsia="Calibri" w:hAnsi="Calibri"/>
      <w:sz w:val="36"/>
      <w:szCs w:val="36"/>
      <w:u w:val="single"/>
    </w:rPr>
  </w:style>
  <w:style w:type="paragraph" w:styleId="Heading3">
    <w:name w:val="heading 3"/>
    <w:basedOn w:val="Normal"/>
    <w:next w:val="Normal"/>
    <w:pPr>
      <w:keepNext w:val="1"/>
      <w:keepLines w:val="1"/>
      <w:jc w:val="both"/>
    </w:pPr>
    <w:rPr>
      <w:rFonts w:ascii="Calibri" w:cs="Calibri" w:eastAsia="Calibri" w:hAnsi="Calibri"/>
      <w:b w:val="1"/>
      <w:sz w:val="32"/>
      <w:szCs w:val="32"/>
    </w:rPr>
  </w:style>
  <w:style w:type="paragraph" w:styleId="Heading4">
    <w:name w:val="heading 4"/>
    <w:basedOn w:val="Normal"/>
    <w:next w:val="Normal"/>
    <w:pPr>
      <w:keepNext w:val="1"/>
      <w:keepLines w:val="1"/>
      <w:ind w:left="720" w:firstLine="0"/>
      <w:jc w:val="both"/>
    </w:pPr>
    <w:rPr>
      <w:rFonts w:ascii="Calibri" w:cs="Calibri" w:eastAsia="Calibri" w:hAnsi="Calibri"/>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5.jp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3.png"/><Relationship Id="rId14" Type="http://schemas.openxmlformats.org/officeDocument/2006/relationships/image" Target="media/image9.png"/><Relationship Id="rId17" Type="http://schemas.openxmlformats.org/officeDocument/2006/relationships/header" Target="header1.xm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Graduat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