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56C28" w14:textId="77777777" w:rsidR="006B0457" w:rsidRDefault="00000000">
      <w:pPr>
        <w:spacing w:after="280"/>
      </w:pPr>
      <w:r>
        <w:rPr>
          <w:b/>
          <w:bCs/>
        </w:rPr>
        <w:t xml:space="preserve">Subject: </w:t>
      </w:r>
      <w:r>
        <w:t>A question you could put to the early Church</w:t>
      </w:r>
    </w:p>
    <w:p w14:paraId="56C3284D" w14:textId="77777777" w:rsidR="006B0457" w:rsidRDefault="00000000">
      <w:pPr>
        <w:spacing w:after="200" w:line="276" w:lineRule="auto"/>
      </w:pPr>
      <w:r>
        <w:t>Friends —</w:t>
      </w:r>
    </w:p>
    <w:p w14:paraId="17EDEFDC" w14:textId="77777777" w:rsidR="006B0457" w:rsidRDefault="00000000">
      <w:pPr>
        <w:spacing w:after="200" w:line="276" w:lineRule="auto"/>
      </w:pPr>
      <w:r>
        <w:t xml:space="preserve">After a long season of ministry and a stretch of deep reflection and spiritual renewal, a new ministry approach took root — and led me somewhere I never expected. As I immersed myself in the depth of church history and dug deep into the grand narrative of Scripture, seeing Christ through the diverse perspectives of God’s people across time, I began to discover how much it was changing me — and found myself longing to </w:t>
      </w:r>
      <w:proofErr w:type="gramStart"/>
      <w:r>
        <w:t>actually sit</w:t>
      </w:r>
      <w:proofErr w:type="gramEnd"/>
      <w:r>
        <w:t xml:space="preserve"> and talk with them. Out of that, I’ve quietly been building something, and I wanted to share it with you.</w:t>
      </w:r>
    </w:p>
    <w:p w14:paraId="1E179541" w14:textId="4A7BA094" w:rsidR="006B0457" w:rsidRDefault="00000000">
      <w:pPr>
        <w:spacing w:after="200" w:line="276" w:lineRule="auto"/>
      </w:pPr>
      <w:r>
        <w:t xml:space="preserve">Imagine being able to have those conversations yourself — sitting down at a table with a few voices from the early Church, </w:t>
      </w:r>
      <w:r w:rsidR="00E73D04">
        <w:t>(</w:t>
      </w:r>
      <w:r>
        <w:t>and someday from across the span of time,</w:t>
      </w:r>
      <w:r w:rsidR="00E73D04">
        <w:t>)</w:t>
      </w:r>
      <w:r>
        <w:t xml:space="preserve"> bringing them a question you carry</w:t>
      </w:r>
      <w:r w:rsidR="00E73D04">
        <w:t xml:space="preserve"> (you have been thinking about)</w:t>
      </w:r>
      <w:r>
        <w:t xml:space="preserve"> and engaging them in conversation as they share in their own voices</w:t>
      </w:r>
      <w:r w:rsidR="00E73D04">
        <w:t xml:space="preserve"> (</w:t>
      </w:r>
      <w:proofErr w:type="spellStart"/>
      <w:r w:rsidR="00E73D04">
        <w:t>their</w:t>
      </w:r>
      <w:proofErr w:type="spellEnd"/>
      <w:r w:rsidR="00E73D04">
        <w:t xml:space="preserve"> perspectives)</w:t>
      </w:r>
      <w:r>
        <w:t xml:space="preserve"> with you and with one another. What did they fear? Why did they believe what they believed? How did they live out their faith in their own time? And what happens when traditions that saw things differently take up your question together, right in front of you?</w:t>
      </w:r>
    </w:p>
    <w:p w14:paraId="09C59949" w14:textId="77777777" w:rsidR="006B0457" w:rsidRDefault="00000000">
      <w:pPr>
        <w:spacing w:after="200" w:line="276" w:lineRule="auto"/>
      </w:pPr>
      <w:r>
        <w:t>That’s the thing I’ve been building. It’s called Church in Conversation.</w:t>
      </w:r>
    </w:p>
    <w:p w14:paraId="7C96419C" w14:textId="77777777" w:rsidR="006B0457" w:rsidRDefault="00000000">
      <w:pPr>
        <w:spacing w:after="200" w:line="276" w:lineRule="auto"/>
      </w:pPr>
      <w:r>
        <w:t>It’s just reaching the prototype stage — the point where real people begin to test it. I wanted you to know it exists, because something in it may resonate with you. There’s a fuller story behind it, and I’ve come to realize I can’t carry it alone — building it well will take others alongside me.</w:t>
      </w:r>
    </w:p>
    <w:p w14:paraId="2B5FF170" w14:textId="77777777" w:rsidR="006B0457" w:rsidRDefault="00000000">
      <w:pPr>
        <w:spacing w:after="200" w:line="276" w:lineRule="auto"/>
      </w:pPr>
      <w:r>
        <w:t>If this is something that piques your interest, I’d love to connect and share more.</w:t>
      </w:r>
    </w:p>
    <w:p w14:paraId="1ABE2198" w14:textId="77777777" w:rsidR="006B0457" w:rsidRDefault="00000000">
      <w:pPr>
        <w:spacing w:before="120"/>
      </w:pPr>
      <w:r>
        <w:t>With gratitude,</w:t>
      </w:r>
    </w:p>
    <w:p w14:paraId="0B1B77C6" w14:textId="77777777" w:rsidR="006B0457" w:rsidRDefault="00000000">
      <w:pPr>
        <w:spacing w:before="120"/>
      </w:pPr>
      <w:r>
        <w:t>Mark</w:t>
      </w:r>
    </w:p>
    <w:sectPr w:rsidR="006B0457">
      <w:pgSz w:w="12240" w:h="15840"/>
      <w:pgMar w:top="1440" w:right="1620" w:bottom="144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E0C58"/>
    <w:multiLevelType w:val="hybridMultilevel"/>
    <w:tmpl w:val="C9BCB788"/>
    <w:lvl w:ilvl="0" w:tplc="8B7A32EE">
      <w:start w:val="1"/>
      <w:numFmt w:val="bullet"/>
      <w:lvlText w:val="●"/>
      <w:lvlJc w:val="left"/>
      <w:pPr>
        <w:ind w:left="720" w:hanging="360"/>
      </w:pPr>
    </w:lvl>
    <w:lvl w:ilvl="1" w:tplc="386A8C90">
      <w:start w:val="1"/>
      <w:numFmt w:val="bullet"/>
      <w:lvlText w:val="○"/>
      <w:lvlJc w:val="left"/>
      <w:pPr>
        <w:ind w:left="1440" w:hanging="360"/>
      </w:pPr>
    </w:lvl>
    <w:lvl w:ilvl="2" w:tplc="0F521A86">
      <w:start w:val="1"/>
      <w:numFmt w:val="bullet"/>
      <w:lvlText w:val="■"/>
      <w:lvlJc w:val="left"/>
      <w:pPr>
        <w:ind w:left="2160" w:hanging="360"/>
      </w:pPr>
    </w:lvl>
    <w:lvl w:ilvl="3" w:tplc="0DCEEFC2">
      <w:start w:val="1"/>
      <w:numFmt w:val="bullet"/>
      <w:lvlText w:val="●"/>
      <w:lvlJc w:val="left"/>
      <w:pPr>
        <w:ind w:left="2880" w:hanging="360"/>
      </w:pPr>
    </w:lvl>
    <w:lvl w:ilvl="4" w:tplc="7FA8CB62">
      <w:start w:val="1"/>
      <w:numFmt w:val="bullet"/>
      <w:lvlText w:val="○"/>
      <w:lvlJc w:val="left"/>
      <w:pPr>
        <w:ind w:left="3600" w:hanging="360"/>
      </w:pPr>
    </w:lvl>
    <w:lvl w:ilvl="5" w:tplc="1C0431BE">
      <w:start w:val="1"/>
      <w:numFmt w:val="bullet"/>
      <w:lvlText w:val="■"/>
      <w:lvlJc w:val="left"/>
      <w:pPr>
        <w:ind w:left="4320" w:hanging="360"/>
      </w:pPr>
    </w:lvl>
    <w:lvl w:ilvl="6" w:tplc="AB902630">
      <w:start w:val="1"/>
      <w:numFmt w:val="bullet"/>
      <w:lvlText w:val="●"/>
      <w:lvlJc w:val="left"/>
      <w:pPr>
        <w:ind w:left="5040" w:hanging="360"/>
      </w:pPr>
    </w:lvl>
    <w:lvl w:ilvl="7" w:tplc="52784426">
      <w:start w:val="1"/>
      <w:numFmt w:val="bullet"/>
      <w:lvlText w:val="●"/>
      <w:lvlJc w:val="left"/>
      <w:pPr>
        <w:ind w:left="5760" w:hanging="360"/>
      </w:pPr>
    </w:lvl>
    <w:lvl w:ilvl="8" w:tplc="D53ACA08">
      <w:start w:val="1"/>
      <w:numFmt w:val="bullet"/>
      <w:lvlText w:val="●"/>
      <w:lvlJc w:val="left"/>
      <w:pPr>
        <w:ind w:left="6480" w:hanging="360"/>
      </w:pPr>
    </w:lvl>
  </w:abstractNum>
  <w:num w:numId="1" w16cid:durableId="1637905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457"/>
    <w:rsid w:val="005967D0"/>
    <w:rsid w:val="00626CCF"/>
    <w:rsid w:val="006B0457"/>
    <w:rsid w:val="00E73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A7C63"/>
  <w15:docId w15:val="{DFBDD739-BE66-43E4-B0EE-9D8B8892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277</Words>
  <Characters>1386</Characters>
  <Application>Microsoft Office Word</Application>
  <DocSecurity>0</DocSecurity>
  <Lines>23</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2026-06-24T02:20:00Z</dcterms:created>
  <dcterms:modified xsi:type="dcterms:W3CDTF">2026-06-24T02:20:00Z</dcterms:modified>
</cp:coreProperties>
</file>