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ED02" w14:textId="77777777" w:rsidR="00D2455B" w:rsidRDefault="00000000">
      <w:pPr>
        <w:pStyle w:val="Title"/>
      </w:pPr>
      <w:r>
        <w:t>Formation World Construction Framework</w:t>
      </w:r>
    </w:p>
    <w:p w14:paraId="4E1B1501" w14:textId="77777777" w:rsidR="00D2455B" w:rsidRDefault="00000000">
      <w:pPr>
        <w:pStyle w:val="Heading2"/>
      </w:pPr>
      <w:r>
        <w:t>Phase 4.7 — Philosophical Ecology Reconstruction Framework v0.4</w:t>
      </w:r>
    </w:p>
    <w:p w14:paraId="0001B8CF" w14:textId="77777777" w:rsidR="00D2455B" w:rsidRDefault="00000000">
      <w:pPr>
        <w:pStyle w:val="Heading2"/>
        <w:spacing w:before="200"/>
      </w:pPr>
      <w:r>
        <w:t>Version History</w:t>
      </w:r>
    </w:p>
    <w:p w14:paraId="5D1B9C4A" w14:textId="77777777" w:rsidR="00D2455B" w:rsidRDefault="00000000">
      <w:pPr>
        <w:spacing w:after="160"/>
        <w:ind w:left="360"/>
      </w:pPr>
      <w:r>
        <w:rPr>
          <w:i/>
          <w:iCs/>
          <w:sz w:val="20"/>
          <w:szCs w:val="20"/>
        </w:rPr>
        <w:t>v0.3 — prior version. Originally developed during Alexandria's Phase 4 work and not yet formally incorporated into Group 2 (the universal world-development process).</w:t>
      </w:r>
    </w:p>
    <w:p w14:paraId="07479A7B" w14:textId="77777777" w:rsidR="00D2455B" w:rsidRDefault="00000000">
      <w:pPr>
        <w:spacing w:after="160"/>
        <w:ind w:left="360"/>
      </w:pPr>
      <w:r>
        <w:rPr>
          <w:i/>
          <w:iCs/>
          <w:sz w:val="20"/>
          <w:szCs w:val="20"/>
        </w:rPr>
        <w:t>v0.4 — promotes this document into Group 2 as a sibling sub-framework to the Construction Framework, governing Phase 4.2 (Integrated Ecology Analysis)'s Philosophical Ecology lens specifically. Reviewed for world-specific bias consistent with the same correction applied to the Formation World Blueprint and the Phase 4.6 Emotional Ecology Framework: this document contained no named formation-world examples and required no changes on that count. Reviewed against Constitution v6.0 Articles 20 and 21: Article 20 (Relational Safety) is appropriately out of scope, since this Framework governs historical reconstruction rather than runtime participant interaction. Article 21's evidentiary discipline is already substantively satisfied by the existing Confidence Assessment and Ordinary Participant Integration sections; no changes made there. No other content altered. Subsequently reviewed against Constitution v6.2 Articles 22 and 23, both of which govern validation/freeze and runtime-encounter behavior; out of scope for the same reason as Article 20. No changes made.</w:t>
      </w:r>
    </w:p>
    <w:p w14:paraId="60FE089E" w14:textId="77777777" w:rsidR="00D2455B" w:rsidRDefault="00000000">
      <w:pPr>
        <w:pStyle w:val="Heading2"/>
      </w:pPr>
      <w:r>
        <w:t>Status</w:t>
      </w:r>
    </w:p>
    <w:p w14:paraId="0C9D8E7C" w14:textId="77777777" w:rsidR="00D2455B" w:rsidRDefault="00000000">
      <w:pPr>
        <w:spacing w:after="160"/>
      </w:pPr>
      <w:r>
        <w:t>This framework governs the reconstruction of Philosophical Ecology within a Formation World.</w:t>
      </w:r>
    </w:p>
    <w:p w14:paraId="136FF2E8" w14:textId="77777777" w:rsidR="00D2455B" w:rsidRDefault="00000000">
      <w:pPr>
        <w:spacing w:after="160"/>
      </w:pPr>
      <w:r>
        <w:t>It builds upon:</w:t>
      </w:r>
    </w:p>
    <w:p w14:paraId="48C6692D" w14:textId="77777777" w:rsidR="00D2455B" w:rsidRDefault="00000000">
      <w:pPr>
        <w:pStyle w:val="ListParagraph"/>
        <w:numPr>
          <w:ilvl w:val="0"/>
          <w:numId w:val="1"/>
        </w:numPr>
        <w:spacing w:after="80"/>
      </w:pPr>
      <w:r>
        <w:t>Source Ecology</w:t>
      </w:r>
    </w:p>
    <w:p w14:paraId="7EBDB457" w14:textId="77777777" w:rsidR="00D2455B" w:rsidRDefault="00000000">
      <w:pPr>
        <w:pStyle w:val="ListParagraph"/>
        <w:numPr>
          <w:ilvl w:val="0"/>
          <w:numId w:val="1"/>
        </w:numPr>
        <w:spacing w:after="80"/>
      </w:pPr>
      <w:r>
        <w:t>Gravity Discovery</w:t>
      </w:r>
    </w:p>
    <w:p w14:paraId="4EBC7B5F" w14:textId="77777777" w:rsidR="00D2455B" w:rsidRDefault="00000000">
      <w:pPr>
        <w:pStyle w:val="ListParagraph"/>
        <w:numPr>
          <w:ilvl w:val="0"/>
          <w:numId w:val="1"/>
        </w:numPr>
        <w:spacing w:after="80"/>
      </w:pPr>
      <w:r>
        <w:t>Ecological Reconstruction</w:t>
      </w:r>
    </w:p>
    <w:p w14:paraId="2FD5B877" w14:textId="77777777" w:rsidR="00D2455B" w:rsidRDefault="00000000">
      <w:pPr>
        <w:pStyle w:val="ListParagraph"/>
        <w:numPr>
          <w:ilvl w:val="0"/>
          <w:numId w:val="1"/>
        </w:numPr>
        <w:spacing w:after="80"/>
      </w:pPr>
      <w:r>
        <w:t>Lexicon Development</w:t>
      </w:r>
    </w:p>
    <w:p w14:paraId="3512759D" w14:textId="77777777" w:rsidR="00D2455B" w:rsidRDefault="00000000">
      <w:pPr>
        <w:pStyle w:val="ListParagraph"/>
        <w:numPr>
          <w:ilvl w:val="0"/>
          <w:numId w:val="1"/>
        </w:numPr>
        <w:spacing w:after="80"/>
      </w:pPr>
      <w:r>
        <w:t>Emotional Ecology Reconstruction</w:t>
      </w:r>
    </w:p>
    <w:p w14:paraId="2036CD59" w14:textId="77777777" w:rsidR="00D2455B" w:rsidRDefault="00000000">
      <w:pPr>
        <w:spacing w:after="160"/>
      </w:pPr>
      <w:r>
        <w:t>The framework is intended to be world-neutral and applicable across multiple formation worlds.</w:t>
      </w:r>
    </w:p>
    <w:p w14:paraId="7170837B" w14:textId="77777777" w:rsidR="00D2455B" w:rsidRDefault="00000000">
      <w:pPr>
        <w:spacing w:after="160"/>
      </w:pPr>
      <w:r>
        <w:t>The purpose of this framework is not to reconstruct formal philosophy.</w:t>
      </w:r>
    </w:p>
    <w:p w14:paraId="0470EFB6" w14:textId="77777777" w:rsidR="00D2455B" w:rsidRDefault="00000000">
      <w:pPr>
        <w:spacing w:after="160"/>
      </w:pPr>
      <w:r>
        <w:t>The purpose is to reconstruct the deep assumptions about reality that organize a Formation World.</w:t>
      </w:r>
    </w:p>
    <w:p w14:paraId="7BA8CD7D" w14:textId="77777777" w:rsidR="00D2455B" w:rsidRDefault="00000000">
      <w:pPr>
        <w:pStyle w:val="Heading2"/>
      </w:pPr>
      <w:r>
        <w:t>Purpose</w:t>
      </w:r>
    </w:p>
    <w:p w14:paraId="15E03357" w14:textId="77777777" w:rsidR="00D2455B" w:rsidRDefault="00000000">
      <w:pPr>
        <w:spacing w:after="160"/>
      </w:pPr>
      <w:r>
        <w:t>Every Formation World appears to operate from assumptions about reality.</w:t>
      </w:r>
    </w:p>
    <w:p w14:paraId="551E5F0E" w14:textId="77777777" w:rsidR="00D2455B" w:rsidRDefault="00000000">
      <w:pPr>
        <w:spacing w:after="160"/>
      </w:pPr>
      <w:r>
        <w:t>Participants may not articulate these assumptions directly.</w:t>
      </w:r>
    </w:p>
    <w:p w14:paraId="09317CBF" w14:textId="77777777" w:rsidR="00D2455B" w:rsidRDefault="00000000">
      <w:pPr>
        <w:spacing w:after="160"/>
      </w:pPr>
      <w:r>
        <w:t>They may be embedded within:</w:t>
      </w:r>
    </w:p>
    <w:p w14:paraId="4A8B6B00" w14:textId="77777777" w:rsidR="00D2455B" w:rsidRDefault="00000000">
      <w:pPr>
        <w:pStyle w:val="ListParagraph"/>
        <w:numPr>
          <w:ilvl w:val="0"/>
          <w:numId w:val="1"/>
        </w:numPr>
        <w:spacing w:after="80"/>
      </w:pPr>
      <w:r>
        <w:t>concepts</w:t>
      </w:r>
    </w:p>
    <w:p w14:paraId="6194C101" w14:textId="77777777" w:rsidR="00D2455B" w:rsidRDefault="00000000">
      <w:pPr>
        <w:pStyle w:val="ListParagraph"/>
        <w:numPr>
          <w:ilvl w:val="0"/>
          <w:numId w:val="1"/>
        </w:numPr>
        <w:spacing w:after="80"/>
      </w:pPr>
      <w:r>
        <w:t>practices</w:t>
      </w:r>
    </w:p>
    <w:p w14:paraId="22BD33AF" w14:textId="77777777" w:rsidR="00D2455B" w:rsidRDefault="00000000">
      <w:pPr>
        <w:pStyle w:val="ListParagraph"/>
        <w:numPr>
          <w:ilvl w:val="0"/>
          <w:numId w:val="1"/>
        </w:numPr>
        <w:spacing w:after="80"/>
      </w:pPr>
      <w:r>
        <w:t>rituals</w:t>
      </w:r>
    </w:p>
    <w:p w14:paraId="4F747EC4" w14:textId="77777777" w:rsidR="00D2455B" w:rsidRDefault="00000000">
      <w:pPr>
        <w:pStyle w:val="ListParagraph"/>
        <w:numPr>
          <w:ilvl w:val="0"/>
          <w:numId w:val="1"/>
        </w:numPr>
        <w:spacing w:after="80"/>
      </w:pPr>
      <w:r>
        <w:t>narratives</w:t>
      </w:r>
    </w:p>
    <w:p w14:paraId="432FF5E7" w14:textId="77777777" w:rsidR="00D2455B" w:rsidRDefault="00000000">
      <w:pPr>
        <w:pStyle w:val="ListParagraph"/>
        <w:numPr>
          <w:ilvl w:val="0"/>
          <w:numId w:val="1"/>
        </w:numPr>
        <w:spacing w:after="80"/>
      </w:pPr>
      <w:r>
        <w:t>symbols</w:t>
      </w:r>
    </w:p>
    <w:p w14:paraId="21F96A73" w14:textId="77777777" w:rsidR="00D2455B" w:rsidRDefault="00000000">
      <w:pPr>
        <w:pStyle w:val="ListParagraph"/>
        <w:numPr>
          <w:ilvl w:val="0"/>
          <w:numId w:val="1"/>
        </w:numPr>
        <w:spacing w:after="80"/>
      </w:pPr>
      <w:r>
        <w:lastRenderedPageBreak/>
        <w:t>communal structures</w:t>
      </w:r>
    </w:p>
    <w:p w14:paraId="787574D9" w14:textId="77777777" w:rsidR="00D2455B" w:rsidRDefault="00000000">
      <w:pPr>
        <w:pStyle w:val="ListParagraph"/>
        <w:numPr>
          <w:ilvl w:val="0"/>
          <w:numId w:val="1"/>
        </w:numPr>
        <w:spacing w:after="80"/>
      </w:pPr>
      <w:r>
        <w:t>authority structures</w:t>
      </w:r>
    </w:p>
    <w:p w14:paraId="4D109614" w14:textId="77777777" w:rsidR="00D2455B" w:rsidRDefault="00000000">
      <w:pPr>
        <w:pStyle w:val="ListParagraph"/>
        <w:numPr>
          <w:ilvl w:val="0"/>
          <w:numId w:val="1"/>
        </w:numPr>
        <w:spacing w:after="80"/>
      </w:pPr>
      <w:r>
        <w:t>emotional formation</w:t>
      </w:r>
    </w:p>
    <w:p w14:paraId="105A50D0" w14:textId="77777777" w:rsidR="00D2455B" w:rsidRDefault="00000000">
      <w:pPr>
        <w:pStyle w:val="ListParagraph"/>
        <w:numPr>
          <w:ilvl w:val="0"/>
          <w:numId w:val="1"/>
        </w:numPr>
        <w:spacing w:after="80"/>
      </w:pPr>
      <w:r>
        <w:t>habits of perception</w:t>
      </w:r>
    </w:p>
    <w:p w14:paraId="73DB0357" w14:textId="77777777" w:rsidR="00D2455B" w:rsidRDefault="00000000">
      <w:pPr>
        <w:spacing w:after="160"/>
      </w:pPr>
      <w:r>
        <w:t>Philosophical Ecology seeks to reconstruct these assumptions.</w:t>
      </w:r>
    </w:p>
    <w:p w14:paraId="341C2142" w14:textId="77777777" w:rsidR="00D2455B" w:rsidRDefault="00000000">
      <w:pPr>
        <w:spacing w:after="160"/>
      </w:pPr>
      <w:r>
        <w:t>The goal is not to identify what a world explicitly teaches about reality.</w:t>
      </w:r>
    </w:p>
    <w:p w14:paraId="3634B62C" w14:textId="77777777" w:rsidR="00D2455B" w:rsidRDefault="00000000">
      <w:pPr>
        <w:spacing w:after="160"/>
      </w:pPr>
      <w:r>
        <w:t>The goal is to identify what the world appears to assume about reality in order for its concepts, practices, emotions, and formation systems to make sense.</w:t>
      </w:r>
    </w:p>
    <w:p w14:paraId="1F3D7D9E" w14:textId="77777777" w:rsidR="00D2455B" w:rsidRDefault="00000000">
      <w:pPr>
        <w:pStyle w:val="Heading2"/>
      </w:pPr>
      <w:r>
        <w:t>Core Question</w:t>
      </w:r>
    </w:p>
    <w:p w14:paraId="1508E2C1" w14:textId="77777777" w:rsidR="00D2455B" w:rsidRDefault="00000000">
      <w:pPr>
        <w:spacing w:after="160"/>
      </w:pPr>
      <w:r>
        <w:t>The central question of Philosophical Ecology is:</w:t>
      </w:r>
    </w:p>
    <w:p w14:paraId="10EFBD1D" w14:textId="77777777" w:rsidR="00D2455B" w:rsidRDefault="00000000">
      <w:pPr>
        <w:spacing w:after="160"/>
      </w:pPr>
      <w:r>
        <w:t>What assumptions about reality make this world intelligible?</w:t>
      </w:r>
    </w:p>
    <w:p w14:paraId="5836C173" w14:textId="77777777" w:rsidR="00D2455B" w:rsidRDefault="00000000">
      <w:pPr>
        <w:pStyle w:val="Heading2"/>
      </w:pPr>
      <w:r>
        <w:t>Working Definition</w:t>
      </w:r>
    </w:p>
    <w:p w14:paraId="47A8304B" w14:textId="77777777" w:rsidR="00D2455B" w:rsidRDefault="00000000">
      <w:pPr>
        <w:spacing w:after="160"/>
      </w:pPr>
      <w:r>
        <w:t>For this project:</w:t>
      </w:r>
    </w:p>
    <w:p w14:paraId="1A518D15" w14:textId="77777777" w:rsidR="00D2455B" w:rsidRDefault="00000000">
      <w:pPr>
        <w:spacing w:after="160"/>
      </w:pPr>
      <w:r>
        <w:t>Philosophical Ecology means:</w:t>
      </w:r>
    </w:p>
    <w:p w14:paraId="459E1E51" w14:textId="77777777" w:rsidR="00D2455B" w:rsidRDefault="00000000">
      <w:pPr>
        <w:spacing w:after="160"/>
      </w:pPr>
      <w:r>
        <w:t>The deep assumptions about reality that appear to organize perception, interpretation, participation, meaning, formation, and communal life within a Formation World.</w:t>
      </w:r>
    </w:p>
    <w:p w14:paraId="5DFDF266" w14:textId="77777777" w:rsidR="00D2455B" w:rsidRDefault="00000000">
      <w:pPr>
        <w:spacing w:after="160"/>
      </w:pPr>
      <w:r>
        <w:t>These assumptions may be:</w:t>
      </w:r>
    </w:p>
    <w:p w14:paraId="72491F40" w14:textId="77777777" w:rsidR="00D2455B" w:rsidRDefault="00000000">
      <w:pPr>
        <w:pStyle w:val="ListParagraph"/>
        <w:numPr>
          <w:ilvl w:val="0"/>
          <w:numId w:val="1"/>
        </w:numPr>
        <w:spacing w:after="80"/>
      </w:pPr>
      <w:r>
        <w:t>explicit</w:t>
      </w:r>
    </w:p>
    <w:p w14:paraId="7A40BF2D" w14:textId="77777777" w:rsidR="00D2455B" w:rsidRDefault="00000000">
      <w:pPr>
        <w:pStyle w:val="ListParagraph"/>
        <w:numPr>
          <w:ilvl w:val="0"/>
          <w:numId w:val="1"/>
        </w:numPr>
        <w:spacing w:after="80"/>
      </w:pPr>
      <w:r>
        <w:t>implicit</w:t>
      </w:r>
    </w:p>
    <w:p w14:paraId="20F314F7" w14:textId="77777777" w:rsidR="00D2455B" w:rsidRDefault="00000000">
      <w:pPr>
        <w:pStyle w:val="ListParagraph"/>
        <w:numPr>
          <w:ilvl w:val="0"/>
          <w:numId w:val="1"/>
        </w:numPr>
        <w:spacing w:after="80"/>
      </w:pPr>
      <w:r>
        <w:t>embodied</w:t>
      </w:r>
    </w:p>
    <w:p w14:paraId="287805B3" w14:textId="77777777" w:rsidR="00D2455B" w:rsidRDefault="00000000">
      <w:pPr>
        <w:pStyle w:val="ListParagraph"/>
        <w:numPr>
          <w:ilvl w:val="0"/>
          <w:numId w:val="1"/>
        </w:numPr>
        <w:spacing w:after="80"/>
      </w:pPr>
      <w:r>
        <w:t>symbolic</w:t>
      </w:r>
    </w:p>
    <w:p w14:paraId="1F7F5FD3" w14:textId="77777777" w:rsidR="00D2455B" w:rsidRDefault="00000000">
      <w:pPr>
        <w:pStyle w:val="ListParagraph"/>
        <w:numPr>
          <w:ilvl w:val="0"/>
          <w:numId w:val="1"/>
        </w:numPr>
        <w:spacing w:after="80"/>
      </w:pPr>
      <w:r>
        <w:t>ritualized</w:t>
      </w:r>
    </w:p>
    <w:p w14:paraId="748BD32D" w14:textId="77777777" w:rsidR="00D2455B" w:rsidRDefault="00000000">
      <w:pPr>
        <w:pStyle w:val="ListParagraph"/>
        <w:numPr>
          <w:ilvl w:val="0"/>
          <w:numId w:val="1"/>
        </w:numPr>
        <w:spacing w:after="80"/>
      </w:pPr>
      <w:r>
        <w:t>narratively expressed</w:t>
      </w:r>
    </w:p>
    <w:p w14:paraId="33316806" w14:textId="77777777" w:rsidR="00D2455B" w:rsidRDefault="00000000">
      <w:pPr>
        <w:spacing w:after="160"/>
      </w:pPr>
      <w:r>
        <w:t>The objective is reconstruction of operative assumptions rather than formal philosophical systems.</w:t>
      </w:r>
    </w:p>
    <w:p w14:paraId="09707FA1" w14:textId="77777777" w:rsidR="00D2455B" w:rsidRDefault="00000000">
      <w:pPr>
        <w:pStyle w:val="Heading2"/>
      </w:pPr>
      <w:r>
        <w:t>Distinction from Conceptual Ecology</w:t>
      </w:r>
    </w:p>
    <w:p w14:paraId="3BDD07F9" w14:textId="77777777" w:rsidR="00D2455B" w:rsidRDefault="00000000">
      <w:pPr>
        <w:spacing w:after="160"/>
      </w:pPr>
      <w:r>
        <w:t>Conceptual Ecology and Philosophical Ecology are related but distinct.</w:t>
      </w:r>
    </w:p>
    <w:p w14:paraId="2987B60C" w14:textId="77777777" w:rsidR="00D2455B" w:rsidRDefault="00000000">
      <w:pPr>
        <w:pStyle w:val="Heading2"/>
      </w:pPr>
      <w:r>
        <w:t>Conceptual Ecology</w:t>
      </w:r>
    </w:p>
    <w:p w14:paraId="565FB4FD" w14:textId="77777777" w:rsidR="00D2455B" w:rsidRDefault="00000000">
      <w:pPr>
        <w:spacing w:after="160"/>
      </w:pPr>
      <w:r>
        <w:t>Asks:</w:t>
      </w:r>
    </w:p>
    <w:p w14:paraId="30AF2474" w14:textId="77777777" w:rsidR="00D2455B" w:rsidRDefault="00000000">
      <w:pPr>
        <w:spacing w:after="160"/>
      </w:pPr>
      <w:r>
        <w:t>What do the world's important concepts mean?</w:t>
      </w:r>
    </w:p>
    <w:p w14:paraId="4A16481D" w14:textId="77777777" w:rsidR="00D2455B" w:rsidRDefault="00000000">
      <w:pPr>
        <w:spacing w:after="160"/>
      </w:pPr>
      <w:r>
        <w:t>Conceptual Ecology reconstructs:</w:t>
      </w:r>
    </w:p>
    <w:p w14:paraId="53D94F6F" w14:textId="77777777" w:rsidR="00D2455B" w:rsidRDefault="00000000">
      <w:pPr>
        <w:pStyle w:val="ListParagraph"/>
        <w:numPr>
          <w:ilvl w:val="0"/>
          <w:numId w:val="1"/>
        </w:numPr>
        <w:spacing w:after="80"/>
      </w:pPr>
      <w:r>
        <w:t>concepts</w:t>
      </w:r>
    </w:p>
    <w:p w14:paraId="52C9396D" w14:textId="77777777" w:rsidR="00D2455B" w:rsidRDefault="00000000">
      <w:pPr>
        <w:pStyle w:val="ListParagraph"/>
        <w:numPr>
          <w:ilvl w:val="0"/>
          <w:numId w:val="1"/>
        </w:numPr>
        <w:spacing w:after="80"/>
      </w:pPr>
      <w:r>
        <w:t>meanings</w:t>
      </w:r>
    </w:p>
    <w:p w14:paraId="0CACFE37" w14:textId="77777777" w:rsidR="00D2455B" w:rsidRDefault="00000000">
      <w:pPr>
        <w:pStyle w:val="ListParagraph"/>
        <w:numPr>
          <w:ilvl w:val="0"/>
          <w:numId w:val="1"/>
        </w:numPr>
        <w:spacing w:after="80"/>
      </w:pPr>
      <w:r>
        <w:t>conceptual relationships</w:t>
      </w:r>
    </w:p>
    <w:p w14:paraId="63A141DF" w14:textId="77777777" w:rsidR="00D2455B" w:rsidRDefault="00000000">
      <w:pPr>
        <w:pStyle w:val="ListParagraph"/>
        <w:numPr>
          <w:ilvl w:val="0"/>
          <w:numId w:val="1"/>
        </w:numPr>
        <w:spacing w:after="80"/>
      </w:pPr>
      <w:r>
        <w:t>symbolic associations</w:t>
      </w:r>
    </w:p>
    <w:p w14:paraId="3C68E333" w14:textId="77777777" w:rsidR="00D2455B" w:rsidRDefault="00000000">
      <w:pPr>
        <w:pStyle w:val="ListParagraph"/>
        <w:numPr>
          <w:ilvl w:val="0"/>
          <w:numId w:val="1"/>
        </w:numPr>
        <w:spacing w:after="80"/>
      </w:pPr>
      <w:r>
        <w:lastRenderedPageBreak/>
        <w:t>interpretive patterns</w:t>
      </w:r>
    </w:p>
    <w:p w14:paraId="1EE0F78B" w14:textId="77777777" w:rsidR="00D2455B" w:rsidRDefault="00000000">
      <w:pPr>
        <w:pStyle w:val="Heading2"/>
      </w:pPr>
      <w:r>
        <w:t>Philosophical Ecology</w:t>
      </w:r>
    </w:p>
    <w:p w14:paraId="37854512" w14:textId="77777777" w:rsidR="00D2455B" w:rsidRDefault="00000000">
      <w:pPr>
        <w:spacing w:after="160"/>
      </w:pPr>
      <w:r>
        <w:t>Asks:</w:t>
      </w:r>
    </w:p>
    <w:p w14:paraId="0EB79883" w14:textId="77777777" w:rsidR="00D2455B" w:rsidRDefault="00000000">
      <w:pPr>
        <w:spacing w:after="160"/>
      </w:pPr>
      <w:r>
        <w:t>What assumptions about reality make those concepts coherent?</w:t>
      </w:r>
    </w:p>
    <w:p w14:paraId="34628C51" w14:textId="77777777" w:rsidR="00D2455B" w:rsidRDefault="00000000">
      <w:pPr>
        <w:spacing w:after="160"/>
      </w:pPr>
      <w:r>
        <w:t>Philosophical Ecology reconstructs:</w:t>
      </w:r>
    </w:p>
    <w:p w14:paraId="43ADD824" w14:textId="77777777" w:rsidR="00D2455B" w:rsidRDefault="00000000">
      <w:pPr>
        <w:pStyle w:val="ListParagraph"/>
        <w:numPr>
          <w:ilvl w:val="0"/>
          <w:numId w:val="1"/>
        </w:numPr>
        <w:spacing w:after="80"/>
      </w:pPr>
      <w:r>
        <w:t>reality assumptions</w:t>
      </w:r>
    </w:p>
    <w:p w14:paraId="7F49B950" w14:textId="77777777" w:rsidR="00D2455B" w:rsidRDefault="00000000">
      <w:pPr>
        <w:pStyle w:val="ListParagraph"/>
        <w:numPr>
          <w:ilvl w:val="0"/>
          <w:numId w:val="1"/>
        </w:numPr>
        <w:spacing w:after="80"/>
      </w:pPr>
      <w:r>
        <w:t>explanatory structures</w:t>
      </w:r>
    </w:p>
    <w:p w14:paraId="4A5722E7" w14:textId="77777777" w:rsidR="00D2455B" w:rsidRDefault="00000000">
      <w:pPr>
        <w:pStyle w:val="ListParagraph"/>
        <w:numPr>
          <w:ilvl w:val="0"/>
          <w:numId w:val="1"/>
        </w:numPr>
        <w:spacing w:after="80"/>
      </w:pPr>
      <w:r>
        <w:t>underlying patterns</w:t>
      </w:r>
    </w:p>
    <w:p w14:paraId="0BE2E70A" w14:textId="77777777" w:rsidR="00D2455B" w:rsidRDefault="00000000">
      <w:pPr>
        <w:pStyle w:val="ListParagraph"/>
        <w:numPr>
          <w:ilvl w:val="0"/>
          <w:numId w:val="1"/>
        </w:numPr>
        <w:spacing w:after="80"/>
      </w:pPr>
      <w:r>
        <w:t>organizing assumptions</w:t>
      </w:r>
    </w:p>
    <w:p w14:paraId="1AC62C6C" w14:textId="77777777" w:rsidR="00D2455B" w:rsidRDefault="00000000">
      <w:pPr>
        <w:spacing w:after="160"/>
      </w:pPr>
      <w:r>
        <w:t>Conceptual Ecology explains meaning.</w:t>
      </w:r>
    </w:p>
    <w:p w14:paraId="3FA2F125" w14:textId="77777777" w:rsidR="00D2455B" w:rsidRDefault="00000000">
      <w:pPr>
        <w:spacing w:after="160"/>
      </w:pPr>
      <w:r>
        <w:t>Philosophical Ecology explains why the meaning structures fit together as a world.</w:t>
      </w:r>
    </w:p>
    <w:p w14:paraId="6909DDF9" w14:textId="77777777" w:rsidR="00D2455B" w:rsidRDefault="00000000">
      <w:pPr>
        <w:pStyle w:val="Heading2"/>
      </w:pPr>
      <w:r>
        <w:t>Methodological Principle</w:t>
      </w:r>
    </w:p>
    <w:p w14:paraId="3A9588E0" w14:textId="77777777" w:rsidR="00D2455B" w:rsidRDefault="00000000">
      <w:pPr>
        <w:spacing w:after="160"/>
      </w:pPr>
      <w:r>
        <w:t>Philosophical Ecology should emerge through:</w:t>
      </w:r>
    </w:p>
    <w:p w14:paraId="15B0D70A" w14:textId="77777777" w:rsidR="00D2455B" w:rsidRDefault="00000000">
      <w:pPr>
        <w:spacing w:after="160"/>
      </w:pPr>
      <w:r>
        <w:t>Sources</w:t>
      </w:r>
    </w:p>
    <w:p w14:paraId="3C36500F" w14:textId="77777777" w:rsidR="00D2455B" w:rsidRDefault="00000000">
      <w:pPr>
        <w:spacing w:after="160"/>
      </w:pPr>
      <w:r>
        <w:t>↓</w:t>
      </w:r>
    </w:p>
    <w:p w14:paraId="0AAA167C" w14:textId="77777777" w:rsidR="00D2455B" w:rsidRDefault="00000000">
      <w:pPr>
        <w:spacing w:after="160"/>
      </w:pPr>
      <w:r>
        <w:t>Gravities</w:t>
      </w:r>
    </w:p>
    <w:p w14:paraId="3A2D4E04" w14:textId="77777777" w:rsidR="00D2455B" w:rsidRDefault="00000000">
      <w:pPr>
        <w:spacing w:after="160"/>
      </w:pPr>
      <w:r>
        <w:t>↓</w:t>
      </w:r>
    </w:p>
    <w:p w14:paraId="7716C76A" w14:textId="77777777" w:rsidR="00D2455B" w:rsidRDefault="00000000">
      <w:pPr>
        <w:spacing w:after="160"/>
      </w:pPr>
      <w:r>
        <w:t>Meaning Structures</w:t>
      </w:r>
    </w:p>
    <w:p w14:paraId="3FED3727" w14:textId="77777777" w:rsidR="00D2455B" w:rsidRDefault="00000000">
      <w:pPr>
        <w:spacing w:after="160"/>
      </w:pPr>
      <w:r>
        <w:t>↓</w:t>
      </w:r>
    </w:p>
    <w:p w14:paraId="0A69A093" w14:textId="77777777" w:rsidR="00D2455B" w:rsidRDefault="00000000">
      <w:pPr>
        <w:spacing w:after="160"/>
      </w:pPr>
      <w:r>
        <w:t>Formation Systems</w:t>
      </w:r>
    </w:p>
    <w:p w14:paraId="1141CCDF" w14:textId="77777777" w:rsidR="00D2455B" w:rsidRDefault="00000000">
      <w:pPr>
        <w:spacing w:after="160"/>
      </w:pPr>
      <w:r>
        <w:t>↓</w:t>
      </w:r>
    </w:p>
    <w:p w14:paraId="245D3399" w14:textId="77777777" w:rsidR="00D2455B" w:rsidRDefault="00000000">
      <w:pPr>
        <w:spacing w:after="160"/>
      </w:pPr>
      <w:r>
        <w:t>Habits of Perception</w:t>
      </w:r>
    </w:p>
    <w:p w14:paraId="26912AFB" w14:textId="77777777" w:rsidR="00D2455B" w:rsidRDefault="00000000">
      <w:pPr>
        <w:spacing w:after="160"/>
      </w:pPr>
      <w:r>
        <w:t>↓</w:t>
      </w:r>
    </w:p>
    <w:p w14:paraId="2A2AB414" w14:textId="77777777" w:rsidR="00D2455B" w:rsidRDefault="00000000">
      <w:pPr>
        <w:spacing w:after="160"/>
      </w:pPr>
      <w:r>
        <w:t>Emotional Orientations</w:t>
      </w:r>
    </w:p>
    <w:p w14:paraId="434B3563" w14:textId="77777777" w:rsidR="00D2455B" w:rsidRDefault="00000000">
      <w:pPr>
        <w:spacing w:after="160"/>
      </w:pPr>
      <w:r>
        <w:t>↓</w:t>
      </w:r>
    </w:p>
    <w:p w14:paraId="374BF3CD" w14:textId="77777777" w:rsidR="00D2455B" w:rsidRDefault="00000000">
      <w:pPr>
        <w:spacing w:after="160"/>
      </w:pPr>
      <w:r>
        <w:t>Reality Assumptions</w:t>
      </w:r>
    </w:p>
    <w:p w14:paraId="77D4DB55" w14:textId="77777777" w:rsidR="00D2455B" w:rsidRDefault="00000000">
      <w:pPr>
        <w:spacing w:after="160"/>
      </w:pPr>
      <w:r>
        <w:t>↓</w:t>
      </w:r>
    </w:p>
    <w:p w14:paraId="3BEF403E" w14:textId="77777777" w:rsidR="00D2455B" w:rsidRDefault="00000000">
      <w:pPr>
        <w:spacing w:after="160"/>
      </w:pPr>
      <w:r>
        <w:t>Philosophical Ecology</w:t>
      </w:r>
    </w:p>
    <w:p w14:paraId="648067CF" w14:textId="77777777" w:rsidR="00D2455B" w:rsidRDefault="00000000">
      <w:pPr>
        <w:spacing w:after="160"/>
      </w:pPr>
      <w:r>
        <w:t>The process moves from reconstructed evidence toward increasingly deep assumptions.</w:t>
      </w:r>
    </w:p>
    <w:p w14:paraId="2D1B4F82" w14:textId="77777777" w:rsidR="00D2455B" w:rsidRDefault="00000000">
      <w:pPr>
        <w:spacing w:after="160"/>
      </w:pPr>
      <w:r>
        <w:t>It should never begin by imposing external philosophical categories.</w:t>
      </w:r>
    </w:p>
    <w:p w14:paraId="0BC609DE" w14:textId="77777777" w:rsidR="00D2455B" w:rsidRDefault="00000000">
      <w:pPr>
        <w:pStyle w:val="Heading2"/>
      </w:pPr>
      <w:r>
        <w:t>Required Inputs</w:t>
      </w:r>
    </w:p>
    <w:p w14:paraId="477542BE" w14:textId="77777777" w:rsidR="00D2455B" w:rsidRDefault="00000000">
      <w:pPr>
        <w:spacing w:after="160"/>
      </w:pPr>
      <w:r>
        <w:lastRenderedPageBreak/>
        <w:t>Before beginning Philosophical Ecology reconstruction, the following should be substantially complete:</w:t>
      </w:r>
    </w:p>
    <w:p w14:paraId="788E5C98" w14:textId="77777777" w:rsidR="00D2455B" w:rsidRDefault="00000000">
      <w:pPr>
        <w:pStyle w:val="ListParagraph"/>
        <w:numPr>
          <w:ilvl w:val="0"/>
          <w:numId w:val="1"/>
        </w:numPr>
        <w:spacing w:after="80"/>
      </w:pPr>
      <w:r>
        <w:t>Source Ecology</w:t>
      </w:r>
    </w:p>
    <w:p w14:paraId="088330CD" w14:textId="77777777" w:rsidR="00D2455B" w:rsidRDefault="00000000">
      <w:pPr>
        <w:pStyle w:val="ListParagraph"/>
        <w:numPr>
          <w:ilvl w:val="0"/>
          <w:numId w:val="1"/>
        </w:numPr>
        <w:spacing w:after="80"/>
      </w:pPr>
      <w:r>
        <w:t>Gravity Discovery</w:t>
      </w:r>
    </w:p>
    <w:p w14:paraId="2BF3EC6F" w14:textId="77777777" w:rsidR="00D2455B" w:rsidRDefault="00000000">
      <w:pPr>
        <w:pStyle w:val="ListParagraph"/>
        <w:numPr>
          <w:ilvl w:val="0"/>
          <w:numId w:val="1"/>
        </w:numPr>
        <w:spacing w:after="80"/>
      </w:pPr>
      <w:r>
        <w:t>Ecological Reconstruction</w:t>
      </w:r>
    </w:p>
    <w:p w14:paraId="47C22E7F" w14:textId="77777777" w:rsidR="00D2455B" w:rsidRDefault="00000000">
      <w:pPr>
        <w:pStyle w:val="ListParagraph"/>
        <w:numPr>
          <w:ilvl w:val="0"/>
          <w:numId w:val="1"/>
        </w:numPr>
        <w:spacing w:after="80"/>
      </w:pPr>
      <w:r>
        <w:t>Lexicon Development</w:t>
      </w:r>
    </w:p>
    <w:p w14:paraId="7F7EA59C" w14:textId="77777777" w:rsidR="00D2455B" w:rsidRDefault="00000000">
      <w:pPr>
        <w:pStyle w:val="ListParagraph"/>
        <w:numPr>
          <w:ilvl w:val="0"/>
          <w:numId w:val="1"/>
        </w:numPr>
        <w:spacing w:after="80"/>
      </w:pPr>
      <w:r>
        <w:t>Emotional Ecology</w:t>
      </w:r>
    </w:p>
    <w:p w14:paraId="38A44BF5" w14:textId="77777777" w:rsidR="00D2455B" w:rsidRDefault="00000000">
      <w:pPr>
        <w:spacing w:after="160"/>
      </w:pPr>
      <w:r>
        <w:t>The purpose of Philosophical Ecology is not to replace these phases.</w:t>
      </w:r>
    </w:p>
    <w:p w14:paraId="1202BA44" w14:textId="77777777" w:rsidR="00D2455B" w:rsidRDefault="00000000">
      <w:pPr>
        <w:spacing w:after="160"/>
      </w:pPr>
      <w:r>
        <w:t>It seeks to explain them.</w:t>
      </w:r>
    </w:p>
    <w:p w14:paraId="0DB08864" w14:textId="77777777" w:rsidR="00D2455B" w:rsidRDefault="00000000">
      <w:pPr>
        <w:pStyle w:val="Heading2"/>
      </w:pPr>
      <w:r>
        <w:t>Sources of Philosophical Assumptions</w:t>
      </w:r>
    </w:p>
    <w:p w14:paraId="486D14F5" w14:textId="77777777" w:rsidR="00D2455B" w:rsidRDefault="00000000">
      <w:pPr>
        <w:spacing w:after="160"/>
      </w:pPr>
      <w:r>
        <w:t>Different worlds reveal assumptions differently.</w:t>
      </w:r>
    </w:p>
    <w:p w14:paraId="1BC9D06D" w14:textId="77777777" w:rsidR="00D2455B" w:rsidRDefault="00000000">
      <w:pPr>
        <w:spacing w:after="160"/>
      </w:pPr>
      <w:r>
        <w:t>Philosophical assumptions may emerge through:</w:t>
      </w:r>
    </w:p>
    <w:p w14:paraId="284D9BC6" w14:textId="77777777" w:rsidR="00D2455B" w:rsidRDefault="00000000">
      <w:pPr>
        <w:pStyle w:val="Heading2"/>
      </w:pPr>
      <w:r>
        <w:t>Concepts</w:t>
      </w:r>
    </w:p>
    <w:p w14:paraId="445DBAEB" w14:textId="77777777" w:rsidR="00D2455B" w:rsidRDefault="00000000">
      <w:pPr>
        <w:spacing w:after="160"/>
      </w:pPr>
      <w:r>
        <w:t>Key terms and meaning structures.</w:t>
      </w:r>
    </w:p>
    <w:p w14:paraId="5AD8A7DB" w14:textId="77777777" w:rsidR="00D2455B" w:rsidRDefault="00000000">
      <w:pPr>
        <w:pStyle w:val="Heading2"/>
      </w:pPr>
      <w:r>
        <w:t>Practices</w:t>
      </w:r>
    </w:p>
    <w:p w14:paraId="44AC5845" w14:textId="77777777" w:rsidR="00D2455B" w:rsidRDefault="00000000">
      <w:pPr>
        <w:spacing w:after="160"/>
      </w:pPr>
      <w:r>
        <w:t>Repeated actions and disciplines.</w:t>
      </w:r>
    </w:p>
    <w:p w14:paraId="22C3357F" w14:textId="77777777" w:rsidR="00D2455B" w:rsidRDefault="00000000">
      <w:pPr>
        <w:pStyle w:val="Heading2"/>
      </w:pPr>
      <w:r>
        <w:t>Rituals</w:t>
      </w:r>
    </w:p>
    <w:p w14:paraId="35E8083A" w14:textId="77777777" w:rsidR="00D2455B" w:rsidRDefault="00000000">
      <w:pPr>
        <w:spacing w:after="160"/>
      </w:pPr>
      <w:r>
        <w:t>Embodied participation and communal enactment.</w:t>
      </w:r>
    </w:p>
    <w:p w14:paraId="219070AA" w14:textId="77777777" w:rsidR="00D2455B" w:rsidRDefault="00000000">
      <w:pPr>
        <w:pStyle w:val="Heading2"/>
      </w:pPr>
      <w:r>
        <w:t>Narratives</w:t>
      </w:r>
    </w:p>
    <w:p w14:paraId="3D3EEA32" w14:textId="77777777" w:rsidR="00D2455B" w:rsidRDefault="00000000">
      <w:pPr>
        <w:spacing w:after="160"/>
      </w:pPr>
      <w:r>
        <w:t>Stories and remembered events.</w:t>
      </w:r>
    </w:p>
    <w:p w14:paraId="31AB6219" w14:textId="77777777" w:rsidR="00D2455B" w:rsidRDefault="00000000">
      <w:pPr>
        <w:pStyle w:val="Heading2"/>
      </w:pPr>
      <w:r>
        <w:t>Symbols</w:t>
      </w:r>
    </w:p>
    <w:p w14:paraId="16DF1C12" w14:textId="77777777" w:rsidR="00D2455B" w:rsidRDefault="00000000">
      <w:pPr>
        <w:spacing w:after="160"/>
      </w:pPr>
      <w:r>
        <w:t>Images, metaphors, and symbolic structures.</w:t>
      </w:r>
    </w:p>
    <w:p w14:paraId="0844A0DB" w14:textId="77777777" w:rsidR="00D2455B" w:rsidRDefault="00000000">
      <w:pPr>
        <w:pStyle w:val="Heading2"/>
      </w:pPr>
      <w:r>
        <w:t>Community Structures</w:t>
      </w:r>
    </w:p>
    <w:p w14:paraId="4BDB9B85" w14:textId="77777777" w:rsidR="00D2455B" w:rsidRDefault="00000000">
      <w:pPr>
        <w:spacing w:after="160"/>
      </w:pPr>
      <w:r>
        <w:t>Patterns of belonging and authority.</w:t>
      </w:r>
    </w:p>
    <w:p w14:paraId="42EA0C5E" w14:textId="77777777" w:rsidR="00D2455B" w:rsidRDefault="00000000">
      <w:pPr>
        <w:pStyle w:val="Heading2"/>
      </w:pPr>
      <w:r>
        <w:t>Emotional Formation</w:t>
      </w:r>
    </w:p>
    <w:p w14:paraId="27E93DD4" w14:textId="77777777" w:rsidR="00D2455B" w:rsidRDefault="00000000">
      <w:pPr>
        <w:spacing w:after="160"/>
      </w:pPr>
      <w:r>
        <w:t>Recurring emotional orientations.</w:t>
      </w:r>
    </w:p>
    <w:p w14:paraId="39F5B306" w14:textId="77777777" w:rsidR="00D2455B" w:rsidRDefault="00000000">
      <w:pPr>
        <w:pStyle w:val="Heading2"/>
      </w:pPr>
      <w:r>
        <w:t>Habits of Perception</w:t>
      </w:r>
    </w:p>
    <w:p w14:paraId="21E1D22F" w14:textId="77777777" w:rsidR="00D2455B" w:rsidRDefault="00000000">
      <w:pPr>
        <w:spacing w:after="160"/>
      </w:pPr>
      <w:r>
        <w:t>Patterns of attention and interpretation.</w:t>
      </w:r>
    </w:p>
    <w:p w14:paraId="6F492937" w14:textId="77777777" w:rsidR="00D2455B" w:rsidRDefault="00000000">
      <w:pPr>
        <w:spacing w:after="160"/>
      </w:pPr>
      <w:r>
        <w:t>No single source should be privileged automatically.</w:t>
      </w:r>
    </w:p>
    <w:p w14:paraId="64BF2282" w14:textId="77777777" w:rsidR="00D2455B" w:rsidRDefault="00000000">
      <w:pPr>
        <w:spacing w:after="160"/>
      </w:pPr>
      <w:r>
        <w:t>The world itself determines where assumptions are most visible.</w:t>
      </w:r>
    </w:p>
    <w:p w14:paraId="139BB510" w14:textId="77777777" w:rsidR="00D2455B" w:rsidRDefault="00000000">
      <w:pPr>
        <w:pStyle w:val="Heading2"/>
      </w:pPr>
      <w:r>
        <w:t>Domains of Investigation</w:t>
      </w:r>
    </w:p>
    <w:p w14:paraId="577DE680" w14:textId="77777777" w:rsidR="00D2455B" w:rsidRDefault="00000000">
      <w:pPr>
        <w:spacing w:after="160"/>
      </w:pPr>
      <w:r>
        <w:t>The following domains provide investigative lenses.</w:t>
      </w:r>
    </w:p>
    <w:p w14:paraId="1400A57A" w14:textId="77777777" w:rsidR="00D2455B" w:rsidRDefault="00000000">
      <w:pPr>
        <w:spacing w:after="160"/>
      </w:pPr>
      <w:r>
        <w:lastRenderedPageBreak/>
        <w:t>They are not mandatory categories.</w:t>
      </w:r>
    </w:p>
    <w:p w14:paraId="77D8FF27" w14:textId="77777777" w:rsidR="00D2455B" w:rsidRDefault="00000000">
      <w:pPr>
        <w:spacing w:after="160"/>
      </w:pPr>
      <w:r>
        <w:t>Different worlds may reveal assumptions through different domains.</w:t>
      </w:r>
    </w:p>
    <w:p w14:paraId="5AC16018" w14:textId="77777777" w:rsidR="00D2455B" w:rsidRDefault="00000000">
      <w:pPr>
        <w:spacing w:after="160"/>
      </w:pPr>
      <w:r>
        <w:t>Some domains may prove central.</w:t>
      </w:r>
    </w:p>
    <w:p w14:paraId="47906C55" w14:textId="77777777" w:rsidR="00D2455B" w:rsidRDefault="00000000">
      <w:pPr>
        <w:spacing w:after="160"/>
      </w:pPr>
      <w:r>
        <w:t>Others may prove marginal.</w:t>
      </w:r>
    </w:p>
    <w:p w14:paraId="0A98DD23" w14:textId="77777777" w:rsidR="00D2455B" w:rsidRDefault="00000000">
      <w:pPr>
        <w:spacing w:after="160"/>
      </w:pPr>
      <w:r>
        <w:t>The significance of each domain should emerge from the evidence.</w:t>
      </w:r>
    </w:p>
    <w:p w14:paraId="25683C8B" w14:textId="77777777" w:rsidR="00D2455B" w:rsidRDefault="00000000">
      <w:pPr>
        <w:pStyle w:val="Heading2"/>
      </w:pPr>
      <w:r>
        <w:t>Reality</w:t>
      </w:r>
    </w:p>
    <w:p w14:paraId="2AE75625" w14:textId="77777777" w:rsidR="00D2455B" w:rsidRDefault="00000000">
      <w:pPr>
        <w:spacing w:after="160"/>
      </w:pPr>
      <w:r>
        <w:t>Questions:</w:t>
      </w:r>
    </w:p>
    <w:p w14:paraId="07E0A562" w14:textId="77777777" w:rsidR="00D2455B" w:rsidRDefault="00000000">
      <w:pPr>
        <w:pStyle w:val="ListParagraph"/>
        <w:numPr>
          <w:ilvl w:val="0"/>
          <w:numId w:val="1"/>
        </w:numPr>
        <w:spacing w:after="80"/>
      </w:pPr>
      <w:r>
        <w:t>What kind of world exists?</w:t>
      </w:r>
    </w:p>
    <w:p w14:paraId="50354F35" w14:textId="77777777" w:rsidR="00D2455B" w:rsidRDefault="00000000">
      <w:pPr>
        <w:pStyle w:val="ListParagraph"/>
        <w:numPr>
          <w:ilvl w:val="0"/>
          <w:numId w:val="1"/>
        </w:numPr>
        <w:spacing w:after="80"/>
      </w:pPr>
      <w:r>
        <w:t>What is ultimately real?</w:t>
      </w:r>
    </w:p>
    <w:p w14:paraId="282C7D58" w14:textId="77777777" w:rsidR="00D2455B" w:rsidRDefault="00000000">
      <w:pPr>
        <w:pStyle w:val="ListParagraph"/>
        <w:numPr>
          <w:ilvl w:val="0"/>
          <w:numId w:val="1"/>
        </w:numPr>
        <w:spacing w:after="80"/>
      </w:pPr>
      <w:r>
        <w:t>What explains order?</w:t>
      </w:r>
    </w:p>
    <w:p w14:paraId="4DD171AF" w14:textId="77777777" w:rsidR="00D2455B" w:rsidRDefault="00000000">
      <w:pPr>
        <w:pStyle w:val="ListParagraph"/>
        <w:numPr>
          <w:ilvl w:val="0"/>
          <w:numId w:val="1"/>
        </w:numPr>
        <w:spacing w:after="80"/>
      </w:pPr>
      <w:r>
        <w:t>What explains disorder?</w:t>
      </w:r>
    </w:p>
    <w:p w14:paraId="770322CF" w14:textId="77777777" w:rsidR="00D2455B" w:rsidRDefault="00000000">
      <w:pPr>
        <w:pStyle w:val="ListParagraph"/>
        <w:numPr>
          <w:ilvl w:val="0"/>
          <w:numId w:val="1"/>
        </w:numPr>
        <w:spacing w:after="80"/>
      </w:pPr>
      <w:r>
        <w:t>What makes reality meaningful?</w:t>
      </w:r>
    </w:p>
    <w:p w14:paraId="4E5B500A" w14:textId="77777777" w:rsidR="00D2455B" w:rsidRDefault="00000000">
      <w:pPr>
        <w:pStyle w:val="Heading2"/>
      </w:pPr>
      <w:r>
        <w:t>Meaning</w:t>
      </w:r>
    </w:p>
    <w:p w14:paraId="201A7EC1" w14:textId="77777777" w:rsidR="00D2455B" w:rsidRDefault="00000000">
      <w:pPr>
        <w:spacing w:after="160"/>
      </w:pPr>
      <w:r>
        <w:t>Questions:</w:t>
      </w:r>
    </w:p>
    <w:p w14:paraId="337D73E7" w14:textId="77777777" w:rsidR="00D2455B" w:rsidRDefault="00000000">
      <w:pPr>
        <w:pStyle w:val="ListParagraph"/>
        <w:numPr>
          <w:ilvl w:val="0"/>
          <w:numId w:val="1"/>
        </w:numPr>
        <w:spacing w:after="80"/>
      </w:pPr>
      <w:r>
        <w:t>How is meaning discovered?</w:t>
      </w:r>
    </w:p>
    <w:p w14:paraId="6ED42AD3" w14:textId="77777777" w:rsidR="00D2455B" w:rsidRDefault="00000000">
      <w:pPr>
        <w:pStyle w:val="ListParagraph"/>
        <w:numPr>
          <w:ilvl w:val="0"/>
          <w:numId w:val="1"/>
        </w:numPr>
        <w:spacing w:after="80"/>
      </w:pPr>
      <w:r>
        <w:t>How is meaning interpreted?</w:t>
      </w:r>
    </w:p>
    <w:p w14:paraId="5C7BCC8C" w14:textId="77777777" w:rsidR="00D2455B" w:rsidRDefault="00000000">
      <w:pPr>
        <w:pStyle w:val="ListParagraph"/>
        <w:numPr>
          <w:ilvl w:val="0"/>
          <w:numId w:val="1"/>
        </w:numPr>
        <w:spacing w:after="80"/>
      </w:pPr>
      <w:r>
        <w:t>What makes something significant?</w:t>
      </w:r>
    </w:p>
    <w:p w14:paraId="14630648" w14:textId="77777777" w:rsidR="00D2455B" w:rsidRDefault="00000000">
      <w:pPr>
        <w:pStyle w:val="Heading2"/>
      </w:pPr>
      <w:r>
        <w:t>Knowledge</w:t>
      </w:r>
    </w:p>
    <w:p w14:paraId="35F4AF74" w14:textId="77777777" w:rsidR="00D2455B" w:rsidRDefault="00000000">
      <w:pPr>
        <w:spacing w:after="160"/>
      </w:pPr>
      <w:r>
        <w:t>Questions:</w:t>
      </w:r>
    </w:p>
    <w:p w14:paraId="06FBD0EE" w14:textId="77777777" w:rsidR="00D2455B" w:rsidRDefault="00000000">
      <w:pPr>
        <w:pStyle w:val="ListParagraph"/>
        <w:numPr>
          <w:ilvl w:val="0"/>
          <w:numId w:val="1"/>
        </w:numPr>
        <w:spacing w:after="80"/>
      </w:pPr>
      <w:r>
        <w:t>What is knowledge?</w:t>
      </w:r>
    </w:p>
    <w:p w14:paraId="058B017F" w14:textId="77777777" w:rsidR="00D2455B" w:rsidRDefault="00000000">
      <w:pPr>
        <w:pStyle w:val="ListParagraph"/>
        <w:numPr>
          <w:ilvl w:val="0"/>
          <w:numId w:val="1"/>
        </w:numPr>
        <w:spacing w:after="80"/>
      </w:pPr>
      <w:r>
        <w:t>How is knowledge acquired?</w:t>
      </w:r>
    </w:p>
    <w:p w14:paraId="40C5201B" w14:textId="77777777" w:rsidR="00D2455B" w:rsidRDefault="00000000">
      <w:pPr>
        <w:pStyle w:val="ListParagraph"/>
        <w:numPr>
          <w:ilvl w:val="0"/>
          <w:numId w:val="1"/>
        </w:numPr>
        <w:spacing w:after="80"/>
      </w:pPr>
      <w:r>
        <w:t>What limits knowledge?</w:t>
      </w:r>
    </w:p>
    <w:p w14:paraId="656D83C6" w14:textId="77777777" w:rsidR="00D2455B" w:rsidRDefault="00000000">
      <w:pPr>
        <w:pStyle w:val="ListParagraph"/>
        <w:numPr>
          <w:ilvl w:val="0"/>
          <w:numId w:val="1"/>
        </w:numPr>
        <w:spacing w:after="80"/>
      </w:pPr>
      <w:r>
        <w:t>What qualifies as knowing?</w:t>
      </w:r>
    </w:p>
    <w:p w14:paraId="35652636" w14:textId="77777777" w:rsidR="00D2455B" w:rsidRDefault="00000000">
      <w:pPr>
        <w:pStyle w:val="Heading2"/>
      </w:pPr>
      <w:r>
        <w:t>Human Reality</w:t>
      </w:r>
    </w:p>
    <w:p w14:paraId="0477B2F2" w14:textId="77777777" w:rsidR="00D2455B" w:rsidRDefault="00000000">
      <w:pPr>
        <w:spacing w:after="160"/>
      </w:pPr>
      <w:r>
        <w:t>Questions:</w:t>
      </w:r>
    </w:p>
    <w:p w14:paraId="7F18B2C5" w14:textId="77777777" w:rsidR="00D2455B" w:rsidRDefault="00000000">
      <w:pPr>
        <w:pStyle w:val="ListParagraph"/>
        <w:numPr>
          <w:ilvl w:val="0"/>
          <w:numId w:val="1"/>
        </w:numPr>
        <w:spacing w:after="80"/>
      </w:pPr>
      <w:r>
        <w:t>What is a human being?</w:t>
      </w:r>
    </w:p>
    <w:p w14:paraId="718F2CFE" w14:textId="77777777" w:rsidR="00D2455B" w:rsidRDefault="00000000">
      <w:pPr>
        <w:pStyle w:val="ListParagraph"/>
        <w:numPr>
          <w:ilvl w:val="0"/>
          <w:numId w:val="1"/>
        </w:numPr>
        <w:spacing w:after="80"/>
      </w:pPr>
      <w:r>
        <w:t>What is human purpose?</w:t>
      </w:r>
    </w:p>
    <w:p w14:paraId="1CBE0F2D" w14:textId="77777777" w:rsidR="00D2455B" w:rsidRDefault="00000000">
      <w:pPr>
        <w:pStyle w:val="ListParagraph"/>
        <w:numPr>
          <w:ilvl w:val="0"/>
          <w:numId w:val="1"/>
        </w:numPr>
        <w:spacing w:after="80"/>
      </w:pPr>
      <w:r>
        <w:t>What is flourishing?</w:t>
      </w:r>
    </w:p>
    <w:p w14:paraId="4258F169" w14:textId="77777777" w:rsidR="00D2455B" w:rsidRDefault="00000000">
      <w:pPr>
        <w:pStyle w:val="ListParagraph"/>
        <w:numPr>
          <w:ilvl w:val="0"/>
          <w:numId w:val="1"/>
        </w:numPr>
        <w:spacing w:after="80"/>
      </w:pPr>
      <w:r>
        <w:t>What is maturity?</w:t>
      </w:r>
    </w:p>
    <w:p w14:paraId="69322E98" w14:textId="77777777" w:rsidR="00D2455B" w:rsidRDefault="00000000">
      <w:pPr>
        <w:pStyle w:val="Heading2"/>
      </w:pPr>
      <w:r>
        <w:t>Social Reality</w:t>
      </w:r>
    </w:p>
    <w:p w14:paraId="45327B2C" w14:textId="77777777" w:rsidR="00D2455B" w:rsidRDefault="00000000">
      <w:pPr>
        <w:spacing w:after="160"/>
      </w:pPr>
      <w:r>
        <w:t>Questions:</w:t>
      </w:r>
    </w:p>
    <w:p w14:paraId="3CAC2DC9" w14:textId="77777777" w:rsidR="00D2455B" w:rsidRDefault="00000000">
      <w:pPr>
        <w:pStyle w:val="ListParagraph"/>
        <w:numPr>
          <w:ilvl w:val="0"/>
          <w:numId w:val="1"/>
        </w:numPr>
        <w:spacing w:after="80"/>
      </w:pPr>
      <w:r>
        <w:t>What is community?</w:t>
      </w:r>
    </w:p>
    <w:p w14:paraId="346559F4" w14:textId="77777777" w:rsidR="00D2455B" w:rsidRDefault="00000000">
      <w:pPr>
        <w:pStyle w:val="ListParagraph"/>
        <w:numPr>
          <w:ilvl w:val="0"/>
          <w:numId w:val="1"/>
        </w:numPr>
        <w:spacing w:after="80"/>
      </w:pPr>
      <w:r>
        <w:t>What is belonging?</w:t>
      </w:r>
    </w:p>
    <w:p w14:paraId="2F38A8A1" w14:textId="77777777" w:rsidR="00D2455B" w:rsidRDefault="00000000">
      <w:pPr>
        <w:pStyle w:val="ListParagraph"/>
        <w:numPr>
          <w:ilvl w:val="0"/>
          <w:numId w:val="1"/>
        </w:numPr>
        <w:spacing w:after="80"/>
      </w:pPr>
      <w:r>
        <w:t>What is authority?</w:t>
      </w:r>
    </w:p>
    <w:p w14:paraId="2BA9EACD" w14:textId="77777777" w:rsidR="00D2455B" w:rsidRDefault="00000000">
      <w:pPr>
        <w:pStyle w:val="ListParagraph"/>
        <w:numPr>
          <w:ilvl w:val="0"/>
          <w:numId w:val="1"/>
        </w:numPr>
        <w:spacing w:after="80"/>
      </w:pPr>
      <w:r>
        <w:lastRenderedPageBreak/>
        <w:t>What obligations exist between persons?</w:t>
      </w:r>
    </w:p>
    <w:p w14:paraId="30A18ACC" w14:textId="77777777" w:rsidR="00D2455B" w:rsidRDefault="00000000">
      <w:pPr>
        <w:pStyle w:val="Heading2"/>
      </w:pPr>
      <w:r>
        <w:t>Divine Reality</w:t>
      </w:r>
    </w:p>
    <w:p w14:paraId="40568329" w14:textId="77777777" w:rsidR="00D2455B" w:rsidRDefault="00000000">
      <w:pPr>
        <w:spacing w:after="160"/>
      </w:pPr>
      <w:r>
        <w:t>Questions:</w:t>
      </w:r>
    </w:p>
    <w:p w14:paraId="51F28792" w14:textId="77777777" w:rsidR="00D2455B" w:rsidRDefault="00000000">
      <w:pPr>
        <w:pStyle w:val="ListParagraph"/>
        <w:numPr>
          <w:ilvl w:val="0"/>
          <w:numId w:val="1"/>
        </w:numPr>
        <w:spacing w:after="80"/>
      </w:pPr>
      <w:r>
        <w:t>How does ultimate reality relate to the world?</w:t>
      </w:r>
    </w:p>
    <w:p w14:paraId="6047D769" w14:textId="77777777" w:rsidR="00D2455B" w:rsidRDefault="00000000">
      <w:pPr>
        <w:pStyle w:val="ListParagraph"/>
        <w:numPr>
          <w:ilvl w:val="0"/>
          <w:numId w:val="1"/>
        </w:numPr>
        <w:spacing w:after="80"/>
      </w:pPr>
      <w:r>
        <w:t>How does God act?</w:t>
      </w:r>
    </w:p>
    <w:p w14:paraId="3F1FBC26" w14:textId="77777777" w:rsidR="00D2455B" w:rsidRDefault="00000000">
      <w:pPr>
        <w:pStyle w:val="ListParagraph"/>
        <w:numPr>
          <w:ilvl w:val="0"/>
          <w:numId w:val="1"/>
        </w:numPr>
        <w:spacing w:after="80"/>
      </w:pPr>
      <w:r>
        <w:t>How does God reveal?</w:t>
      </w:r>
    </w:p>
    <w:p w14:paraId="3F81D1F3" w14:textId="77777777" w:rsidR="00D2455B" w:rsidRDefault="00000000">
      <w:pPr>
        <w:pStyle w:val="ListParagraph"/>
        <w:numPr>
          <w:ilvl w:val="0"/>
          <w:numId w:val="1"/>
        </w:numPr>
        <w:spacing w:after="80"/>
      </w:pPr>
      <w:r>
        <w:t>How does God form?</w:t>
      </w:r>
    </w:p>
    <w:p w14:paraId="72603070" w14:textId="77777777" w:rsidR="00D2455B" w:rsidRDefault="00000000">
      <w:pPr>
        <w:pStyle w:val="Heading2"/>
      </w:pPr>
      <w:r>
        <w:t>Transformation</w:t>
      </w:r>
    </w:p>
    <w:p w14:paraId="6F2F3EBB" w14:textId="77777777" w:rsidR="00D2455B" w:rsidRDefault="00000000">
      <w:pPr>
        <w:spacing w:after="160"/>
      </w:pPr>
      <w:r>
        <w:t>Questions:</w:t>
      </w:r>
    </w:p>
    <w:p w14:paraId="02868A7E" w14:textId="77777777" w:rsidR="00D2455B" w:rsidRDefault="00000000">
      <w:pPr>
        <w:pStyle w:val="ListParagraph"/>
        <w:numPr>
          <w:ilvl w:val="0"/>
          <w:numId w:val="1"/>
        </w:numPr>
        <w:spacing w:after="80"/>
      </w:pPr>
      <w:r>
        <w:t>What changes?</w:t>
      </w:r>
    </w:p>
    <w:p w14:paraId="7E7BAF4E" w14:textId="77777777" w:rsidR="00D2455B" w:rsidRDefault="00000000">
      <w:pPr>
        <w:pStyle w:val="ListParagraph"/>
        <w:numPr>
          <w:ilvl w:val="0"/>
          <w:numId w:val="1"/>
        </w:numPr>
        <w:spacing w:after="80"/>
      </w:pPr>
      <w:r>
        <w:t>What should change?</w:t>
      </w:r>
    </w:p>
    <w:p w14:paraId="6A0131A1" w14:textId="77777777" w:rsidR="00D2455B" w:rsidRDefault="00000000">
      <w:pPr>
        <w:pStyle w:val="ListParagraph"/>
        <w:numPr>
          <w:ilvl w:val="0"/>
          <w:numId w:val="1"/>
        </w:numPr>
        <w:spacing w:after="80"/>
      </w:pPr>
      <w:r>
        <w:t>What is restoration?</w:t>
      </w:r>
    </w:p>
    <w:p w14:paraId="4AD9ECCB" w14:textId="77777777" w:rsidR="00D2455B" w:rsidRDefault="00000000">
      <w:pPr>
        <w:pStyle w:val="ListParagraph"/>
        <w:numPr>
          <w:ilvl w:val="0"/>
          <w:numId w:val="1"/>
        </w:numPr>
        <w:spacing w:after="80"/>
      </w:pPr>
      <w:r>
        <w:t>What is growth?</w:t>
      </w:r>
    </w:p>
    <w:p w14:paraId="255DF287" w14:textId="77777777" w:rsidR="00D2455B" w:rsidRDefault="00000000">
      <w:pPr>
        <w:pStyle w:val="Heading2"/>
      </w:pPr>
      <w:r>
        <w:t>Suffering and Disorder</w:t>
      </w:r>
    </w:p>
    <w:p w14:paraId="202DE329" w14:textId="77777777" w:rsidR="00D2455B" w:rsidRDefault="00000000">
      <w:pPr>
        <w:spacing w:after="160"/>
      </w:pPr>
      <w:r>
        <w:t>Questions:</w:t>
      </w:r>
    </w:p>
    <w:p w14:paraId="1B7065A0" w14:textId="77777777" w:rsidR="00D2455B" w:rsidRDefault="00000000">
      <w:pPr>
        <w:pStyle w:val="ListParagraph"/>
        <w:numPr>
          <w:ilvl w:val="0"/>
          <w:numId w:val="1"/>
        </w:numPr>
        <w:spacing w:after="80"/>
      </w:pPr>
      <w:r>
        <w:t>What explains suffering?</w:t>
      </w:r>
    </w:p>
    <w:p w14:paraId="41F77AC6" w14:textId="77777777" w:rsidR="00D2455B" w:rsidRDefault="00000000">
      <w:pPr>
        <w:pStyle w:val="ListParagraph"/>
        <w:numPr>
          <w:ilvl w:val="0"/>
          <w:numId w:val="1"/>
        </w:numPr>
        <w:spacing w:after="80"/>
      </w:pPr>
      <w:r>
        <w:t>What explains evil?</w:t>
      </w:r>
    </w:p>
    <w:p w14:paraId="4E2DDAFD" w14:textId="77777777" w:rsidR="00D2455B" w:rsidRDefault="00000000">
      <w:pPr>
        <w:pStyle w:val="ListParagraph"/>
        <w:numPr>
          <w:ilvl w:val="0"/>
          <w:numId w:val="1"/>
        </w:numPr>
        <w:spacing w:after="80"/>
      </w:pPr>
      <w:r>
        <w:t>What explains corruption?</w:t>
      </w:r>
    </w:p>
    <w:p w14:paraId="50370CAD" w14:textId="77777777" w:rsidR="00D2455B" w:rsidRDefault="00000000">
      <w:pPr>
        <w:pStyle w:val="ListParagraph"/>
        <w:numPr>
          <w:ilvl w:val="0"/>
          <w:numId w:val="1"/>
        </w:numPr>
        <w:spacing w:after="80"/>
      </w:pPr>
      <w:r>
        <w:t>What explains disorder?</w:t>
      </w:r>
    </w:p>
    <w:p w14:paraId="6AEE30D9" w14:textId="77777777" w:rsidR="00D2455B" w:rsidRDefault="00000000">
      <w:pPr>
        <w:pStyle w:val="Heading2"/>
      </w:pPr>
      <w:r>
        <w:t>Time and History</w:t>
      </w:r>
    </w:p>
    <w:p w14:paraId="4ED4D32B" w14:textId="77777777" w:rsidR="00D2455B" w:rsidRDefault="00000000">
      <w:pPr>
        <w:spacing w:after="160"/>
      </w:pPr>
      <w:r>
        <w:t>Questions:</w:t>
      </w:r>
    </w:p>
    <w:p w14:paraId="55B5E678" w14:textId="77777777" w:rsidR="00D2455B" w:rsidRDefault="00000000">
      <w:pPr>
        <w:pStyle w:val="ListParagraph"/>
        <w:numPr>
          <w:ilvl w:val="0"/>
          <w:numId w:val="1"/>
        </w:numPr>
        <w:spacing w:after="80"/>
      </w:pPr>
      <w:r>
        <w:t>Is history meaningful?</w:t>
      </w:r>
    </w:p>
    <w:p w14:paraId="3E577F3B" w14:textId="77777777" w:rsidR="00D2455B" w:rsidRDefault="00000000">
      <w:pPr>
        <w:pStyle w:val="ListParagraph"/>
        <w:numPr>
          <w:ilvl w:val="0"/>
          <w:numId w:val="1"/>
        </w:numPr>
        <w:spacing w:after="80"/>
      </w:pPr>
      <w:r>
        <w:t>Is history directional?</w:t>
      </w:r>
    </w:p>
    <w:p w14:paraId="3DB8DB04" w14:textId="77777777" w:rsidR="00D2455B" w:rsidRDefault="00000000">
      <w:pPr>
        <w:pStyle w:val="ListParagraph"/>
        <w:numPr>
          <w:ilvl w:val="0"/>
          <w:numId w:val="1"/>
        </w:numPr>
        <w:spacing w:after="80"/>
      </w:pPr>
      <w:r>
        <w:t>How do past, present, and future relate?</w:t>
      </w:r>
    </w:p>
    <w:p w14:paraId="77B70776" w14:textId="77777777" w:rsidR="00D2455B" w:rsidRDefault="00000000">
      <w:pPr>
        <w:pStyle w:val="Heading2"/>
      </w:pPr>
      <w:r>
        <w:t>Organizing Structures</w:t>
      </w:r>
    </w:p>
    <w:p w14:paraId="43A61FFF" w14:textId="77777777" w:rsidR="00D2455B" w:rsidRDefault="00000000">
      <w:pPr>
        <w:spacing w:after="160"/>
      </w:pPr>
      <w:r>
        <w:t>The objective is not comprehensive description.</w:t>
      </w:r>
    </w:p>
    <w:p w14:paraId="5726434A" w14:textId="77777777" w:rsidR="00D2455B" w:rsidRDefault="00000000">
      <w:pPr>
        <w:spacing w:after="160"/>
      </w:pPr>
      <w:r>
        <w:t>The objective is explanatory power.</w:t>
      </w:r>
    </w:p>
    <w:p w14:paraId="71F05CEC" w14:textId="77777777" w:rsidR="00D2455B" w:rsidRDefault="00000000">
      <w:pPr>
        <w:spacing w:after="160"/>
      </w:pPr>
      <w:r>
        <w:t>Ask:</w:t>
      </w:r>
    </w:p>
    <w:p w14:paraId="2D29D148" w14:textId="77777777" w:rsidR="00D2455B" w:rsidRDefault="00000000">
      <w:pPr>
        <w:pStyle w:val="ListParagraph"/>
        <w:numPr>
          <w:ilvl w:val="0"/>
          <w:numId w:val="1"/>
        </w:numPr>
        <w:spacing w:after="80"/>
      </w:pPr>
      <w:r>
        <w:t>Which assumptions explain multiple gravities?</w:t>
      </w:r>
    </w:p>
    <w:p w14:paraId="384E8143" w14:textId="77777777" w:rsidR="00D2455B" w:rsidRDefault="00000000">
      <w:pPr>
        <w:pStyle w:val="ListParagraph"/>
        <w:numPr>
          <w:ilvl w:val="0"/>
          <w:numId w:val="1"/>
        </w:numPr>
        <w:spacing w:after="80"/>
      </w:pPr>
      <w:r>
        <w:t>Which assumptions explain multiple concepts?</w:t>
      </w:r>
    </w:p>
    <w:p w14:paraId="36C1B378" w14:textId="77777777" w:rsidR="00D2455B" w:rsidRDefault="00000000">
      <w:pPr>
        <w:pStyle w:val="ListParagraph"/>
        <w:numPr>
          <w:ilvl w:val="0"/>
          <w:numId w:val="1"/>
        </w:numPr>
        <w:spacing w:after="80"/>
      </w:pPr>
      <w:r>
        <w:t>Which assumptions explain emotional orientations?</w:t>
      </w:r>
    </w:p>
    <w:p w14:paraId="400ECB0D" w14:textId="77777777" w:rsidR="00D2455B" w:rsidRDefault="00000000">
      <w:pPr>
        <w:pStyle w:val="ListParagraph"/>
        <w:numPr>
          <w:ilvl w:val="0"/>
          <w:numId w:val="1"/>
        </w:numPr>
        <w:spacing w:after="80"/>
      </w:pPr>
      <w:r>
        <w:t>Which assumptions explain formation systems?</w:t>
      </w:r>
    </w:p>
    <w:p w14:paraId="12907E01" w14:textId="77777777" w:rsidR="00D2455B" w:rsidRDefault="00000000">
      <w:pPr>
        <w:spacing w:after="160"/>
      </w:pPr>
      <w:r>
        <w:t>The strongest philosophical assumptions are those that illuminate multiple parts of the world simultaneously.</w:t>
      </w:r>
    </w:p>
    <w:p w14:paraId="4C3E9C64" w14:textId="77777777" w:rsidR="00D2455B" w:rsidRDefault="00000000">
      <w:pPr>
        <w:pStyle w:val="Heading2"/>
      </w:pPr>
      <w:r>
        <w:lastRenderedPageBreak/>
        <w:t>Tensions and Competing Structures</w:t>
      </w:r>
    </w:p>
    <w:p w14:paraId="190292BB" w14:textId="77777777" w:rsidR="00D2455B" w:rsidRDefault="00000000">
      <w:pPr>
        <w:spacing w:after="160"/>
      </w:pPr>
      <w:r>
        <w:t>Formation Worlds should not be forced into artificial coherence.</w:t>
      </w:r>
    </w:p>
    <w:p w14:paraId="12C3C0B7" w14:textId="77777777" w:rsidR="00D2455B" w:rsidRDefault="00000000">
      <w:pPr>
        <w:spacing w:after="160"/>
      </w:pPr>
      <w:r>
        <w:t>Possible findings include:</w:t>
      </w:r>
    </w:p>
    <w:p w14:paraId="7AC4E978" w14:textId="77777777" w:rsidR="00D2455B" w:rsidRDefault="00000000">
      <w:pPr>
        <w:pStyle w:val="Heading2"/>
      </w:pPr>
      <w:r>
        <w:t>Coherent Structures</w:t>
      </w:r>
    </w:p>
    <w:p w14:paraId="6F3D9B40" w14:textId="77777777" w:rsidR="00D2455B" w:rsidRDefault="00000000">
      <w:pPr>
        <w:spacing w:after="160"/>
      </w:pPr>
      <w:r>
        <w:t>Widely shared assumptions.</w:t>
      </w:r>
    </w:p>
    <w:p w14:paraId="2979CD6E" w14:textId="77777777" w:rsidR="00D2455B" w:rsidRDefault="00000000">
      <w:pPr>
        <w:pStyle w:val="Heading2"/>
      </w:pPr>
      <w:r>
        <w:t>Tensions</w:t>
      </w:r>
    </w:p>
    <w:p w14:paraId="40CAAD15" w14:textId="77777777" w:rsidR="00D2455B" w:rsidRDefault="00000000">
      <w:pPr>
        <w:spacing w:after="160"/>
      </w:pPr>
      <w:r>
        <w:t>Assumptions held in productive tension.</w:t>
      </w:r>
    </w:p>
    <w:p w14:paraId="3A5EDA58" w14:textId="77777777" w:rsidR="00D2455B" w:rsidRDefault="00000000">
      <w:pPr>
        <w:pStyle w:val="Heading2"/>
      </w:pPr>
      <w:r>
        <w:t>Paradoxes</w:t>
      </w:r>
    </w:p>
    <w:p w14:paraId="63EB2208" w14:textId="77777777" w:rsidR="00D2455B" w:rsidRDefault="00000000">
      <w:pPr>
        <w:spacing w:after="160"/>
      </w:pPr>
      <w:r>
        <w:t>Assumptions intentionally preserved without resolution.</w:t>
      </w:r>
    </w:p>
    <w:p w14:paraId="4E85725C" w14:textId="77777777" w:rsidR="00D2455B" w:rsidRDefault="00000000">
      <w:pPr>
        <w:pStyle w:val="Heading2"/>
      </w:pPr>
      <w:r>
        <w:t>Competing Structures</w:t>
      </w:r>
    </w:p>
    <w:p w14:paraId="70810B03" w14:textId="77777777" w:rsidR="00D2455B" w:rsidRDefault="00000000">
      <w:pPr>
        <w:spacing w:after="160"/>
      </w:pPr>
      <w:r>
        <w:t>Different assumptions present within the same world.</w:t>
      </w:r>
    </w:p>
    <w:p w14:paraId="219058E5" w14:textId="77777777" w:rsidR="00D2455B" w:rsidRDefault="00000000">
      <w:pPr>
        <w:pStyle w:val="Heading2"/>
      </w:pPr>
      <w:r>
        <w:t>Unresolved Structures</w:t>
      </w:r>
    </w:p>
    <w:p w14:paraId="39AF04C3" w14:textId="77777777" w:rsidR="00D2455B" w:rsidRDefault="00000000">
      <w:pPr>
        <w:spacing w:after="160"/>
      </w:pPr>
      <w:r>
        <w:t>Areas where evidence does not support resolution.</w:t>
      </w:r>
    </w:p>
    <w:p w14:paraId="0A566FD4" w14:textId="77777777" w:rsidR="00D2455B" w:rsidRDefault="00000000">
      <w:pPr>
        <w:spacing w:after="160"/>
      </w:pPr>
      <w:r>
        <w:t>The degree of coherence within a world is itself a finding.</w:t>
      </w:r>
    </w:p>
    <w:p w14:paraId="310CDA54" w14:textId="77777777" w:rsidR="00D2455B" w:rsidRDefault="00000000">
      <w:pPr>
        <w:pStyle w:val="Heading2"/>
      </w:pPr>
      <w:r>
        <w:t>Ordinary Participant Integration</w:t>
      </w:r>
    </w:p>
    <w:p w14:paraId="552098D6" w14:textId="77777777" w:rsidR="00D2455B" w:rsidRDefault="00000000">
      <w:pPr>
        <w:spacing w:after="160"/>
      </w:pPr>
      <w:r>
        <w:t>Throughout reconstruction ask:</w:t>
      </w:r>
    </w:p>
    <w:p w14:paraId="5E943F27" w14:textId="77777777" w:rsidR="00D2455B" w:rsidRDefault="00000000">
      <w:pPr>
        <w:pStyle w:val="ListParagraph"/>
        <w:numPr>
          <w:ilvl w:val="0"/>
          <w:numId w:val="1"/>
        </w:numPr>
        <w:spacing w:after="80"/>
      </w:pPr>
      <w:r>
        <w:t>Is this assumption visible beyond elite sources?</w:t>
      </w:r>
    </w:p>
    <w:p w14:paraId="7847AD35" w14:textId="77777777" w:rsidR="00D2455B" w:rsidRDefault="00000000">
      <w:pPr>
        <w:pStyle w:val="ListParagraph"/>
        <w:numPr>
          <w:ilvl w:val="0"/>
          <w:numId w:val="1"/>
        </w:numPr>
        <w:spacing w:after="80"/>
      </w:pPr>
      <w:r>
        <w:t>Is it reinforced through worship?</w:t>
      </w:r>
    </w:p>
    <w:p w14:paraId="70CCB5A0" w14:textId="77777777" w:rsidR="00D2455B" w:rsidRDefault="00000000">
      <w:pPr>
        <w:pStyle w:val="ListParagraph"/>
        <w:numPr>
          <w:ilvl w:val="0"/>
          <w:numId w:val="1"/>
        </w:numPr>
        <w:spacing w:after="80"/>
      </w:pPr>
      <w:r>
        <w:t>Is it reinforced through ritual?</w:t>
      </w:r>
    </w:p>
    <w:p w14:paraId="7860A033" w14:textId="77777777" w:rsidR="00D2455B" w:rsidRDefault="00000000">
      <w:pPr>
        <w:pStyle w:val="ListParagraph"/>
        <w:numPr>
          <w:ilvl w:val="0"/>
          <w:numId w:val="1"/>
        </w:numPr>
        <w:spacing w:after="80"/>
      </w:pPr>
      <w:r>
        <w:t>Is it reinforced through practice?</w:t>
      </w:r>
    </w:p>
    <w:p w14:paraId="2DEEC614" w14:textId="77777777" w:rsidR="00D2455B" w:rsidRDefault="00000000">
      <w:pPr>
        <w:pStyle w:val="ListParagraph"/>
        <w:numPr>
          <w:ilvl w:val="0"/>
          <w:numId w:val="1"/>
        </w:numPr>
        <w:spacing w:after="80"/>
      </w:pPr>
      <w:r>
        <w:t>Is it reinforced through communal life?</w:t>
      </w:r>
    </w:p>
    <w:p w14:paraId="3C31C95A" w14:textId="77777777" w:rsidR="00D2455B" w:rsidRDefault="00000000">
      <w:pPr>
        <w:spacing w:after="160"/>
      </w:pPr>
      <w:r>
        <w:t>The goal is not to reconstruct only intellectual elites.</w:t>
      </w:r>
    </w:p>
    <w:p w14:paraId="5D066499" w14:textId="77777777" w:rsidR="00D2455B" w:rsidRDefault="00000000">
      <w:pPr>
        <w:spacing w:after="160"/>
      </w:pPr>
      <w:r>
        <w:t>The goal is to reconstruct assumptions operating throughout the world.</w:t>
      </w:r>
    </w:p>
    <w:p w14:paraId="594E38CB" w14:textId="77777777" w:rsidR="00D2455B" w:rsidRDefault="00000000">
      <w:pPr>
        <w:spacing w:after="160"/>
      </w:pPr>
      <w:r>
        <w:t>Distinguish carefully between:</w:t>
      </w:r>
    </w:p>
    <w:p w14:paraId="28E59D36" w14:textId="77777777" w:rsidR="00D2455B" w:rsidRDefault="00000000">
      <w:pPr>
        <w:spacing w:after="160"/>
      </w:pPr>
      <w:r>
        <w:t>World Assumptions</w:t>
      </w:r>
    </w:p>
    <w:p w14:paraId="0BCCF5D0" w14:textId="77777777" w:rsidR="00D2455B" w:rsidRDefault="00000000">
      <w:pPr>
        <w:spacing w:after="160"/>
      </w:pPr>
      <w:r>
        <w:t>and</w:t>
      </w:r>
    </w:p>
    <w:p w14:paraId="50FEF431" w14:textId="77777777" w:rsidR="00D2455B" w:rsidRDefault="00000000">
      <w:pPr>
        <w:spacing w:after="160"/>
      </w:pPr>
      <w:r>
        <w:t>Elite Articulations</w:t>
      </w:r>
    </w:p>
    <w:p w14:paraId="5FEAEE84" w14:textId="77777777" w:rsidR="00D2455B" w:rsidRDefault="00000000">
      <w:pPr>
        <w:spacing w:after="160"/>
      </w:pPr>
      <w:r>
        <w:t>These are often related but not identical.</w:t>
      </w:r>
    </w:p>
    <w:p w14:paraId="52CD1B50" w14:textId="77777777" w:rsidR="00D2455B" w:rsidRDefault="00000000">
      <w:pPr>
        <w:pStyle w:val="Heading2"/>
      </w:pPr>
      <w:r>
        <w:t>Confidence Assessment</w:t>
      </w:r>
    </w:p>
    <w:p w14:paraId="219DB258" w14:textId="77777777" w:rsidR="00D2455B" w:rsidRDefault="00000000">
      <w:pPr>
        <w:spacing w:after="160"/>
      </w:pPr>
      <w:r>
        <w:t>All major conclusions should receive confidence assessment.</w:t>
      </w:r>
    </w:p>
    <w:p w14:paraId="39CF8B1F" w14:textId="77777777" w:rsidR="00D2455B" w:rsidRDefault="00000000">
      <w:pPr>
        <w:pStyle w:val="Heading2"/>
      </w:pPr>
      <w:r>
        <w:t>High Confidence</w:t>
      </w:r>
    </w:p>
    <w:p w14:paraId="6A190418" w14:textId="77777777" w:rsidR="00D2455B" w:rsidRDefault="00000000">
      <w:pPr>
        <w:spacing w:after="160"/>
      </w:pPr>
      <w:r>
        <w:t>Supported by multiple evidence streams.</w:t>
      </w:r>
    </w:p>
    <w:p w14:paraId="5CBEF2C5" w14:textId="77777777" w:rsidR="00D2455B" w:rsidRDefault="00000000">
      <w:pPr>
        <w:pStyle w:val="Heading2"/>
      </w:pPr>
      <w:r>
        <w:lastRenderedPageBreak/>
        <w:t>Moderate Confidence</w:t>
      </w:r>
    </w:p>
    <w:p w14:paraId="2474588B" w14:textId="77777777" w:rsidR="00D2455B" w:rsidRDefault="00000000">
      <w:pPr>
        <w:spacing w:after="160"/>
      </w:pPr>
      <w:r>
        <w:t>Supported but incomplete.</w:t>
      </w:r>
    </w:p>
    <w:p w14:paraId="1E759255" w14:textId="77777777" w:rsidR="00D2455B" w:rsidRDefault="00000000">
      <w:pPr>
        <w:pStyle w:val="Heading2"/>
      </w:pPr>
      <w:r>
        <w:t>Low Confidence</w:t>
      </w:r>
    </w:p>
    <w:p w14:paraId="1F7B8572" w14:textId="77777777" w:rsidR="00D2455B" w:rsidRDefault="00000000">
      <w:pPr>
        <w:spacing w:after="160"/>
      </w:pPr>
      <w:r>
        <w:t>Tentative reconstruction.</w:t>
      </w:r>
    </w:p>
    <w:p w14:paraId="60BB3397" w14:textId="77777777" w:rsidR="00D2455B" w:rsidRDefault="00000000">
      <w:pPr>
        <w:pStyle w:val="Heading2"/>
      </w:pPr>
      <w:r>
        <w:t>Validation Standard</w:t>
      </w:r>
    </w:p>
    <w:p w14:paraId="08B70525" w14:textId="77777777" w:rsidR="00D2455B" w:rsidRDefault="00000000">
      <w:pPr>
        <w:spacing w:after="160"/>
      </w:pPr>
      <w:r>
        <w:t>Major conclusions should remain traceable through:</w:t>
      </w:r>
    </w:p>
    <w:p w14:paraId="704D1562" w14:textId="77777777" w:rsidR="00D2455B" w:rsidRDefault="00000000">
      <w:pPr>
        <w:spacing w:after="160"/>
      </w:pPr>
      <w:r>
        <w:t>Sources</w:t>
      </w:r>
    </w:p>
    <w:p w14:paraId="583A529A" w14:textId="77777777" w:rsidR="00D2455B" w:rsidRDefault="00000000">
      <w:pPr>
        <w:spacing w:after="160"/>
      </w:pPr>
      <w:r>
        <w:t>↓</w:t>
      </w:r>
    </w:p>
    <w:p w14:paraId="507FBD7A" w14:textId="77777777" w:rsidR="00D2455B" w:rsidRDefault="00000000">
      <w:pPr>
        <w:spacing w:after="160"/>
      </w:pPr>
      <w:r>
        <w:t>Gravities</w:t>
      </w:r>
    </w:p>
    <w:p w14:paraId="4F94E1DD" w14:textId="77777777" w:rsidR="00D2455B" w:rsidRDefault="00000000">
      <w:pPr>
        <w:spacing w:after="160"/>
      </w:pPr>
      <w:r>
        <w:t>↓</w:t>
      </w:r>
    </w:p>
    <w:p w14:paraId="1DA9AE62" w14:textId="77777777" w:rsidR="00D2455B" w:rsidRDefault="00000000">
      <w:pPr>
        <w:spacing w:after="160"/>
      </w:pPr>
      <w:r>
        <w:t>Meaning Structures</w:t>
      </w:r>
    </w:p>
    <w:p w14:paraId="1193A9F0" w14:textId="77777777" w:rsidR="00D2455B" w:rsidRDefault="00000000">
      <w:pPr>
        <w:spacing w:after="160"/>
      </w:pPr>
      <w:r>
        <w:t>↓</w:t>
      </w:r>
    </w:p>
    <w:p w14:paraId="68EB28D6" w14:textId="77777777" w:rsidR="00D2455B" w:rsidRDefault="00000000">
      <w:pPr>
        <w:spacing w:after="160"/>
      </w:pPr>
      <w:r>
        <w:t>Formation Systems</w:t>
      </w:r>
    </w:p>
    <w:p w14:paraId="208A92FA" w14:textId="77777777" w:rsidR="00D2455B" w:rsidRDefault="00000000">
      <w:pPr>
        <w:spacing w:after="160"/>
      </w:pPr>
      <w:r>
        <w:t>↓</w:t>
      </w:r>
    </w:p>
    <w:p w14:paraId="7F35569C" w14:textId="77777777" w:rsidR="00D2455B" w:rsidRDefault="00000000">
      <w:pPr>
        <w:spacing w:after="160"/>
      </w:pPr>
      <w:r>
        <w:t>Emotional Ecology</w:t>
      </w:r>
    </w:p>
    <w:p w14:paraId="3C489E0D" w14:textId="77777777" w:rsidR="00D2455B" w:rsidRDefault="00000000">
      <w:pPr>
        <w:spacing w:after="160"/>
      </w:pPr>
      <w:r>
        <w:t>↓</w:t>
      </w:r>
    </w:p>
    <w:p w14:paraId="48E42A78" w14:textId="77777777" w:rsidR="00D2455B" w:rsidRDefault="00000000">
      <w:pPr>
        <w:spacing w:after="160"/>
      </w:pPr>
      <w:r>
        <w:t>Emergent Assumptions</w:t>
      </w:r>
    </w:p>
    <w:p w14:paraId="743E1DF3" w14:textId="77777777" w:rsidR="00D2455B" w:rsidRDefault="00000000">
      <w:pPr>
        <w:spacing w:after="160"/>
      </w:pPr>
      <w:r>
        <w:t>↓</w:t>
      </w:r>
    </w:p>
    <w:p w14:paraId="0E0FE3C0" w14:textId="77777777" w:rsidR="00D2455B" w:rsidRDefault="00000000">
      <w:pPr>
        <w:spacing w:after="160"/>
      </w:pPr>
      <w:r>
        <w:t>Philosophical Conclusions</w:t>
      </w:r>
    </w:p>
    <w:p w14:paraId="12A0E298" w14:textId="77777777" w:rsidR="00D2455B" w:rsidRDefault="00000000">
      <w:pPr>
        <w:spacing w:after="160"/>
      </w:pPr>
      <w:r>
        <w:t>Traceability is required.</w:t>
      </w:r>
    </w:p>
    <w:p w14:paraId="41218A48" w14:textId="77777777" w:rsidR="00D2455B" w:rsidRDefault="00000000">
      <w:pPr>
        <w:spacing w:after="160"/>
      </w:pPr>
      <w:r>
        <w:t>Artificial coherence is not.</w:t>
      </w:r>
    </w:p>
    <w:p w14:paraId="3EC2B450" w14:textId="77777777" w:rsidR="00D2455B" w:rsidRDefault="00000000">
      <w:pPr>
        <w:pStyle w:val="Heading2"/>
      </w:pPr>
      <w:r>
        <w:t>Deliverable Structure</w:t>
      </w:r>
    </w:p>
    <w:p w14:paraId="4E8C37D4" w14:textId="77777777" w:rsidR="00D2455B" w:rsidRDefault="00000000">
      <w:pPr>
        <w:spacing w:after="160"/>
      </w:pPr>
      <w:r>
        <w:t>The completed Philosophical Ecology document should include:</w:t>
      </w:r>
    </w:p>
    <w:p w14:paraId="7446A6E4" w14:textId="77777777" w:rsidR="00D2455B" w:rsidRDefault="00000000">
      <w:pPr>
        <w:pStyle w:val="ListParagraph"/>
        <w:numPr>
          <w:ilvl w:val="0"/>
          <w:numId w:val="1"/>
        </w:numPr>
        <w:spacing w:after="80"/>
      </w:pPr>
      <w:r>
        <w:t>Methodological Orientation</w:t>
      </w:r>
    </w:p>
    <w:p w14:paraId="557D61BA" w14:textId="77777777" w:rsidR="00D2455B" w:rsidRDefault="00000000">
      <w:pPr>
        <w:pStyle w:val="ListParagraph"/>
        <w:numPr>
          <w:ilvl w:val="0"/>
          <w:numId w:val="1"/>
        </w:numPr>
        <w:spacing w:after="80"/>
      </w:pPr>
      <w:r>
        <w:t>Core Reality Assumptions</w:t>
      </w:r>
    </w:p>
    <w:p w14:paraId="461B01CC" w14:textId="77777777" w:rsidR="00D2455B" w:rsidRDefault="00000000">
      <w:pPr>
        <w:pStyle w:val="ListParagraph"/>
        <w:numPr>
          <w:ilvl w:val="0"/>
          <w:numId w:val="1"/>
        </w:numPr>
        <w:spacing w:after="80"/>
      </w:pPr>
      <w:r>
        <w:t>Organizing Philosophical Structures</w:t>
      </w:r>
    </w:p>
    <w:p w14:paraId="1520D829" w14:textId="77777777" w:rsidR="00D2455B" w:rsidRDefault="00000000">
      <w:pPr>
        <w:pStyle w:val="ListParagraph"/>
        <w:numPr>
          <w:ilvl w:val="0"/>
          <w:numId w:val="1"/>
        </w:numPr>
        <w:spacing w:after="80"/>
      </w:pPr>
      <w:r>
        <w:t>Supporting Domains</w:t>
      </w:r>
    </w:p>
    <w:p w14:paraId="281169B3" w14:textId="77777777" w:rsidR="00D2455B" w:rsidRDefault="00000000">
      <w:pPr>
        <w:pStyle w:val="ListParagraph"/>
        <w:numPr>
          <w:ilvl w:val="0"/>
          <w:numId w:val="1"/>
        </w:numPr>
        <w:spacing w:after="80"/>
      </w:pPr>
      <w:r>
        <w:t>Tensions and Competing Assumptions</w:t>
      </w:r>
    </w:p>
    <w:p w14:paraId="3F10B279" w14:textId="77777777" w:rsidR="00D2455B" w:rsidRDefault="00000000">
      <w:pPr>
        <w:pStyle w:val="ListParagraph"/>
        <w:numPr>
          <w:ilvl w:val="0"/>
          <w:numId w:val="1"/>
        </w:numPr>
        <w:spacing w:after="80"/>
      </w:pPr>
      <w:r>
        <w:t>Ordinary Participant Considerations</w:t>
      </w:r>
    </w:p>
    <w:p w14:paraId="7E9B9981" w14:textId="77777777" w:rsidR="00D2455B" w:rsidRDefault="00000000">
      <w:pPr>
        <w:pStyle w:val="ListParagraph"/>
        <w:numPr>
          <w:ilvl w:val="0"/>
          <w:numId w:val="1"/>
        </w:numPr>
        <w:spacing w:after="80"/>
      </w:pPr>
      <w:r>
        <w:t>Transparency and Limitations</w:t>
      </w:r>
    </w:p>
    <w:p w14:paraId="325CE9FE" w14:textId="77777777" w:rsidR="00D2455B" w:rsidRDefault="00000000">
      <w:pPr>
        <w:pStyle w:val="ListParagraph"/>
        <w:numPr>
          <w:ilvl w:val="0"/>
          <w:numId w:val="1"/>
        </w:numPr>
        <w:spacing w:after="80"/>
      </w:pPr>
      <w:r>
        <w:t>Confidence Assessment</w:t>
      </w:r>
    </w:p>
    <w:p w14:paraId="31898021" w14:textId="77777777" w:rsidR="00D2455B" w:rsidRDefault="00000000">
      <w:pPr>
        <w:pStyle w:val="ListParagraph"/>
        <w:numPr>
          <w:ilvl w:val="0"/>
          <w:numId w:val="1"/>
        </w:numPr>
        <w:spacing w:after="80"/>
      </w:pPr>
      <w:r>
        <w:t>Philosophical Ecology Summary</w:t>
      </w:r>
    </w:p>
    <w:p w14:paraId="03053714" w14:textId="77777777" w:rsidR="00D2455B" w:rsidRDefault="00000000">
      <w:pPr>
        <w:pStyle w:val="Heading2"/>
      </w:pPr>
      <w:r>
        <w:t>Success Criteria</w:t>
      </w:r>
    </w:p>
    <w:p w14:paraId="7A1E9982" w14:textId="77777777" w:rsidR="00D2455B" w:rsidRDefault="00000000">
      <w:pPr>
        <w:spacing w:after="160"/>
      </w:pPr>
      <w:r>
        <w:lastRenderedPageBreak/>
        <w:t>The phase is successful when:</w:t>
      </w:r>
    </w:p>
    <w:p w14:paraId="02F4069F" w14:textId="77777777" w:rsidR="00D2455B" w:rsidRDefault="00000000">
      <w:pPr>
        <w:pStyle w:val="ListParagraph"/>
        <w:numPr>
          <w:ilvl w:val="0"/>
          <w:numId w:val="1"/>
        </w:numPr>
        <w:spacing w:after="80"/>
      </w:pPr>
      <w:r>
        <w:t>deep assumptions become visible</w:t>
      </w:r>
    </w:p>
    <w:p w14:paraId="66AEA5A6" w14:textId="77777777" w:rsidR="00D2455B" w:rsidRDefault="00000000">
      <w:pPr>
        <w:pStyle w:val="ListParagraph"/>
        <w:numPr>
          <w:ilvl w:val="0"/>
          <w:numId w:val="1"/>
        </w:numPr>
        <w:spacing w:after="80"/>
      </w:pPr>
      <w:r>
        <w:t>conceptual ecology becomes more intelligible</w:t>
      </w:r>
    </w:p>
    <w:p w14:paraId="5515D1BC" w14:textId="77777777" w:rsidR="00D2455B" w:rsidRDefault="00000000">
      <w:pPr>
        <w:pStyle w:val="ListParagraph"/>
        <w:numPr>
          <w:ilvl w:val="0"/>
          <w:numId w:val="1"/>
        </w:numPr>
        <w:spacing w:after="80"/>
      </w:pPr>
      <w:r>
        <w:t>emotional ecology becomes more intelligible</w:t>
      </w:r>
    </w:p>
    <w:p w14:paraId="411BF083" w14:textId="77777777" w:rsidR="00D2455B" w:rsidRDefault="00000000">
      <w:pPr>
        <w:pStyle w:val="ListParagraph"/>
        <w:numPr>
          <w:ilvl w:val="0"/>
          <w:numId w:val="1"/>
        </w:numPr>
        <w:spacing w:after="80"/>
      </w:pPr>
      <w:r>
        <w:t>formation systems become more intelligible</w:t>
      </w:r>
    </w:p>
    <w:p w14:paraId="67E6BBE9" w14:textId="77777777" w:rsidR="00D2455B" w:rsidRDefault="00000000">
      <w:pPr>
        <w:pStyle w:val="ListParagraph"/>
        <w:numPr>
          <w:ilvl w:val="0"/>
          <w:numId w:val="1"/>
        </w:numPr>
        <w:spacing w:after="80"/>
      </w:pPr>
      <w:r>
        <w:t>tensions remain visible where appropriate</w:t>
      </w:r>
    </w:p>
    <w:p w14:paraId="19C3D02F" w14:textId="77777777" w:rsidR="00D2455B" w:rsidRDefault="00000000">
      <w:pPr>
        <w:pStyle w:val="ListParagraph"/>
        <w:numPr>
          <w:ilvl w:val="0"/>
          <w:numId w:val="1"/>
        </w:numPr>
        <w:spacing w:after="80"/>
      </w:pPr>
      <w:r>
        <w:t>confidence levels remain visible</w:t>
      </w:r>
    </w:p>
    <w:p w14:paraId="08165C31" w14:textId="77777777" w:rsidR="00D2455B" w:rsidRDefault="00000000">
      <w:pPr>
        <w:pStyle w:val="ListParagraph"/>
        <w:numPr>
          <w:ilvl w:val="0"/>
          <w:numId w:val="1"/>
        </w:numPr>
        <w:spacing w:after="80"/>
      </w:pPr>
      <w:r>
        <w:t>assumptions emerge from the world itself</w:t>
      </w:r>
    </w:p>
    <w:p w14:paraId="5CDB715B" w14:textId="77777777" w:rsidR="00D2455B" w:rsidRDefault="00000000">
      <w:pPr>
        <w:spacing w:after="160"/>
      </w:pPr>
      <w:r>
        <w:t>The objective is not philosophy.</w:t>
      </w:r>
    </w:p>
    <w:p w14:paraId="69989AAE" w14:textId="77777777" w:rsidR="00D2455B" w:rsidRDefault="00000000">
      <w:pPr>
        <w:spacing w:after="160"/>
      </w:pPr>
      <w:r>
        <w:t>The objective is reconstruction of the assumptions about reality that make the world intelligible.</w:t>
      </w:r>
    </w:p>
    <w:p w14:paraId="1E72F143" w14:textId="77777777" w:rsidR="00D2455B" w:rsidRDefault="00000000">
      <w:pPr>
        <w:pStyle w:val="Heading2"/>
      </w:pPr>
      <w:r>
        <w:t>Final Output</w:t>
      </w:r>
    </w:p>
    <w:p w14:paraId="3A9E47F8" w14:textId="77777777" w:rsidR="00D2455B" w:rsidRDefault="00000000">
      <w:pPr>
        <w:spacing w:after="160"/>
      </w:pPr>
      <w:r>
        <w:t>The final Philosophical Ecology document should answer:</w:t>
      </w:r>
    </w:p>
    <w:p w14:paraId="653BCA83" w14:textId="77777777" w:rsidR="00D2455B" w:rsidRDefault="00000000">
      <w:pPr>
        <w:spacing w:after="160"/>
      </w:pPr>
      <w:r>
        <w:t>What assumptions about reality organize this Formation World?</w:t>
      </w:r>
    </w:p>
    <w:p w14:paraId="41D4E020" w14:textId="77777777" w:rsidR="00D2455B" w:rsidRDefault="00000000">
      <w:pPr>
        <w:spacing w:after="160"/>
      </w:pPr>
      <w:r>
        <w:t>while remaining accountable to:</w:t>
      </w:r>
    </w:p>
    <w:p w14:paraId="1EA711FB" w14:textId="77777777" w:rsidR="00D2455B" w:rsidRDefault="00000000">
      <w:pPr>
        <w:pStyle w:val="ListParagraph"/>
        <w:numPr>
          <w:ilvl w:val="0"/>
          <w:numId w:val="1"/>
        </w:numPr>
        <w:spacing w:after="80"/>
      </w:pPr>
      <w:r>
        <w:t>evidence</w:t>
      </w:r>
    </w:p>
    <w:p w14:paraId="0A69824F" w14:textId="77777777" w:rsidR="00D2455B" w:rsidRDefault="00000000">
      <w:pPr>
        <w:pStyle w:val="ListParagraph"/>
        <w:numPr>
          <w:ilvl w:val="0"/>
          <w:numId w:val="1"/>
        </w:numPr>
        <w:spacing w:after="80"/>
      </w:pPr>
      <w:r>
        <w:t>gravities</w:t>
      </w:r>
    </w:p>
    <w:p w14:paraId="0CB8C60D" w14:textId="77777777" w:rsidR="00D2455B" w:rsidRDefault="00000000">
      <w:pPr>
        <w:pStyle w:val="ListParagraph"/>
        <w:numPr>
          <w:ilvl w:val="0"/>
          <w:numId w:val="1"/>
        </w:numPr>
        <w:spacing w:after="80"/>
      </w:pPr>
      <w:r>
        <w:t>formation systems</w:t>
      </w:r>
    </w:p>
    <w:p w14:paraId="2792A0CA" w14:textId="77777777" w:rsidR="00D2455B" w:rsidRDefault="00000000">
      <w:pPr>
        <w:pStyle w:val="ListParagraph"/>
        <w:numPr>
          <w:ilvl w:val="0"/>
          <w:numId w:val="1"/>
        </w:numPr>
        <w:spacing w:after="80"/>
      </w:pPr>
      <w:r>
        <w:t>conceptual ecology</w:t>
      </w:r>
    </w:p>
    <w:p w14:paraId="3F2F2479" w14:textId="77777777" w:rsidR="00D2455B" w:rsidRDefault="00000000">
      <w:pPr>
        <w:pStyle w:val="ListParagraph"/>
        <w:numPr>
          <w:ilvl w:val="0"/>
          <w:numId w:val="1"/>
        </w:numPr>
        <w:spacing w:after="80"/>
      </w:pPr>
      <w:r>
        <w:t>emotional ecology</w:t>
      </w:r>
    </w:p>
    <w:p w14:paraId="0E970D8D" w14:textId="77777777" w:rsidR="00D2455B" w:rsidRDefault="00000000">
      <w:pPr>
        <w:pStyle w:val="ListParagraph"/>
        <w:numPr>
          <w:ilvl w:val="0"/>
          <w:numId w:val="1"/>
        </w:numPr>
        <w:spacing w:after="80"/>
      </w:pPr>
      <w:r>
        <w:t>source limitations</w:t>
      </w:r>
    </w:p>
    <w:p w14:paraId="53EF9AA9" w14:textId="77777777" w:rsidR="00D2455B" w:rsidRDefault="00000000">
      <w:pPr>
        <w:pStyle w:val="ListParagraph"/>
        <w:numPr>
          <w:ilvl w:val="0"/>
          <w:numId w:val="1"/>
        </w:numPr>
        <w:spacing w:after="80"/>
      </w:pPr>
      <w:r>
        <w:t>historical humility</w:t>
      </w:r>
    </w:p>
    <w:p w14:paraId="2A0D2754" w14:textId="77777777" w:rsidR="00D2455B" w:rsidRDefault="00000000">
      <w:pPr>
        <w:spacing w:after="160"/>
      </w:pPr>
      <w:r>
        <w:t>The resulting document becomes an integrated component of the Formation World Profile and a foundation for Human Ecology, Community Ecology, and Representative Development.</w:t>
      </w:r>
    </w:p>
    <w:sectPr w:rsidR="00D245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F624E"/>
    <w:multiLevelType w:val="hybridMultilevel"/>
    <w:tmpl w:val="20EC4C1E"/>
    <w:lvl w:ilvl="0" w:tplc="A88C85AC">
      <w:start w:val="1"/>
      <w:numFmt w:val="bullet"/>
      <w:lvlText w:val="•"/>
      <w:lvlJc w:val="left"/>
      <w:pPr>
        <w:ind w:left="720" w:hanging="360"/>
      </w:pPr>
    </w:lvl>
    <w:lvl w:ilvl="1" w:tplc="87C89A16">
      <w:numFmt w:val="decimal"/>
      <w:lvlText w:val=""/>
      <w:lvlJc w:val="left"/>
    </w:lvl>
    <w:lvl w:ilvl="2" w:tplc="A48E719C">
      <w:numFmt w:val="decimal"/>
      <w:lvlText w:val=""/>
      <w:lvlJc w:val="left"/>
    </w:lvl>
    <w:lvl w:ilvl="3" w:tplc="EF08942E">
      <w:numFmt w:val="decimal"/>
      <w:lvlText w:val=""/>
      <w:lvlJc w:val="left"/>
    </w:lvl>
    <w:lvl w:ilvl="4" w:tplc="17B26426">
      <w:numFmt w:val="decimal"/>
      <w:lvlText w:val=""/>
      <w:lvlJc w:val="left"/>
    </w:lvl>
    <w:lvl w:ilvl="5" w:tplc="8ABA7CB2">
      <w:numFmt w:val="decimal"/>
      <w:lvlText w:val=""/>
      <w:lvlJc w:val="left"/>
    </w:lvl>
    <w:lvl w:ilvl="6" w:tplc="149E3834">
      <w:numFmt w:val="decimal"/>
      <w:lvlText w:val=""/>
      <w:lvlJc w:val="left"/>
    </w:lvl>
    <w:lvl w:ilvl="7" w:tplc="8266FC88">
      <w:numFmt w:val="decimal"/>
      <w:lvlText w:val=""/>
      <w:lvlJc w:val="left"/>
    </w:lvl>
    <w:lvl w:ilvl="8" w:tplc="AF46C20C">
      <w:numFmt w:val="decimal"/>
      <w:lvlText w:val=""/>
      <w:lvlJc w:val="left"/>
    </w:lvl>
  </w:abstractNum>
  <w:abstractNum w:abstractNumId="1" w15:restartNumberingAfterBreak="0">
    <w:nsid w:val="65A706AD"/>
    <w:multiLevelType w:val="hybridMultilevel"/>
    <w:tmpl w:val="E21E4D5A"/>
    <w:lvl w:ilvl="0" w:tplc="C4B28C32">
      <w:start w:val="1"/>
      <w:numFmt w:val="bullet"/>
      <w:lvlText w:val="●"/>
      <w:lvlJc w:val="left"/>
      <w:pPr>
        <w:ind w:left="720" w:hanging="360"/>
      </w:pPr>
    </w:lvl>
    <w:lvl w:ilvl="1" w:tplc="C7D0FD6A">
      <w:start w:val="1"/>
      <w:numFmt w:val="bullet"/>
      <w:lvlText w:val="○"/>
      <w:lvlJc w:val="left"/>
      <w:pPr>
        <w:ind w:left="1440" w:hanging="360"/>
      </w:pPr>
    </w:lvl>
    <w:lvl w:ilvl="2" w:tplc="5F2C7718">
      <w:start w:val="1"/>
      <w:numFmt w:val="bullet"/>
      <w:lvlText w:val="■"/>
      <w:lvlJc w:val="left"/>
      <w:pPr>
        <w:ind w:left="2160" w:hanging="360"/>
      </w:pPr>
    </w:lvl>
    <w:lvl w:ilvl="3" w:tplc="68CE2A56">
      <w:start w:val="1"/>
      <w:numFmt w:val="bullet"/>
      <w:lvlText w:val="●"/>
      <w:lvlJc w:val="left"/>
      <w:pPr>
        <w:ind w:left="2880" w:hanging="360"/>
      </w:pPr>
    </w:lvl>
    <w:lvl w:ilvl="4" w:tplc="75DCEEC0">
      <w:start w:val="1"/>
      <w:numFmt w:val="bullet"/>
      <w:lvlText w:val="○"/>
      <w:lvlJc w:val="left"/>
      <w:pPr>
        <w:ind w:left="3600" w:hanging="360"/>
      </w:pPr>
    </w:lvl>
    <w:lvl w:ilvl="5" w:tplc="C0921C0C">
      <w:start w:val="1"/>
      <w:numFmt w:val="bullet"/>
      <w:lvlText w:val="■"/>
      <w:lvlJc w:val="left"/>
      <w:pPr>
        <w:ind w:left="4320" w:hanging="360"/>
      </w:pPr>
    </w:lvl>
    <w:lvl w:ilvl="6" w:tplc="59627D56">
      <w:start w:val="1"/>
      <w:numFmt w:val="bullet"/>
      <w:lvlText w:val="●"/>
      <w:lvlJc w:val="left"/>
      <w:pPr>
        <w:ind w:left="5040" w:hanging="360"/>
      </w:pPr>
    </w:lvl>
    <w:lvl w:ilvl="7" w:tplc="B1F44F68">
      <w:start w:val="1"/>
      <w:numFmt w:val="bullet"/>
      <w:lvlText w:val="●"/>
      <w:lvlJc w:val="left"/>
      <w:pPr>
        <w:ind w:left="5760" w:hanging="360"/>
      </w:pPr>
    </w:lvl>
    <w:lvl w:ilvl="8" w:tplc="C63C9B38">
      <w:start w:val="1"/>
      <w:numFmt w:val="bullet"/>
      <w:lvlText w:val="●"/>
      <w:lvlJc w:val="left"/>
      <w:pPr>
        <w:ind w:left="6480" w:hanging="360"/>
      </w:pPr>
    </w:lvl>
  </w:abstractNum>
  <w:num w:numId="1" w16cid:durableId="6243133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55B"/>
    <w:rsid w:val="00766697"/>
    <w:rsid w:val="00917829"/>
    <w:rsid w:val="00D2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CE89"/>
  <w15:docId w15:val="{396B5778-E3BD-47EF-9E01-AF92BFE8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2026-06-18T01:07:00Z</dcterms:created>
  <dcterms:modified xsi:type="dcterms:W3CDTF">2026-06-18T01:07:00Z</dcterms:modified>
</cp:coreProperties>
</file>