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4"/>
        </w:rPr>
        <w:t>CHURCH IN CONVERSATION</w:t>
      </w:r>
    </w:p>
    <w:p>
      <w:pPr>
        <w:jc w:val="center"/>
      </w:pPr>
      <w:r>
        <w:rPr>
          <w:rFonts w:ascii="Arial" w:hAnsi="Arial"/>
          <w:b/>
          <w:i w:val="0"/>
          <w:color w:val="1F4E79"/>
          <w:sz w:val="40"/>
        </w:rPr>
        <w:t>Document Corrections Tracker</w:t>
      </w:r>
    </w:p>
    <w:p>
      <w:pPr>
        <w:jc w:val="center"/>
      </w:pPr>
      <w:r>
        <w:rPr>
          <w:rFonts w:ascii="Arial" w:hAnsi="Arial"/>
          <w:b/>
          <w:i w:val="0"/>
          <w:color w:val="595959"/>
          <w:sz w:val="22"/>
        </w:rPr>
        <w:t>CiC_L2C_Corrections_Tracker_V1.0</w:t>
      </w:r>
    </w:p>
    <w:p/>
    <w:p>
      <w:r>
        <w:rPr>
          <w:rFonts w:ascii="Arial" w:hAnsi="Arial"/>
          <w:b w:val="0"/>
          <w:i w:val="0"/>
          <w:color w:val="000000"/>
          <w:sz w:val="22"/>
        </w:rPr>
        <w:t>Living document — tracks document-level content corrections identified during review. Update immediately when a correction is identified, resolved, or found to be superseded.</w:t>
      </w:r>
    </w:p>
    <w:p/>
    <w:p>
      <w:pPr>
        <w:spacing w:before="300" w:after="120"/>
      </w:pPr>
      <w:r>
        <w:rPr>
          <w:rFonts w:ascii="Arial" w:hAnsi="Arial"/>
          <w:b/>
          <w:i w:val="0"/>
          <w:color w:val="1F4E79"/>
          <w:sz w:val="24"/>
        </w:rPr>
        <w:t>Governing Principles</w:t>
      </w:r>
    </w:p>
    <w:p>
      <w:r>
        <w:rPr>
          <w:rFonts w:ascii="Arial" w:hAnsi="Arial"/>
          <w:b w:val="0"/>
          <w:i w:val="0"/>
          <w:color w:val="000000"/>
          <w:sz w:val="22"/>
        </w:rPr>
        <w:t>This document tracks content corrections only — factual errors, stale references, missing notes, and other document-level fixes identified in a specific document. It does not track architectural decisions (Change Orders Register) or live project status, gates, or world progress (Phase Status). This three-way split is Change Order CO-010.</w:t>
      </w:r>
    </w:p>
    <w:p>
      <w:r>
        <w:rPr>
          <w:rFonts w:ascii="Arial" w:hAnsi="Arial"/>
          <w:b w:val="0"/>
          <w:i w:val="0"/>
          <w:color w:val="000000"/>
          <w:sz w:val="22"/>
        </w:rPr>
        <w:t>A correction is blocking if the error would cause a builder or Representative deployment to produce incorrect output before the correction is made. All other corrections are not blocking — real, but addressable on a batch or as-encountered basis.</w:t>
      </w:r>
    </w:p>
    <w:p>
      <w:r>
        <w:rPr>
          <w:rFonts w:ascii="Arial" w:hAnsi="Arial"/>
          <w:b w:val="0"/>
          <w:i w:val="0"/>
          <w:color w:val="000000"/>
          <w:sz w:val="22"/>
        </w:rPr>
        <w:t>Every status recorded here was checked directly against the current live document at the time of this document's production (July 2026), not assumed from a prior tracker's claim. Two prior draft trackers (CiC_Document_Corrections_Tracker_v1_0.docx and v2_0.docx, both misfiled in Project-Reference) fed this merge; several statuses they carried did not hold up under direct re-verification — see Section 5 and Section 6.</w:t>
      </w:r>
    </w:p>
    <w:p/>
    <w:p>
      <w:pPr>
        <w:spacing w:before="300" w:after="120"/>
      </w:pPr>
      <w:r>
        <w:rPr>
          <w:rFonts w:ascii="Arial" w:hAnsi="Arial"/>
          <w:b/>
          <w:i w:val="0"/>
          <w:color w:val="1F4E79"/>
          <w:sz w:val="24"/>
        </w:rPr>
        <w:t>Naming Note</w:t>
      </w:r>
    </w:p>
    <w:p>
      <w:r>
        <w:rPr>
          <w:rFonts w:ascii="Arial" w:hAnsi="Arial"/>
          <w:b w:val="0"/>
          <w:i w:val="0"/>
          <w:color w:val="000000"/>
          <w:sz w:val="22"/>
        </w:rPr>
        <w:t>Change Order CO-010 names the target of this merge as “CiC_L2C_Corrections_Tracker_V3_0.docx,” following from its own record that the source document was at “V2.1.” Direct verification found no V2.1 of the Corrections Tracker was ever produced or filed — only v1_0 and v2_0 exist, both misfiled in Project-Reference, both unratified. This document is therefore the first ratified Level 2C version and is numbered V1.0, consistent with the naming convention and with how System Operations, Clean File Structure, and Phase Status were each numbered on first ratification this cycle. The Change Orders Register's CO-010 row should be corrected to reference V1.0 rather than V3.0 — flagged for that document's own next revision.</w:t>
      </w:r>
    </w:p>
    <w:p/>
    <w:p>
      <w:pPr>
        <w:spacing w:before="300" w:after="120"/>
      </w:pPr>
      <w:r>
        <w:rPr>
          <w:rFonts w:ascii="Arial" w:hAnsi="Arial"/>
          <w:b/>
          <w:i w:val="0"/>
          <w:color w:val="1F4E79"/>
          <w:sz w:val="24"/>
        </w:rPr>
        <w:t>Section 1 — Corrections Blocking for Phase 1</w:t>
      </w:r>
    </w:p>
    <w:p>
      <w:r>
        <w:rPr>
          <w:rFonts w:ascii="Arial" w:hAnsi="Arial"/>
          <w:b w:val="0"/>
          <w:i w:val="0"/>
          <w:color w:val="000000"/>
          <w:sz w:val="22"/>
        </w:rPr>
        <w:t>None open. The single blocking correction tracked in the prior drafts (Facilitator-Governance Section 14 drift-signal count) is resolved — see Section 4.</w:t>
      </w:r>
    </w:p>
    <w:p/>
    <w:p>
      <w:pPr>
        <w:spacing w:before="300" w:after="120"/>
      </w:pPr>
      <w:r>
        <w:rPr>
          <w:rFonts w:ascii="Arial" w:hAnsi="Arial"/>
          <w:b/>
          <w:i w:val="0"/>
          <w:color w:val="1F4E79"/>
          <w:sz w:val="24"/>
        </w:rPr>
        <w:t>Section 2 — Corrections Open, Not Blocking</w:t>
      </w:r>
    </w:p>
    <w:p>
      <w:r>
        <w:rPr>
          <w:rFonts w:ascii="Arial" w:hAnsi="Arial"/>
          <w:b/>
          <w:i w:val="0"/>
          <w:color w:val="000000"/>
          <w:sz w:val="22"/>
        </w:rPr>
        <w:t>C1 — Table Design World-Count Language Stale</w:t>
      </w:r>
    </w:p>
    <w:p>
      <w:r>
        <w:rPr>
          <w:rFonts w:ascii="Arial" w:hAnsi="Arial"/>
          <w:b w:val="0"/>
          <w:i w:val="0"/>
          <w:color w:val="000000"/>
          <w:sz w:val="22"/>
        </w:rPr>
        <w:t>Document affected: CiC_L3D_The_Table_Design_Document_V2.2.docx</w:t>
      </w:r>
    </w:p>
    <w:p>
      <w:r>
        <w:rPr>
          <w:rFonts w:ascii="Arial" w:hAnsi="Arial"/>
          <w:b w:val="0"/>
          <w:i w:val="0"/>
          <w:color w:val="000000"/>
          <w:sz w:val="22"/>
        </w:rPr>
        <w:t>Table Design still reads “selects one to four worlds” in two places (the participant's world-selection description). System Operations and Phase Status both establish five Phase 1 worlds and a five-world table maximum. Verified directly against the current V2.2 file — not fixed by this cycle's Architecture Upgrade Pass, which addressed contamination removal, not this specific count.</w:t>
      </w:r>
    </w:p>
    <w:p>
      <w:r>
        <w:rPr>
          <w:rFonts w:ascii="Arial" w:hAnsi="Arial"/>
          <w:b w:val="0"/>
          <w:i w:val="0"/>
          <w:color w:val="000000"/>
          <w:sz w:val="22"/>
        </w:rPr>
        <w:t>Required fix: change “one to four” to “one to five” in both instances.</w:t>
      </w:r>
    </w:p>
    <w:p>
      <w:r>
        <w:rPr>
          <w:rFonts w:ascii="Arial" w:hAnsi="Arial"/>
          <w:b w:val="0"/>
          <w:i w:val="0"/>
          <w:color w:val="000000"/>
          <w:sz w:val="22"/>
        </w:rPr>
        <w:t>Status: OPEN.</w:t>
      </w:r>
    </w:p>
    <w:p/>
    <w:p>
      <w:r>
        <w:rPr>
          <w:rFonts w:ascii="Arial" w:hAnsi="Arial"/>
          <w:b/>
          <w:i w:val="0"/>
          <w:color w:val="000000"/>
          <w:sz w:val="22"/>
        </w:rPr>
        <w:t>C4 — Representative Construction Framework Missing Multi-World Readiness Note</w:t>
      </w:r>
    </w:p>
    <w:p>
      <w:r>
        <w:rPr>
          <w:rFonts w:ascii="Arial" w:hAnsi="Arial"/>
          <w:b w:val="0"/>
          <w:i w:val="0"/>
          <w:color w:val="000000"/>
          <w:sz w:val="22"/>
        </w:rPr>
        <w:t>Document affected: CiC_L3C_Representative_Construction_Framework_V2.1.docx</w:t>
      </w:r>
    </w:p>
    <w:p>
      <w:r>
        <w:rPr>
          <w:rFonts w:ascii="Arial" w:hAnsi="Arial"/>
          <w:b w:val="0"/>
          <w:i w:val="0"/>
          <w:color w:val="000000"/>
          <w:sz w:val="22"/>
        </w:rPr>
        <w:t>The RCF contains a general “prevent cross-world contamination” item under Historical Containment, but no builder-facing note stating that multi-world context isolation is either a construction-time consideration or an explicit delegation to the runtime layer (Facilitator-Governance). Verified directly against the current V2.1 file — the general contamination-prevention item does not supply this.</w:t>
      </w:r>
    </w:p>
    <w:p>
      <w:r>
        <w:rPr>
          <w:rFonts w:ascii="Arial" w:hAnsi="Arial"/>
          <w:b w:val="0"/>
          <w:i w:val="0"/>
          <w:color w:val="000000"/>
          <w:sz w:val="22"/>
        </w:rPr>
        <w:t>Required fix: add a note, either a named construction consideration or an explicit delegation statement, that runtime context isolation across multiple worlds at the table is governed by Facilitator-Governance, not a construction-time concern.</w:t>
      </w:r>
    </w:p>
    <w:p>
      <w:r>
        <w:rPr>
          <w:rFonts w:ascii="Arial" w:hAnsi="Arial"/>
          <w:b w:val="0"/>
          <w:i w:val="0"/>
          <w:color w:val="000000"/>
          <w:sz w:val="22"/>
        </w:rPr>
        <w:t>Status: OPEN.</w:t>
      </w:r>
    </w:p>
    <w:p/>
    <w:p>
      <w:r>
        <w:rPr>
          <w:rFonts w:ascii="Arial" w:hAnsi="Arial"/>
          <w:b/>
          <w:i w:val="0"/>
          <w:color w:val="000000"/>
          <w:sz w:val="22"/>
        </w:rPr>
        <w:t>C5 — Phase Structure Missing Facilitator Calibration Library as Named Deliverable</w:t>
      </w:r>
    </w:p>
    <w:p>
      <w:r>
        <w:rPr>
          <w:rFonts w:ascii="Arial" w:hAnsi="Arial"/>
          <w:b w:val="0"/>
          <w:i w:val="0"/>
          <w:color w:val="000000"/>
          <w:sz w:val="22"/>
        </w:rPr>
        <w:t>Document affected: CiC_L3A_Phase_Structure_V1.0.docx</w:t>
      </w:r>
    </w:p>
    <w:p>
      <w:r>
        <w:rPr>
          <w:rFonts w:ascii="Arial" w:hAnsi="Arial"/>
          <w:b w:val="0"/>
          <w:i w:val="0"/>
          <w:color w:val="000000"/>
          <w:sz w:val="22"/>
        </w:rPr>
        <w:t>Phase Structure names the fierce-without-recruiting calibration library as a gate item, but does not separately name the Facilitator Calibration Library as a Phase 2 deliverable of equal standing. Verified directly against the current V1.0 file.</w:t>
      </w:r>
    </w:p>
    <w:p>
      <w:r>
        <w:rPr>
          <w:rFonts w:ascii="Arial" w:hAnsi="Arial"/>
          <w:b w:val="0"/>
          <w:i w:val="0"/>
          <w:color w:val="000000"/>
          <w:sz w:val="22"/>
        </w:rPr>
        <w:t>Required fix: add the Facilitator Calibration Library as a named Phase 2 deliverable alongside the fierce-without-recruiting calibration library.</w:t>
      </w:r>
    </w:p>
    <w:p>
      <w:r>
        <w:rPr>
          <w:rFonts w:ascii="Arial" w:hAnsi="Arial"/>
          <w:b w:val="0"/>
          <w:i w:val="0"/>
          <w:color w:val="000000"/>
          <w:sz w:val="22"/>
        </w:rPr>
        <w:t>Status: OPEN.</w:t>
      </w:r>
    </w:p>
    <w:p/>
    <w:p>
      <w:r>
        <w:rPr>
          <w:rFonts w:ascii="Arial" w:hAnsi="Arial"/>
          <w:b/>
          <w:i w:val="0"/>
          <w:color w:val="000000"/>
          <w:sz w:val="22"/>
        </w:rPr>
        <w:t>C8 — Forces Document Template Section 1 Representative-Name Field Timing</w:t>
      </w:r>
    </w:p>
    <w:p>
      <w:r>
        <w:rPr>
          <w:rFonts w:ascii="Arial" w:hAnsi="Arial"/>
          <w:b w:val="0"/>
          <w:i w:val="0"/>
          <w:color w:val="000000"/>
          <w:sz w:val="22"/>
        </w:rPr>
        <w:t>Document affected: L4-Templates/[world-code]_Forces_Document.md</w:t>
      </w:r>
    </w:p>
    <w:p>
      <w:r>
        <w:rPr>
          <w:rFonts w:ascii="Arial" w:hAnsi="Arial"/>
          <w:b w:val="0"/>
          <w:i w:val="0"/>
          <w:color w:val="000000"/>
          <w:sz w:val="22"/>
        </w:rPr>
        <w:t>Section 1 asks for the Representative's name, but the Representative is not named until Construction Step 8; Doc_08 (this template) is produced at Step 7. Verified directly against the current template — no PENDING-tolerant note exists on this field.</w:t>
      </w:r>
    </w:p>
    <w:p>
      <w:r>
        <w:rPr>
          <w:rFonts w:ascii="Arial" w:hAnsi="Arial"/>
          <w:b w:val="0"/>
          <w:i w:val="0"/>
          <w:color w:val="000000"/>
          <w:sz w:val="22"/>
        </w:rPr>
        <w:t>Required fix: add a builder note to Section 1: the Representative-name field is PENDING-tolerant at Step 7 production time — leave blank or mark [TBD] if producing before Step 8.</w:t>
      </w:r>
    </w:p>
    <w:p>
      <w:r>
        <w:rPr>
          <w:rFonts w:ascii="Arial" w:hAnsi="Arial"/>
          <w:b w:val="0"/>
          <w:i w:val="0"/>
          <w:color w:val="000000"/>
          <w:sz w:val="22"/>
        </w:rPr>
        <w:t>Status: OPEN.</w:t>
      </w:r>
    </w:p>
    <w:p/>
    <w:p>
      <w:r>
        <w:rPr>
          <w:rFonts w:ascii="Arial" w:hAnsi="Arial"/>
          <w:b/>
          <w:i w:val="0"/>
          <w:color w:val="000000"/>
          <w:sz w:val="22"/>
        </w:rPr>
        <w:t>C11 — Alexandria Build Documents Operational-Parameters Sweep Needed</w:t>
      </w:r>
    </w:p>
    <w:p>
      <w:r>
        <w:rPr>
          <w:rFonts w:ascii="Arial" w:hAnsi="Arial"/>
          <w:b w:val="0"/>
          <w:i w:val="0"/>
          <w:color w:val="000000"/>
          <w:sz w:val="22"/>
        </w:rPr>
        <w:t>Documents affected: Alexandria build documents carrying hardwired operational parameters (deployment-instruction wording, token-budget figures, technology references) that should reference the CiC Operational Document Set (System Operations, Phase Status) instead.</w:t>
      </w:r>
    </w:p>
    <w:p>
      <w:r>
        <w:rPr>
          <w:rFonts w:ascii="Arial" w:hAnsi="Arial"/>
          <w:b w:val="0"/>
          <w:i w:val="0"/>
          <w:color w:val="000000"/>
          <w:sz w:val="22"/>
        </w:rPr>
        <w:t>The specific filenames named in the prior drafts (alex_Doc04_V7_r3.docx, alex_Alexandria_System_Design_Review_V7_r1.docx, alex_Alexandria_Viability_Review_V7_r1.docx) do not exist under those names in the current World-Builds/Alexandria folder — checked directly. This does not mean the sweep happened; it means the affected documents need to be re-identified under their current names before the sweep can be performed. This is Alexandria world-build content, not a Level 1-3 governance document, and was out of scope for this cycle's cleaning pass.</w:t>
      </w:r>
    </w:p>
    <w:p>
      <w:r>
        <w:rPr>
          <w:rFonts w:ascii="Arial" w:hAnsi="Arial"/>
          <w:b w:val="0"/>
          <w:i w:val="0"/>
          <w:color w:val="000000"/>
          <w:sz w:val="22"/>
        </w:rPr>
        <w:t>Required fix: re-identify the current Alexandria build documents carrying hardwired operational parameters and sweep them to reference the Operational Document Set. Formation content is not affected — this is a reference-correction pass only.</w:t>
      </w:r>
    </w:p>
    <w:p>
      <w:r>
        <w:rPr>
          <w:rFonts w:ascii="Arial" w:hAnsi="Arial"/>
          <w:b w:val="0"/>
          <w:i w:val="0"/>
          <w:color w:val="000000"/>
          <w:sz w:val="22"/>
        </w:rPr>
        <w:t>Status: OPEN — affected documents need re-identification before the fix can be scoped.</w:t>
      </w:r>
    </w:p>
    <w:p/>
    <w:p>
      <w:pPr>
        <w:spacing w:before="300" w:after="120"/>
      </w:pPr>
      <w:r>
        <w:rPr>
          <w:rFonts w:ascii="Arial" w:hAnsi="Arial"/>
          <w:b/>
          <w:i w:val="0"/>
          <w:color w:val="1F4E79"/>
          <w:sz w:val="24"/>
        </w:rPr>
        <w:t>Section 3 — Corrections Deferred (Address When Document Is Produced)</w:t>
      </w:r>
    </w:p>
    <w:p>
      <w:r>
        <w:rPr>
          <w:rFonts w:ascii="Arial" w:hAnsi="Arial"/>
          <w:b/>
          <w:i w:val="0"/>
          <w:color w:val="000000"/>
          <w:sz w:val="22"/>
        </w:rPr>
        <w:t>C9 — Representative Permanent Prompt Template Section 2 Missing [CT] Tag Handling</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2 needs an instruction that any vocabulary term carrying the [CT] tag must appear in sentences reflecting the world's own relationship to the contested question, matching the Capsule Core Template's Section 6 instruction.</w:t>
      </w:r>
    </w:p>
    <w:p>
      <w:r>
        <w:rPr>
          <w:rFonts w:ascii="Arial" w:hAnsi="Arial"/>
          <w:b w:val="0"/>
          <w:i w:val="0"/>
          <w:color w:val="000000"/>
          <w:sz w:val="22"/>
        </w:rPr>
        <w:t>Status: NOT YET APPLICABLE — address when the template is produced.</w:t>
      </w:r>
    </w:p>
    <w:p/>
    <w:p>
      <w:r>
        <w:rPr>
          <w:rFonts w:ascii="Arial" w:hAnsi="Arial"/>
          <w:b/>
          <w:i w:val="0"/>
          <w:color w:val="000000"/>
          <w:sz w:val="22"/>
        </w:rPr>
        <w:t>C10 — Representative Permanent Prompt Template Section 8 Missing Contested-Figure Slot</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8 needs a contested-figure case (a Version C, or an explicit builder note) specifying how a Representative's relationship to a contested figure should be carried into the runtime prompt without resolving the tension.</w:t>
      </w:r>
    </w:p>
    <w:p>
      <w:r>
        <w:rPr>
          <w:rFonts w:ascii="Arial" w:hAnsi="Arial"/>
          <w:b w:val="0"/>
          <w:i w:val="0"/>
          <w:color w:val="000000"/>
          <w:sz w:val="22"/>
        </w:rPr>
        <w:t>Status: NOT YET APPLICABLE — address when the template is produced.</w:t>
      </w:r>
    </w:p>
    <w:p/>
    <w:p>
      <w:pPr>
        <w:spacing w:before="300" w:after="120"/>
      </w:pPr>
      <w:r>
        <w:rPr>
          <w:rFonts w:ascii="Arial" w:hAnsi="Arial"/>
          <w:b/>
          <w:i w:val="0"/>
          <w:color w:val="1F4E79"/>
          <w:sz w:val="24"/>
        </w:rPr>
        <w:t>Section 4 — Resolved Corrections</w:t>
      </w:r>
    </w:p>
    <w:p>
      <w:r>
        <w:rPr>
          <w:rFonts w:ascii="Arial" w:hAnsi="Arial"/>
          <w:b/>
          <w:i w:val="0"/>
          <w:color w:val="000000"/>
          <w:sz w:val="22"/>
        </w:rPr>
        <w:t>C6 — Construction Framework / LDF Article Citation</w:t>
      </w:r>
    </w:p>
    <w:p>
      <w:r>
        <w:rPr>
          <w:rFonts w:ascii="Arial" w:hAnsi="Arial"/>
          <w:b w:val="0"/>
          <w:i w:val="0"/>
          <w:color w:val="000000"/>
          <w:sz w:val="22"/>
        </w:rPr>
        <w:t>The fixed five-level confidence vocabulary is correctly cited to Constitution Article 17 in the current Formation World Construction Framework V7.1 — verified directly (two citations checked).</w:t>
      </w:r>
    </w:p>
    <w:p>
      <w:r>
        <w:rPr>
          <w:rFonts w:ascii="Arial" w:hAnsi="Arial"/>
          <w:b w:val="0"/>
          <w:i w:val="0"/>
          <w:color w:val="000000"/>
          <w:sz w:val="22"/>
        </w:rPr>
        <w:t>Status: RESOLVED — confirmed against current file.</w:t>
      </w:r>
    </w:p>
    <w:p/>
    <w:p>
      <w:r>
        <w:rPr>
          <w:rFonts w:ascii="Arial" w:hAnsi="Arial"/>
          <w:b/>
          <w:i w:val="0"/>
          <w:color w:val="000000"/>
          <w:sz w:val="22"/>
        </w:rPr>
        <w:t>C7 — Facilitator-Governance Section 14 Drift-Signal Count</w:t>
      </w:r>
    </w:p>
    <w:p>
      <w:r>
        <w:rPr>
          <w:rFonts w:ascii="Arial" w:hAnsi="Arial"/>
          <w:b w:val="0"/>
          <w:i w:val="0"/>
          <w:color w:val="000000"/>
          <w:sz w:val="22"/>
        </w:rPr>
        <w:t>Resolved this cycle during the Level 3D cleaning pass. Facilitator-Governance V3.3 carries the corrected drift-signal count.</w:t>
      </w:r>
    </w:p>
    <w:p>
      <w:r>
        <w:rPr>
          <w:rFonts w:ascii="Arial" w:hAnsi="Arial"/>
          <w:b w:val="0"/>
          <w:i w:val="0"/>
          <w:color w:val="000000"/>
          <w:sz w:val="22"/>
        </w:rPr>
        <w:t>Status: RESOLVED.</w:t>
      </w:r>
    </w:p>
    <w:p/>
    <w:p>
      <w:r>
        <w:rPr>
          <w:rFonts w:ascii="Arial" w:hAnsi="Arial"/>
          <w:b/>
          <w:i w:val="0"/>
          <w:color w:val="000000"/>
          <w:sz w:val="22"/>
        </w:rPr>
        <w:t>C3 — Architecture Map Layer 3, 6, 7 Stale References (partial)</w:t>
      </w:r>
    </w:p>
    <w:p>
      <w:r>
        <w:rPr>
          <w:rFonts w:ascii="Arial" w:hAnsi="Arial"/>
          <w:b w:val="0"/>
          <w:i w:val="0"/>
          <w:color w:val="000000"/>
          <w:sz w:val="22"/>
        </w:rPr>
        <w:t>Layer 3, 6, and 7 references are current in Architecture Map V2.2, verified directly. Layer 6 now points to the Deployment Standards document and the System Level Map's Output table rather than a fixed count, and explicitly cross-references Phase Status for per-world progress. The version-reference portion of this correction is resolved. The accompanying request to add the CiC Operational Document Set as a new architecture layer was not implemented — see Section 5.</w:t>
      </w:r>
    </w:p>
    <w:p>
      <w:r>
        <w:rPr>
          <w:rFonts w:ascii="Arial" w:hAnsi="Arial"/>
          <w:b w:val="0"/>
          <w:i w:val="0"/>
          <w:color w:val="000000"/>
          <w:sz w:val="22"/>
        </w:rPr>
        <w:t>Status: RESOLVED (version references only).</w:t>
      </w:r>
    </w:p>
    <w:p/>
    <w:p>
      <w:r>
        <w:rPr>
          <w:rFonts w:ascii="Arial" w:hAnsi="Arial"/>
          <w:b/>
          <w:i w:val="0"/>
          <w:color w:val="000000"/>
          <w:sz w:val="22"/>
        </w:rPr>
        <w:t>TC-001 — Theon Representative Fictional Biography</w:t>
      </w:r>
    </w:p>
    <w:p>
      <w:r>
        <w:rPr>
          <w:rFonts w:ascii="Arial" w:hAnsi="Arial"/>
          <w:b w:val="0"/>
          <w:i w:val="0"/>
          <w:color w:val="000000"/>
          <w:sz w:val="22"/>
        </w:rPr>
        <w:t>Document affected: World-Builds/Alexandria/Theon_Representative_V7_r1.docx</w:t>
      </w:r>
    </w:p>
    <w:p>
      <w:r>
        <w:rPr>
          <w:rFonts w:ascii="Arial" w:hAnsi="Arial"/>
          <w:b w:val="0"/>
          <w:i w:val="0"/>
          <w:color w:val="000000"/>
          <w:sz w:val="22"/>
        </w:rPr>
        <w:t>Fabricated biographical content (invented residence, invented family history, invented tenure length) was stripped from the Representative document. Verified directly: none of the fabricated details (two rooms near the harbor, a wife's death, a father's trade, twenty-two years of teaching) appear in the current file, and the file itself documents the removal of the “twenty-two years” echo.</w:t>
      </w:r>
    </w:p>
    <w:p>
      <w:r>
        <w:rPr>
          <w:rFonts w:ascii="Arial" w:hAnsi="Arial"/>
          <w:b w:val="0"/>
          <w:i w:val="0"/>
          <w:color w:val="000000"/>
          <w:sz w:val="22"/>
        </w:rPr>
        <w:t>Status: RESOLVED — confirmed against current file.</w:t>
      </w:r>
    </w:p>
    <w:p/>
    <w:p>
      <w:r>
        <w:rPr>
          <w:rFonts w:ascii="Arial" w:hAnsi="Arial"/>
          <w:b/>
          <w:i w:val="0"/>
          <w:color w:val="000000"/>
          <w:sz w:val="22"/>
        </w:rPr>
        <w:t>alexlex031 — Rule of Faith Missing Post-Nicene Boundary-Function Sharpening</w:t>
      </w:r>
    </w:p>
    <w:p>
      <w:r>
        <w:rPr>
          <w:rFonts w:ascii="Arial" w:hAnsi="Arial"/>
          <w:b w:val="0"/>
          <w:i w:val="0"/>
          <w:color w:val="000000"/>
          <w:sz w:val="22"/>
        </w:rPr>
        <w:t>Document affected: World-Builds/Alexandria/alexlex031_rule-of-faith.md</w:t>
      </w:r>
    </w:p>
    <w:p>
      <w:r>
        <w:rPr>
          <w:rFonts w:ascii="Arial" w:hAnsi="Arial"/>
          <w:b w:val="0"/>
          <w:i w:val="0"/>
          <w:color w:val="000000"/>
          <w:sz w:val="22"/>
        </w:rPr>
        <w:t>The current file carries the post-Nicene doctrinal-boundary-in-kind sharpening passage in full — verified directly.</w:t>
      </w:r>
    </w:p>
    <w:p>
      <w:r>
        <w:rPr>
          <w:rFonts w:ascii="Arial" w:hAnsi="Arial"/>
          <w:b w:val="0"/>
          <w:i w:val="0"/>
          <w:color w:val="000000"/>
          <w:sz w:val="22"/>
        </w:rPr>
        <w:t>Status: RESOLVED — confirmed against current file.</w:t>
      </w:r>
    </w:p>
    <w:p/>
    <w:p>
      <w:pPr>
        <w:spacing w:before="300" w:after="120"/>
      </w:pPr>
      <w:r>
        <w:rPr>
          <w:rFonts w:ascii="Arial" w:hAnsi="Arial"/>
          <w:b/>
          <w:i w:val="0"/>
          <w:color w:val="1F4E79"/>
          <w:sz w:val="24"/>
        </w:rPr>
        <w:t>Section 5 — Superseded / No Longer Applicable</w:t>
      </w:r>
    </w:p>
    <w:p>
      <w:r>
        <w:rPr>
          <w:rFonts w:ascii="Arial" w:hAnsi="Arial"/>
          <w:b/>
          <w:i w:val="0"/>
          <w:color w:val="000000"/>
          <w:sz w:val="22"/>
        </w:rPr>
        <w:t>C2 — Blueprint Deployment-Output Count</w:t>
      </w:r>
    </w:p>
    <w:p>
      <w:r>
        <w:rPr>
          <w:rFonts w:ascii="Arial" w:hAnsi="Arial"/>
          <w:b w:val="0"/>
          <w:i w:val="0"/>
          <w:color w:val="000000"/>
          <w:sz w:val="22"/>
        </w:rPr>
        <w:t>The prior drafts tracked this as a fixed-count correction (seven to eight, later seven to nine). Verified directly against the current Formation World Blueprint V7.1: Section 18 no longer states any fixed count at all — it points to the Deployment Standards document for the current enumerated list. The original correction is moot; any future count change is a Change Order matter (see Change Orders Register CO-013, the pending nine-to-eleven output expansion), not a content correction.</w:t>
      </w:r>
    </w:p>
    <w:p>
      <w:r>
        <w:rPr>
          <w:rFonts w:ascii="Arial" w:hAnsi="Arial"/>
          <w:b w:val="0"/>
          <w:i w:val="0"/>
          <w:color w:val="000000"/>
          <w:sz w:val="22"/>
        </w:rPr>
        <w:t>Status: SUPERSEDED — no action needed in this document.</w:t>
      </w:r>
    </w:p>
    <w:p/>
    <w:p>
      <w:r>
        <w:rPr>
          <w:rFonts w:ascii="Arial" w:hAnsi="Arial"/>
          <w:b/>
          <w:i w:val="0"/>
          <w:color w:val="000000"/>
          <w:sz w:val="22"/>
        </w:rPr>
        <w:t>C3 (partial) — Architecture Map as Container for a New “Operational Document Set” Layer</w:t>
      </w:r>
    </w:p>
    <w:p>
      <w:r>
        <w:rPr>
          <w:rFonts w:ascii="Arial" w:hAnsi="Arial"/>
          <w:b w:val="0"/>
          <w:i w:val="0"/>
          <w:color w:val="000000"/>
          <w:sz w:val="22"/>
        </w:rPr>
        <w:t>The prior draft asked that the Architecture Map be updated to reflect the CiC Operational Document Set (System Operations, Phase Status, World Deployment Config) as a new architecture layer. This was not implemented, and should not be: Change Order CO-001 established that the ten-layer Architecture Map is foundational and not subject to restructuring. Adding an eleventh layer would contradict that decision.</w:t>
      </w:r>
    </w:p>
    <w:p>
      <w:r>
        <w:rPr>
          <w:rFonts w:ascii="Arial" w:hAnsi="Arial"/>
          <w:b w:val="0"/>
          <w:i w:val="0"/>
          <w:color w:val="000000"/>
          <w:sz w:val="22"/>
        </w:rPr>
        <w:t>Status: SUPERSEDED — do not carry forward.</w:t>
      </w:r>
    </w:p>
    <w:p/>
    <w:p>
      <w:pPr>
        <w:spacing w:before="300" w:after="120"/>
      </w:pPr>
      <w:r>
        <w:rPr>
          <w:rFonts w:ascii="Arial" w:hAnsi="Arial"/>
          <w:b/>
          <w:i w:val="0"/>
          <w:color w:val="1F4E79"/>
          <w:sz w:val="24"/>
        </w:rPr>
        <w:t>Section 6 — Flagged for Re-Investigation</w:t>
      </w:r>
    </w:p>
    <w:p>
      <w:r>
        <w:rPr>
          <w:rFonts w:ascii="Arial" w:hAnsi="Arial"/>
          <w:b/>
          <w:i w:val="0"/>
          <w:color w:val="000000"/>
          <w:sz w:val="22"/>
        </w:rPr>
        <w:t>Doc_07 Section 3C — Seventh Tension (Transmission Tension)</w:t>
      </w:r>
    </w:p>
    <w:p>
      <w:r>
        <w:rPr>
          <w:rFonts w:ascii="Arial" w:hAnsi="Arial"/>
          <w:b w:val="0"/>
          <w:i w:val="0"/>
          <w:color w:val="000000"/>
          <w:sz w:val="22"/>
        </w:rPr>
        <w:t>The v2.0 prior draft recorded this as RESOLVED, stating a Tension Seven paragraph was manually inserted into alex_Doc07_V7_r1.docx Section 3C. Direct verification against the current Alexandria world-build folder found no file by that name and no “trans-generational,” “Tension Seven,” or equivalent transmission-tension content anywhere in the current 13_Tensions_and_Unresolved_Questions.md or elsewhere in the folder. The only trace of the claimed fix is a stale reference in an archived file inventory. This claimed resolution does not hold up and should not be carried forward as resolved without further investigation — either the content was lost during a later restructuring of the Alexandria world-build files, or it was never actually produced.</w:t>
      </w:r>
    </w:p>
    <w:p>
      <w:r>
        <w:rPr>
          <w:rFonts w:ascii="Arial" w:hAnsi="Arial"/>
          <w:b w:val="0"/>
          <w:i w:val="0"/>
          <w:color w:val="000000"/>
          <w:sz w:val="22"/>
        </w:rPr>
        <w:t>Status: UNVERIFIED — do not treat as resolved. Requires investigation against Alexandria build history before Alexandria deployment outputs are finalized.</w:t>
      </w:r>
    </w:p>
    <w:p/>
    <w:p>
      <w:pPr>
        <w:spacing w:before="300" w:after="120"/>
      </w:pPr>
      <w:r>
        <w:rPr>
          <w:rFonts w:ascii="Arial" w:hAnsi="Arial"/>
          <w:b/>
          <w:i w:val="0"/>
          <w:color w:val="1F4E79"/>
          <w:sz w:val="24"/>
        </w:rPr>
        <w:t>Section 7 — Tracked Elsewhere (Not Duplicated Here)</w:t>
      </w:r>
    </w:p>
    <w:p>
      <w:r>
        <w:rPr>
          <w:rFonts w:ascii="Arial" w:hAnsi="Arial"/>
          <w:b w:val="0"/>
          <w:i w:val="0"/>
          <w:color w:val="000000"/>
          <w:sz w:val="22"/>
        </w:rPr>
        <w:t>Two items from the prior drafts are architectural-decision or live-status matters, not content corrections, and are tracked in the documents CO-010 assigns them to rather than here.</w:t>
      </w:r>
    </w:p>
    <w:p>
      <w:r>
        <w:rPr>
          <w:rFonts w:ascii="Arial" w:hAnsi="Arial"/>
          <w:b w:val="0"/>
          <w:i w:val="0"/>
          <w:color w:val="000000"/>
          <w:sz w:val="22"/>
        </w:rPr>
        <w:t>Architecture Upgrade Pass (Table Design, Facilitator-Governance, Representative Construction Framework V7-alignment) — tracked in Phase Status Section 7 as Complete. Note: completing this pass closed the contamination-cleaning work on all three documents; it did not automatically close every content correction previously logged against them. C1 and C4 above were logged against two of these same documents and remain open — see Section 2.</w:t>
      </w:r>
    </w:p>
    <w:p>
      <w:r>
        <w:rPr>
          <w:rFonts w:ascii="Arial" w:hAnsi="Arial"/>
          <w:b w:val="0"/>
          <w:i w:val="0"/>
          <w:color w:val="000000"/>
          <w:sz w:val="22"/>
        </w:rPr>
        <w:t>Desert Build Brief (not yet produced) — tracked in Phase Status Section 7 as Pending, required before the Desert build begins.</w:t>
      </w:r>
    </w:p>
    <w:p/>
    <w:p>
      <w:pPr>
        <w:spacing w:before="300" w:after="120"/>
      </w:pPr>
      <w:r>
        <w:rPr>
          <w:rFonts w:ascii="Arial" w:hAnsi="Arial"/>
          <w:b/>
          <w:i w:val="0"/>
          <w:color w:val="1F4E79"/>
          <w:sz w:val="24"/>
        </w:rPr>
        <w:t>Section 8 — How to Add a New Correction</w:t>
      </w:r>
    </w:p>
    <w:p>
      <w:r>
        <w:rPr>
          <w:rFonts w:ascii="Arial" w:hAnsi="Arial"/>
          <w:b w:val="0"/>
          <w:i w:val="0"/>
          <w:color w:val="000000"/>
          <w:sz w:val="22"/>
        </w:rPr>
        <w:t>Assign the next sequential correction ID (next available: C12). Record: document(s) affected, a description of the error, the required fix, and a status (Open — Blocking, Open — Not Blocking, Deferred, Resolved, Superseded, or Unverified). Move an item to Section 4 only after checking the fix directly against the current live document — do not mark an item Resolved on the basis of a builder's or Critic's claim alone.</w:t>
      </w:r>
    </w:p>
    <w:p/>
    <w:p>
      <w:pPr>
        <w:spacing w:before="300" w:after="120"/>
      </w:pPr>
      <w:r>
        <w:rPr>
          <w:rFonts w:ascii="Arial" w:hAnsi="Arial"/>
          <w:b/>
          <w:i w:val="0"/>
          <w:color w:val="1F4E79"/>
          <w:sz w:val="24"/>
        </w:rPr>
        <w:t>Version History</w:t>
      </w:r>
    </w:p>
    <w:p>
      <w:r>
        <w:rPr>
          <w:rFonts w:ascii="Arial" w:hAnsi="Arial"/>
          <w:b w:val="0"/>
          <w:i w:val="0"/>
          <w:color w:val="000000"/>
          <w:sz w:val="22"/>
        </w:rPr>
        <w:t>V1.0 — Initial ratified production. Merged from two unratified, misfiled prior drafts (CiC_Document_Corrections_Tracker_v1_0.docx and v2_0.docx, Project-Reference). Every carried-forward item independently re-verified against current live documents rather than assumed from the prior drafts' own status claims; one previously claimed resolution (Doc_07 Transmission Tension) did not hold up and was downgraded to Unverified. Architectural-decision and live-status content excluded per CO-010's three-way split and cross-referenced to Change Orders Register and Phase Status instead.</w:t>
      </w:r>
    </w:p>
    <w:p/>
    <w:p>
      <w:pPr>
        <w:jc w:val="center"/>
      </w:pPr>
      <w:r>
        <w:rPr>
          <w:rFonts w:ascii="Arial" w:hAnsi="Arial"/>
          <w:b w:val="0"/>
          <w:i/>
          <w:color w:val="595959"/>
          <w:sz w:val="18"/>
        </w:rPr>
        <w:t>Church in Conversation · Document Corrections Tracker · Living document — update immediately when a correction is identified, resolved, or found to be superseded.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