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6D" w:rsidRDefault="0070256D" w:rsidP="00E656C0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0256D" w:rsidRDefault="0070256D" w:rsidP="00E656C0">
      <w:pPr>
        <w:spacing w:before="1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0256D" w:rsidRDefault="00945EBF" w:rsidP="00E656C0">
      <w:pPr>
        <w:pStyle w:val="Heading1"/>
        <w:spacing w:line="276" w:lineRule="auto"/>
        <w:rPr>
          <w:b w:val="0"/>
          <w:bCs w:val="0"/>
        </w:rPr>
      </w:pPr>
      <w:r>
        <w:rPr>
          <w:spacing w:val="-1"/>
        </w:rPr>
        <w:t>Unit</w:t>
      </w:r>
      <w:r>
        <w:rPr>
          <w:spacing w:val="-7"/>
        </w:rPr>
        <w:t xml:space="preserve"> </w:t>
      </w:r>
      <w:r w:rsidR="00101E06">
        <w:rPr>
          <w:spacing w:val="-7"/>
        </w:rPr>
        <w:t xml:space="preserve"># </w:t>
      </w:r>
      <w:r w:rsidR="00101E06">
        <w:t>6-</w:t>
      </w:r>
      <w:proofErr w:type="gramStart"/>
      <w:r w:rsidR="00101E06">
        <w:t>1  FRQ’s</w:t>
      </w:r>
      <w:proofErr w:type="gramEnd"/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AP</w:t>
      </w:r>
      <w:r>
        <w:rPr>
          <w:spacing w:val="-7"/>
        </w:rPr>
        <w:t xml:space="preserve"> </w:t>
      </w:r>
      <w:r>
        <w:t>Physics</w:t>
      </w:r>
    </w:p>
    <w:p w:rsidR="0070256D" w:rsidRDefault="0070256D" w:rsidP="00E656C0">
      <w:pPr>
        <w:spacing w:before="2" w:line="276" w:lineRule="auto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:rsidR="0070256D" w:rsidRDefault="00945EBF" w:rsidP="00E656C0">
      <w:pPr>
        <w:pStyle w:val="Heading2"/>
        <w:spacing w:line="276" w:lineRule="auto"/>
        <w:ind w:left="119"/>
        <w:rPr>
          <w:b w:val="0"/>
          <w:bCs w:val="0"/>
        </w:rPr>
      </w:pPr>
      <w:r>
        <w:t>Problems</w:t>
      </w:r>
    </w:p>
    <w:p w:rsidR="0070256D" w:rsidRDefault="00945EBF" w:rsidP="00C91B6F">
      <w:pPr>
        <w:pStyle w:val="BodyText"/>
        <w:spacing w:before="1" w:line="276" w:lineRule="auto"/>
        <w:ind w:left="119"/>
      </w:pPr>
      <w:r>
        <w:t>Complete on lined</w:t>
      </w:r>
      <w:r>
        <w:rPr>
          <w:spacing w:val="-1"/>
        </w:rPr>
        <w:t xml:space="preserve"> </w:t>
      </w:r>
      <w:r>
        <w:t>paper.</w:t>
      </w:r>
      <w:r>
        <w:rPr>
          <w:spacing w:val="55"/>
        </w:rPr>
        <w:t xml:space="preserve"> </w:t>
      </w:r>
      <w:r>
        <w:rPr>
          <w:spacing w:val="-1"/>
        </w:rPr>
        <w:t>Show</w:t>
      </w:r>
      <w:r>
        <w:t xml:space="preserve"> all your </w:t>
      </w:r>
      <w:r>
        <w:rPr>
          <w:spacing w:val="-1"/>
        </w:rPr>
        <w:t>work</w:t>
      </w:r>
      <w:r>
        <w:t xml:space="preserve"> (including free-body diagrams if necessary).</w:t>
      </w:r>
      <w:r>
        <w:rPr>
          <w:spacing w:val="55"/>
        </w:rPr>
        <w:t xml:space="preserve"> </w:t>
      </w:r>
      <w:r w:rsidR="00101E06">
        <w:t>Box</w:t>
      </w:r>
      <w:r w:rsidR="00C91B6F">
        <w:t xml:space="preserve"> your final answers</w:t>
      </w:r>
    </w:p>
    <w:p w:rsidR="00C91B6F" w:rsidRDefault="00C91B6F" w:rsidP="00C91B6F">
      <w:pPr>
        <w:pStyle w:val="BodyText"/>
        <w:spacing w:before="1" w:line="276" w:lineRule="auto"/>
        <w:ind w:left="119"/>
      </w:pPr>
    </w:p>
    <w:p w:rsidR="00C91B6F" w:rsidRDefault="00C91B6F" w:rsidP="00C91B6F">
      <w:pPr>
        <w:pStyle w:val="BodyText"/>
        <w:spacing w:before="1" w:line="276" w:lineRule="auto"/>
        <w:ind w:left="119"/>
      </w:pPr>
    </w:p>
    <w:p w:rsidR="00C91B6F" w:rsidRDefault="00C91B6F" w:rsidP="00C91B6F">
      <w:pPr>
        <w:pStyle w:val="BodyText"/>
        <w:numPr>
          <w:ilvl w:val="0"/>
          <w:numId w:val="1"/>
        </w:numPr>
        <w:tabs>
          <w:tab w:val="left" w:pos="752"/>
        </w:tabs>
        <w:spacing w:line="276" w:lineRule="auto"/>
        <w:ind w:hanging="343"/>
        <w:jc w:val="left"/>
      </w:pPr>
      <w:r>
        <w:rPr>
          <w:spacing w:val="-1"/>
        </w:rPr>
        <w:t>How</w:t>
      </w:r>
      <w:r>
        <w:t xml:space="preserve"> many</w:t>
      </w:r>
      <w:r>
        <w:rPr>
          <w:spacing w:val="-1"/>
        </w:rPr>
        <w:t xml:space="preserve"> </w:t>
      </w:r>
      <w:r>
        <w:t xml:space="preserve">beats per </w:t>
      </w:r>
      <w:r>
        <w:rPr>
          <w:spacing w:val="-1"/>
        </w:rPr>
        <w:t>second</w:t>
      </w:r>
      <w:r>
        <w:t xml:space="preserve"> are heard </w:t>
      </w:r>
      <w:r>
        <w:rPr>
          <w:spacing w:val="-1"/>
        </w:rPr>
        <w:t>when</w:t>
      </w:r>
      <w:r>
        <w:t xml:space="preserve"> two</w:t>
      </w:r>
      <w:r>
        <w:rPr>
          <w:spacing w:val="24"/>
        </w:rPr>
        <w:t xml:space="preserve"> </w:t>
      </w:r>
      <w:r>
        <w:t>vibrating tuning</w:t>
      </w:r>
      <w:r>
        <w:rPr>
          <w:spacing w:val="-1"/>
        </w:rPr>
        <w:t xml:space="preserve"> </w:t>
      </w:r>
      <w:r>
        <w:t>forks having frequencies of</w:t>
      </w:r>
      <w:r>
        <w:rPr>
          <w:spacing w:val="9"/>
        </w:rPr>
        <w:t xml:space="preserve"> </w:t>
      </w:r>
      <w:r>
        <w:t>499</w:t>
      </w:r>
      <w:r>
        <w:rPr>
          <w:spacing w:val="-2"/>
        </w:rPr>
        <w:t xml:space="preserve"> </w:t>
      </w:r>
      <w:r>
        <w:rPr>
          <w:spacing w:val="-1"/>
        </w:rPr>
        <w:t>Hz</w:t>
      </w:r>
      <w:r>
        <w:rPr>
          <w:spacing w:val="1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506</w:t>
      </w:r>
      <w:r>
        <w:rPr>
          <w:spacing w:val="-2"/>
        </w:rPr>
        <w:t xml:space="preserve"> </w:t>
      </w:r>
      <w:r>
        <w:rPr>
          <w:spacing w:val="-1"/>
        </w:rPr>
        <w:t>Hz</w:t>
      </w:r>
      <w:r>
        <w:t xml:space="preserve"> are held </w:t>
      </w:r>
      <w:r>
        <w:rPr>
          <w:spacing w:val="-1"/>
        </w:rPr>
        <w:t>side</w:t>
      </w:r>
      <w:r>
        <w:t xml:space="preserve"> by </w:t>
      </w:r>
      <w:r>
        <w:rPr>
          <w:spacing w:val="-1"/>
        </w:rPr>
        <w:t>side?</w:t>
      </w:r>
    </w:p>
    <w:p w:rsidR="00C91B6F" w:rsidRDefault="00C91B6F" w:rsidP="00C91B6F">
      <w:pPr>
        <w:spacing w:before="8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6F" w:rsidRDefault="00C91B6F" w:rsidP="00C91B6F">
      <w:pPr>
        <w:pStyle w:val="BodyText"/>
        <w:numPr>
          <w:ilvl w:val="0"/>
          <w:numId w:val="1"/>
        </w:numPr>
        <w:tabs>
          <w:tab w:val="left" w:pos="752"/>
        </w:tabs>
        <w:spacing w:line="276" w:lineRule="auto"/>
        <w:ind w:right="131" w:hanging="343"/>
        <w:jc w:val="left"/>
      </w:pPr>
      <w:r>
        <w:t xml:space="preserve">A </w:t>
      </w:r>
      <w:r>
        <w:rPr>
          <w:spacing w:val="-1"/>
        </w:rPr>
        <w:t>string</w:t>
      </w:r>
      <w:r>
        <w:t xml:space="preserve"> of length</w:t>
      </w:r>
      <w:r>
        <w:rPr>
          <w:spacing w:val="3"/>
        </w:rPr>
        <w:t xml:space="preserve"> </w:t>
      </w:r>
      <w:r>
        <w:rPr>
          <w:spacing w:val="-1"/>
        </w:rPr>
        <w:t>0.81m</w:t>
      </w:r>
      <w:r>
        <w:t xml:space="preserve"> plays a note of frequency</w:t>
      </w:r>
      <w:r>
        <w:rPr>
          <w:spacing w:val="25"/>
        </w:rPr>
        <w:t xml:space="preserve"> </w:t>
      </w:r>
      <w:r>
        <w:t xml:space="preserve">450Hz </w:t>
      </w:r>
      <w:r>
        <w:rPr>
          <w:spacing w:val="-1"/>
        </w:rPr>
        <w:t>when</w:t>
      </w:r>
      <w:r>
        <w:t xml:space="preserve"> vibrating in its fundamental mode.</w:t>
      </w:r>
      <w:r>
        <w:rPr>
          <w:spacing w:val="21"/>
        </w:rPr>
        <w:t xml:space="preserve"> </w:t>
      </w:r>
      <w:r>
        <w:t xml:space="preserve">What is the </w:t>
      </w:r>
      <w:r>
        <w:rPr>
          <w:spacing w:val="-1"/>
        </w:rPr>
        <w:t>speed</w:t>
      </w:r>
      <w:r>
        <w:t xml:space="preserve"> of the </w:t>
      </w:r>
      <w:r>
        <w:rPr>
          <w:spacing w:val="-1"/>
        </w:rPr>
        <w:t>wave</w:t>
      </w:r>
      <w:r>
        <w:t xml:space="preserve"> in the </w:t>
      </w:r>
      <w:r>
        <w:rPr>
          <w:spacing w:val="-1"/>
        </w:rPr>
        <w:t>string?</w:t>
      </w:r>
    </w:p>
    <w:p w:rsidR="00C91B6F" w:rsidRDefault="00C91B6F" w:rsidP="00C91B6F">
      <w:pPr>
        <w:spacing w:before="3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6F" w:rsidRDefault="00C91B6F" w:rsidP="00C91B6F">
      <w:pPr>
        <w:numPr>
          <w:ilvl w:val="0"/>
          <w:numId w:val="1"/>
        </w:numPr>
        <w:tabs>
          <w:tab w:val="left" w:pos="752"/>
        </w:tabs>
        <w:spacing w:line="276" w:lineRule="auto"/>
        <w:ind w:right="88" w:hanging="343"/>
        <w:jc w:val="left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/>
          <w:sz w:val="20"/>
        </w:rPr>
        <w:t>The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pacing w:val="-1"/>
          <w:sz w:val="20"/>
        </w:rPr>
        <w:t>third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harmonic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complex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pacing w:val="-1"/>
          <w:sz w:val="20"/>
        </w:rPr>
        <w:t>tone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z w:val="20"/>
        </w:rPr>
        <w:t>has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23"/>
          <w:w w:val="99"/>
          <w:sz w:val="20"/>
        </w:rPr>
        <w:t xml:space="preserve"> </w:t>
      </w:r>
      <w:r>
        <w:rPr>
          <w:rFonts w:ascii="Palatino Linotype"/>
          <w:sz w:val="20"/>
        </w:rPr>
        <w:t>frequency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1"/>
          <w:sz w:val="20"/>
        </w:rPr>
        <w:t xml:space="preserve"> </w:t>
      </w:r>
      <w:r>
        <w:rPr>
          <w:rFonts w:ascii="Palatino Linotype"/>
          <w:sz w:val="20"/>
        </w:rPr>
        <w:t>1400</w:t>
      </w:r>
      <w:r>
        <w:rPr>
          <w:rFonts w:ascii="Palatino Linotype"/>
          <w:spacing w:val="1"/>
          <w:sz w:val="20"/>
        </w:rPr>
        <w:t xml:space="preserve"> </w:t>
      </w:r>
      <w:r>
        <w:rPr>
          <w:rFonts w:ascii="Palatino Linotype"/>
          <w:sz w:val="20"/>
        </w:rPr>
        <w:t>Hz.</w:t>
      </w:r>
      <w:r>
        <w:rPr>
          <w:rFonts w:ascii="Palatino Linotype"/>
          <w:spacing w:val="41"/>
          <w:sz w:val="20"/>
        </w:rPr>
        <w:t xml:space="preserve"> </w:t>
      </w:r>
      <w:r>
        <w:rPr>
          <w:rFonts w:ascii="Palatino Linotype"/>
          <w:sz w:val="20"/>
        </w:rPr>
        <w:t>What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is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pacing w:val="-1"/>
          <w:sz w:val="20"/>
        </w:rPr>
        <w:t>the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frequency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pacing w:val="-1"/>
          <w:sz w:val="20"/>
        </w:rPr>
        <w:t>the</w:t>
      </w:r>
      <w:r>
        <w:rPr>
          <w:rFonts w:ascii="Palatino Linotype"/>
          <w:spacing w:val="21"/>
          <w:w w:val="99"/>
          <w:sz w:val="20"/>
        </w:rPr>
        <w:t xml:space="preserve"> </w:t>
      </w:r>
      <w:r>
        <w:rPr>
          <w:rFonts w:ascii="Palatino Linotype"/>
          <w:sz w:val="20"/>
        </w:rPr>
        <w:t>fourth</w:t>
      </w:r>
      <w:r>
        <w:rPr>
          <w:rFonts w:ascii="Palatino Linotype"/>
          <w:spacing w:val="-16"/>
          <w:sz w:val="20"/>
        </w:rPr>
        <w:t xml:space="preserve"> </w:t>
      </w:r>
      <w:r>
        <w:rPr>
          <w:rFonts w:ascii="Palatino Linotype"/>
          <w:sz w:val="20"/>
        </w:rPr>
        <w:t>harmonic?</w:t>
      </w:r>
    </w:p>
    <w:p w:rsidR="00C91B6F" w:rsidRDefault="00C91B6F" w:rsidP="00C91B6F">
      <w:pPr>
        <w:spacing w:before="6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6F" w:rsidRDefault="00C91B6F" w:rsidP="00C91B6F">
      <w:pPr>
        <w:numPr>
          <w:ilvl w:val="0"/>
          <w:numId w:val="1"/>
        </w:numPr>
        <w:tabs>
          <w:tab w:val="left" w:pos="752"/>
        </w:tabs>
        <w:spacing w:line="276" w:lineRule="auto"/>
        <w:ind w:right="88" w:hanging="343"/>
        <w:jc w:val="left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/>
          <w:sz w:val="20"/>
        </w:rPr>
        <w:t>The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z w:val="20"/>
        </w:rPr>
        <w:t>frequency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pacing w:val="-1"/>
          <w:sz w:val="20"/>
        </w:rPr>
        <w:t>the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pacing w:val="-1"/>
          <w:sz w:val="20"/>
        </w:rPr>
        <w:t>third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z w:val="20"/>
        </w:rPr>
        <w:t>harmonic</w:t>
      </w:r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6"/>
          <w:sz w:val="20"/>
        </w:rPr>
        <w:t xml:space="preserve"> </w:t>
      </w:r>
      <w:proofErr w:type="gramStart"/>
      <w:r>
        <w:rPr>
          <w:rFonts w:ascii="Palatino Linotype"/>
          <w:sz w:val="20"/>
        </w:rPr>
        <w:t>an</w:t>
      </w:r>
      <w:proofErr w:type="gramEnd"/>
      <w:r>
        <w:rPr>
          <w:rFonts w:ascii="Palatino Linotype"/>
          <w:spacing w:val="-6"/>
          <w:sz w:val="20"/>
        </w:rPr>
        <w:t xml:space="preserve"> </w:t>
      </w:r>
      <w:r>
        <w:rPr>
          <w:rFonts w:ascii="Palatino Linotype"/>
          <w:sz w:val="20"/>
        </w:rPr>
        <w:t>closed</w:t>
      </w:r>
      <w:r>
        <w:rPr>
          <w:rFonts w:ascii="Palatino Linotype"/>
          <w:spacing w:val="23"/>
          <w:w w:val="99"/>
          <w:sz w:val="20"/>
        </w:rPr>
        <w:t xml:space="preserve"> </w:t>
      </w:r>
      <w:r>
        <w:rPr>
          <w:rFonts w:ascii="Palatino Linotype"/>
          <w:spacing w:val="-1"/>
          <w:sz w:val="20"/>
        </w:rPr>
        <w:t>pipe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z w:val="20"/>
        </w:rPr>
        <w:t>is</w:t>
      </w:r>
      <w:r>
        <w:rPr>
          <w:rFonts w:ascii="Palatino Linotype"/>
          <w:spacing w:val="2"/>
          <w:sz w:val="20"/>
        </w:rPr>
        <w:t xml:space="preserve"> </w:t>
      </w:r>
      <w:r>
        <w:rPr>
          <w:rFonts w:ascii="Palatino Linotype"/>
          <w:sz w:val="20"/>
        </w:rPr>
        <w:t>743</w:t>
      </w:r>
      <w:r>
        <w:rPr>
          <w:rFonts w:ascii="Palatino Linotype"/>
          <w:spacing w:val="-2"/>
          <w:sz w:val="20"/>
        </w:rPr>
        <w:t xml:space="preserve"> </w:t>
      </w:r>
      <w:r>
        <w:rPr>
          <w:rFonts w:ascii="Palatino Linotype"/>
          <w:sz w:val="20"/>
        </w:rPr>
        <w:t>Hz.</w:t>
      </w:r>
      <w:r>
        <w:rPr>
          <w:rFonts w:ascii="Palatino Linotype"/>
          <w:spacing w:val="43"/>
          <w:sz w:val="20"/>
        </w:rPr>
        <w:t xml:space="preserve"> </w:t>
      </w:r>
      <w:r>
        <w:rPr>
          <w:rFonts w:ascii="Palatino Linotype"/>
          <w:sz w:val="20"/>
        </w:rPr>
        <w:t>What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z w:val="20"/>
        </w:rPr>
        <w:t>is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pacing w:val="-1"/>
          <w:sz w:val="20"/>
        </w:rPr>
        <w:t>the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z w:val="20"/>
        </w:rPr>
        <w:t>length</w:t>
      </w:r>
      <w:r>
        <w:rPr>
          <w:rFonts w:ascii="Palatino Linotype"/>
          <w:spacing w:val="-3"/>
          <w:sz w:val="20"/>
        </w:rPr>
        <w:t xml:space="preserve"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pacing w:val="-1"/>
          <w:sz w:val="20"/>
        </w:rPr>
        <w:t>the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pacing w:val="-1"/>
          <w:sz w:val="20"/>
        </w:rPr>
        <w:t>pipe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z w:val="20"/>
        </w:rPr>
        <w:t>if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pacing w:val="-1"/>
          <w:sz w:val="20"/>
        </w:rPr>
        <w:t>the</w:t>
      </w:r>
      <w:r>
        <w:rPr>
          <w:rFonts w:ascii="Palatino Linotype"/>
          <w:spacing w:val="24"/>
          <w:w w:val="99"/>
          <w:sz w:val="20"/>
        </w:rPr>
        <w:t xml:space="preserve"> </w:t>
      </w:r>
      <w:r>
        <w:rPr>
          <w:rFonts w:ascii="Palatino Linotype"/>
          <w:sz w:val="20"/>
        </w:rPr>
        <w:t>speed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sound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z w:val="20"/>
        </w:rPr>
        <w:t>in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air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z w:val="20"/>
        </w:rPr>
        <w:t>is</w:t>
      </w:r>
      <w:r>
        <w:rPr>
          <w:rFonts w:ascii="Palatino Linotype"/>
          <w:spacing w:val="-5"/>
          <w:sz w:val="20"/>
        </w:rPr>
        <w:t xml:space="preserve"> </w:t>
      </w:r>
      <w:r>
        <w:rPr>
          <w:rFonts w:ascii="Palatino Linotype"/>
          <w:sz w:val="20"/>
        </w:rPr>
        <w:t>343</w:t>
      </w:r>
      <w:r>
        <w:rPr>
          <w:rFonts w:ascii="Palatino Linotype"/>
          <w:spacing w:val="-4"/>
          <w:sz w:val="20"/>
        </w:rPr>
        <w:t xml:space="preserve"> </w:t>
      </w:r>
      <w:r>
        <w:rPr>
          <w:rFonts w:ascii="Palatino Linotype"/>
          <w:sz w:val="20"/>
        </w:rPr>
        <w:t>m/</w:t>
      </w:r>
      <w:proofErr w:type="gramStart"/>
      <w:r>
        <w:rPr>
          <w:rFonts w:ascii="Palatino Linotype"/>
          <w:sz w:val="20"/>
        </w:rPr>
        <w:t>s.</w:t>
      </w:r>
      <w:proofErr w:type="gramEnd"/>
    </w:p>
    <w:p w:rsidR="00C91B6F" w:rsidRDefault="00C91B6F" w:rsidP="00C91B6F">
      <w:pPr>
        <w:spacing w:before="1" w:line="276" w:lineRule="auto"/>
        <w:rPr>
          <w:rFonts w:ascii="Palatino Linotype" w:eastAsia="Palatino Linotype" w:hAnsi="Palatino Linotype" w:cs="Palatino Linotype"/>
          <w:sz w:val="21"/>
          <w:szCs w:val="21"/>
        </w:rPr>
      </w:pPr>
    </w:p>
    <w:p w:rsidR="00C91B6F" w:rsidRDefault="00C91B6F" w:rsidP="00C91B6F">
      <w:pPr>
        <w:pStyle w:val="BodyText"/>
        <w:numPr>
          <w:ilvl w:val="0"/>
          <w:numId w:val="1"/>
        </w:numPr>
        <w:tabs>
          <w:tab w:val="left" w:pos="752"/>
        </w:tabs>
        <w:spacing w:line="276" w:lineRule="auto"/>
        <w:ind w:right="255" w:hanging="343"/>
        <w:jc w:val="left"/>
      </w:pPr>
      <w:r>
        <w:t xml:space="preserve">If the </w:t>
      </w:r>
      <w:r>
        <w:rPr>
          <w:spacing w:val="-1"/>
        </w:rPr>
        <w:t>speed</w:t>
      </w:r>
      <w:r>
        <w:t xml:space="preserve"> of </w:t>
      </w:r>
      <w:r>
        <w:rPr>
          <w:spacing w:val="-1"/>
        </w:rPr>
        <w:t>sound</w:t>
      </w:r>
      <w:r>
        <w:t xml:space="preserve"> in air is 330m/s, </w:t>
      </w:r>
      <w:r>
        <w:rPr>
          <w:spacing w:val="-1"/>
        </w:rPr>
        <w:t>what</w:t>
      </w:r>
      <w:r>
        <w:t xml:space="preserve"> is the</w:t>
      </w:r>
      <w:r>
        <w:rPr>
          <w:spacing w:val="24"/>
        </w:rPr>
        <w:t xml:space="preserve"> </w:t>
      </w:r>
      <w:r>
        <w:rPr>
          <w:spacing w:val="-1"/>
        </w:rPr>
        <w:t>wavelength</w:t>
      </w:r>
      <w:r>
        <w:t xml:space="preserve"> of a </w:t>
      </w:r>
      <w:r>
        <w:rPr>
          <w:spacing w:val="-1"/>
        </w:rPr>
        <w:t>sound</w:t>
      </w:r>
      <w:r>
        <w:t xml:space="preserve"> of frequency</w:t>
      </w:r>
      <w:r>
        <w:rPr>
          <w:spacing w:val="7"/>
        </w:rPr>
        <w:t xml:space="preserve"> </w:t>
      </w:r>
      <w:r>
        <w:rPr>
          <w:spacing w:val="-1"/>
        </w:rPr>
        <w:t>700Hz?</w:t>
      </w:r>
    </w:p>
    <w:p w:rsidR="00C91B6F" w:rsidRDefault="00C91B6F" w:rsidP="00C91B6F">
      <w:pPr>
        <w:spacing w:before="11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91B6F" w:rsidRDefault="00C91B6F" w:rsidP="00C91B6F">
      <w:pPr>
        <w:pStyle w:val="BodyText"/>
        <w:numPr>
          <w:ilvl w:val="0"/>
          <w:numId w:val="1"/>
        </w:numPr>
        <w:tabs>
          <w:tab w:val="left" w:pos="862"/>
        </w:tabs>
        <w:spacing w:line="276" w:lineRule="auto"/>
        <w:ind w:left="861" w:right="227" w:hanging="453"/>
        <w:jc w:val="left"/>
      </w:pPr>
      <w:r>
        <w:pict>
          <v:group id="_x0000_s2088" style="position:absolute;left:0;text-align:left;margin-left:305.15pt;margin-top:-9.05pt;width:.1pt;height:566.2pt;z-index:251660288;mso-position-horizontal-relative:page" coordorigin="6103,-181" coordsize="2,11324">
            <v:shape id="_x0000_s2089" style="position:absolute;left:6103;top:-181;width:2;height:11324" coordorigin="6103,-181" coordsize="0,11324" path="m6103,-181r,11323e" filled="f" strokeweight=".84pt">
              <v:path arrowok="t"/>
            </v:shape>
            <w10:wrap anchorx="page"/>
          </v:group>
        </w:pict>
      </w:r>
      <w:r>
        <w:rPr>
          <w:spacing w:val="-1"/>
        </w:rPr>
        <w:t>An</w:t>
      </w:r>
      <w:r>
        <w:t xml:space="preserve"> ambulance</w:t>
      </w:r>
      <w:r>
        <w:rPr>
          <w:spacing w:val="-1"/>
        </w:rPr>
        <w:t xml:space="preserve"> sounds</w:t>
      </w:r>
      <w:r>
        <w:t xml:space="preserve"> its </w:t>
      </w:r>
      <w:r>
        <w:rPr>
          <w:spacing w:val="-1"/>
        </w:rPr>
        <w:t>siren</w:t>
      </w:r>
      <w:r>
        <w:t xml:space="preserve"> at 400Hz.  If the</w:t>
      </w:r>
      <w:r>
        <w:rPr>
          <w:spacing w:val="24"/>
        </w:rPr>
        <w:t xml:space="preserve"> </w:t>
      </w:r>
      <w:r>
        <w:t>ambulance</w:t>
      </w:r>
      <w:r>
        <w:rPr>
          <w:spacing w:val="-1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 xml:space="preserve">from you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speed</w:t>
      </w:r>
      <w:r>
        <w:t xml:space="preserve"> of</w:t>
      </w:r>
      <w:r>
        <w:rPr>
          <w:spacing w:val="23"/>
        </w:rPr>
        <w:t xml:space="preserve"> </w:t>
      </w:r>
      <w:r>
        <w:t>32m/s,</w:t>
      </w:r>
      <w:r>
        <w:rPr>
          <w:spacing w:val="-1"/>
        </w:rPr>
        <w:t xml:space="preserve"> what</w:t>
      </w:r>
      <w:r>
        <w:t xml:space="preserve"> frequency do you hear if the </w:t>
      </w:r>
      <w:r>
        <w:rPr>
          <w:spacing w:val="-1"/>
        </w:rPr>
        <w:t>speed</w:t>
      </w:r>
      <w:r>
        <w:t xml:space="preserve"> of</w:t>
      </w:r>
      <w:r>
        <w:rPr>
          <w:spacing w:val="23"/>
        </w:rPr>
        <w:t xml:space="preserve"> </w:t>
      </w:r>
      <w:r>
        <w:rPr>
          <w:spacing w:val="-1"/>
        </w:rPr>
        <w:t>sound</w:t>
      </w:r>
      <w:r>
        <w:t xml:space="preserve"> is 330m/s?</w:t>
      </w:r>
    </w:p>
    <w:p w:rsidR="00C91B6F" w:rsidRDefault="00C91B6F" w:rsidP="00C91B6F">
      <w:pPr>
        <w:spacing w:before="9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6F" w:rsidRDefault="00C91B6F" w:rsidP="00C91B6F">
      <w:pPr>
        <w:pStyle w:val="BodyText"/>
        <w:numPr>
          <w:ilvl w:val="0"/>
          <w:numId w:val="1"/>
        </w:numPr>
        <w:tabs>
          <w:tab w:val="left" w:pos="862"/>
        </w:tabs>
        <w:spacing w:line="276" w:lineRule="auto"/>
        <w:ind w:left="861" w:right="185" w:hanging="453"/>
        <w:jc w:val="left"/>
      </w:pPr>
      <w:proofErr w:type="gramStart"/>
      <w:r>
        <w:t xml:space="preserve">A  </w:t>
      </w:r>
      <w:r>
        <w:rPr>
          <w:spacing w:val="-1"/>
        </w:rPr>
        <w:t>wave</w:t>
      </w:r>
      <w:proofErr w:type="gramEnd"/>
      <w:r>
        <w:t xml:space="preserve"> has a </w:t>
      </w:r>
      <w:r>
        <w:rPr>
          <w:spacing w:val="-1"/>
        </w:rPr>
        <w:t>speed</w:t>
      </w:r>
      <w:r>
        <w:t xml:space="preserve"> of 60m/s and a </w:t>
      </w:r>
      <w:r>
        <w:rPr>
          <w:spacing w:val="-1"/>
        </w:rPr>
        <w:t>wavelength</w:t>
      </w:r>
      <w:r>
        <w:t xml:space="preserve"> of</w:t>
      </w:r>
      <w:r>
        <w:rPr>
          <w:spacing w:val="24"/>
        </w:rPr>
        <w:t xml:space="preserve"> </w:t>
      </w:r>
      <w:r>
        <w:t>13 meters.</w:t>
      </w:r>
      <w:r>
        <w:rPr>
          <w:spacing w:val="54"/>
        </w:rPr>
        <w:t xml:space="preserve"> </w:t>
      </w:r>
      <w:r>
        <w:t xml:space="preserve">What is the period of the </w:t>
      </w:r>
      <w:r>
        <w:rPr>
          <w:spacing w:val="-1"/>
        </w:rPr>
        <w:t>wave?</w:t>
      </w:r>
    </w:p>
    <w:p w:rsidR="00C91B6F" w:rsidRDefault="00C91B6F" w:rsidP="00C91B6F">
      <w:pPr>
        <w:spacing w:before="1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6F" w:rsidRDefault="00C91B6F" w:rsidP="00C91B6F">
      <w:pPr>
        <w:pStyle w:val="BodyText"/>
        <w:numPr>
          <w:ilvl w:val="0"/>
          <w:numId w:val="1"/>
        </w:numPr>
        <w:tabs>
          <w:tab w:val="left" w:pos="862"/>
        </w:tabs>
        <w:spacing w:line="276" w:lineRule="auto"/>
        <w:ind w:left="861" w:right="137" w:hanging="453"/>
        <w:jc w:val="left"/>
      </w:pPr>
      <w:r>
        <w:t>What length</w:t>
      </w:r>
      <w:r>
        <w:rPr>
          <w:spacing w:val="-1"/>
        </w:rPr>
        <w:t xml:space="preserve"> </w:t>
      </w:r>
      <w:r>
        <w:t xml:space="preserve">of open pipe is required to play a </w:t>
      </w:r>
      <w:r>
        <w:rPr>
          <w:spacing w:val="-1"/>
        </w:rPr>
        <w:t>375Hz</w:t>
      </w:r>
      <w:r>
        <w:t xml:space="preserve"> note (in the fundamental mode</w:t>
      </w:r>
      <w:r>
        <w:rPr>
          <w:spacing w:val="-1"/>
        </w:rPr>
        <w:t xml:space="preserve"> </w:t>
      </w:r>
      <w:r>
        <w:t>of vibration)</w:t>
      </w:r>
      <w:r>
        <w:rPr>
          <w:spacing w:val="22"/>
        </w:rPr>
        <w:t xml:space="preserve"> </w:t>
      </w:r>
      <w:r>
        <w:t>if the air temperature</w:t>
      </w:r>
      <w:r>
        <w:rPr>
          <w:spacing w:val="-1"/>
        </w:rPr>
        <w:t xml:space="preserve"> </w:t>
      </w:r>
      <w:r>
        <w:t>in the pipe is</w:t>
      </w:r>
      <w:r>
        <w:rPr>
          <w:spacing w:val="18"/>
        </w:rPr>
        <w:t xml:space="preserve"> </w:t>
      </w:r>
      <w:r>
        <w:t>23</w:t>
      </w:r>
      <w:r>
        <w:rPr>
          <w:rFonts w:ascii="Symbol" w:eastAsia="Symbol" w:hAnsi="Symbol" w:cs="Symbol"/>
        </w:rPr>
        <w:t></w:t>
      </w:r>
      <w:r>
        <w:t>C?</w:t>
      </w:r>
    </w:p>
    <w:p w:rsidR="00C91B6F" w:rsidRDefault="00C91B6F" w:rsidP="00C91B6F">
      <w:pPr>
        <w:spacing w:before="8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B6F" w:rsidRDefault="00C91B6F" w:rsidP="00C91B6F">
      <w:pPr>
        <w:pStyle w:val="BodyText"/>
        <w:numPr>
          <w:ilvl w:val="0"/>
          <w:numId w:val="1"/>
        </w:numPr>
        <w:tabs>
          <w:tab w:val="left" w:pos="862"/>
        </w:tabs>
        <w:spacing w:line="276" w:lineRule="auto"/>
        <w:ind w:left="861" w:right="291" w:hanging="453"/>
        <w:jc w:val="left"/>
      </w:pPr>
      <w:proofErr w:type="gramStart"/>
      <w:r>
        <w:rPr>
          <w:spacing w:val="-1"/>
        </w:rPr>
        <w:t>An</w:t>
      </w:r>
      <w:proofErr w:type="gramEnd"/>
      <w:r>
        <w:t xml:space="preserve"> closed</w:t>
      </w:r>
      <w:r>
        <w:rPr>
          <w:spacing w:val="-1"/>
        </w:rPr>
        <w:t xml:space="preserve"> </w:t>
      </w:r>
      <w:r>
        <w:t>pipe is forced to resonate in its third</w:t>
      </w:r>
      <w:r>
        <w:rPr>
          <w:spacing w:val="21"/>
        </w:rPr>
        <w:t xml:space="preserve"> </w:t>
      </w:r>
      <w:r>
        <w:t>harmonic and is measured</w:t>
      </w:r>
      <w:r>
        <w:rPr>
          <w:spacing w:val="-1"/>
        </w:rPr>
        <w:t xml:space="preserve"> </w:t>
      </w:r>
      <w:r>
        <w:t xml:space="preserve">to play a </w:t>
      </w:r>
      <w:r>
        <w:rPr>
          <w:spacing w:val="-1"/>
        </w:rPr>
        <w:t>sound</w:t>
      </w:r>
      <w:r>
        <w:t xml:space="preserve"> of</w:t>
      </w:r>
      <w:r>
        <w:rPr>
          <w:spacing w:val="21"/>
        </w:rPr>
        <w:t xml:space="preserve"> </w:t>
      </w:r>
      <w:r>
        <w:rPr>
          <w:spacing w:val="-1"/>
        </w:rPr>
        <w:t>930Hz.</w:t>
      </w:r>
      <w:r>
        <w:t xml:space="preserve"> What is the frequency of the fundamental</w:t>
      </w:r>
      <w:r>
        <w:rPr>
          <w:spacing w:val="22"/>
        </w:rPr>
        <w:t xml:space="preserve"> </w:t>
      </w:r>
      <w:proofErr w:type="spellStart"/>
      <w:r>
        <w:t>harmon</w:t>
      </w:r>
      <w:proofErr w:type="spellEnd"/>
    </w:p>
    <w:p w:rsidR="00C91B6F" w:rsidRPr="00E656C0" w:rsidRDefault="00C91B6F" w:rsidP="00C91B6F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1B6F" w:rsidRPr="00C91B6F" w:rsidRDefault="00C91B6F" w:rsidP="00C91B6F">
      <w:pPr>
        <w:pStyle w:val="BodyText"/>
        <w:numPr>
          <w:ilvl w:val="0"/>
          <w:numId w:val="1"/>
        </w:numPr>
        <w:tabs>
          <w:tab w:val="left" w:pos="752"/>
        </w:tabs>
        <w:spacing w:line="276" w:lineRule="auto"/>
        <w:ind w:hanging="454"/>
        <w:jc w:val="left"/>
        <w:sectPr w:rsidR="00C91B6F" w:rsidRPr="00C91B6F" w:rsidSect="00E656C0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960" w:right="660" w:bottom="1200" w:left="600" w:header="754" w:footer="1012" w:gutter="0"/>
          <w:cols w:space="720"/>
        </w:sectPr>
      </w:pPr>
      <w:r>
        <w:t xml:space="preserve">If a guitar </w:t>
      </w:r>
      <w:r>
        <w:rPr>
          <w:spacing w:val="-1"/>
        </w:rPr>
        <w:t>string</w:t>
      </w:r>
      <w:r>
        <w:t xml:space="preserve"> has a fundamental frequency of</w:t>
      </w:r>
      <w:r>
        <w:rPr>
          <w:spacing w:val="21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rPr>
          <w:spacing w:val="-1"/>
        </w:rPr>
        <w:t>Hz,</w:t>
      </w:r>
      <w:r>
        <w:t xml:space="preserve"> </w:t>
      </w:r>
      <w:r>
        <w:rPr>
          <w:spacing w:val="-1"/>
        </w:rPr>
        <w:t>what</w:t>
      </w:r>
      <w:r>
        <w:t xml:space="preserve"> is the frequency of its</w:t>
      </w:r>
      <w:r>
        <w:rPr>
          <w:spacing w:val="9"/>
        </w:rPr>
        <w:t xml:space="preserve"> </w:t>
      </w:r>
      <w:r>
        <w:t>fourth</w:t>
      </w:r>
      <w:r>
        <w:rPr>
          <w:spacing w:val="22"/>
        </w:rPr>
        <w:t xml:space="preserve"> </w:t>
      </w:r>
      <w:r>
        <w:t>harmonic</w:t>
      </w:r>
    </w:p>
    <w:p w:rsidR="00101E06" w:rsidRDefault="00101E06" w:rsidP="00C91B6F">
      <w:pPr>
        <w:pStyle w:val="BodyText"/>
        <w:tabs>
          <w:tab w:val="left" w:pos="862"/>
        </w:tabs>
        <w:spacing w:line="276" w:lineRule="auto"/>
        <w:ind w:left="0" w:right="291"/>
      </w:pPr>
    </w:p>
    <w:sectPr w:rsidR="00101E06" w:rsidSect="00E656C0">
      <w:footerReference w:type="even" r:id="rId11"/>
      <w:footerReference w:type="default" r:id="rId12"/>
      <w:pgSz w:w="12240" w:h="15840"/>
      <w:pgMar w:top="960" w:right="1000" w:bottom="1200" w:left="780" w:header="754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56D" w:rsidRDefault="0070256D" w:rsidP="0070256D">
      <w:r>
        <w:separator/>
      </w:r>
    </w:p>
  </w:endnote>
  <w:endnote w:type="continuationSeparator" w:id="0">
    <w:p w:rsidR="0070256D" w:rsidRDefault="0070256D" w:rsidP="00702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D" w:rsidRDefault="000001A6">
    <w:pPr>
      <w:spacing w:line="14" w:lineRule="auto"/>
      <w:rPr>
        <w:sz w:val="20"/>
        <w:szCs w:val="20"/>
      </w:rPr>
    </w:pPr>
    <w:r w:rsidRPr="00000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2.25pt;margin-top:730.4pt;width:7.55pt;height:13.05pt;z-index:-14224;mso-position-horizontal-relative:page;mso-position-vertical-relative:page" filled="f" stroked="f">
          <v:textbox style="mso-next-textbox:#_x0000_s1029" inset="0,0,0,0">
            <w:txbxContent>
              <w:p w:rsidR="0070256D" w:rsidRDefault="00945EBF">
                <w:pPr>
                  <w:pStyle w:val="BodyText"/>
                  <w:spacing w:line="245" w:lineRule="exact"/>
                  <w:ind w:left="2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D" w:rsidRDefault="000001A6">
    <w:pPr>
      <w:spacing w:line="14" w:lineRule="auto"/>
      <w:rPr>
        <w:sz w:val="20"/>
        <w:szCs w:val="20"/>
      </w:rPr>
    </w:pPr>
    <w:r w:rsidRPr="00000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2.25pt;margin-top:730.4pt;width:7.55pt;height:13.05pt;z-index:-14248;mso-position-horizontal-relative:page;mso-position-vertical-relative:page" filled="f" stroked="f">
          <v:textbox style="mso-next-textbox:#_x0000_s1030" inset="0,0,0,0">
            <w:txbxContent>
              <w:p w:rsidR="0070256D" w:rsidRDefault="00945EBF">
                <w:pPr>
                  <w:pStyle w:val="BodyText"/>
                  <w:spacing w:line="245" w:lineRule="exact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D" w:rsidRDefault="000001A6">
    <w:pPr>
      <w:spacing w:line="14" w:lineRule="auto"/>
      <w:rPr>
        <w:sz w:val="20"/>
        <w:szCs w:val="20"/>
      </w:rPr>
    </w:pPr>
    <w:r w:rsidRPr="00000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25pt;margin-top:730.4pt;width:9.55pt;height:13.05pt;z-index:-14128;mso-position-horizontal-relative:page;mso-position-vertical-relative:page" filled="f" stroked="f">
          <v:textbox style="mso-next-textbox:#_x0000_s1025" inset="0,0,0,0">
            <w:txbxContent>
              <w:p w:rsidR="0070256D" w:rsidRDefault="000001A6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945EBF">
                  <w:instrText xml:space="preserve"> PAGE </w:instrText>
                </w:r>
                <w:r>
                  <w:fldChar w:fldCharType="separate"/>
                </w:r>
                <w:r w:rsidR="00C91B6F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D" w:rsidRDefault="000001A6">
    <w:pPr>
      <w:spacing w:line="14" w:lineRule="auto"/>
      <w:rPr>
        <w:sz w:val="20"/>
        <w:szCs w:val="20"/>
      </w:rPr>
    </w:pPr>
    <w:r w:rsidRPr="00000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1.25pt;margin-top:730.4pt;width:9.55pt;height:13.05pt;z-index:-14152;mso-position-horizontal-relative:page;mso-position-vertical-relative:page" filled="f" stroked="f">
          <v:textbox style="mso-next-textbox:#_x0000_s1026" inset="0,0,0,0">
            <w:txbxContent>
              <w:p w:rsidR="0070256D" w:rsidRDefault="000001A6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945EBF">
                  <w:instrText xml:space="preserve"> PAGE </w:instrText>
                </w:r>
                <w:r>
                  <w:fldChar w:fldCharType="separate"/>
                </w:r>
                <w:r w:rsidR="00101E06"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56D" w:rsidRDefault="0070256D" w:rsidP="0070256D">
      <w:r>
        <w:separator/>
      </w:r>
    </w:p>
  </w:footnote>
  <w:footnote w:type="continuationSeparator" w:id="0">
    <w:p w:rsidR="0070256D" w:rsidRDefault="0070256D" w:rsidP="00702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D" w:rsidRDefault="000001A6">
    <w:pPr>
      <w:spacing w:line="14" w:lineRule="auto"/>
      <w:rPr>
        <w:sz w:val="20"/>
        <w:szCs w:val="20"/>
      </w:rPr>
    </w:pPr>
    <w:r w:rsidRPr="00000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pt;margin-top:36.7pt;width:38.75pt;height:13.05pt;z-index:-14296;mso-position-horizontal-relative:page;mso-position-vertical-relative:page" filled="f" stroked="f">
          <v:textbox style="mso-next-textbox:#_x0000_s1032" inset="0,0,0,0">
            <w:txbxContent>
              <w:p w:rsidR="0070256D" w:rsidRDefault="00945EBF" w:rsidP="00C91B6F">
                <w:pPr>
                  <w:spacing w:line="245" w:lineRule="exact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</w:rPr>
                  <w:t xml:space="preserve"> </w:t>
                </w:r>
                <w:r>
                  <w:rPr>
                    <w:rFonts w:ascii="Times New Roman"/>
                    <w:b/>
                    <w:u w:val="single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0001A6">
      <w:pict>
        <v:shape id="_x0000_s1031" type="#_x0000_t202" style="position:absolute;margin-left:527.95pt;margin-top:36.7pt;width:29.9pt;height:13.05pt;z-index:-14272;mso-position-horizontal-relative:page;mso-position-vertical-relative:page" filled="f" stroked="f">
          <v:textbox style="mso-next-textbox:#_x0000_s1031" inset="0,0,0,0">
            <w:txbxContent>
              <w:p w:rsidR="0070256D" w:rsidRDefault="0070256D" w:rsidP="00C91B6F">
                <w:pPr>
                  <w:spacing w:line="245" w:lineRule="exact"/>
                  <w:rPr>
                    <w:rFonts w:ascii="Times New Roman" w:eastAsia="Times New Roman" w:hAnsi="Times New Roman" w:cs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D" w:rsidRDefault="000001A6">
    <w:pPr>
      <w:spacing w:line="14" w:lineRule="auto"/>
      <w:rPr>
        <w:sz w:val="20"/>
        <w:szCs w:val="20"/>
      </w:rPr>
    </w:pPr>
    <w:r w:rsidRPr="00000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pt;margin-top:36.7pt;width:38.75pt;height:13.05pt;z-index:-14392;mso-position-horizontal-relative:page;mso-position-vertical-relative:page" filled="f" stroked="f">
          <v:textbox style="mso-next-textbox:#_x0000_s1036" inset="0,0,0,0">
            <w:txbxContent>
              <w:p w:rsidR="0070256D" w:rsidRDefault="00945EB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  <w:spacing w:val="-1"/>
                  </w:rPr>
                  <w:t>Name:</w:t>
                </w:r>
                <w:r>
                  <w:rPr>
                    <w:rFonts w:ascii="Times New Roman"/>
                    <w:b/>
                  </w:rPr>
                  <w:t xml:space="preserve"> </w:t>
                </w:r>
                <w:r>
                  <w:rPr>
                    <w:rFonts w:ascii="Times New Roman"/>
                    <w:b/>
                    <w:u w:val="single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0001A6">
      <w:pict>
        <v:shape id="_x0000_s1035" type="#_x0000_t202" style="position:absolute;margin-left:206.7pt;margin-top:36.7pt;width:36.3pt;height:13.05pt;z-index:-14368;mso-position-horizontal-relative:page;mso-position-vertical-relative:page" filled="f" stroked="f">
          <v:textbox style="mso-next-textbox:#_x0000_s1035" inset="0,0,0,0">
            <w:txbxContent>
              <w:p w:rsidR="0070256D" w:rsidRDefault="00945EB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  <w:spacing w:val="-1"/>
                  </w:rPr>
                  <w:t>Class:</w:t>
                </w:r>
                <w:r>
                  <w:rPr>
                    <w:rFonts w:ascii="Times New Roman"/>
                    <w:b/>
                  </w:rPr>
                  <w:t xml:space="preserve"> </w:t>
                </w:r>
                <w:r>
                  <w:rPr>
                    <w:rFonts w:ascii="Times New Roman"/>
                    <w:b/>
                    <w:u w:val="single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0001A6">
      <w:pict>
        <v:shape id="_x0000_s1034" type="#_x0000_t202" style="position:absolute;margin-left:348.4pt;margin-top:36.7pt;width:33.25pt;height:13.05pt;z-index:-14344;mso-position-horizontal-relative:page;mso-position-vertical-relative:page" filled="f" stroked="f">
          <v:textbox style="mso-next-textbox:#_x0000_s1034" inset="0,0,0,0">
            <w:txbxContent>
              <w:p w:rsidR="0070256D" w:rsidRDefault="00945EB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  <w:spacing w:val="-1"/>
                  </w:rPr>
                  <w:t>Date:</w:t>
                </w:r>
                <w:r>
                  <w:rPr>
                    <w:rFonts w:ascii="Times New Roman"/>
                    <w:b/>
                  </w:rPr>
                  <w:t xml:space="preserve"> </w:t>
                </w:r>
                <w:r>
                  <w:rPr>
                    <w:rFonts w:ascii="Times New Roman"/>
                    <w:b/>
                    <w:u w:val="single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0001A6">
      <w:pict>
        <v:shape id="_x0000_s1033" type="#_x0000_t202" style="position:absolute;margin-left:527.95pt;margin-top:36.7pt;width:29.9pt;height:13.05pt;z-index:-14320;mso-position-horizontal-relative:page;mso-position-vertical-relative:page" filled="f" stroked="f">
          <v:textbox style="mso-next-textbox:#_x0000_s1033" inset="0,0,0,0">
            <w:txbxContent>
              <w:p w:rsidR="0070256D" w:rsidRDefault="00945EB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b/>
                    <w:spacing w:val="-1"/>
                  </w:rPr>
                  <w:t>ID:</w:t>
                </w:r>
                <w:r>
                  <w:rPr>
                    <w:rFonts w:ascii="Times New Roman"/>
                    <w:b/>
                    <w:spacing w:val="25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C5FFE"/>
    <w:multiLevelType w:val="hybridMultilevel"/>
    <w:tmpl w:val="96329D24"/>
    <w:lvl w:ilvl="0" w:tplc="FC8E909C">
      <w:start w:val="1"/>
      <w:numFmt w:val="decimal"/>
      <w:lvlText w:val="%1."/>
      <w:lvlJc w:val="left"/>
      <w:pPr>
        <w:ind w:left="751" w:hanging="344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1" w:tplc="595C8244">
      <w:start w:val="1"/>
      <w:numFmt w:val="bullet"/>
      <w:lvlText w:val="•"/>
      <w:lvlJc w:val="left"/>
      <w:pPr>
        <w:ind w:left="1210" w:hanging="344"/>
      </w:pPr>
      <w:rPr>
        <w:rFonts w:hint="default"/>
      </w:rPr>
    </w:lvl>
    <w:lvl w:ilvl="2" w:tplc="0D04904C">
      <w:start w:val="1"/>
      <w:numFmt w:val="bullet"/>
      <w:lvlText w:val="•"/>
      <w:lvlJc w:val="left"/>
      <w:pPr>
        <w:ind w:left="1669" w:hanging="344"/>
      </w:pPr>
      <w:rPr>
        <w:rFonts w:hint="default"/>
      </w:rPr>
    </w:lvl>
    <w:lvl w:ilvl="3" w:tplc="573886FE">
      <w:start w:val="1"/>
      <w:numFmt w:val="bullet"/>
      <w:lvlText w:val="•"/>
      <w:lvlJc w:val="left"/>
      <w:pPr>
        <w:ind w:left="2128" w:hanging="344"/>
      </w:pPr>
      <w:rPr>
        <w:rFonts w:hint="default"/>
      </w:rPr>
    </w:lvl>
    <w:lvl w:ilvl="4" w:tplc="413E6FAC">
      <w:start w:val="1"/>
      <w:numFmt w:val="bullet"/>
      <w:lvlText w:val="•"/>
      <w:lvlJc w:val="left"/>
      <w:pPr>
        <w:ind w:left="2587" w:hanging="344"/>
      </w:pPr>
      <w:rPr>
        <w:rFonts w:hint="default"/>
      </w:rPr>
    </w:lvl>
    <w:lvl w:ilvl="5" w:tplc="9866262A">
      <w:start w:val="1"/>
      <w:numFmt w:val="bullet"/>
      <w:lvlText w:val="•"/>
      <w:lvlJc w:val="left"/>
      <w:pPr>
        <w:ind w:left="3046" w:hanging="344"/>
      </w:pPr>
      <w:rPr>
        <w:rFonts w:hint="default"/>
      </w:rPr>
    </w:lvl>
    <w:lvl w:ilvl="6" w:tplc="8FBEF832">
      <w:start w:val="1"/>
      <w:numFmt w:val="bullet"/>
      <w:lvlText w:val="•"/>
      <w:lvlJc w:val="left"/>
      <w:pPr>
        <w:ind w:left="3506" w:hanging="344"/>
      </w:pPr>
      <w:rPr>
        <w:rFonts w:hint="default"/>
      </w:rPr>
    </w:lvl>
    <w:lvl w:ilvl="7" w:tplc="3F46EBB2">
      <w:start w:val="1"/>
      <w:numFmt w:val="bullet"/>
      <w:lvlText w:val="•"/>
      <w:lvlJc w:val="left"/>
      <w:pPr>
        <w:ind w:left="3965" w:hanging="344"/>
      </w:pPr>
      <w:rPr>
        <w:rFonts w:hint="default"/>
      </w:rPr>
    </w:lvl>
    <w:lvl w:ilvl="8" w:tplc="CD66634E">
      <w:start w:val="1"/>
      <w:numFmt w:val="bullet"/>
      <w:lvlText w:val="•"/>
      <w:lvlJc w:val="left"/>
      <w:pPr>
        <w:ind w:left="4424" w:hanging="3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0256D"/>
    <w:rsid w:val="000001A6"/>
    <w:rsid w:val="00101E06"/>
    <w:rsid w:val="0070256D"/>
    <w:rsid w:val="00945EBF"/>
    <w:rsid w:val="00C91B6F"/>
    <w:rsid w:val="00E6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256D"/>
  </w:style>
  <w:style w:type="paragraph" w:styleId="Heading1">
    <w:name w:val="heading 1"/>
    <w:basedOn w:val="Normal"/>
    <w:uiPriority w:val="1"/>
    <w:qFormat/>
    <w:rsid w:val="0070256D"/>
    <w:pPr>
      <w:ind w:left="11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70256D"/>
    <w:pPr>
      <w:ind w:left="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256D"/>
    <w:pPr>
      <w:ind w:left="75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70256D"/>
  </w:style>
  <w:style w:type="paragraph" w:customStyle="1" w:styleId="TableParagraph">
    <w:name w:val="Table Paragraph"/>
    <w:basedOn w:val="Normal"/>
    <w:uiPriority w:val="1"/>
    <w:qFormat/>
    <w:rsid w:val="0070256D"/>
  </w:style>
  <w:style w:type="paragraph" w:styleId="BalloonText">
    <w:name w:val="Balloon Text"/>
    <w:basedOn w:val="Normal"/>
    <w:link w:val="BalloonTextChar"/>
    <w:uiPriority w:val="99"/>
    <w:semiHidden/>
    <w:unhideWhenUsed/>
    <w:rsid w:val="00E65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1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B6F"/>
  </w:style>
  <w:style w:type="paragraph" w:styleId="Footer">
    <w:name w:val="footer"/>
    <w:basedOn w:val="Normal"/>
    <w:link w:val="FooterChar"/>
    <w:uiPriority w:val="99"/>
    <w:semiHidden/>
    <w:unhideWhenUsed/>
    <w:rsid w:val="00C91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B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ExamView - u10fr.tst</vt:lpstr>
    </vt:vector>
  </TitlesOfParts>
  <Company>Forsyth County School System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ExamView - u10fr.tst</dc:title>
  <dc:creator>Jeremy</dc:creator>
  <cp:lastModifiedBy>dhailes</cp:lastModifiedBy>
  <cp:revision>4</cp:revision>
  <cp:lastPrinted>2016-01-29T22:10:00Z</cp:lastPrinted>
  <dcterms:created xsi:type="dcterms:W3CDTF">2016-01-29T22:00:00Z</dcterms:created>
  <dcterms:modified xsi:type="dcterms:W3CDTF">2016-01-29T22:14:00Z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2014-01-26T00:00:00Z</vt:filetime>
  </property>
  <property fmtid="{D5CDD505-2E9C-101B-9397-08002B2CF9AE}" pid="3" name="LastSaved">
    <vt:filetime>2016-01-29T00:00:00Z</vt:filetime>
  </property>
</Properties>
</file>