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BF4E" w14:textId="0846971B"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r w:rsidR="00630B20">
        <w:rPr>
          <w:b/>
        </w:rPr>
        <w:t>Deploy Execute Harness</w:t>
      </w:r>
      <w:r w:rsidRPr="002D29D7">
        <w:rPr>
          <w:b/>
        </w:rPr>
        <w:t xml:space="preserve"> Workflow</w:t>
      </w:r>
    </w:p>
    <w:p w14:paraId="6E98E9F3" w14:textId="3AAC1E19"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>Deploy</w:t>
      </w:r>
      <w:r w:rsidR="00630B20">
        <w:t xml:space="preserve">s and executes the Oracle Harness </w:t>
      </w:r>
      <w:r w:rsidR="00892541">
        <w:t>to an Environment.</w:t>
      </w:r>
    </w:p>
    <w:p w14:paraId="7B540E94" w14:textId="1EF8A48D" w:rsidR="00C94A68" w:rsidRDefault="00630B20">
      <w:r>
        <w:rPr>
          <w:noProof/>
        </w:rPr>
        <w:drawing>
          <wp:inline distT="0" distB="0" distL="0" distR="0" wp14:anchorId="43CD68B3" wp14:editId="5806CDD5">
            <wp:extent cx="5943600" cy="70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34FB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02BD6CB6" w14:textId="06830837" w:rsidR="005976BB" w:rsidRDefault="00630B20" w:rsidP="005976BB">
      <w:pPr>
        <w:pStyle w:val="ListParagraph"/>
      </w:pPr>
      <w:r>
        <w:rPr>
          <w:noProof/>
        </w:rPr>
        <w:drawing>
          <wp:inline distT="0" distB="0" distL="0" distR="0" wp14:anchorId="05E0D438" wp14:editId="65673B9F">
            <wp:extent cx="2276475" cy="235770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060" cy="237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D1D0" w14:textId="77777777" w:rsidR="0057657F" w:rsidRDefault="0057657F" w:rsidP="005976BB">
      <w:pPr>
        <w:pStyle w:val="ListParagraph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758"/>
        <w:gridCol w:w="1605"/>
        <w:gridCol w:w="1245"/>
        <w:gridCol w:w="4387"/>
      </w:tblGrid>
      <w:tr w:rsidR="00EA7F2F" w:rsidRPr="00EA7F2F" w14:paraId="564F2BC8" w14:textId="77777777" w:rsidTr="000D245D">
        <w:tc>
          <w:tcPr>
            <w:tcW w:w="1080" w:type="dxa"/>
          </w:tcPr>
          <w:p w14:paraId="38002855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20" w:type="dxa"/>
          </w:tcPr>
          <w:p w14:paraId="791810C8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50" w:type="dxa"/>
          </w:tcPr>
          <w:p w14:paraId="2B48B993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945" w:type="dxa"/>
          </w:tcPr>
          <w:p w14:paraId="20040C0E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14:paraId="317B7F4C" w14:textId="77777777" w:rsidTr="000D245D">
        <w:tc>
          <w:tcPr>
            <w:tcW w:w="1080" w:type="dxa"/>
          </w:tcPr>
          <w:p w14:paraId="364F886D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620" w:type="dxa"/>
          </w:tcPr>
          <w:p w14:paraId="24317F3D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50" w:type="dxa"/>
          </w:tcPr>
          <w:p w14:paraId="19EAFF22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14:paraId="674A8920" w14:textId="77777777" w:rsidR="00EA7F2F" w:rsidRPr="00EA7F2F" w:rsidRDefault="00EA7F2F" w:rsidP="00287FD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</w:t>
            </w:r>
            <w:r w:rsidR="00287FD2">
              <w:rPr>
                <w:sz w:val="16"/>
                <w:szCs w:val="16"/>
              </w:rPr>
              <w:t>of</w:t>
            </w:r>
            <w:r>
              <w:rPr>
                <w:sz w:val="16"/>
                <w:szCs w:val="16"/>
              </w:rPr>
              <w:t xml:space="preserve"> the format </w:t>
            </w:r>
            <w:r w:rsidR="00DB1132">
              <w:rPr>
                <w:sz w:val="16"/>
                <w:szCs w:val="16"/>
              </w:rPr>
              <w:t>##</w:t>
            </w:r>
            <w:proofErr w:type="gramStart"/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</w:t>
            </w:r>
            <w:r w:rsidR="00287FD2">
              <w:rPr>
                <w:sz w:val="16"/>
                <w:szCs w:val="16"/>
              </w:rPr>
              <w:t>,</w:t>
            </w:r>
            <w:r w:rsidR="00DB1132">
              <w:rPr>
                <w:sz w:val="16"/>
                <w:szCs w:val="16"/>
              </w:rPr>
              <w:t xml:space="preserve">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630B20" w:rsidRPr="00EA7F2F" w14:paraId="146642DE" w14:textId="77777777" w:rsidTr="00100B28">
        <w:tc>
          <w:tcPr>
            <w:tcW w:w="1080" w:type="dxa"/>
          </w:tcPr>
          <w:p w14:paraId="54D93352" w14:textId="77777777" w:rsidR="00630B20" w:rsidRDefault="00630B20" w:rsidP="00100B2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620" w:type="dxa"/>
          </w:tcPr>
          <w:p w14:paraId="2B92A875" w14:textId="77777777" w:rsidR="00630B20" w:rsidRDefault="00630B20" w:rsidP="00100B2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50" w:type="dxa"/>
          </w:tcPr>
          <w:p w14:paraId="345557E9" w14:textId="77777777" w:rsidR="00630B20" w:rsidRDefault="00630B20" w:rsidP="00100B2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14:paraId="491A6374" w14:textId="0AC4A412" w:rsidR="00630B20" w:rsidRDefault="00630B20" w:rsidP="00C115E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Deploy to: </w:t>
            </w:r>
            <w:r w:rsidR="0057657F" w:rsidRPr="0057657F">
              <w:rPr>
                <w:sz w:val="16"/>
                <w:szCs w:val="16"/>
              </w:rPr>
              <w:t>DEVL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DEV3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RDEV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TST1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TST2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TST3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MUAT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IPASP</w:t>
            </w:r>
            <w:r>
              <w:rPr>
                <w:sz w:val="16"/>
                <w:szCs w:val="16"/>
              </w:rPr>
              <w:t>.  Only a single environment can be deployed to per workflow execution</w:t>
            </w:r>
          </w:p>
        </w:tc>
      </w:tr>
      <w:tr w:rsidR="00630B20" w:rsidRPr="00EA7F2F" w14:paraId="3D071C65" w14:textId="77777777" w:rsidTr="000D245D">
        <w:tc>
          <w:tcPr>
            <w:tcW w:w="1080" w:type="dxa"/>
          </w:tcPr>
          <w:p w14:paraId="1D8B52BE" w14:textId="104A93C6" w:rsidR="00630B20" w:rsidRDefault="00630B20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0B20">
              <w:rPr>
                <w:sz w:val="16"/>
                <w:szCs w:val="16"/>
              </w:rPr>
              <w:t>Harness_Tar_File</w:t>
            </w:r>
            <w:proofErr w:type="spellEnd"/>
          </w:p>
        </w:tc>
        <w:tc>
          <w:tcPr>
            <w:tcW w:w="1620" w:type="dxa"/>
          </w:tcPr>
          <w:p w14:paraId="04F2142D" w14:textId="4B96F257" w:rsidR="00630B20" w:rsidRDefault="0057657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 TAR File</w:t>
            </w:r>
          </w:p>
        </w:tc>
        <w:tc>
          <w:tcPr>
            <w:tcW w:w="1350" w:type="dxa"/>
          </w:tcPr>
          <w:p w14:paraId="55FCAAF5" w14:textId="62C6FA73" w:rsidR="00630B20" w:rsidRDefault="0057657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14:paraId="59376413" w14:textId="77777777" w:rsidR="00630B20" w:rsidRDefault="00630B20" w:rsidP="00DB1132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EA7F2F" w:rsidRPr="00EA7F2F" w14:paraId="01BB912B" w14:textId="77777777" w:rsidTr="000D245D">
        <w:tc>
          <w:tcPr>
            <w:tcW w:w="1080" w:type="dxa"/>
          </w:tcPr>
          <w:p w14:paraId="69CF44F3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20" w:type="dxa"/>
          </w:tcPr>
          <w:p w14:paraId="4F94FCE9" w14:textId="04E3D557" w:rsidR="00EA7F2F" w:rsidRPr="00EA7F2F" w:rsidRDefault="0057657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57657F">
              <w:rPr>
                <w:sz w:val="16"/>
                <w:szCs w:val="16"/>
              </w:rPr>
              <w:t>Stage the Harness TAR File</w:t>
            </w:r>
          </w:p>
        </w:tc>
        <w:tc>
          <w:tcPr>
            <w:tcW w:w="1350" w:type="dxa"/>
          </w:tcPr>
          <w:p w14:paraId="21B7604C" w14:textId="77777777"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14:paraId="12F5FB6F" w14:textId="1FD1674D" w:rsidR="00EA7F2F" w:rsidRPr="00EA7F2F" w:rsidRDefault="00892541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Copies the </w:t>
            </w:r>
            <w:r w:rsidR="00C115E4">
              <w:rPr>
                <w:sz w:val="16"/>
                <w:szCs w:val="16"/>
              </w:rPr>
              <w:t>tar file to the staging location if set to true</w:t>
            </w:r>
            <w:r>
              <w:rPr>
                <w:sz w:val="16"/>
                <w:szCs w:val="16"/>
              </w:rPr>
              <w:t>.</w:t>
            </w:r>
          </w:p>
        </w:tc>
      </w:tr>
      <w:tr w:rsidR="00DB1132" w:rsidRPr="00EA7F2F" w14:paraId="662C8EC9" w14:textId="77777777" w:rsidTr="000D245D">
        <w:tc>
          <w:tcPr>
            <w:tcW w:w="1080" w:type="dxa"/>
          </w:tcPr>
          <w:p w14:paraId="13BCC8CF" w14:textId="20D01381" w:rsidR="00DB1132" w:rsidRDefault="00630B20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0B20">
              <w:rPr>
                <w:sz w:val="16"/>
                <w:szCs w:val="16"/>
              </w:rPr>
              <w:t>HarnessOption</w:t>
            </w:r>
            <w:proofErr w:type="spellEnd"/>
          </w:p>
        </w:tc>
        <w:tc>
          <w:tcPr>
            <w:tcW w:w="1620" w:type="dxa"/>
          </w:tcPr>
          <w:p w14:paraId="4C706ACB" w14:textId="566735F3" w:rsidR="00DB1132" w:rsidRDefault="0057657F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57657F">
              <w:rPr>
                <w:sz w:val="16"/>
                <w:szCs w:val="16"/>
              </w:rPr>
              <w:t>HarnessOption</w:t>
            </w:r>
            <w:proofErr w:type="spellEnd"/>
          </w:p>
        </w:tc>
        <w:tc>
          <w:tcPr>
            <w:tcW w:w="1350" w:type="dxa"/>
          </w:tcPr>
          <w:p w14:paraId="0FBDC411" w14:textId="1993A27C" w:rsidR="00DB1132" w:rsidRDefault="0057657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14:paraId="7E177D3D" w14:textId="253A9CB8" w:rsidR="00B62A28" w:rsidRDefault="005E4BA1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Pick List is A</w:t>
            </w:r>
            <w:r w:rsidR="00C115E4">
              <w:rPr>
                <w:sz w:val="16"/>
                <w:szCs w:val="16"/>
              </w:rPr>
              <w:t>LL/UPTO/RESET/FORCE</w:t>
            </w:r>
          </w:p>
        </w:tc>
      </w:tr>
      <w:tr w:rsidR="00553EF9" w:rsidRPr="00EA7F2F" w14:paraId="1883D439" w14:textId="77777777" w:rsidTr="000D245D">
        <w:tc>
          <w:tcPr>
            <w:tcW w:w="1080" w:type="dxa"/>
          </w:tcPr>
          <w:p w14:paraId="07F698F8" w14:textId="368032AE" w:rsidR="00553EF9" w:rsidRDefault="0057657F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57657F">
              <w:rPr>
                <w:sz w:val="16"/>
                <w:szCs w:val="16"/>
              </w:rPr>
              <w:t>UptoResetForceVersion</w:t>
            </w:r>
            <w:proofErr w:type="spellEnd"/>
          </w:p>
        </w:tc>
        <w:tc>
          <w:tcPr>
            <w:tcW w:w="1620" w:type="dxa"/>
          </w:tcPr>
          <w:p w14:paraId="1A571F17" w14:textId="2D4FF926" w:rsidR="00553EF9" w:rsidRDefault="0057657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57657F">
              <w:rPr>
                <w:sz w:val="16"/>
                <w:szCs w:val="16"/>
              </w:rPr>
              <w:t>Release Version for UPTO/RESET/FORCE Parameter</w:t>
            </w:r>
          </w:p>
        </w:tc>
        <w:tc>
          <w:tcPr>
            <w:tcW w:w="1350" w:type="dxa"/>
          </w:tcPr>
          <w:p w14:paraId="1B50634A" w14:textId="10381EF2" w:rsidR="00553EF9" w:rsidRDefault="0057657F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14:paraId="100E87FE" w14:textId="23D3784C" w:rsidR="00920020" w:rsidRDefault="005E4BA1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Valid version number </w:t>
            </w:r>
            <w:proofErr w:type="spellStart"/>
            <w:r>
              <w:rPr>
                <w:sz w:val="16"/>
                <w:szCs w:val="16"/>
              </w:rPr>
              <w:t>sucy</w:t>
            </w:r>
            <w:proofErr w:type="spellEnd"/>
            <w:r>
              <w:rPr>
                <w:sz w:val="16"/>
                <w:szCs w:val="16"/>
              </w:rPr>
              <w:t xml:space="preserve"> as 76.1.1.1 – This version must match exactly the version number you are referencing (</w:t>
            </w:r>
            <w:proofErr w:type="gramStart"/>
            <w:r>
              <w:rPr>
                <w:sz w:val="16"/>
                <w:szCs w:val="16"/>
              </w:rPr>
              <w:t>i.e.</w:t>
            </w:r>
            <w:proofErr w:type="gramEnd"/>
            <w:r>
              <w:rPr>
                <w:sz w:val="16"/>
                <w:szCs w:val="16"/>
              </w:rPr>
              <w:t xml:space="preserve"> 76.1.1.1 is NOT the same as 76.01.1.01)</w:t>
            </w:r>
          </w:p>
        </w:tc>
      </w:tr>
    </w:tbl>
    <w:p w14:paraId="147143FC" w14:textId="77777777" w:rsidR="00972D1F" w:rsidRDefault="00972D1F" w:rsidP="00972D1F">
      <w:pPr>
        <w:pStyle w:val="ListParagraph"/>
      </w:pPr>
    </w:p>
    <w:p w14:paraId="5A80057A" w14:textId="77777777" w:rsidR="00EB57D8" w:rsidRDefault="00EB57D8" w:rsidP="00EB57D8">
      <w:pPr>
        <w:pStyle w:val="ListParagraph"/>
      </w:pPr>
      <w:r>
        <w:t>EXTRA VARIABLES – at Workflow Level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671"/>
        <w:gridCol w:w="2505"/>
        <w:gridCol w:w="4819"/>
      </w:tblGrid>
      <w:tr w:rsidR="00EB57D8" w14:paraId="06A986B0" w14:textId="77777777" w:rsidTr="00EB57D8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0032" w14:textId="77777777" w:rsidR="00EB57D8" w:rsidRDefault="00EB57D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Extra Variables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6710" w14:textId="77777777" w:rsidR="00EB57D8" w:rsidRDefault="00EB57D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Value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9B60A" w14:textId="77777777" w:rsidR="00EB57D8" w:rsidRDefault="00EB57D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EB57D8" w14:paraId="04EB4F65" w14:textId="77777777" w:rsidTr="00EB57D8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0B461" w14:textId="77777777" w:rsidR="00EB57D8" w:rsidRDefault="00EB57D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pmp_url</w:t>
            </w:r>
            <w:proofErr w:type="spellEnd"/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4A7AF" w14:textId="77777777" w:rsidR="00EB57D8" w:rsidRDefault="00EB57D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https://acisbcp.penc.local:7272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B221" w14:textId="77777777" w:rsidR="00EB57D8" w:rsidRDefault="00EB57D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to the Password Manager Pro Application – Used to obtain the Oracle Schema Passwords</w:t>
            </w:r>
          </w:p>
        </w:tc>
      </w:tr>
    </w:tbl>
    <w:p w14:paraId="5849D3A4" w14:textId="77777777" w:rsidR="00702F9A" w:rsidRDefault="00702F9A">
      <w:r>
        <w:br w:type="page"/>
      </w:r>
    </w:p>
    <w:p w14:paraId="23492427" w14:textId="09E5CE1E" w:rsidR="00C94A68" w:rsidRDefault="00C94A68" w:rsidP="00254059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254059">
        <w:t xml:space="preserve"> - </w:t>
      </w:r>
      <w:r w:rsidR="00254059" w:rsidRPr="00254059">
        <w:t>http://owl.penc.local:18080/svn/deploy_automation/trunk/Ansible_PlayBooks/</w:t>
      </w:r>
      <w:r w:rsidR="007D6C7E">
        <w:t>Harness</w:t>
      </w:r>
    </w:p>
    <w:tbl>
      <w:tblPr>
        <w:tblStyle w:val="TableGrid"/>
        <w:tblW w:w="972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2250"/>
        <w:gridCol w:w="1260"/>
        <w:gridCol w:w="1080"/>
        <w:gridCol w:w="3510"/>
      </w:tblGrid>
      <w:tr w:rsidR="00276B5F" w:rsidRPr="00972D1F" w14:paraId="55299721" w14:textId="77777777" w:rsidTr="006B62C1">
        <w:trPr>
          <w:tblHeader/>
        </w:trPr>
        <w:tc>
          <w:tcPr>
            <w:tcW w:w="1620" w:type="dxa"/>
          </w:tcPr>
          <w:p w14:paraId="47FCC362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14:paraId="46E070ED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260" w:type="dxa"/>
          </w:tcPr>
          <w:p w14:paraId="2B590446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</w:t>
            </w:r>
            <w:r w:rsidR="001142B9">
              <w:rPr>
                <w:b/>
                <w:sz w:val="16"/>
                <w:szCs w:val="16"/>
              </w:rPr>
              <w:t xml:space="preserve"> / host</w:t>
            </w:r>
          </w:p>
        </w:tc>
        <w:tc>
          <w:tcPr>
            <w:tcW w:w="1080" w:type="dxa"/>
          </w:tcPr>
          <w:p w14:paraId="1105B28C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510" w:type="dxa"/>
          </w:tcPr>
          <w:p w14:paraId="229F526B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276B5F" w:rsidRPr="00972D1F" w14:paraId="1BA00733" w14:textId="77777777" w:rsidTr="006B62C1">
        <w:tc>
          <w:tcPr>
            <w:tcW w:w="1620" w:type="dxa"/>
          </w:tcPr>
          <w:p w14:paraId="3797B909" w14:textId="1B367E84" w:rsidR="00276B5F" w:rsidRPr="00972D1F" w:rsidRDefault="00276B5F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 w:rsidR="007D6C7E">
              <w:rPr>
                <w:sz w:val="16"/>
                <w:szCs w:val="16"/>
              </w:rPr>
              <w:t>harness</w:t>
            </w:r>
            <w:r w:rsidRPr="00972D1F">
              <w:rPr>
                <w:sz w:val="16"/>
                <w:szCs w:val="16"/>
              </w:rPr>
              <w:t>_vars</w:t>
            </w:r>
            <w:proofErr w:type="spellEnd"/>
          </w:p>
        </w:tc>
        <w:tc>
          <w:tcPr>
            <w:tcW w:w="2250" w:type="dxa"/>
          </w:tcPr>
          <w:p w14:paraId="52A26543" w14:textId="4D267259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7D6C7E">
              <w:rPr>
                <w:sz w:val="16"/>
                <w:szCs w:val="16"/>
              </w:rPr>
              <w:t>harness_vars.</w:t>
            </w:r>
            <w:r>
              <w:rPr>
                <w:sz w:val="16"/>
                <w:szCs w:val="16"/>
              </w:rPr>
              <w:t>yml</w:t>
            </w:r>
            <w:proofErr w:type="spellEnd"/>
          </w:p>
          <w:p w14:paraId="3B1390C2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66F3C70" w14:textId="56FD9DEB" w:rsidR="00276B5F" w:rsidRPr="00972D1F" w:rsidRDefault="00276B5F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</w:tcPr>
          <w:p w14:paraId="246E99B0" w14:textId="6430243E" w:rsidR="00276B5F" w:rsidRDefault="007D6C7E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 w:rsidR="00276B5F">
              <w:rPr>
                <w:sz w:val="16"/>
                <w:szCs w:val="16"/>
              </w:rPr>
              <w:t xml:space="preserve"> </w:t>
            </w:r>
            <w:r w:rsidR="001142B9">
              <w:rPr>
                <w:sz w:val="16"/>
                <w:szCs w:val="16"/>
              </w:rPr>
              <w:t>–</w:t>
            </w:r>
            <w:r w:rsidR="00276B5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pdeploy1bcp</w:t>
            </w:r>
          </w:p>
        </w:tc>
        <w:tc>
          <w:tcPr>
            <w:tcW w:w="1080" w:type="dxa"/>
          </w:tcPr>
          <w:p w14:paraId="420AB84C" w14:textId="69973D2B" w:rsidR="00276B5F" w:rsidRPr="00972D1F" w:rsidRDefault="007D6C7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</w:t>
            </w:r>
          </w:p>
        </w:tc>
        <w:tc>
          <w:tcPr>
            <w:tcW w:w="3510" w:type="dxa"/>
          </w:tcPr>
          <w:p w14:paraId="304D20C4" w14:textId="5F5360EA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14:paraId="19EEBAEC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4DF9626" w14:textId="77777777" w:rsidR="007D6C7E" w:rsidRPr="007D6C7E" w:rsidRDefault="007D6C7E" w:rsidP="007D6C7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7D6C7E">
              <w:rPr>
                <w:sz w:val="16"/>
                <w:szCs w:val="16"/>
              </w:rPr>
              <w:t>DeploymentLogDir</w:t>
            </w:r>
            <w:proofErr w:type="spellEnd"/>
            <w:r w:rsidRPr="007D6C7E">
              <w:rPr>
                <w:sz w:val="16"/>
                <w:szCs w:val="16"/>
              </w:rPr>
              <w:t>: &gt;-</w:t>
            </w:r>
          </w:p>
          <w:p w14:paraId="20901B8E" w14:textId="77777777" w:rsidR="007D6C7E" w:rsidRPr="007D6C7E" w:rsidRDefault="007D6C7E" w:rsidP="007D6C7E">
            <w:pPr>
              <w:pStyle w:val="ListParagraph"/>
              <w:ind w:left="0"/>
              <w:rPr>
                <w:sz w:val="16"/>
                <w:szCs w:val="16"/>
              </w:rPr>
            </w:pPr>
            <w:r w:rsidRPr="007D6C7E">
              <w:rPr>
                <w:sz w:val="16"/>
                <w:szCs w:val="16"/>
              </w:rPr>
              <w:t xml:space="preserve">  /</w:t>
            </w:r>
            <w:proofErr w:type="gramStart"/>
            <w:r w:rsidRPr="007D6C7E">
              <w:rPr>
                <w:sz w:val="16"/>
                <w:szCs w:val="16"/>
              </w:rPr>
              <w:t>codemove</w:t>
            </w:r>
            <w:proofErr w:type="gramEnd"/>
            <w:r w:rsidRPr="007D6C7E">
              <w:rPr>
                <w:sz w:val="16"/>
                <w:szCs w:val="16"/>
              </w:rPr>
              <w:t>_common/dp_automation/deployments/076.110/076.110.002.000/Harness/IPAS_76.110.02.0</w:t>
            </w:r>
          </w:p>
          <w:p w14:paraId="537DD1B4" w14:textId="77777777" w:rsidR="007D6C7E" w:rsidRPr="007D6C7E" w:rsidRDefault="007D6C7E" w:rsidP="007D6C7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7D6C7E">
              <w:rPr>
                <w:sz w:val="16"/>
                <w:szCs w:val="16"/>
              </w:rPr>
              <w:t>ShortHarnessFileName</w:t>
            </w:r>
            <w:proofErr w:type="spellEnd"/>
            <w:r w:rsidRPr="007D6C7E">
              <w:rPr>
                <w:sz w:val="16"/>
                <w:szCs w:val="16"/>
              </w:rPr>
              <w:t>: IPAS_76.110.02.0.tar</w:t>
            </w:r>
          </w:p>
          <w:p w14:paraId="1CE2CC4C" w14:textId="77777777" w:rsidR="007D6C7E" w:rsidRPr="007D6C7E" w:rsidRDefault="007D6C7E" w:rsidP="007D6C7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7D6C7E">
              <w:rPr>
                <w:sz w:val="16"/>
                <w:szCs w:val="16"/>
              </w:rPr>
              <w:t>StageDir</w:t>
            </w:r>
            <w:proofErr w:type="spellEnd"/>
            <w:r w:rsidRPr="007D6C7E">
              <w:rPr>
                <w:sz w:val="16"/>
                <w:szCs w:val="16"/>
              </w:rPr>
              <w:t>: &gt;-</w:t>
            </w:r>
          </w:p>
          <w:p w14:paraId="43C43449" w14:textId="696F1E06" w:rsidR="007D6C7E" w:rsidRPr="007D6C7E" w:rsidRDefault="007D6C7E" w:rsidP="007D6C7E">
            <w:pPr>
              <w:pStyle w:val="ListParagraph"/>
              <w:ind w:left="0"/>
              <w:rPr>
                <w:sz w:val="16"/>
                <w:szCs w:val="16"/>
              </w:rPr>
            </w:pPr>
            <w:r w:rsidRPr="007D6C7E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/</w:t>
            </w:r>
            <w:proofErr w:type="gramStart"/>
            <w:r w:rsidRPr="007D6C7E">
              <w:rPr>
                <w:sz w:val="16"/>
                <w:szCs w:val="16"/>
              </w:rPr>
              <w:t>codemove</w:t>
            </w:r>
            <w:proofErr w:type="gramEnd"/>
            <w:r w:rsidRPr="007D6C7E">
              <w:rPr>
                <w:sz w:val="16"/>
                <w:szCs w:val="16"/>
              </w:rPr>
              <w:t>_common/dp_automation/stage/076.110/076.110.002.000/Harness/IPAS_76.110.02.0</w:t>
            </w:r>
          </w:p>
          <w:p w14:paraId="5916A298" w14:textId="77777777" w:rsidR="007D6C7E" w:rsidRPr="007D6C7E" w:rsidRDefault="007D6C7E" w:rsidP="007D6C7E">
            <w:pPr>
              <w:pStyle w:val="ListParagraph"/>
              <w:ind w:left="0"/>
              <w:rPr>
                <w:sz w:val="16"/>
                <w:szCs w:val="16"/>
              </w:rPr>
            </w:pPr>
            <w:r w:rsidRPr="007D6C7E">
              <w:rPr>
                <w:sz w:val="16"/>
                <w:szCs w:val="16"/>
              </w:rPr>
              <w:t>WEBENV: WEBD</w:t>
            </w:r>
          </w:p>
          <w:p w14:paraId="54688566" w14:textId="77777777" w:rsidR="007D6C7E" w:rsidRPr="007D6C7E" w:rsidRDefault="007D6C7E" w:rsidP="007D6C7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7D6C7E">
              <w:rPr>
                <w:sz w:val="16"/>
                <w:szCs w:val="16"/>
              </w:rPr>
              <w:t>date_time</w:t>
            </w:r>
            <w:proofErr w:type="spellEnd"/>
            <w:r w:rsidRPr="007D6C7E">
              <w:rPr>
                <w:sz w:val="16"/>
                <w:szCs w:val="16"/>
              </w:rPr>
              <w:t>: '20220809_0841'</w:t>
            </w:r>
          </w:p>
          <w:p w14:paraId="48D26E46" w14:textId="77777777" w:rsidR="007D6C7E" w:rsidRPr="007D6C7E" w:rsidRDefault="007D6C7E" w:rsidP="007D6C7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7D6C7E">
              <w:rPr>
                <w:sz w:val="16"/>
                <w:szCs w:val="16"/>
              </w:rPr>
              <w:t>stage_server</w:t>
            </w:r>
            <w:proofErr w:type="spellEnd"/>
            <w:r w:rsidRPr="007D6C7E">
              <w:rPr>
                <w:sz w:val="16"/>
                <w:szCs w:val="16"/>
              </w:rPr>
              <w:t>: diagoras1bcp</w:t>
            </w:r>
          </w:p>
          <w:p w14:paraId="14BAF486" w14:textId="4BDD5390" w:rsidR="00276B5F" w:rsidRDefault="007D6C7E" w:rsidP="007D6C7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7D6C7E">
              <w:rPr>
                <w:sz w:val="16"/>
                <w:szCs w:val="16"/>
              </w:rPr>
              <w:t>tower_hostname</w:t>
            </w:r>
            <w:proofErr w:type="spellEnd"/>
            <w:r w:rsidRPr="007D6C7E">
              <w:rPr>
                <w:sz w:val="16"/>
                <w:szCs w:val="16"/>
              </w:rPr>
              <w:t xml:space="preserve">: </w:t>
            </w:r>
            <w:proofErr w:type="gramStart"/>
            <w:r w:rsidRPr="007D6C7E">
              <w:rPr>
                <w:sz w:val="16"/>
                <w:szCs w:val="16"/>
              </w:rPr>
              <w:t>pdeploy1bcp.penc.local</w:t>
            </w:r>
            <w:proofErr w:type="gramEnd"/>
          </w:p>
          <w:p w14:paraId="2F95A9CE" w14:textId="04DB96E1" w:rsidR="00276B5F" w:rsidRPr="00972D1F" w:rsidRDefault="00276B5F" w:rsidP="0092002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276B5F" w:rsidRPr="00972D1F" w14:paraId="5A50564B" w14:textId="77777777" w:rsidTr="006B62C1">
        <w:tc>
          <w:tcPr>
            <w:tcW w:w="1620" w:type="dxa"/>
          </w:tcPr>
          <w:p w14:paraId="6540EE51" w14:textId="4EDD2B49" w:rsidR="00276B5F" w:rsidRPr="00972D1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</w:t>
            </w:r>
            <w:r w:rsidR="007D6C7E">
              <w:rPr>
                <w:sz w:val="16"/>
                <w:szCs w:val="16"/>
              </w:rPr>
              <w:t>harness_pmp</w:t>
            </w:r>
            <w:proofErr w:type="spellEnd"/>
          </w:p>
        </w:tc>
        <w:tc>
          <w:tcPr>
            <w:tcW w:w="2250" w:type="dxa"/>
          </w:tcPr>
          <w:p w14:paraId="07037B83" w14:textId="4EF5F507" w:rsidR="00276B5F" w:rsidRPr="00972D1F" w:rsidRDefault="007D6C7E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stage_harness_pmp</w:t>
            </w:r>
            <w:r w:rsidR="00276B5F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260" w:type="dxa"/>
          </w:tcPr>
          <w:p w14:paraId="2BA5FB27" w14:textId="1626889C" w:rsidR="00276B5F" w:rsidRDefault="001142B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</w:t>
            </w:r>
            <w:r w:rsidR="006B62C1">
              <w:rPr>
                <w:sz w:val="16"/>
                <w:szCs w:val="16"/>
              </w:rPr>
              <w:t xml:space="preserve"> –</w:t>
            </w:r>
            <w:r w:rsidR="00582F15">
              <w:rPr>
                <w:sz w:val="16"/>
                <w:szCs w:val="16"/>
              </w:rPr>
              <w:t xml:space="preserve"> </w:t>
            </w:r>
            <w:r w:rsidR="006B62C1">
              <w:rPr>
                <w:sz w:val="16"/>
                <w:szCs w:val="16"/>
              </w:rPr>
              <w:t>diagoras1bcp</w:t>
            </w:r>
          </w:p>
        </w:tc>
        <w:tc>
          <w:tcPr>
            <w:tcW w:w="1080" w:type="dxa"/>
          </w:tcPr>
          <w:p w14:paraId="19A0C13D" w14:textId="1726A329" w:rsidR="00276B5F" w:rsidRPr="00972D1F" w:rsidRDefault="007D6C7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</w:t>
            </w:r>
          </w:p>
        </w:tc>
        <w:tc>
          <w:tcPr>
            <w:tcW w:w="3510" w:type="dxa"/>
          </w:tcPr>
          <w:p w14:paraId="4722123C" w14:textId="456758B5"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</w:t>
            </w:r>
            <w:r w:rsidR="00582F15">
              <w:rPr>
                <w:sz w:val="16"/>
                <w:szCs w:val="16"/>
              </w:rPr>
              <w:t>the harness from /</w:t>
            </w:r>
            <w:proofErr w:type="spellStart"/>
            <w:r w:rsidR="00582F15">
              <w:rPr>
                <w:sz w:val="16"/>
                <w:szCs w:val="16"/>
              </w:rPr>
              <w:t>pencmw</w:t>
            </w:r>
            <w:proofErr w:type="spellEnd"/>
            <w:r w:rsidR="00582F15">
              <w:rPr>
                <w:sz w:val="16"/>
                <w:szCs w:val="16"/>
              </w:rPr>
              <w:t>/harness to the staging directory</w:t>
            </w:r>
          </w:p>
          <w:p w14:paraId="01224FCF" w14:textId="77777777"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C5C5AAB" w14:textId="1400F936"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job fails if the </w:t>
            </w:r>
            <w:r w:rsidR="00582F15">
              <w:rPr>
                <w:sz w:val="16"/>
                <w:szCs w:val="16"/>
              </w:rPr>
              <w:t>harness doesn’t exist in the /</w:t>
            </w:r>
            <w:proofErr w:type="spellStart"/>
            <w:r w:rsidR="00582F15">
              <w:rPr>
                <w:sz w:val="16"/>
                <w:szCs w:val="16"/>
              </w:rPr>
              <w:t>pencmw</w:t>
            </w:r>
            <w:proofErr w:type="spellEnd"/>
            <w:r w:rsidR="00582F15">
              <w:rPr>
                <w:sz w:val="16"/>
                <w:szCs w:val="16"/>
              </w:rPr>
              <w:t>/harness directory</w:t>
            </w:r>
            <w:r>
              <w:rPr>
                <w:sz w:val="16"/>
                <w:szCs w:val="16"/>
              </w:rPr>
              <w:t>.</w:t>
            </w:r>
          </w:p>
          <w:p w14:paraId="1E0F1AE1" w14:textId="77777777" w:rsidR="00276B5F" w:rsidRDefault="00276B5F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8BF9C1A" w14:textId="4F06DE19" w:rsidR="00276B5F" w:rsidRDefault="00582F15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STAGE== true, extracts the harness file to the deployment directory.</w:t>
            </w:r>
          </w:p>
          <w:p w14:paraId="6265112A" w14:textId="29EBD48F" w:rsidR="00276B5F" w:rsidRPr="00972D1F" w:rsidRDefault="00276B5F" w:rsidP="00582F15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276B5F" w:rsidRPr="00972D1F" w14:paraId="707807FF" w14:textId="77777777" w:rsidTr="006B62C1">
        <w:trPr>
          <w:cantSplit/>
        </w:trPr>
        <w:tc>
          <w:tcPr>
            <w:tcW w:w="1620" w:type="dxa"/>
          </w:tcPr>
          <w:p w14:paraId="04CA743B" w14:textId="001A6A42" w:rsidR="00276B5F" w:rsidRDefault="00E06FF0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execute_harness_pmp_new</w:t>
            </w:r>
            <w:proofErr w:type="spellEnd"/>
          </w:p>
        </w:tc>
        <w:tc>
          <w:tcPr>
            <w:tcW w:w="2250" w:type="dxa"/>
          </w:tcPr>
          <w:p w14:paraId="65D9A2B2" w14:textId="41037F97" w:rsidR="00276B5F" w:rsidRDefault="00E06FF0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execute_harness_pmp_new</w:t>
            </w:r>
            <w:r w:rsidR="00276B5F">
              <w:rPr>
                <w:sz w:val="16"/>
                <w:szCs w:val="16"/>
              </w:rPr>
              <w:t>.yml</w:t>
            </w:r>
            <w:proofErr w:type="spellEnd"/>
          </w:p>
          <w:p w14:paraId="69436765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0879D19" w14:textId="106B05F9" w:rsidR="00276B5F" w:rsidRDefault="00276B5F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</w:tcPr>
          <w:p w14:paraId="4DA2B8C6" w14:textId="6657F990" w:rsidR="00E06FF0" w:rsidRDefault="001142B9" w:rsidP="00E06FF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</w:t>
            </w:r>
            <w:r w:rsidR="00E06FF0">
              <w:rPr>
                <w:sz w:val="16"/>
                <w:szCs w:val="16"/>
              </w:rPr>
              <w:t>pdeploy1bcp or pdevops1bcp</w:t>
            </w:r>
          </w:p>
          <w:p w14:paraId="29D2A9B1" w14:textId="77777777" w:rsidR="006B62C1" w:rsidRDefault="006B62C1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69764F5" w14:textId="2683D329" w:rsidR="00E06FF0" w:rsidRDefault="00E06FF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PMP_ANSIBLE_AUTH_TOKEN for Password Manager Pro</w:t>
            </w:r>
          </w:p>
        </w:tc>
        <w:tc>
          <w:tcPr>
            <w:tcW w:w="1080" w:type="dxa"/>
          </w:tcPr>
          <w:p w14:paraId="290913D3" w14:textId="29C63448" w:rsidR="00276B5F" w:rsidRDefault="00E06FF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</w:t>
            </w:r>
          </w:p>
        </w:tc>
        <w:tc>
          <w:tcPr>
            <w:tcW w:w="3510" w:type="dxa"/>
          </w:tcPr>
          <w:p w14:paraId="1C848854" w14:textId="77777777" w:rsidR="00276B5F" w:rsidRDefault="00E06FF0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Extracts the passwords for the environment for Schemas IPASUSER, RMSUSER, SECUSER, DATACHNG, PNFXRULE, PNFXMMBR, CALCUSR, SAFEAREA and SPLUSER.  If ENV is TRAIN extracts TRNGMSTR password as well.</w:t>
            </w:r>
          </w:p>
          <w:p w14:paraId="6C106804" w14:textId="77777777" w:rsidR="00E06FF0" w:rsidRDefault="00E06FF0" w:rsidP="00DE5F76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223CB2B" w14:textId="77777777" w:rsidR="00E06FF0" w:rsidRDefault="00E06FF0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Checks </w:t>
            </w:r>
            <w:proofErr w:type="gramStart"/>
            <w:r>
              <w:rPr>
                <w:sz w:val="16"/>
                <w:szCs w:val="16"/>
              </w:rPr>
              <w:t>all of</w:t>
            </w:r>
            <w:proofErr w:type="gramEnd"/>
            <w:r>
              <w:rPr>
                <w:sz w:val="16"/>
                <w:szCs w:val="16"/>
              </w:rPr>
              <w:t xml:space="preserve"> the Passwords</w:t>
            </w:r>
          </w:p>
          <w:p w14:paraId="2F3BF708" w14:textId="77777777" w:rsidR="00E06FF0" w:rsidRDefault="00E06FF0" w:rsidP="00DE5F76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52DFE0D" w14:textId="26E686FF" w:rsidR="00E06FF0" w:rsidRDefault="00E06FF0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Executes the Harness</w:t>
            </w:r>
          </w:p>
        </w:tc>
      </w:tr>
      <w:tr w:rsidR="00276B5F" w:rsidRPr="00972D1F" w14:paraId="57A4D9E6" w14:textId="77777777" w:rsidTr="006B62C1">
        <w:tc>
          <w:tcPr>
            <w:tcW w:w="1620" w:type="dxa"/>
          </w:tcPr>
          <w:p w14:paraId="47D7A238" w14:textId="030CFB78" w:rsidR="00276B5F" w:rsidRDefault="00E06FF0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harness_chmod_logfiles_new</w:t>
            </w:r>
            <w:proofErr w:type="spellEnd"/>
          </w:p>
        </w:tc>
        <w:tc>
          <w:tcPr>
            <w:tcW w:w="2250" w:type="dxa"/>
          </w:tcPr>
          <w:p w14:paraId="36771D6E" w14:textId="5341F3A7" w:rsidR="00276B5F" w:rsidRDefault="00E06FF0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harness_chmod_logfiles_new</w:t>
            </w:r>
            <w:r w:rsidR="00276B5F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260" w:type="dxa"/>
          </w:tcPr>
          <w:p w14:paraId="12B0CBB2" w14:textId="1A2E128A" w:rsidR="00276B5F" w:rsidRDefault="006B62C1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 </w:t>
            </w:r>
            <w:r w:rsidR="00E06FF0">
              <w:rPr>
                <w:sz w:val="16"/>
                <w:szCs w:val="16"/>
              </w:rPr>
              <w:t xml:space="preserve">or pdevops1bcp </w:t>
            </w:r>
            <w:r>
              <w:rPr>
                <w:sz w:val="16"/>
                <w:szCs w:val="16"/>
              </w:rPr>
              <w:t>set in playbook</w:t>
            </w:r>
          </w:p>
        </w:tc>
        <w:tc>
          <w:tcPr>
            <w:tcW w:w="1080" w:type="dxa"/>
          </w:tcPr>
          <w:p w14:paraId="23833120" w14:textId="7529E4D9" w:rsidR="00276B5F" w:rsidRDefault="00E06FF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</w:t>
            </w:r>
          </w:p>
        </w:tc>
        <w:tc>
          <w:tcPr>
            <w:tcW w:w="3510" w:type="dxa"/>
          </w:tcPr>
          <w:p w14:paraId="7B005AB5" w14:textId="24011C75" w:rsidR="00276B5F" w:rsidRDefault="00E06FF0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application_logile.log has passwords in it so </w:t>
            </w:r>
            <w:proofErr w:type="spellStart"/>
            <w:r>
              <w:rPr>
                <w:sz w:val="16"/>
                <w:szCs w:val="16"/>
              </w:rPr>
              <w:t>chmods</w:t>
            </w:r>
            <w:proofErr w:type="spellEnd"/>
            <w:r>
              <w:rPr>
                <w:sz w:val="16"/>
                <w:szCs w:val="16"/>
              </w:rPr>
              <w:t xml:space="preserve"> the file to take away read permissions.</w:t>
            </w:r>
          </w:p>
        </w:tc>
      </w:tr>
    </w:tbl>
    <w:p w14:paraId="6A48280A" w14:textId="77777777" w:rsidR="004E1D82" w:rsidRDefault="004E1D82" w:rsidP="00CF2CAC"/>
    <w:p w14:paraId="6D34FF84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D245D"/>
    <w:rsid w:val="001142B9"/>
    <w:rsid w:val="001E646A"/>
    <w:rsid w:val="00254059"/>
    <w:rsid w:val="00276B5F"/>
    <w:rsid w:val="00287FD2"/>
    <w:rsid w:val="002D29D7"/>
    <w:rsid w:val="002E694B"/>
    <w:rsid w:val="004E1D82"/>
    <w:rsid w:val="00553EF9"/>
    <w:rsid w:val="0057657F"/>
    <w:rsid w:val="00582F15"/>
    <w:rsid w:val="005976BB"/>
    <w:rsid w:val="005E4BA1"/>
    <w:rsid w:val="00630B20"/>
    <w:rsid w:val="006B62C1"/>
    <w:rsid w:val="00702F9A"/>
    <w:rsid w:val="007C402E"/>
    <w:rsid w:val="007D6C7E"/>
    <w:rsid w:val="00801FFB"/>
    <w:rsid w:val="008849F8"/>
    <w:rsid w:val="00891693"/>
    <w:rsid w:val="00892541"/>
    <w:rsid w:val="008F264F"/>
    <w:rsid w:val="00920020"/>
    <w:rsid w:val="009238BC"/>
    <w:rsid w:val="00972D1F"/>
    <w:rsid w:val="009730C8"/>
    <w:rsid w:val="00B62A28"/>
    <w:rsid w:val="00C115E4"/>
    <w:rsid w:val="00C921E4"/>
    <w:rsid w:val="00C94A68"/>
    <w:rsid w:val="00CF2CAC"/>
    <w:rsid w:val="00D117F3"/>
    <w:rsid w:val="00D64398"/>
    <w:rsid w:val="00DB1132"/>
    <w:rsid w:val="00DE5F76"/>
    <w:rsid w:val="00E06FF0"/>
    <w:rsid w:val="00EA7F2F"/>
    <w:rsid w:val="00EB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E606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4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6</cp:revision>
  <dcterms:created xsi:type="dcterms:W3CDTF">2021-10-13T21:06:00Z</dcterms:created>
  <dcterms:modified xsi:type="dcterms:W3CDTF">2022-08-10T20:34:00Z</dcterms:modified>
</cp:coreProperties>
</file>