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4A68" w:rsidRPr="002D29D7" w:rsidRDefault="00C94A68">
      <w:pPr>
        <w:rPr>
          <w:b/>
        </w:rPr>
      </w:pPr>
      <w:r w:rsidRPr="002D29D7">
        <w:rPr>
          <w:b/>
        </w:rPr>
        <w:t>Technical Doc</w:t>
      </w:r>
      <w:r w:rsidR="00892541">
        <w:rPr>
          <w:b/>
        </w:rPr>
        <w:t xml:space="preserve">umentation – </w:t>
      </w:r>
      <w:proofErr w:type="spellStart"/>
      <w:r w:rsidR="00892541">
        <w:rPr>
          <w:b/>
        </w:rPr>
        <w:t>Dep</w:t>
      </w:r>
      <w:r w:rsidR="006A6857">
        <w:rPr>
          <w:b/>
        </w:rPr>
        <w:t>loy_Digital_Services</w:t>
      </w:r>
      <w:proofErr w:type="spellEnd"/>
    </w:p>
    <w:p w:rsidR="00C94A68" w:rsidRDefault="00C94A68" w:rsidP="00C94A68">
      <w:pPr>
        <w:pStyle w:val="ListParagraph"/>
        <w:numPr>
          <w:ilvl w:val="0"/>
          <w:numId w:val="2"/>
        </w:numPr>
      </w:pPr>
      <w:r>
        <w:t>Workflow</w:t>
      </w:r>
      <w:r w:rsidR="00891693">
        <w:t xml:space="preserve"> –</w:t>
      </w:r>
      <w:r w:rsidR="000D245D">
        <w:t xml:space="preserve"> </w:t>
      </w:r>
      <w:r w:rsidR="00891693">
        <w:t xml:space="preserve">Deploys </w:t>
      </w:r>
      <w:r w:rsidR="006A6857">
        <w:t>MDSE Business</w:t>
      </w:r>
      <w:r w:rsidR="00892541">
        <w:t xml:space="preserve"> Services Artifacts to an </w:t>
      </w:r>
      <w:r w:rsidR="006A6857">
        <w:t>MUAT/Maintenance and IPASP/Production</w:t>
      </w:r>
      <w:r w:rsidR="00892541">
        <w:t>.</w:t>
      </w:r>
    </w:p>
    <w:p w:rsidR="00C94A68" w:rsidRDefault="006A6857">
      <w:r>
        <w:rPr>
          <w:noProof/>
        </w:rPr>
        <w:drawing>
          <wp:inline distT="0" distB="0" distL="0" distR="0" wp14:anchorId="6812D758" wp14:editId="1F72763A">
            <wp:extent cx="5943600" cy="6051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2D1F" w:rsidRDefault="00972D1F" w:rsidP="00972D1F">
      <w:pPr>
        <w:pStyle w:val="ListParagraph"/>
        <w:numPr>
          <w:ilvl w:val="0"/>
          <w:numId w:val="2"/>
        </w:numPr>
      </w:pPr>
      <w:r>
        <w:t>Survey</w:t>
      </w:r>
      <w:r w:rsidR="000D245D">
        <w:t xml:space="preserve"> – User Supplied Variables</w:t>
      </w:r>
    </w:p>
    <w:p w:rsidR="005976BB" w:rsidRDefault="006A6857" w:rsidP="005976BB">
      <w:pPr>
        <w:pStyle w:val="ListParagraph"/>
      </w:pPr>
      <w:r>
        <w:rPr>
          <w:noProof/>
        </w:rPr>
        <w:drawing>
          <wp:inline distT="0" distB="0" distL="0" distR="0" wp14:anchorId="55B6ED3D" wp14:editId="66E5E407">
            <wp:extent cx="1791222" cy="1576275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3886" cy="1587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137" w:rsidRDefault="00A53137" w:rsidP="005976BB">
      <w:pPr>
        <w:pStyle w:val="ListParagraph"/>
      </w:pPr>
      <w:bookmarkStart w:id="0" w:name="_GoBack"/>
      <w:bookmarkEnd w:id="0"/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1477"/>
        <w:gridCol w:w="1557"/>
        <w:gridCol w:w="1285"/>
        <w:gridCol w:w="4676"/>
      </w:tblGrid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Survey Extra Variables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Prompt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Type</w:t>
            </w:r>
          </w:p>
        </w:tc>
        <w:tc>
          <w:tcPr>
            <w:tcW w:w="4945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EA7F2F"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FFV</w:t>
            </w:r>
          </w:p>
        </w:tc>
        <w:tc>
          <w:tcPr>
            <w:tcW w:w="162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Fixed For Value</w:t>
            </w:r>
          </w:p>
        </w:tc>
        <w:tc>
          <w:tcPr>
            <w:tcW w:w="135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 w:rsidRPr="00EA7F2F"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EA7F2F" w:rsidRPr="00EA7F2F" w:rsidRDefault="00EA7F2F" w:rsidP="00287FD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The fixed for value for the deployment – must be </w:t>
            </w:r>
            <w:r w:rsidR="00287FD2">
              <w:rPr>
                <w:sz w:val="16"/>
                <w:szCs w:val="16"/>
              </w:rPr>
              <w:t>of</w:t>
            </w:r>
            <w:r>
              <w:rPr>
                <w:sz w:val="16"/>
                <w:szCs w:val="16"/>
              </w:rPr>
              <w:t xml:space="preserve"> the format 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</w:t>
            </w:r>
            <w:proofErr w:type="gramStart"/>
            <w:r>
              <w:rPr>
                <w:sz w:val="16"/>
                <w:szCs w:val="16"/>
              </w:rPr>
              <w:t>.</w:t>
            </w:r>
            <w:r w:rsidR="00DB1132">
              <w:rPr>
                <w:sz w:val="16"/>
                <w:szCs w:val="16"/>
              </w:rPr>
              <w:t>#</w:t>
            </w:r>
            <w:proofErr w:type="gramEnd"/>
            <w:r w:rsidR="00DB1132">
              <w:rPr>
                <w:sz w:val="16"/>
                <w:szCs w:val="16"/>
              </w:rPr>
              <w:t>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#.</w:t>
            </w:r>
            <w:r w:rsidR="00DB1132">
              <w:rPr>
                <w:sz w:val="16"/>
                <w:szCs w:val="16"/>
              </w:rPr>
              <w:t>##</w:t>
            </w:r>
            <w:r>
              <w:rPr>
                <w:sz w:val="16"/>
                <w:szCs w:val="16"/>
              </w:rPr>
              <w:t># (i.e. 58.0.12.0)</w:t>
            </w:r>
            <w:r w:rsidR="00DB1132">
              <w:rPr>
                <w:sz w:val="16"/>
                <w:szCs w:val="16"/>
              </w:rPr>
              <w:t>.  Numbers only</w:t>
            </w:r>
            <w:r w:rsidR="00287FD2">
              <w:rPr>
                <w:sz w:val="16"/>
                <w:szCs w:val="16"/>
              </w:rPr>
              <w:t>,</w:t>
            </w:r>
            <w:r w:rsidR="00DB1132">
              <w:rPr>
                <w:sz w:val="16"/>
                <w:szCs w:val="16"/>
              </w:rPr>
              <w:t xml:space="preserve"> with a maximum of 3 digits and there must be 4 sets separated with a ‘.’.</w:t>
            </w:r>
            <w:r w:rsidR="00C921E4">
              <w:rPr>
                <w:sz w:val="16"/>
                <w:szCs w:val="16"/>
              </w:rPr>
              <w:t xml:space="preserve">  Used to create staging and deployments directories.  Used by all job templates in the workflow</w:t>
            </w:r>
          </w:p>
        </w:tc>
      </w:tr>
      <w:tr w:rsidR="00EA7F2F" w:rsidRPr="00EA7F2F" w:rsidTr="000D245D">
        <w:tc>
          <w:tcPr>
            <w:tcW w:w="1080" w:type="dxa"/>
          </w:tcPr>
          <w:p w:rsidR="00EA7F2F" w:rsidRPr="00EA7F2F" w:rsidRDefault="00EA7F2F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</w:t>
            </w:r>
          </w:p>
        </w:tc>
        <w:tc>
          <w:tcPr>
            <w:tcW w:w="1620" w:type="dxa"/>
          </w:tcPr>
          <w:p w:rsidR="00EA7F2F" w:rsidRPr="00EA7F2F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Stage MOS Artifacts</w:t>
            </w:r>
          </w:p>
        </w:tc>
        <w:tc>
          <w:tcPr>
            <w:tcW w:w="1350" w:type="dxa"/>
          </w:tcPr>
          <w:p w:rsidR="00EA7F2F" w:rsidRPr="00EA7F2F" w:rsidRDefault="00DB1132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EA7F2F" w:rsidRPr="00EA7F2F" w:rsidRDefault="00892541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Copies the Business Artifacts from the MOS Build Releases Directory to the Staging folder.</w:t>
            </w:r>
          </w:p>
        </w:tc>
      </w:tr>
      <w:tr w:rsidR="00DB1132" w:rsidRPr="00EA7F2F" w:rsidTr="000D245D">
        <w:tc>
          <w:tcPr>
            <w:tcW w:w="108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</w:p>
        </w:tc>
        <w:tc>
          <w:tcPr>
            <w:tcW w:w="162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Build Directory</w:t>
            </w:r>
          </w:p>
        </w:tc>
        <w:tc>
          <w:tcPr>
            <w:tcW w:w="1350" w:type="dxa"/>
          </w:tcPr>
          <w:p w:rsidR="00DB1132" w:rsidRDefault="00892541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Text</w:t>
            </w:r>
          </w:p>
        </w:tc>
        <w:tc>
          <w:tcPr>
            <w:tcW w:w="4945" w:type="dxa"/>
          </w:tcPr>
          <w:p w:rsidR="00B62A28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/MOS/releases/ subdirectory that contains the business services artifacts</w:t>
            </w:r>
          </w:p>
        </w:tc>
      </w:tr>
      <w:tr w:rsidR="00553EF9" w:rsidRPr="00EA7F2F" w:rsidTr="000D245D">
        <w:tc>
          <w:tcPr>
            <w:tcW w:w="108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ENV</w:t>
            </w:r>
          </w:p>
        </w:tc>
        <w:tc>
          <w:tcPr>
            <w:tcW w:w="1620" w:type="dxa"/>
          </w:tcPr>
          <w:p w:rsidR="00553EF9" w:rsidRDefault="00920020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Deploy to Which Environment</w:t>
            </w:r>
          </w:p>
        </w:tc>
        <w:tc>
          <w:tcPr>
            <w:tcW w:w="1350" w:type="dxa"/>
          </w:tcPr>
          <w:p w:rsidR="00553EF9" w:rsidRDefault="00553EF9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553EF9" w:rsidRDefault="00920020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Envir</w:t>
            </w:r>
            <w:r w:rsidR="006A6857">
              <w:rPr>
                <w:sz w:val="16"/>
                <w:szCs w:val="16"/>
              </w:rPr>
              <w:t xml:space="preserve">onment to Deploy to: </w:t>
            </w:r>
            <w:r>
              <w:rPr>
                <w:sz w:val="16"/>
                <w:szCs w:val="16"/>
              </w:rPr>
              <w:t>MAINT or PROD.  Only a single environment can be deployed to per workflow execution</w:t>
            </w:r>
          </w:p>
        </w:tc>
      </w:tr>
      <w:tr w:rsidR="006A6857" w:rsidRPr="00EA7F2F" w:rsidTr="000D245D">
        <w:tc>
          <w:tcPr>
            <w:tcW w:w="108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SERVICES_RESTART</w:t>
            </w:r>
          </w:p>
        </w:tc>
        <w:tc>
          <w:tcPr>
            <w:tcW w:w="162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Stop and Start All Services</w:t>
            </w:r>
          </w:p>
        </w:tc>
        <w:tc>
          <w:tcPr>
            <w:tcW w:w="1350" w:type="dxa"/>
          </w:tcPr>
          <w:p w:rsidR="006A6857" w:rsidRDefault="006A6857" w:rsidP="00972D1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Multiple Choice Single Pick</w:t>
            </w:r>
          </w:p>
        </w:tc>
        <w:tc>
          <w:tcPr>
            <w:tcW w:w="4945" w:type="dxa"/>
          </w:tcPr>
          <w:p w:rsidR="006A6857" w:rsidRDefault="006A6857" w:rsidP="00DB1132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True or false – Restarts ALL MDSE Services.</w:t>
            </w:r>
          </w:p>
        </w:tc>
      </w:tr>
    </w:tbl>
    <w:p w:rsidR="00972D1F" w:rsidRDefault="00972D1F" w:rsidP="00972D1F">
      <w:pPr>
        <w:pStyle w:val="ListParagraph"/>
      </w:pPr>
    </w:p>
    <w:p w:rsidR="00702F9A" w:rsidRDefault="00702F9A">
      <w:r>
        <w:br w:type="page"/>
      </w:r>
    </w:p>
    <w:p w:rsidR="00C94A68" w:rsidRDefault="00C94A68" w:rsidP="00254059">
      <w:pPr>
        <w:pStyle w:val="ListParagraph"/>
        <w:numPr>
          <w:ilvl w:val="0"/>
          <w:numId w:val="2"/>
        </w:numPr>
      </w:pPr>
      <w:r>
        <w:lastRenderedPageBreak/>
        <w:t>Jobs</w:t>
      </w:r>
      <w:r w:rsidR="00702F9A">
        <w:t xml:space="preserve"> Used by the workflow</w:t>
      </w:r>
      <w:r w:rsidR="00254059">
        <w:t xml:space="preserve"> - </w:t>
      </w:r>
      <w:r w:rsidR="00254059" w:rsidRPr="00254059">
        <w:t>http://owl.penc.local:18080/svn/deploy_automation/trunk/Ansible_PlayBooks/MOS</w:t>
      </w:r>
    </w:p>
    <w:tbl>
      <w:tblPr>
        <w:tblStyle w:val="TableGrid"/>
        <w:tblW w:w="9977" w:type="dxa"/>
        <w:tblInd w:w="355" w:type="dxa"/>
        <w:tblLayout w:type="fixed"/>
        <w:tblLook w:val="04A0" w:firstRow="1" w:lastRow="0" w:firstColumn="1" w:lastColumn="0" w:noHBand="0" w:noVBand="1"/>
      </w:tblPr>
      <w:tblGrid>
        <w:gridCol w:w="1620"/>
        <w:gridCol w:w="2430"/>
        <w:gridCol w:w="1080"/>
        <w:gridCol w:w="4847"/>
      </w:tblGrid>
      <w:tr w:rsidR="004E1D82" w:rsidRPr="00972D1F" w:rsidTr="006A6857">
        <w:tc>
          <w:tcPr>
            <w:tcW w:w="162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Job Template</w:t>
            </w:r>
          </w:p>
        </w:tc>
        <w:tc>
          <w:tcPr>
            <w:tcW w:w="243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proofErr w:type="spellStart"/>
            <w:r w:rsidRPr="00972D1F">
              <w:rPr>
                <w:b/>
                <w:sz w:val="16"/>
                <w:szCs w:val="16"/>
              </w:rPr>
              <w:t>Ansible</w:t>
            </w:r>
            <w:proofErr w:type="spellEnd"/>
            <w:r w:rsidRPr="00972D1F">
              <w:rPr>
                <w:b/>
                <w:sz w:val="16"/>
                <w:szCs w:val="16"/>
              </w:rPr>
              <w:t xml:space="preserve"> Playbook</w:t>
            </w:r>
          </w:p>
        </w:tc>
        <w:tc>
          <w:tcPr>
            <w:tcW w:w="1080" w:type="dxa"/>
          </w:tcPr>
          <w:p w:rsidR="00C94A68" w:rsidRPr="00972D1F" w:rsidRDefault="00C94A68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 w:rsidRPr="00972D1F">
              <w:rPr>
                <w:b/>
                <w:sz w:val="16"/>
                <w:szCs w:val="16"/>
              </w:rPr>
              <w:t>Project</w:t>
            </w:r>
          </w:p>
        </w:tc>
        <w:tc>
          <w:tcPr>
            <w:tcW w:w="4847" w:type="dxa"/>
          </w:tcPr>
          <w:p w:rsidR="00C94A68" w:rsidRPr="00972D1F" w:rsidRDefault="00972D1F" w:rsidP="00C94A68">
            <w:pPr>
              <w:pStyle w:val="ListParagraph"/>
              <w:ind w:left="0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Description</w:t>
            </w:r>
            <w:r w:rsidR="00C921E4">
              <w:rPr>
                <w:b/>
                <w:sz w:val="16"/>
                <w:szCs w:val="16"/>
              </w:rPr>
              <w:t xml:space="preserve"> and Usage</w:t>
            </w: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72D1F" w:rsidP="00920020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972D1F">
              <w:rPr>
                <w:sz w:val="16"/>
                <w:szCs w:val="16"/>
              </w:rPr>
              <w:t>c</w:t>
            </w:r>
            <w:r w:rsidR="00C94A68" w:rsidRPr="00972D1F">
              <w:rPr>
                <w:sz w:val="16"/>
                <w:szCs w:val="16"/>
              </w:rPr>
              <w:t>reate_</w:t>
            </w:r>
            <w:r w:rsidR="00920020">
              <w:rPr>
                <w:sz w:val="16"/>
                <w:szCs w:val="16"/>
              </w:rPr>
              <w:t>services</w:t>
            </w:r>
            <w:r w:rsidR="006A6857">
              <w:rPr>
                <w:sz w:val="16"/>
                <w:szCs w:val="16"/>
              </w:rPr>
              <w:t>_vars_mdse</w:t>
            </w:r>
            <w:proofErr w:type="spellEnd"/>
          </w:p>
        </w:tc>
        <w:tc>
          <w:tcPr>
            <w:tcW w:w="2430" w:type="dxa"/>
          </w:tcPr>
          <w:p w:rsidR="00C94A68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</w:t>
            </w:r>
            <w:r w:rsidR="006A6857">
              <w:rPr>
                <w:sz w:val="16"/>
                <w:szCs w:val="16"/>
              </w:rPr>
              <w:t>reate_services_vars_mdse</w:t>
            </w:r>
            <w:r w:rsidR="00972D1F">
              <w:rPr>
                <w:sz w:val="16"/>
                <w:szCs w:val="16"/>
              </w:rPr>
              <w:t>.yml</w:t>
            </w:r>
            <w:proofErr w:type="spellEnd"/>
          </w:p>
          <w:p w:rsidR="008F264F" w:rsidRDefault="008F264F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8F264F" w:rsidRPr="00972D1F" w:rsidRDefault="008F264F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</w:tcPr>
          <w:p w:rsidR="00C94A68" w:rsidRPr="00972D1F" w:rsidRDefault="006A6857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891693" w:rsidRDefault="0089169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Creates Variables/Artifacts for use within the workflows, based on the User supplied survey results.</w:t>
            </w:r>
          </w:p>
          <w:p w:rsidR="008849F8" w:rsidRDefault="008849F8" w:rsidP="00C94A6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C94A68" w:rsidRDefault="00972D1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Artifacts Defined</w:t>
            </w:r>
            <w:r w:rsidR="00553EF9">
              <w:rPr>
                <w:sz w:val="16"/>
                <w:szCs w:val="16"/>
              </w:rPr>
              <w:t xml:space="preserve"> with examples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DeploymentLogDir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/codemove_common/dp_automation/deployments/001.000/001.000.004.000/MDSE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r w:rsidRPr="006E1109">
              <w:rPr>
                <w:sz w:val="16"/>
                <w:szCs w:val="16"/>
              </w:rPr>
              <w:t>RESTART_ALL: false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StageDir</w:t>
            </w:r>
            <w:proofErr w:type="spellEnd"/>
            <w:r w:rsidRPr="006E1109">
              <w:rPr>
                <w:sz w:val="16"/>
                <w:szCs w:val="16"/>
              </w:rPr>
              <w:t>: /codemove_common/dp_automation/stage/001.000/001.000.004.000/MDSE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date_time</w:t>
            </w:r>
            <w:proofErr w:type="spellEnd"/>
            <w:r w:rsidRPr="006E1109">
              <w:rPr>
                <w:sz w:val="16"/>
                <w:szCs w:val="16"/>
              </w:rPr>
              <w:t>: '20200901_1447'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services_deployment_host</w:t>
            </w:r>
            <w:proofErr w:type="spellEnd"/>
            <w:r>
              <w:rPr>
                <w:sz w:val="16"/>
                <w:szCs w:val="16"/>
              </w:rPr>
              <w:t>: 'mbusserv3bcp,m</w:t>
            </w:r>
            <w:r w:rsidRPr="006E1109">
              <w:rPr>
                <w:sz w:val="16"/>
                <w:szCs w:val="16"/>
              </w:rPr>
              <w:t>busserv4bcp'</w:t>
            </w:r>
          </w:p>
          <w:p w:rsidR="006E1109" w:rsidRPr="006E1109" w:rsidRDefault="006E1109" w:rsidP="006E1109">
            <w:pPr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stage_server</w:t>
            </w:r>
            <w:proofErr w:type="spellEnd"/>
            <w:r w:rsidRPr="006E1109">
              <w:rPr>
                <w:sz w:val="16"/>
                <w:szCs w:val="16"/>
              </w:rPr>
              <w:t>: diagoras1bcp</w:t>
            </w:r>
          </w:p>
          <w:p w:rsidR="008849F8" w:rsidRDefault="006E1109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6E1109">
              <w:rPr>
                <w:sz w:val="16"/>
                <w:szCs w:val="16"/>
              </w:rPr>
              <w:t>tower_hostname</w:t>
            </w:r>
            <w:proofErr w:type="spellEnd"/>
            <w:r w:rsidRPr="006E1109">
              <w:rPr>
                <w:sz w:val="16"/>
                <w:szCs w:val="16"/>
              </w:rPr>
              <w:t>: pdeploy1bcp.penc.local</w:t>
            </w:r>
          </w:p>
          <w:p w:rsidR="008849F8" w:rsidRPr="00972D1F" w:rsidRDefault="008849F8" w:rsidP="00920020">
            <w:pPr>
              <w:pStyle w:val="ListParagraph"/>
              <w:ind w:left="0"/>
              <w:rPr>
                <w:sz w:val="16"/>
                <w:szCs w:val="16"/>
              </w:rPr>
            </w:pPr>
          </w:p>
        </w:tc>
      </w:tr>
      <w:tr w:rsidR="004E1D82" w:rsidRPr="00972D1F" w:rsidTr="006A6857">
        <w:tc>
          <w:tcPr>
            <w:tcW w:w="162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94A68" w:rsidRPr="00972D1F" w:rsidRDefault="009238BC" w:rsidP="006E1109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</w:t>
            </w:r>
            <w:r w:rsidR="00920020">
              <w:rPr>
                <w:sz w:val="16"/>
                <w:szCs w:val="16"/>
              </w:rPr>
              <w:t>tage_files_</w:t>
            </w:r>
            <w:r w:rsidR="006E1109"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94A68" w:rsidRPr="00972D1F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920020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94A6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Copies</w:t>
            </w:r>
            <w:r w:rsidR="00891693">
              <w:rPr>
                <w:sz w:val="16"/>
                <w:szCs w:val="16"/>
              </w:rPr>
              <w:t xml:space="preserve"> 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 xml:space="preserve"> Services</w:t>
            </w:r>
            <w:r w:rsidR="00891693">
              <w:rPr>
                <w:sz w:val="16"/>
                <w:szCs w:val="16"/>
              </w:rPr>
              <w:t xml:space="preserve"> Artifacts from </w:t>
            </w:r>
            <w:r>
              <w:rPr>
                <w:sz w:val="16"/>
                <w:szCs w:val="16"/>
              </w:rPr>
              <w:t>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 to the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}}/{{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>}}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job fails if the /</w:t>
            </w:r>
            <w:proofErr w:type="spellStart"/>
            <w:r>
              <w:rPr>
                <w:sz w:val="16"/>
                <w:szCs w:val="16"/>
              </w:rPr>
              <w:t>pencmw_common</w:t>
            </w:r>
            <w:proofErr w:type="spellEnd"/>
            <w:r>
              <w:rPr>
                <w:sz w:val="16"/>
                <w:szCs w:val="16"/>
              </w:rPr>
              <w:t>/</w:t>
            </w:r>
            <w:r w:rsidR="006E1109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/releases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</w:t>
            </w:r>
            <w:r w:rsidR="008849F8">
              <w:rPr>
                <w:sz w:val="16"/>
                <w:szCs w:val="16"/>
              </w:rPr>
              <w:t xml:space="preserve">build </w:t>
            </w:r>
            <w:r>
              <w:rPr>
                <w:sz w:val="16"/>
                <w:szCs w:val="16"/>
              </w:rPr>
              <w:t>directory does not exist.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If the </w:t>
            </w:r>
            <w:proofErr w:type="spellStart"/>
            <w:r>
              <w:rPr>
                <w:sz w:val="16"/>
                <w:szCs w:val="16"/>
              </w:rPr>
              <w:t>stage_server</w:t>
            </w:r>
            <w:proofErr w:type="spellEnd"/>
            <w:r>
              <w:rPr>
                <w:sz w:val="16"/>
                <w:szCs w:val="16"/>
              </w:rPr>
              <w:t xml:space="preserve"> is set to ‘none’ as opposed to diagoras1bcp, the playbook does not do anything, all of the tasks are skipped.</w:t>
            </w:r>
          </w:p>
          <w:p w:rsidR="00D64398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D64398" w:rsidRPr="00972D1F" w:rsidRDefault="00D64398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last task of the job creates a Staging Report in the {{</w:t>
            </w:r>
            <w:proofErr w:type="spellStart"/>
            <w:r>
              <w:rPr>
                <w:sz w:val="16"/>
                <w:szCs w:val="16"/>
              </w:rPr>
              <w:t>DeploymentLogDir</w:t>
            </w:r>
            <w:proofErr w:type="spellEnd"/>
            <w:r>
              <w:rPr>
                <w:sz w:val="16"/>
                <w:szCs w:val="16"/>
              </w:rPr>
              <w:t>}} in html format.</w:t>
            </w:r>
          </w:p>
        </w:tc>
      </w:tr>
      <w:tr w:rsidR="00D117F3" w:rsidRPr="00972D1F" w:rsidTr="006A6857">
        <w:tc>
          <w:tcPr>
            <w:tcW w:w="162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proofErr w:type="spellEnd"/>
          </w:p>
        </w:tc>
        <w:tc>
          <w:tcPr>
            <w:tcW w:w="243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set_restart_variable_mdse</w:t>
            </w:r>
            <w:r w:rsidR="006E498F">
              <w:rPr>
                <w:sz w:val="16"/>
                <w:szCs w:val="16"/>
              </w:rPr>
              <w:t>.yml</w:t>
            </w:r>
            <w:proofErr w:type="spellEnd"/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6E498F" w:rsidRDefault="006E498F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</w:p>
        </w:tc>
        <w:tc>
          <w:tcPr>
            <w:tcW w:w="1080" w:type="dxa"/>
          </w:tcPr>
          <w:p w:rsidR="00D117F3" w:rsidRDefault="006E1109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D117F3" w:rsidRDefault="006E498F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Loops through all the jar files in {{</w:t>
            </w:r>
            <w:proofErr w:type="spellStart"/>
            <w:r>
              <w:rPr>
                <w:sz w:val="16"/>
                <w:szCs w:val="16"/>
              </w:rPr>
              <w:t>StageDir</w:t>
            </w:r>
            <w:proofErr w:type="spellEnd"/>
            <w:r>
              <w:rPr>
                <w:sz w:val="16"/>
                <w:szCs w:val="16"/>
              </w:rPr>
              <w:t>}}</w:t>
            </w:r>
            <w:proofErr w:type="gramStart"/>
            <w:r>
              <w:rPr>
                <w:sz w:val="16"/>
                <w:szCs w:val="16"/>
              </w:rPr>
              <w:t>/{</w:t>
            </w:r>
            <w:proofErr w:type="gramEnd"/>
            <w:r>
              <w:rPr>
                <w:sz w:val="16"/>
                <w:szCs w:val="16"/>
              </w:rPr>
              <w:t>{</w:t>
            </w:r>
            <w:proofErr w:type="spellStart"/>
            <w:r>
              <w:rPr>
                <w:sz w:val="16"/>
                <w:szCs w:val="16"/>
              </w:rPr>
              <w:t>ReleaseDir</w:t>
            </w:r>
            <w:proofErr w:type="spellEnd"/>
            <w:r>
              <w:rPr>
                <w:sz w:val="16"/>
                <w:szCs w:val="16"/>
              </w:rPr>
              <w:t xml:space="preserve">}} with the </w:t>
            </w:r>
            <w:proofErr w:type="spellStart"/>
            <w:r>
              <w:rPr>
                <w:sz w:val="16"/>
                <w:szCs w:val="16"/>
              </w:rPr>
              <w:t>check_for_key_jars_mdse.yml</w:t>
            </w:r>
            <w:proofErr w:type="spellEnd"/>
            <w:r>
              <w:rPr>
                <w:sz w:val="16"/>
                <w:szCs w:val="16"/>
              </w:rPr>
              <w:t xml:space="preserve"> playbook and if any jar file is one of penc-config-srv.jar, penc-hub-srv.jar, penc-security-srv.jar or penc-gateway-srv.jar set the {{RESTART_ALL}} to true.</w:t>
            </w: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the User has set {{SERVICES_RESTART}} to true set {{RESTART_ALL}} to true.</w:t>
            </w:r>
          </w:p>
        </w:tc>
      </w:tr>
      <w:tr w:rsidR="009238BC" w:rsidRPr="00972D1F" w:rsidTr="006A6857">
        <w:tc>
          <w:tcPr>
            <w:tcW w:w="162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proofErr w:type="spellEnd"/>
          </w:p>
        </w:tc>
        <w:tc>
          <w:tcPr>
            <w:tcW w:w="2430" w:type="dxa"/>
          </w:tcPr>
          <w:p w:rsidR="009238BC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CALLS: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shutdown_mdse_services.yml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deploy_single_service_mdse.yml</w:t>
            </w:r>
            <w:proofErr w:type="spellEnd"/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396F55" w:rsidRDefault="00396F55" w:rsidP="008849F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startup_mdse_services.yml</w:t>
            </w:r>
            <w:proofErr w:type="spellEnd"/>
            <w:r>
              <w:rPr>
                <w:sz w:val="16"/>
                <w:szCs w:val="16"/>
              </w:rPr>
              <w:t xml:space="preserve"> when {{RESTART_ALL}} is true</w:t>
            </w:r>
          </w:p>
        </w:tc>
        <w:tc>
          <w:tcPr>
            <w:tcW w:w="1080" w:type="dxa"/>
          </w:tcPr>
          <w:p w:rsidR="009238BC" w:rsidRDefault="00396F55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 Deployments</w:t>
            </w:r>
          </w:p>
        </w:tc>
        <w:tc>
          <w:tcPr>
            <w:tcW w:w="4847" w:type="dxa"/>
          </w:tcPr>
          <w:p w:rsidR="00BC38A4" w:rsidRDefault="00BC38A4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deploy_services_mdse</w:t>
            </w:r>
            <w:r w:rsidR="00927165">
              <w:rPr>
                <w:sz w:val="16"/>
                <w:szCs w:val="16"/>
              </w:rPr>
              <w:t>.yml</w:t>
            </w:r>
            <w:proofErr w:type="spellEnd"/>
            <w:r w:rsidR="00927165">
              <w:rPr>
                <w:sz w:val="16"/>
                <w:szCs w:val="16"/>
              </w:rPr>
              <w:t>, i</w:t>
            </w:r>
            <w:r w:rsidR="00DE5F76">
              <w:rPr>
                <w:sz w:val="16"/>
                <w:szCs w:val="16"/>
              </w:rPr>
              <w:t xml:space="preserve">f {{RESTART_ALL}} is true, it stops all of the services </w:t>
            </w:r>
            <w:r>
              <w:rPr>
                <w:sz w:val="16"/>
                <w:szCs w:val="16"/>
              </w:rPr>
              <w:t xml:space="preserve">with specific shutdown tasks for the </w:t>
            </w:r>
            <w:proofErr w:type="spellStart"/>
            <w:r>
              <w:rPr>
                <w:sz w:val="16"/>
                <w:szCs w:val="16"/>
              </w:rPr>
              <w:t>gatewayservice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securtiyservice</w:t>
            </w:r>
            <w:proofErr w:type="spellEnd"/>
            <w:r>
              <w:rPr>
                <w:sz w:val="16"/>
                <w:szCs w:val="16"/>
              </w:rPr>
              <w:t xml:space="preserve">, </w:t>
            </w:r>
            <w:proofErr w:type="spellStart"/>
            <w:r>
              <w:rPr>
                <w:sz w:val="16"/>
                <w:szCs w:val="16"/>
              </w:rPr>
              <w:t>hubservi</w:t>
            </w:r>
            <w:r w:rsidR="00927165">
              <w:rPr>
                <w:sz w:val="16"/>
                <w:szCs w:val="16"/>
              </w:rPr>
              <w:t>ce</w:t>
            </w:r>
            <w:proofErr w:type="spellEnd"/>
            <w:r w:rsidR="00927165">
              <w:rPr>
                <w:sz w:val="16"/>
                <w:szCs w:val="16"/>
              </w:rPr>
              <w:t xml:space="preserve"> and </w:t>
            </w:r>
            <w:proofErr w:type="spellStart"/>
            <w:r w:rsidR="00927165">
              <w:rPr>
                <w:sz w:val="16"/>
                <w:szCs w:val="16"/>
              </w:rPr>
              <w:t>configserve</w:t>
            </w:r>
            <w:proofErr w:type="spellEnd"/>
            <w:r w:rsidR="00927165">
              <w:rPr>
                <w:sz w:val="16"/>
                <w:szCs w:val="16"/>
              </w:rPr>
              <w:t xml:space="preserve">, then calls </w:t>
            </w:r>
            <w:proofErr w:type="spellStart"/>
            <w:r>
              <w:rPr>
                <w:sz w:val="16"/>
                <w:szCs w:val="16"/>
              </w:rPr>
              <w:t>shutdown_mdse_services</w:t>
            </w:r>
            <w:proofErr w:type="spellEnd"/>
            <w:r>
              <w:rPr>
                <w:sz w:val="16"/>
                <w:szCs w:val="16"/>
              </w:rPr>
              <w:t xml:space="preserve"> for all other services.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BC38A4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proofErr w:type="gramStart"/>
            <w:r>
              <w:rPr>
                <w:sz w:val="16"/>
                <w:szCs w:val="16"/>
              </w:rPr>
              <w:t>deploy_services_mdse.yml</w:t>
            </w:r>
            <w:proofErr w:type="spellEnd"/>
            <w:proofErr w:type="gramEnd"/>
            <w:r>
              <w:rPr>
                <w:sz w:val="16"/>
                <w:szCs w:val="16"/>
              </w:rPr>
              <w:t xml:space="preserve"> then c</w:t>
            </w:r>
            <w:r w:rsidR="00DE5F76">
              <w:rPr>
                <w:sz w:val="16"/>
                <w:szCs w:val="16"/>
              </w:rPr>
              <w:t xml:space="preserve">alls </w:t>
            </w:r>
            <w:proofErr w:type="spellStart"/>
            <w:r w:rsidR="00DE5F76">
              <w:rPr>
                <w:sz w:val="16"/>
                <w:szCs w:val="16"/>
              </w:rPr>
              <w:t>d</w:t>
            </w:r>
            <w:r w:rsidR="00BC38A4">
              <w:rPr>
                <w:sz w:val="16"/>
                <w:szCs w:val="16"/>
              </w:rPr>
              <w:t>eploy_single_service_mdse.yml</w:t>
            </w:r>
            <w:proofErr w:type="spellEnd"/>
            <w:r w:rsidR="00DE5F76">
              <w:rPr>
                <w:sz w:val="16"/>
                <w:szCs w:val="16"/>
              </w:rPr>
              <w:t xml:space="preserve"> by l</w:t>
            </w:r>
            <w:r w:rsidR="00BC38A4">
              <w:rPr>
                <w:sz w:val="16"/>
                <w:szCs w:val="16"/>
              </w:rPr>
              <w:t>ooping through the jar files in {{</w:t>
            </w:r>
            <w:proofErr w:type="spellStart"/>
            <w:r w:rsidR="00BC38A4">
              <w:rPr>
                <w:sz w:val="16"/>
                <w:szCs w:val="16"/>
              </w:rPr>
              <w:t>StageDir</w:t>
            </w:r>
            <w:proofErr w:type="spellEnd"/>
            <w:r w:rsidR="00BC38A4">
              <w:rPr>
                <w:sz w:val="16"/>
                <w:szCs w:val="16"/>
              </w:rPr>
              <w:t>}}/{{</w:t>
            </w:r>
            <w:proofErr w:type="spellStart"/>
            <w:r w:rsidR="00BC38A4">
              <w:rPr>
                <w:sz w:val="16"/>
                <w:szCs w:val="16"/>
              </w:rPr>
              <w:t>ReleaseDir</w:t>
            </w:r>
            <w:proofErr w:type="spellEnd"/>
            <w:r w:rsidR="00BC38A4">
              <w:rPr>
                <w:sz w:val="16"/>
                <w:szCs w:val="16"/>
              </w:rPr>
              <w:t>}}.</w:t>
            </w:r>
            <w:r>
              <w:rPr>
                <w:sz w:val="16"/>
                <w:szCs w:val="16"/>
              </w:rPr>
              <w:t xml:space="preserve">  If {{RESTART_ALL}} is false the service will be stopped, deployed and then started.  If {{RESTART_ALL}} is true all of the services have already been </w:t>
            </w:r>
            <w:proofErr w:type="spellStart"/>
            <w:r>
              <w:rPr>
                <w:sz w:val="16"/>
                <w:szCs w:val="16"/>
              </w:rPr>
              <w:t>shutdown</w:t>
            </w:r>
            <w:proofErr w:type="spellEnd"/>
            <w:r>
              <w:rPr>
                <w:sz w:val="16"/>
                <w:szCs w:val="16"/>
              </w:rPr>
              <w:t xml:space="preserve"> so the jar file is just deployed.</w:t>
            </w:r>
          </w:p>
          <w:p w:rsidR="00927165" w:rsidRDefault="00927165" w:rsidP="00D64398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2A31CF" w:rsidRDefault="00DE5F76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If {{RESTART_ALL}} is tr</w:t>
            </w:r>
            <w:r w:rsidR="002A31CF">
              <w:rPr>
                <w:sz w:val="16"/>
                <w:szCs w:val="16"/>
              </w:rPr>
              <w:t xml:space="preserve">ue </w:t>
            </w:r>
            <w:proofErr w:type="spellStart"/>
            <w:r w:rsidR="00927165">
              <w:rPr>
                <w:sz w:val="16"/>
                <w:szCs w:val="16"/>
              </w:rPr>
              <w:t>deploy_services_mdse.yml</w:t>
            </w:r>
            <w:proofErr w:type="spellEnd"/>
            <w:r w:rsidR="00927165">
              <w:rPr>
                <w:sz w:val="16"/>
                <w:szCs w:val="16"/>
              </w:rPr>
              <w:t xml:space="preserve">, </w:t>
            </w:r>
            <w:r w:rsidR="002A31CF">
              <w:rPr>
                <w:sz w:val="16"/>
                <w:szCs w:val="16"/>
              </w:rPr>
              <w:t xml:space="preserve">starts the </w:t>
            </w:r>
            <w:proofErr w:type="spellStart"/>
            <w:r w:rsidR="002A31CF">
              <w:rPr>
                <w:sz w:val="16"/>
                <w:szCs w:val="16"/>
              </w:rPr>
              <w:t>configservice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hubservice</w:t>
            </w:r>
            <w:proofErr w:type="spellEnd"/>
            <w:r w:rsidR="002A31CF">
              <w:rPr>
                <w:sz w:val="16"/>
                <w:szCs w:val="16"/>
              </w:rPr>
              <w:t xml:space="preserve">, </w:t>
            </w:r>
            <w:proofErr w:type="spellStart"/>
            <w:r w:rsidR="002A31CF">
              <w:rPr>
                <w:sz w:val="16"/>
                <w:szCs w:val="16"/>
              </w:rPr>
              <w:t>securityservice</w:t>
            </w:r>
            <w:proofErr w:type="spellEnd"/>
            <w:r w:rsidR="002A31CF">
              <w:rPr>
                <w:sz w:val="16"/>
                <w:szCs w:val="16"/>
              </w:rPr>
              <w:t xml:space="preserve"> and </w:t>
            </w:r>
            <w:proofErr w:type="spellStart"/>
            <w:r w:rsidR="002A31CF">
              <w:rPr>
                <w:sz w:val="16"/>
                <w:szCs w:val="16"/>
              </w:rPr>
              <w:t>gatewayservice</w:t>
            </w:r>
            <w:proofErr w:type="spellEnd"/>
            <w:r w:rsidR="002A31CF">
              <w:rPr>
                <w:sz w:val="16"/>
                <w:szCs w:val="16"/>
              </w:rPr>
              <w:t xml:space="preserve"> in a specific order.  It also checks ports 18000 and 18001 to ensure the </w:t>
            </w:r>
            <w:proofErr w:type="spellStart"/>
            <w:r w:rsidR="002A31CF">
              <w:rPr>
                <w:sz w:val="16"/>
                <w:szCs w:val="16"/>
              </w:rPr>
              <w:t>config</w:t>
            </w:r>
            <w:proofErr w:type="spellEnd"/>
            <w:r w:rsidR="002A31CF">
              <w:rPr>
                <w:sz w:val="16"/>
                <w:szCs w:val="16"/>
              </w:rPr>
              <w:t xml:space="preserve"> and hub services are started before proceeding.</w:t>
            </w:r>
            <w:r w:rsidR="00C4420A">
              <w:rPr>
                <w:sz w:val="16"/>
                <w:szCs w:val="16"/>
              </w:rPr>
              <w:t xml:space="preserve">  </w:t>
            </w:r>
            <w:r w:rsidR="002A31CF">
              <w:rPr>
                <w:sz w:val="16"/>
                <w:szCs w:val="16"/>
              </w:rPr>
              <w:t xml:space="preserve">If {{RESTART_ALL}} is true it then calls </w:t>
            </w:r>
            <w:proofErr w:type="spellStart"/>
            <w:r w:rsidR="002A31CF">
              <w:rPr>
                <w:sz w:val="16"/>
                <w:szCs w:val="16"/>
              </w:rPr>
              <w:t>startup_mdse_services.yml</w:t>
            </w:r>
            <w:proofErr w:type="spellEnd"/>
            <w:r w:rsidR="002A31CF">
              <w:rPr>
                <w:sz w:val="16"/>
                <w:szCs w:val="16"/>
              </w:rPr>
              <w:t xml:space="preserve"> to start the rest of the services. </w:t>
            </w:r>
          </w:p>
          <w:p w:rsidR="002A31CF" w:rsidRDefault="002A31CF" w:rsidP="002A31CF">
            <w:pPr>
              <w:pStyle w:val="ListParagraph"/>
              <w:ind w:left="0"/>
              <w:rPr>
                <w:sz w:val="16"/>
                <w:szCs w:val="16"/>
              </w:rPr>
            </w:pPr>
          </w:p>
          <w:p w:rsidR="009730C8" w:rsidRDefault="009730C8" w:rsidP="002A31CF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The playbook operates in serial mode so it deploys to a single server at a time (i.e. no outage in a load balanced environment)</w:t>
            </w:r>
          </w:p>
        </w:tc>
      </w:tr>
      <w:tr w:rsidR="00CF2CAC" w:rsidRPr="00972D1F" w:rsidTr="006A6857">
        <w:tc>
          <w:tcPr>
            <w:tcW w:w="162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 w:rsidRPr="00CF2CAC"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proofErr w:type="spellEnd"/>
          </w:p>
        </w:tc>
        <w:tc>
          <w:tcPr>
            <w:tcW w:w="2430" w:type="dxa"/>
          </w:tcPr>
          <w:p w:rsidR="00CF2CAC" w:rsidRDefault="00CF2CAC" w:rsidP="000227A3">
            <w:pPr>
              <w:pStyle w:val="ListParagraph"/>
              <w:ind w:left="0"/>
              <w:rPr>
                <w:sz w:val="16"/>
                <w:szCs w:val="16"/>
              </w:rPr>
            </w:pPr>
            <w:proofErr w:type="spellStart"/>
            <w:r>
              <w:rPr>
                <w:sz w:val="16"/>
                <w:szCs w:val="16"/>
              </w:rPr>
              <w:t>deployment_complete_services_</w:t>
            </w:r>
            <w:r w:rsidR="000227A3">
              <w:rPr>
                <w:sz w:val="16"/>
                <w:szCs w:val="16"/>
              </w:rPr>
              <w:t>mdse</w:t>
            </w:r>
            <w:r>
              <w:rPr>
                <w:sz w:val="16"/>
                <w:szCs w:val="16"/>
              </w:rPr>
              <w:t>.yml</w:t>
            </w:r>
            <w:proofErr w:type="spellEnd"/>
          </w:p>
        </w:tc>
        <w:tc>
          <w:tcPr>
            <w:tcW w:w="1080" w:type="dxa"/>
          </w:tcPr>
          <w:p w:rsidR="00CF2CAC" w:rsidRDefault="000227A3" w:rsidP="00C94A6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MDSE</w:t>
            </w:r>
            <w:r w:rsidR="00CF2CAC">
              <w:rPr>
                <w:sz w:val="16"/>
                <w:szCs w:val="16"/>
              </w:rPr>
              <w:t xml:space="preserve"> Deployments</w:t>
            </w:r>
          </w:p>
        </w:tc>
        <w:tc>
          <w:tcPr>
            <w:tcW w:w="4847" w:type="dxa"/>
          </w:tcPr>
          <w:p w:rsidR="00CF2CAC" w:rsidRDefault="00CF2CAC" w:rsidP="00D64398">
            <w:pPr>
              <w:pStyle w:val="ListParagraph"/>
              <w:ind w:left="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Populates an html formatted deployment log </w:t>
            </w:r>
            <w:r w:rsidR="000227A3" w:rsidRPr="000227A3">
              <w:rPr>
                <w:sz w:val="16"/>
                <w:szCs w:val="16"/>
              </w:rPr>
              <w:t>{{DeploymentLogDir}}/{{ReleaseDir}}/{{ENV}}_MDSE_{{date_time}}.html</w:t>
            </w:r>
          </w:p>
        </w:tc>
      </w:tr>
    </w:tbl>
    <w:p w:rsidR="004E1D82" w:rsidRDefault="004E1D82" w:rsidP="00CF2CAC"/>
    <w:p w:rsidR="00C94A68" w:rsidRDefault="00C94A68"/>
    <w:sectPr w:rsidR="00C94A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863A1B"/>
    <w:multiLevelType w:val="hybridMultilevel"/>
    <w:tmpl w:val="120844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691D51"/>
    <w:multiLevelType w:val="hybridMultilevel"/>
    <w:tmpl w:val="86ECA4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364217"/>
    <w:multiLevelType w:val="hybridMultilevel"/>
    <w:tmpl w:val="BBDC7D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4A68"/>
    <w:rsid w:val="000227A3"/>
    <w:rsid w:val="000D245D"/>
    <w:rsid w:val="001E646A"/>
    <w:rsid w:val="00254059"/>
    <w:rsid w:val="00287FD2"/>
    <w:rsid w:val="002A31CF"/>
    <w:rsid w:val="002D29D7"/>
    <w:rsid w:val="002E694B"/>
    <w:rsid w:val="00396F55"/>
    <w:rsid w:val="004E1D82"/>
    <w:rsid w:val="00553EF9"/>
    <w:rsid w:val="005976BB"/>
    <w:rsid w:val="006A6857"/>
    <w:rsid w:val="006E1109"/>
    <w:rsid w:val="006E498F"/>
    <w:rsid w:val="00702F9A"/>
    <w:rsid w:val="007C402E"/>
    <w:rsid w:val="00801FFB"/>
    <w:rsid w:val="008849F8"/>
    <w:rsid w:val="00891693"/>
    <w:rsid w:val="00892541"/>
    <w:rsid w:val="008F264F"/>
    <w:rsid w:val="00920020"/>
    <w:rsid w:val="009238BC"/>
    <w:rsid w:val="00927165"/>
    <w:rsid w:val="00972D1F"/>
    <w:rsid w:val="009730C8"/>
    <w:rsid w:val="00A53137"/>
    <w:rsid w:val="00B62A28"/>
    <w:rsid w:val="00BC38A4"/>
    <w:rsid w:val="00C4420A"/>
    <w:rsid w:val="00C921E4"/>
    <w:rsid w:val="00C94A68"/>
    <w:rsid w:val="00CF2CAC"/>
    <w:rsid w:val="00D117F3"/>
    <w:rsid w:val="00D64398"/>
    <w:rsid w:val="00DB1132"/>
    <w:rsid w:val="00DE5F76"/>
    <w:rsid w:val="00EA7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291B"/>
  <w15:chartTrackingRefBased/>
  <w15:docId w15:val="{83ECB40F-5C2C-4086-80DA-BD78D07FF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4A68"/>
    <w:pPr>
      <w:ind w:left="720"/>
      <w:contextualSpacing/>
    </w:pPr>
  </w:style>
  <w:style w:type="table" w:styleId="TableGrid">
    <w:name w:val="Table Grid"/>
    <w:basedOn w:val="TableNormal"/>
    <w:uiPriority w:val="39"/>
    <w:rsid w:val="00C94A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2</Pages>
  <Words>635</Words>
  <Characters>3623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BC Pension Corporation</Company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Charchuk, Mike PENC:EX</dc:creator>
  <cp:keywords/>
  <dc:description/>
  <cp:lastModifiedBy>Charchuk, Mike PENC:EX</cp:lastModifiedBy>
  <cp:revision>14</cp:revision>
  <dcterms:created xsi:type="dcterms:W3CDTF">2020-07-06T14:45:00Z</dcterms:created>
  <dcterms:modified xsi:type="dcterms:W3CDTF">2020-09-14T21:22:00Z</dcterms:modified>
</cp:coreProperties>
</file>