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6674A">
        <w:rPr>
          <w:b/>
        </w:rPr>
        <w:t>WES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B6674A">
        <w:t>WES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B6674A" w:rsidP="00D91789">
      <w:pPr>
        <w:ind w:right="-864"/>
      </w:pPr>
      <w:r>
        <w:rPr>
          <w:noProof/>
        </w:rPr>
        <w:drawing>
          <wp:inline distT="0" distB="0" distL="0" distR="0" wp14:anchorId="639114FB" wp14:editId="7BBDACAB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164A47" w:rsidP="00164A4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F541472" wp14:editId="2E5FAC4D">
            <wp:extent cx="2321578" cy="339037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09" cy="34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95371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Artifacts </w:t>
            </w:r>
            <w:r w:rsidR="001D604A">
              <w:rPr>
                <w:sz w:val="16"/>
                <w:szCs w:val="16"/>
              </w:rPr>
              <w:t xml:space="preserve">(along with ALL other artifacts in the build directory) </w:t>
            </w:r>
            <w:r>
              <w:rPr>
                <w:sz w:val="16"/>
                <w:szCs w:val="16"/>
              </w:rPr>
              <w:t>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dia1bcp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TST3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7A103C">
              <w:rPr>
                <w:sz w:val="16"/>
                <w:szCs w:val="16"/>
              </w:rPr>
              <w:t>wes</w:t>
            </w:r>
            <w:r w:rsidR="00D91789">
              <w:rPr>
                <w:sz w:val="16"/>
                <w:szCs w:val="16"/>
              </w:rPr>
              <w:t>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7A103C">
              <w:rPr>
                <w:sz w:val="16"/>
                <w:szCs w:val="16"/>
              </w:rPr>
              <w:t>wes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:rsidR="00B370B3" w:rsidRPr="00972D1F" w:rsidRDefault="007A103C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</w:t>
            </w:r>
            <w:r w:rsidR="007A103C">
              <w:rPr>
                <w:sz w:val="16"/>
                <w:szCs w:val="16"/>
              </w:rPr>
              <w:t xml:space="preserve">WES Artifacts to the WES </w:t>
            </w:r>
            <w:r>
              <w:rPr>
                <w:sz w:val="16"/>
                <w:szCs w:val="16"/>
              </w:rPr>
              <w:t>environment</w:t>
            </w:r>
            <w:r w:rsidR="007A103C">
              <w:rPr>
                <w:sz w:val="16"/>
                <w:szCs w:val="16"/>
              </w:rPr>
              <w:t>s that have been set to ‘true’ in the User Survey</w:t>
            </w:r>
            <w:r>
              <w:rPr>
                <w:sz w:val="16"/>
                <w:szCs w:val="16"/>
              </w:rPr>
              <w:t xml:space="preserve"> and then restarts the 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Tomcat Server</w:t>
            </w:r>
            <w:r w:rsidR="007A103C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</w:t>
            </w:r>
          </w:p>
          <w:p w:rsidR="00180D0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 w:rsidR="007A103C">
              <w:rPr>
                <w:sz w:val="16"/>
                <w:szCs w:val="16"/>
              </w:rPr>
              <w:t>WES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4E1D82"/>
    <w:rsid w:val="00553EF9"/>
    <w:rsid w:val="00574BC8"/>
    <w:rsid w:val="00586964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D2C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8</cp:revision>
  <dcterms:created xsi:type="dcterms:W3CDTF">2020-07-08T15:11:00Z</dcterms:created>
  <dcterms:modified xsi:type="dcterms:W3CDTF">2020-09-02T21:06:00Z</dcterms:modified>
</cp:coreProperties>
</file>