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437D3D">
        <w:rPr>
          <w:b/>
        </w:rPr>
        <w:t>RMS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437D3D">
        <w:t>RMS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437D3D" w:rsidP="00D91789">
      <w:pPr>
        <w:ind w:right="-864"/>
      </w:pPr>
      <w:r>
        <w:rPr>
          <w:noProof/>
        </w:rPr>
        <w:drawing>
          <wp:inline distT="0" distB="0" distL="0" distR="0" wp14:anchorId="6B619D25" wp14:editId="2F4D7BE7">
            <wp:extent cx="594360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437D3D" w:rsidP="00164A47">
      <w:pPr>
        <w:pStyle w:val="ListParagraph"/>
      </w:pPr>
      <w:r>
        <w:rPr>
          <w:noProof/>
        </w:rPr>
        <w:drawing>
          <wp:inline distT="0" distB="0" distL="0" distR="0" wp14:anchorId="650C5E4F" wp14:editId="39D36118">
            <wp:extent cx="4022744" cy="6175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482" cy="61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from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3266A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  <w:r w:rsidR="003266A9">
              <w:rPr>
                <w:sz w:val="16"/>
                <w:szCs w:val="16"/>
              </w:rPr>
              <w:t xml:space="preserve"> (</w:t>
            </w:r>
            <w:proofErr w:type="spellStart"/>
            <w:r w:rsidR="003266A9">
              <w:rPr>
                <w:sz w:val="16"/>
                <w:szCs w:val="16"/>
              </w:rPr>
              <w:t>eg</w:t>
            </w:r>
            <w:proofErr w:type="spellEnd"/>
            <w:r w:rsidR="003266A9">
              <w:rPr>
                <w:sz w:val="16"/>
                <w:szCs w:val="16"/>
              </w:rPr>
              <w:t xml:space="preserve">. </w:t>
            </w:r>
            <w:r w:rsidR="003266A9" w:rsidRPr="003266A9">
              <w:rPr>
                <w:sz w:val="16"/>
                <w:szCs w:val="16"/>
              </w:rPr>
              <w:t>2020-08-12/29</w:t>
            </w:r>
            <w:r w:rsidR="003266A9">
              <w:rPr>
                <w:sz w:val="16"/>
                <w:szCs w:val="16"/>
              </w:rPr>
              <w:t>)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437D3D">
              <w:rPr>
                <w:sz w:val="16"/>
                <w:szCs w:val="16"/>
              </w:rPr>
              <w:t>dia1bcp</w:t>
            </w:r>
            <w:r>
              <w:rPr>
                <w:sz w:val="16"/>
                <w:szCs w:val="16"/>
              </w:rPr>
              <w:t xml:space="preserve">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diomedes1bcp (RDEV)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RDEV Environment on 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diogenes1bcp (DEV3)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DEV3 Environment on 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  <w:bookmarkStart w:id="0" w:name="_GoBack"/>
      <w:bookmarkEnd w:id="0"/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3266A9">
        <w:t>RMS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437D3D">
              <w:rPr>
                <w:sz w:val="16"/>
                <w:szCs w:val="16"/>
              </w:rPr>
              <w:t>rms</w:t>
            </w:r>
            <w:r w:rsidR="00D91789">
              <w:rPr>
                <w:sz w:val="16"/>
                <w:szCs w:val="16"/>
              </w:rPr>
              <w:t>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437D3D">
              <w:rPr>
                <w:sz w:val="16"/>
                <w:szCs w:val="16"/>
              </w:rPr>
              <w:t>rms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37D3D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3266A9" w:rsidRPr="003266A9" w:rsidRDefault="003266A9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DeploymentLogDir</w:t>
            </w:r>
            <w:proofErr w:type="spellEnd"/>
            <w:r w:rsidRPr="003266A9">
              <w:rPr>
                <w:sz w:val="16"/>
                <w:szCs w:val="16"/>
              </w:rPr>
              <w:t>: /codemove_common/dp_automation/deployments/070.000/070.000.009.000/RMS</w:t>
            </w:r>
          </w:p>
          <w:p w:rsidR="003266A9" w:rsidRPr="003266A9" w:rsidRDefault="003266A9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StageDir</w:t>
            </w:r>
            <w:proofErr w:type="spellEnd"/>
            <w:r w:rsidRPr="003266A9">
              <w:rPr>
                <w:sz w:val="16"/>
                <w:szCs w:val="16"/>
              </w:rPr>
              <w:t>: /</w:t>
            </w:r>
            <w:proofErr w:type="spellStart"/>
            <w:r w:rsidRPr="003266A9">
              <w:rPr>
                <w:sz w:val="16"/>
                <w:szCs w:val="16"/>
              </w:rPr>
              <w:t>codemove_common</w:t>
            </w:r>
            <w:proofErr w:type="spellEnd"/>
            <w:r w:rsidRPr="003266A9">
              <w:rPr>
                <w:sz w:val="16"/>
                <w:szCs w:val="16"/>
              </w:rPr>
              <w:t>/</w:t>
            </w:r>
            <w:proofErr w:type="spellStart"/>
            <w:r w:rsidRPr="003266A9">
              <w:rPr>
                <w:sz w:val="16"/>
                <w:szCs w:val="16"/>
              </w:rPr>
              <w:t>dp_automation</w:t>
            </w:r>
            <w:proofErr w:type="spellEnd"/>
            <w:r w:rsidRPr="003266A9">
              <w:rPr>
                <w:sz w:val="16"/>
                <w:szCs w:val="16"/>
              </w:rPr>
              <w:t>/stage/070.000/070.000.009.000/RMS</w:t>
            </w:r>
          </w:p>
          <w:p w:rsidR="003266A9" w:rsidRPr="003266A9" w:rsidRDefault="003266A9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date_time</w:t>
            </w:r>
            <w:proofErr w:type="spellEnd"/>
            <w:r w:rsidRPr="003266A9">
              <w:rPr>
                <w:sz w:val="16"/>
                <w:szCs w:val="16"/>
              </w:rPr>
              <w:t>: '20200908_1214'</w:t>
            </w:r>
          </w:p>
          <w:p w:rsidR="003266A9" w:rsidRPr="003266A9" w:rsidRDefault="003266A9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deployment_host</w:t>
            </w:r>
            <w:proofErr w:type="spellEnd"/>
            <w:r w:rsidRPr="003266A9">
              <w:rPr>
                <w:sz w:val="16"/>
                <w:szCs w:val="16"/>
              </w:rPr>
              <w:t>: ',diogenes1bcp'</w:t>
            </w:r>
          </w:p>
          <w:p w:rsidR="00B370B3" w:rsidRPr="00972D1F" w:rsidRDefault="003266A9" w:rsidP="003266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stage_server</w:t>
            </w:r>
            <w:proofErr w:type="spellEnd"/>
            <w:r w:rsidRPr="003266A9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437D3D"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437D3D"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3266A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 w:rsidR="003266A9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3266A9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3266A9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>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D91789" w:rsidRPr="00972D1F" w:rsidTr="003D3F3F">
        <w:trPr>
          <w:cantSplit/>
        </w:trPr>
        <w:tc>
          <w:tcPr>
            <w:tcW w:w="2160" w:type="dxa"/>
          </w:tcPr>
          <w:p w:rsidR="00D91789" w:rsidRDefault="00D91789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435D86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435D86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D91789" w:rsidRDefault="00435D8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</w:t>
            </w:r>
            <w:r w:rsidR="00435D86">
              <w:rPr>
                <w:sz w:val="16"/>
                <w:szCs w:val="16"/>
              </w:rPr>
              <w:t>RMS</w:t>
            </w:r>
            <w:r w:rsidR="007A103C">
              <w:rPr>
                <w:sz w:val="16"/>
                <w:szCs w:val="16"/>
              </w:rPr>
              <w:t xml:space="preserve"> Artifacts to the </w:t>
            </w:r>
            <w:r w:rsidR="00435D86">
              <w:rPr>
                <w:sz w:val="16"/>
                <w:szCs w:val="16"/>
              </w:rPr>
              <w:t>RMS</w:t>
            </w:r>
            <w:r w:rsidR="007A103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environment</w:t>
            </w:r>
            <w:r w:rsidR="007A103C">
              <w:rPr>
                <w:sz w:val="16"/>
                <w:szCs w:val="16"/>
              </w:rPr>
              <w:t>s that have been set to ‘true’ in the User Survey</w:t>
            </w:r>
            <w:r>
              <w:rPr>
                <w:sz w:val="16"/>
                <w:szCs w:val="16"/>
              </w:rPr>
              <w:t xml:space="preserve"> and then restarts the </w:t>
            </w:r>
            <w:r w:rsidR="00435D86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Tomcat Server</w:t>
            </w:r>
            <w:r w:rsidR="007A103C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</w:p>
          <w:p w:rsidR="00180D09" w:rsidRDefault="00180D09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 w:rsidR="00435D86">
              <w:rPr>
                <w:sz w:val="16"/>
                <w:szCs w:val="16"/>
              </w:rPr>
              <w:t>RMS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3266A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3266A9"/>
    <w:rsid w:val="003D3F3F"/>
    <w:rsid w:val="00435D86"/>
    <w:rsid w:val="00437D3D"/>
    <w:rsid w:val="004E1D82"/>
    <w:rsid w:val="00553EF9"/>
    <w:rsid w:val="00574BC8"/>
    <w:rsid w:val="00586964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F2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12</cp:revision>
  <dcterms:created xsi:type="dcterms:W3CDTF">2020-07-08T15:11:00Z</dcterms:created>
  <dcterms:modified xsi:type="dcterms:W3CDTF">2020-09-11T21:37:00Z</dcterms:modified>
</cp:coreProperties>
</file>