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>umentation –</w:t>
      </w:r>
      <w:r w:rsidR="007D3A6E">
        <w:rPr>
          <w:b/>
        </w:rPr>
        <w:t xml:space="preserve"> </w:t>
      </w:r>
      <w:proofErr w:type="spellStart"/>
      <w:r w:rsidR="00533BE8">
        <w:rPr>
          <w:b/>
        </w:rPr>
        <w:t>Deploy_</w:t>
      </w:r>
      <w:r w:rsidR="00CE5A69">
        <w:rPr>
          <w:b/>
        </w:rPr>
        <w:t>WEB_Report_Artifacts</w:t>
      </w:r>
      <w:r w:rsidR="00655551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CE5A69">
        <w:t>WEB</w:t>
      </w:r>
      <w:r w:rsidR="00533BE8">
        <w:t xml:space="preserve"> Report</w:t>
      </w:r>
      <w:r w:rsidR="00892541">
        <w:t>s to an Environment.</w:t>
      </w:r>
    </w:p>
    <w:p w:rsidR="00C94A68" w:rsidRDefault="00CE5A69" w:rsidP="009422E0">
      <w:pPr>
        <w:ind w:right="-864"/>
      </w:pPr>
      <w:r>
        <w:rPr>
          <w:noProof/>
        </w:rPr>
        <w:drawing>
          <wp:inline distT="0" distB="0" distL="0" distR="0" wp14:anchorId="3A6E2EA7" wp14:editId="329B1953">
            <wp:extent cx="5943600" cy="27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1" w:rsidRDefault="00655551" w:rsidP="00972D1F">
      <w:pPr>
        <w:pStyle w:val="ListParagraph"/>
        <w:numPr>
          <w:ilvl w:val="0"/>
          <w:numId w:val="2"/>
        </w:numPr>
      </w:pPr>
      <w:r>
        <w:t xml:space="preserve">Workflow Extra </w:t>
      </w:r>
      <w:proofErr w:type="spellStart"/>
      <w:r>
        <w:t>Vars</w:t>
      </w:r>
      <w:proofErr w:type="spellEnd"/>
    </w:p>
    <w:p w:rsidR="00655551" w:rsidRDefault="00655551" w:rsidP="00655551">
      <w:pPr>
        <w:pStyle w:val="ListParagraph"/>
      </w:pPr>
      <w:r>
        <w:t>The PMP URL is defined at the workflow level</w:t>
      </w:r>
    </w:p>
    <w:p w:rsidR="00655551" w:rsidRDefault="00655551" w:rsidP="00655551">
      <w:pPr>
        <w:pStyle w:val="ListParagraph"/>
      </w:pPr>
      <w:r>
        <w:rPr>
          <w:noProof/>
        </w:rPr>
        <w:drawing>
          <wp:inline distT="0" distB="0" distL="0" distR="0" wp14:anchorId="707788E6" wp14:editId="612EF215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1" w:rsidRDefault="00655551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655551" w:rsidP="00AE2D6A">
      <w:pPr>
        <w:pStyle w:val="ListParagraph"/>
      </w:pPr>
      <w:r>
        <w:rPr>
          <w:noProof/>
        </w:rPr>
        <w:drawing>
          <wp:inline distT="0" distB="0" distL="0" distR="0" wp14:anchorId="220F0C91" wp14:editId="777A5632">
            <wp:extent cx="2692712" cy="2314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896" cy="23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1" w:rsidRDefault="00655551" w:rsidP="00AE2D6A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1539"/>
        <w:gridCol w:w="1275"/>
        <w:gridCol w:w="4525"/>
      </w:tblGrid>
      <w:tr w:rsidR="00EA7F2F" w:rsidRPr="00EA7F2F" w:rsidTr="00655551">
        <w:tc>
          <w:tcPr>
            <w:tcW w:w="165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39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7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52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655551">
        <w:tc>
          <w:tcPr>
            <w:tcW w:w="165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39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27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52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CE5A69" w:rsidRPr="00EA7F2F" w:rsidTr="00655551">
        <w:tc>
          <w:tcPr>
            <w:tcW w:w="1656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WEBENV</w:t>
            </w:r>
          </w:p>
        </w:tc>
        <w:tc>
          <w:tcPr>
            <w:tcW w:w="1539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Compile Environment</w:t>
            </w:r>
          </w:p>
        </w:tc>
        <w:tc>
          <w:tcPr>
            <w:tcW w:w="1275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:rsidR="00CE5A69" w:rsidRDefault="00CE5A69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WEB Environments to Compile the WEB Report artifacts against: WEBD, WEBT, WEBM, WEBP.</w:t>
            </w:r>
          </w:p>
        </w:tc>
      </w:tr>
      <w:tr w:rsidR="00553EF9" w:rsidRPr="00EA7F2F" w:rsidTr="00655551">
        <w:tc>
          <w:tcPr>
            <w:tcW w:w="1656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39" w:type="dxa"/>
          </w:tcPr>
          <w:p w:rsidR="00553EF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 RUNTIME </w:t>
            </w:r>
            <w:r w:rsidR="00582F91">
              <w:rPr>
                <w:sz w:val="16"/>
                <w:szCs w:val="16"/>
              </w:rPr>
              <w:t>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275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:rsidR="00553EF9" w:rsidRDefault="00920020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Deploy the </w:t>
            </w:r>
            <w:r w:rsidR="00CE5A69">
              <w:rPr>
                <w:sz w:val="16"/>
                <w:szCs w:val="16"/>
              </w:rPr>
              <w:t>WEB Report</w:t>
            </w:r>
            <w:r w:rsidR="006D68B4">
              <w:rPr>
                <w:sz w:val="16"/>
                <w:szCs w:val="16"/>
              </w:rPr>
              <w:t xml:space="preserve">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</w:t>
            </w:r>
            <w:r w:rsidR="00CE5A69">
              <w:rPr>
                <w:sz w:val="16"/>
                <w:szCs w:val="16"/>
              </w:rPr>
              <w:t xml:space="preserve"> TST3, MUAT.</w:t>
            </w:r>
            <w:r>
              <w:rPr>
                <w:sz w:val="16"/>
                <w:szCs w:val="16"/>
              </w:rPr>
              <w:t xml:space="preserve">  Only a single environment can be deployed to per workflow execution</w:t>
            </w:r>
          </w:p>
        </w:tc>
      </w:tr>
      <w:tr w:rsidR="006D68B4" w:rsidRPr="00EA7F2F" w:rsidTr="00655551">
        <w:tc>
          <w:tcPr>
            <w:tcW w:w="1656" w:type="dxa"/>
          </w:tcPr>
          <w:p w:rsidR="006D68B4" w:rsidRDefault="00B479E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39" w:type="dxa"/>
          </w:tcPr>
          <w:p w:rsidR="006D68B4" w:rsidRDefault="00B479EA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</w:tc>
        <w:tc>
          <w:tcPr>
            <w:tcW w:w="1275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525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CE5A69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655551" w:rsidRPr="00EA7F2F" w:rsidTr="00132FBA">
        <w:tc>
          <w:tcPr>
            <w:tcW w:w="1656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39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275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a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4140"/>
      </w:tblGrid>
      <w:tr w:rsidR="0008681D" w:rsidRPr="00972D1F" w:rsidTr="0008681D">
        <w:trPr>
          <w:cantSplit/>
          <w:tblHeader/>
        </w:trPr>
        <w:tc>
          <w:tcPr>
            <w:tcW w:w="171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14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Pr="00972D1F" w:rsidRDefault="0008681D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</w:t>
            </w:r>
            <w:proofErr w:type="spellEnd"/>
          </w:p>
        </w:tc>
        <w:tc>
          <w:tcPr>
            <w:tcW w:w="189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DeploymentLogDir</w:t>
            </w:r>
            <w:proofErr w:type="spellEnd"/>
            <w:r w:rsidRPr="00C1608B">
              <w:rPr>
                <w:sz w:val="16"/>
                <w:szCs w:val="16"/>
              </w:rPr>
              <w:t>: /codemove_common/dp_automation/deployments/071.000/071.000.004.000/FAR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Runtime_Directory</w:t>
            </w:r>
            <w:proofErr w:type="spellEnd"/>
            <w:r w:rsidRPr="00C1608B">
              <w:rPr>
                <w:sz w:val="16"/>
                <w:szCs w:val="16"/>
              </w:rPr>
              <w:t>: /opt/</w:t>
            </w:r>
            <w:proofErr w:type="spellStart"/>
            <w:r w:rsidRPr="00C1608B">
              <w:rPr>
                <w:sz w:val="16"/>
                <w:szCs w:val="16"/>
              </w:rPr>
              <w:t>ipas_app_test</w:t>
            </w:r>
            <w:proofErr w:type="spellEnd"/>
            <w:r w:rsidRPr="00C1608B">
              <w:rPr>
                <w:sz w:val="16"/>
                <w:szCs w:val="16"/>
              </w:rPr>
              <w:t>/tst2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StageDir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codemove_common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dp_automation</w:t>
            </w:r>
            <w:proofErr w:type="spellEnd"/>
            <w:r w:rsidRPr="00C1608B">
              <w:rPr>
                <w:sz w:val="16"/>
                <w:szCs w:val="16"/>
              </w:rPr>
              <w:t>/stage/071.000/071.000.004.000/FAR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WEB_Compile_Directory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export_home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codemove</w:t>
            </w:r>
            <w:proofErr w:type="spellEnd"/>
            <w:r w:rsidRPr="00C1608B">
              <w:rPr>
                <w:sz w:val="16"/>
                <w:szCs w:val="16"/>
              </w:rPr>
              <w:t>/compile/ipas12c/</w:t>
            </w:r>
            <w:proofErr w:type="spellStart"/>
            <w:r w:rsidRPr="00C1608B">
              <w:rPr>
                <w:sz w:val="16"/>
                <w:szCs w:val="16"/>
              </w:rPr>
              <w:t>webt</w:t>
            </w:r>
            <w:proofErr w:type="spellEnd"/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r w:rsidRPr="00C1608B">
              <w:rPr>
                <w:sz w:val="16"/>
                <w:szCs w:val="16"/>
              </w:rPr>
              <w:t>WEB_DB: WEBT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Web_Deployment_Feedback</w:t>
            </w:r>
            <w:proofErr w:type="spellEnd"/>
            <w:r w:rsidRPr="00C1608B">
              <w:rPr>
                <w:sz w:val="16"/>
                <w:szCs w:val="16"/>
              </w:rPr>
              <w:t>: ' '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far_server</w:t>
            </w:r>
            <w:proofErr w:type="spellEnd"/>
            <w:r w:rsidRPr="00C1608B">
              <w:rPr>
                <w:sz w:val="16"/>
                <w:szCs w:val="16"/>
              </w:rPr>
              <w:t>: daulis1bcp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stage_server</w:t>
            </w:r>
            <w:proofErr w:type="spellEnd"/>
            <w:r w:rsidRPr="00C1608B">
              <w:rPr>
                <w:sz w:val="16"/>
                <w:szCs w:val="16"/>
              </w:rPr>
              <w:t>: diagoras1bcp</w:t>
            </w:r>
          </w:p>
          <w:p w:rsidR="0008681D" w:rsidRPr="00972D1F" w:rsidRDefault="0008681D" w:rsidP="00C160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tower_hostname</w:t>
            </w:r>
            <w:proofErr w:type="spellEnd"/>
            <w:r w:rsidRPr="00C1608B">
              <w:rPr>
                <w:sz w:val="16"/>
                <w:szCs w:val="16"/>
              </w:rPr>
              <w:t>: pdeploy1bcp.penc.local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</w:t>
            </w:r>
            <w:proofErr w:type="spellEnd"/>
          </w:p>
        </w:tc>
        <w:tc>
          <w:tcPr>
            <w:tcW w:w="189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stage_web_artifacts.yml</w:t>
            </w:r>
            <w:proofErr w:type="spellEnd"/>
          </w:p>
        </w:tc>
        <w:tc>
          <w:tcPr>
            <w:tcW w:w="126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WebArtifacts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Pr="00972D1F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</w:t>
            </w:r>
            <w:proofErr w:type="spellEnd"/>
          </w:p>
        </w:tc>
        <w:tc>
          <w:tcPr>
            <w:tcW w:w="189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</w:t>
            </w:r>
            <w:proofErr w:type="spellEnd"/>
          </w:p>
        </w:tc>
        <w:tc>
          <w:tcPr>
            <w:tcW w:w="189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</w:p>
        </w:tc>
        <w:tc>
          <w:tcPr>
            <w:tcW w:w="189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compile_web_reports.yml</w:t>
            </w:r>
            <w:proofErr w:type="spellEnd"/>
          </w:p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:rsidR="00E855A3" w:rsidRDefault="00E855A3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855A3" w:rsidRDefault="00E855A3" w:rsidP="00E855A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855A3" w:rsidRDefault="00E855A3" w:rsidP="00E855A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for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Password Manager Pro API</w:t>
            </w:r>
            <w:bookmarkStart w:id="0" w:name="_GoBack"/>
            <w:bookmarkEnd w:id="0"/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  <w:r>
              <w:rPr>
                <w:sz w:val="16"/>
                <w:szCs w:val="16"/>
              </w:rPr>
              <w:t xml:space="preserve">, compiles WEB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SPLUSER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IPASUSER and {{WEB_DB}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 xml:space="preserve">SPLUSER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password against the {{WEB_DB}}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A800A8" w:rsidRDefault="00A800A8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Web_Report_Errors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A872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Web_Report_Deployment_Feedback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08681D" w:rsidRPr="00972D1F" w:rsidTr="0008681D">
        <w:trPr>
          <w:cantSplit/>
        </w:trPr>
        <w:tc>
          <w:tcPr>
            <w:tcW w:w="171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89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08681D" w:rsidRPr="00972D1F" w:rsidTr="0008681D">
        <w:trPr>
          <w:cantSplit/>
        </w:trPr>
        <w:tc>
          <w:tcPr>
            <w:tcW w:w="171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populate_web_deployment_logs</w:t>
            </w:r>
            <w:proofErr w:type="spellEnd"/>
          </w:p>
        </w:tc>
        <w:tc>
          <w:tcPr>
            <w:tcW w:w="189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populate_web_deployment_logs.yml</w:t>
            </w:r>
            <w:proofErr w:type="spellEnd"/>
          </w:p>
        </w:tc>
        <w:tc>
          <w:tcPr>
            <w:tcW w:w="126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{WEBENV}}_{{ENV}}_Web_Log.html with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{WEBENV}}_{{ENV}}_Web_Compile_Errors.html with any ERRORS generated during the compiles.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}}/{{WEBENV}}_{{ENV}}_Web_Compile_Errors.html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08681D" w:rsidRPr="00B80107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8681D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55551"/>
    <w:rsid w:val="006D68B4"/>
    <w:rsid w:val="006F0F34"/>
    <w:rsid w:val="00702F9A"/>
    <w:rsid w:val="007A52CE"/>
    <w:rsid w:val="007C402E"/>
    <w:rsid w:val="007D3A6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800A8"/>
    <w:rsid w:val="00A8724A"/>
    <w:rsid w:val="00AA6FD0"/>
    <w:rsid w:val="00AE2D6A"/>
    <w:rsid w:val="00AE4146"/>
    <w:rsid w:val="00B22E59"/>
    <w:rsid w:val="00B27F7F"/>
    <w:rsid w:val="00B370B3"/>
    <w:rsid w:val="00B479EA"/>
    <w:rsid w:val="00B62A28"/>
    <w:rsid w:val="00B80107"/>
    <w:rsid w:val="00B823D4"/>
    <w:rsid w:val="00BB4410"/>
    <w:rsid w:val="00C1608B"/>
    <w:rsid w:val="00C921E4"/>
    <w:rsid w:val="00C94A68"/>
    <w:rsid w:val="00CE5A69"/>
    <w:rsid w:val="00CF2CAC"/>
    <w:rsid w:val="00D117F3"/>
    <w:rsid w:val="00D24037"/>
    <w:rsid w:val="00D243D1"/>
    <w:rsid w:val="00D33D00"/>
    <w:rsid w:val="00D64398"/>
    <w:rsid w:val="00D77553"/>
    <w:rsid w:val="00DB1132"/>
    <w:rsid w:val="00DE5F76"/>
    <w:rsid w:val="00E67365"/>
    <w:rsid w:val="00E77A99"/>
    <w:rsid w:val="00E855A3"/>
    <w:rsid w:val="00EA7F2F"/>
    <w:rsid w:val="00F1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593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5</cp:revision>
  <dcterms:created xsi:type="dcterms:W3CDTF">2021-05-17T22:04:00Z</dcterms:created>
  <dcterms:modified xsi:type="dcterms:W3CDTF">2021-05-17T22:29:00Z</dcterms:modified>
</cp:coreProperties>
</file>