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Bulgaria Real Estate Platform Architecture and Execution Guide</w:t>
      </w:r>
    </w:p>
    <w:p>
      <w:r>
        <w:t>Updated: 2026-04-28</w:t>
      </w:r>
    </w:p>
    <w:p>
      <w:pPr>
        <w:pStyle w:val="Heading1"/>
      </w:pPr>
      <w:r>
        <w:t>1. Purpose</w:t>
      </w:r>
    </w:p>
    <w:p>
      <w:r>
        <w:t>This document describes how the Bulgaria real estate platform is intended to work as a continuously running ingestion, normalization, grouping, search, CRM, and publishing system.</w:t>
      </w:r>
    </w:p>
    <w:p>
      <w:r>
        <w:t>It is meant to be useful for:</w:t>
      </w:r>
    </w:p>
    <w:p>
      <w:pPr>
        <w:pStyle w:val="ListBullet"/>
      </w:pPr>
      <w:r>
        <w:t>project owners</w:t>
      </w:r>
    </w:p>
    <w:p>
      <w:pPr>
        <w:pStyle w:val="ListBullet"/>
      </w:pPr>
      <w:r>
        <w:t>operators</w:t>
      </w:r>
    </w:p>
    <w:p>
      <w:pPr>
        <w:pStyle w:val="ListBullet"/>
      </w:pPr>
      <w:r>
        <w:t>Cursor/Codex/Claude agents</w:t>
      </w:r>
    </w:p>
    <w:p>
      <w:pPr>
        <w:pStyle w:val="ListBullet"/>
      </w:pPr>
      <w:r>
        <w:t>backend and frontend developers</w:t>
      </w:r>
    </w:p>
    <w:p>
      <w:pPr>
        <w:pStyle w:val="ListBullet"/>
      </w:pPr>
      <w:r>
        <w:t>future infrastructure and QA work</w:t>
      </w:r>
    </w:p>
    <w:p>
      <w:r>
        <w:t>This guide complements:</w:t>
      </w:r>
    </w:p>
    <w:p>
      <w:pPr>
        <w:pStyle w:val="ListBullet"/>
      </w:pPr>
      <w:r>
        <w:t>`PLAN.md`</w:t>
      </w:r>
    </w:p>
    <w:p>
      <w:pPr>
        <w:pStyle w:val="ListBullet"/>
      </w:pPr>
      <w:r>
        <w:t>`platform-mvp-plan.md`</w:t>
      </w:r>
    </w:p>
    <w:p>
      <w:pPr>
        <w:pStyle w:val="ListBullet"/>
      </w:pPr>
      <w:r>
        <w:t>`docs/project-status-roadmap.md`</w:t>
      </w:r>
    </w:p>
    <w:p>
      <w:pPr>
        <w:pStyle w:val="ListBullet"/>
      </w:pPr>
      <w:r>
        <w:t>`data/source_registry.json`</w:t>
      </w:r>
    </w:p>
    <w:p>
      <w:pPr>
        <w:pStyle w:val="ListBullet"/>
      </w:pPr>
      <w:r>
        <w:t>`sql/schema.sql`</w:t>
      </w:r>
    </w:p>
    <w:p>
      <w:pPr>
        <w:pStyle w:val="ListBullet"/>
      </w:pPr>
      <w:r>
        <w:t>`docs/exports/reporting-and-instruction-index.md`</w:t>
      </w:r>
    </w:p>
    <w:p>
      <w:pPr>
        <w:pStyle w:val="ListBullet"/>
      </w:pPr>
      <w:r>
        <w:t>`docs/exports/taskforgema.md`</w:t>
      </w:r>
    </w:p>
    <w:p>
      <w:pPr>
        <w:pStyle w:val="ListBullet"/>
      </w:pPr>
      <w:r>
        <w:t>`docs/openclaw/gemma4-agent.md`</w:t>
      </w:r>
    </w:p>
    <w:p>
      <w:r>
        <w:t>It also defines the execution “orchestra”:</w:t>
      </w:r>
    </w:p>
    <w:p>
      <w:pPr>
        <w:pStyle w:val="ListBullet"/>
      </w:pPr>
      <w:r>
        <w:t>specialist agent journey logs in `docs/agents/*/JOURNEY.md`</w:t>
      </w:r>
    </w:p>
    <w:p>
      <w:pPr>
        <w:pStyle w:val="ListBullet"/>
      </w:pPr>
      <w:r>
        <w:t>operator reporting outputs (PostgreSQL + XLSX exports)</w:t>
      </w:r>
    </w:p>
    <w:p>
      <w:pPr>
        <w:pStyle w:val="ListBullet"/>
      </w:pPr>
      <w:r>
        <w:t>an operator-first internal admin surface for source health and ingestion coverage</w:t>
      </w:r>
    </w:p>
    <w:p>
      <w:pPr>
        <w:pStyle w:val="Heading1"/>
      </w:pPr>
      <w:r>
        <w:t>1.1 Current Reporting And Instruction Pack</w:t>
      </w:r>
    </w:p>
    <w:p>
      <w:r>
        <w:t>The repo-owned DOCX pack is generated and versioned under `docs/exports/`: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`bulgaria-real-estate-source-report.docx`</w:t>
            </w:r>
          </w:p>
        </w:tc>
        <w:tc>
          <w:tcPr>
            <w:tcW w:type="dxa" w:w="4320"/>
          </w:tcPr>
          <w:p>
            <w:r>
              <w:t>Source registry, scrape/photo coverage, four-bucket pattern readiness, and agent handoff rules.</w:t>
            </w:r>
          </w:p>
        </w:tc>
      </w:tr>
      <w:tr>
        <w:tc>
          <w:tcPr>
            <w:tcW w:type="dxa" w:w="4320"/>
          </w:tcPr>
          <w:p>
            <w:r>
              <w:t>`project-architecture-execution-guide.docx`</w:t>
            </w:r>
          </w:p>
        </w:tc>
        <w:tc>
          <w:tcPr>
            <w:tcW w:type="dxa" w:w="4320"/>
          </w:tcPr>
          <w:p>
            <w:r>
              <w:t>System architecture, guardrails, agent execution rules, and product/frontend/backend responsibilities.</w:t>
            </w:r>
          </w:p>
        </w:tc>
      </w:tr>
      <w:tr>
        <w:tc>
          <w:tcPr>
            <w:tcW w:type="dxa" w:w="4320"/>
          </w:tcPr>
          <w:p>
            <w:r>
              <w:t>`project-status-roadmap.docx`</w:t>
            </w:r>
          </w:p>
        </w:tc>
        <w:tc>
          <w:tcPr>
            <w:tcW w:type="dxa" w:w="4320"/>
          </w:tcPr>
          <w:p>
            <w:r>
              <w:t>Current stage, completed work, open gates, and next execution order.</w:t>
            </w:r>
          </w:p>
        </w:tc>
      </w:tr>
    </w:tbl>
    <w:p/>
    <w:p>
      <w:r>
        <w:t>The current four-bucket tier-1/2 scrape handoff is centered on `Address.bg`, `BulgarianProperties`, `Homes.bg`, `imot.bg`, `LUXIMMO`, `property.bg`, and `SUPRIMMO` across:</w:t>
      </w:r>
    </w:p>
    <w:p>
      <w:pPr>
        <w:pStyle w:val="ListNumber"/>
      </w:pPr>
      <w:r>
        <w:t>buy residential</w:t>
      </w:r>
    </w:p>
    <w:p>
      <w:pPr>
        <w:pStyle w:val="ListNumber"/>
      </w:pPr>
      <w:r>
        <w:t>buy commercial</w:t>
      </w:r>
    </w:p>
    <w:p>
      <w:pPr>
        <w:pStyle w:val="ListNumber"/>
      </w:pPr>
      <w:r>
        <w:t>rent residential</w:t>
      </w:r>
    </w:p>
    <w:p>
      <w:pPr>
        <w:pStyle w:val="ListNumber"/>
      </w:pPr>
      <w:r>
        <w:t>rent commercial</w:t>
      </w:r>
    </w:p>
    <w:p>
      <w:r>
        <w:t>Gemma4/OpenClaw must consume only local listing JSON and local image files, then produce per-property image descriptions and QA reports using `docs/exports/taskforgema.md` and `docs/exports/property-quality-and-building-contract.md`.</w:t>
      </w:r>
    </w:p>
    <w:p>
      <w:pPr>
        <w:pStyle w:val="Heading1"/>
      </w:pPr>
      <w:r>
        <w:t>2. Product Goal</w:t>
      </w:r>
    </w:p>
    <w:p>
      <w:r>
        <w:t>The platform should become a single operational system that:</w:t>
      </w:r>
    </w:p>
    <w:p>
      <w:pPr>
        <w:pStyle w:val="ListNumber"/>
      </w:pPr>
      <w:r>
        <w:t>constantly parses the Bulgarian real estate market and related supply channels</w:t>
      </w:r>
    </w:p>
    <w:p>
      <w:pPr>
        <w:pStyle w:val="ListNumber"/>
      </w:pPr>
      <w:r>
        <w:t>stores every found listing link and listing snapshot</w:t>
      </w:r>
    </w:p>
    <w:p>
      <w:pPr>
        <w:pStyle w:val="ListNumber"/>
      </w:pPr>
      <w:r>
        <w:t>normalizes all data into a canonical schema</w:t>
      </w:r>
    </w:p>
    <w:p>
      <w:pPr>
        <w:pStyle w:val="ListNumber"/>
      </w:pPr>
      <w:r>
        <w:t>compares listings to detect the same apartment or property across multiple sites</w:t>
      </w:r>
    </w:p>
    <w:p>
      <w:pPr>
        <w:pStyle w:val="ListNumber"/>
      </w:pPr>
      <w:r>
        <w:t>groups duplicate and near-duplicate listings into one property item with multiple source variations</w:t>
      </w:r>
    </w:p>
    <w:p>
      <w:pPr>
        <w:pStyle w:val="ListNumber"/>
      </w:pPr>
      <w:r>
        <w:t>exposes a list view, property detail view, 3D map view, CRM chat/inbox, settings, and admin tools</w:t>
      </w:r>
    </w:p>
    <w:p>
      <w:pPr>
        <w:pStyle w:val="ListNumber"/>
      </w:pPr>
      <w:r>
        <w:t>later publishes approved inventory back to supported channels through official or authorized routes</w:t>
      </w:r>
    </w:p>
    <w:p>
      <w:pPr>
        <w:pStyle w:val="Heading1"/>
      </w:pPr>
      <w:r>
        <w:t>2.1 Execution model (6 specialist agents)</w:t>
      </w:r>
    </w:p>
    <w:p>
      <w:r>
        <w:t>In addition to the lead agent, the project runs 6 specialist agents:</w:t>
      </w:r>
    </w:p>
    <w:p>
      <w:pPr>
        <w:pStyle w:val="ListNumber"/>
      </w:pPr>
      <w:r>
        <w:t>**debugger**: reproduce failures, tighten tests, reduce flakiness</w:t>
      </w:r>
    </w:p>
    <w:p>
      <w:pPr>
        <w:pStyle w:val="ListNumber"/>
      </w:pPr>
      <w:r>
        <w:t>**backend_developer (data engineer)**: persistence, ingestion orchestration, APIs, reporting outputs</w:t>
      </w:r>
    </w:p>
    <w:p>
      <w:pPr>
        <w:pStyle w:val="ListNumber"/>
      </w:pPr>
      <w:r>
        <w:t>**ux_ui_designer (frontend)**: operator/admin UI surfaces first (public UI after ingestion foundations)</w:t>
      </w:r>
    </w:p>
    <w:p>
      <w:pPr>
        <w:pStyle w:val="ListNumber"/>
      </w:pPr>
      <w:r>
        <w:t>**scraper_1**: marketplace connectors (tier‑1 portals/agencies/classifieds), fixture-first</w:t>
      </w:r>
    </w:p>
    <w:p>
      <w:pPr>
        <w:pStyle w:val="ListNumber"/>
      </w:pPr>
      <w:r>
        <w:t>**scraper_t3**: tier-3 partner/vendor/official-route connectors (contract/licensing-first)</w:t>
      </w:r>
    </w:p>
    <w:p>
      <w:pPr>
        <w:pStyle w:val="ListNumber"/>
      </w:pPr>
      <w:r>
        <w:t>**scraper_sm**: social overlays only (official API or consent/manual only)</w:t>
      </w:r>
    </w:p>
    <w:p>
      <w:r>
        <w:t>Each specialist appends work notes and post-execution review comments to:</w:t>
      </w:r>
    </w:p>
    <w:p>
      <w:pPr>
        <w:pStyle w:val="ListBullet"/>
      </w:pPr>
      <w:r>
        <w:t>`docs/agents/debugger/JOURNEY.md`</w:t>
      </w:r>
    </w:p>
    <w:p>
      <w:pPr>
        <w:pStyle w:val="ListBullet"/>
      </w:pPr>
      <w:r>
        <w:t>`docs/agents/backend_developer/JOURNEY.md`</w:t>
      </w:r>
    </w:p>
    <w:p>
      <w:pPr>
        <w:pStyle w:val="ListBullet"/>
      </w:pPr>
      <w:r>
        <w:t>`docs/agents/ux_ui_designer/JOURNEY.md`</w:t>
      </w:r>
    </w:p>
    <w:p>
      <w:pPr>
        <w:pStyle w:val="ListBullet"/>
      </w:pPr>
      <w:r>
        <w:t>`docs/agents/scraper_1/JOURNEY.md`</w:t>
      </w:r>
    </w:p>
    <w:p>
      <w:pPr>
        <w:pStyle w:val="ListBullet"/>
      </w:pPr>
      <w:r>
        <w:t>`docs/agents/scraper_t3/JOURNEY.md`</w:t>
      </w:r>
    </w:p>
    <w:p>
      <w:pPr>
        <w:pStyle w:val="ListBullet"/>
      </w:pPr>
      <w:r>
        <w:t>`docs/agents/scraper_sm/JOURNEY.md`</w:t>
      </w:r>
    </w:p>
    <w:p>
      <w:pPr>
        <w:pStyle w:val="Heading1"/>
      </w:pPr>
      <w:r>
        <w:t>2.2 Parallel execution architecture</w:t>
      </w:r>
    </w:p>
    <w:p>
      <w:r>
        <w:t>The architecture is intentionally parallel. Work is split into lanes that run concurrently with dependency gates:</w:t>
      </w:r>
    </w:p>
    <w:p>
      <w:r>
        <w:t>flowchart LR</w:t>
      </w:r>
    </w:p>
    <w:p>
      <w:r>
        <w:t xml:space="preserve">    A["backend_developer lane"] --&gt; V["debugger verification lane"]</w:t>
      </w:r>
    </w:p>
    <w:p>
      <w:r>
        <w:t xml:space="preserve">    B["scraper_1 lane (tier-1/2)"] --&gt; V</w:t>
      </w:r>
    </w:p>
    <w:p>
      <w:r>
        <w:t xml:space="preserve">    C["scraper_t3 lane (tier-3 partner/vendor/official)"] --&gt; V</w:t>
      </w:r>
    </w:p>
    <w:p>
      <w:r>
        <w:t xml:space="preserve">    D["scraper_sm lane (tier-4 social overlays)"] --&gt; V</w:t>
      </w:r>
    </w:p>
    <w:p>
      <w:r>
        <w:t xml:space="preserve">    E["ux_ui_designer lane"] --&gt; V</w:t>
      </w:r>
    </w:p>
    <w:p>
      <w:r>
        <w:t>Parallel rules:</w:t>
      </w:r>
    </w:p>
    <w:p>
      <w:pPr>
        <w:pStyle w:val="ListNumber"/>
      </w:pPr>
      <w:r>
        <w:t>One active slice per agent, many agents active at once.</w:t>
      </w:r>
    </w:p>
    <w:p>
      <w:pPr>
        <w:pStyle w:val="ListNumber"/>
      </w:pPr>
      <w:r>
        <w:t>Dependency edges are enforced at slice level (`TASKS.md`), not at whole-document phase level.</w:t>
      </w:r>
    </w:p>
    <w:p>
      <w:pPr>
        <w:pStyle w:val="ListNumber"/>
      </w:pPr>
      <w:r>
        <w:t>`debugger` continuously verifies gates and controls promotion to `VERIFIED`.</w:t>
      </w:r>
    </w:p>
    <w:p>
      <w:pPr>
        <w:pStyle w:val="ListNumber"/>
      </w:pPr>
      <w:r>
        <w:t>Dashboard artifacts are refreshed when task/journey/docs change.</w:t>
      </w:r>
    </w:p>
    <w:p>
      <w:r>
        <w:t>Lane ownership: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880"/>
          </w:tcPr>
          <w:p>
            <w:r>
              <w:t>Persistence/API/runtime</w:t>
            </w:r>
          </w:p>
        </w:tc>
        <w:tc>
          <w:tcPr>
            <w:tcW w:type="dxa" w:w="2880"/>
          </w:tcPr>
          <w:p>
            <w:r>
              <w:t>`backend_developer`</w:t>
            </w:r>
          </w:p>
        </w:tc>
        <w:tc>
          <w:tcPr>
            <w:tcW w:type="dxa" w:w="2880"/>
          </w:tcPr>
          <w:p>
            <w:r>
              <w:t>DB, migrations, repositories, APIs, worker orchestration</w:t>
            </w:r>
          </w:p>
        </w:tc>
      </w:tr>
      <w:tr>
        <w:tc>
          <w:tcPr>
            <w:tcW w:type="dxa" w:w="2880"/>
          </w:tcPr>
          <w:p>
            <w:r>
              <w:t>Tier-1/2 connectors</w:t>
            </w:r>
          </w:p>
        </w:tc>
        <w:tc>
          <w:tcPr>
            <w:tcW w:type="dxa" w:w="2880"/>
          </w:tcPr>
          <w:p>
            <w:r>
              <w:t>`scraper_1`</w:t>
            </w:r>
          </w:p>
        </w:tc>
        <w:tc>
          <w:tcPr>
            <w:tcW w:type="dxa" w:w="2880"/>
          </w:tcPr>
          <w:p>
            <w:r>
              <w:t>portals/classifieds/agencies, fixture-first parsing, live-safe promotion</w:t>
            </w:r>
          </w:p>
        </w:tc>
      </w:tr>
      <w:tr>
        <w:tc>
          <w:tcPr>
            <w:tcW w:type="dxa" w:w="2880"/>
          </w:tcPr>
          <w:p>
            <w:r>
              <w:t>Tier-3 connectors</w:t>
            </w:r>
          </w:p>
        </w:tc>
        <w:tc>
          <w:tcPr>
            <w:tcW w:type="dxa" w:w="2880"/>
          </w:tcPr>
          <w:p>
            <w:r>
              <w:t>`scraper_t3`</w:t>
            </w:r>
          </w:p>
        </w:tc>
        <w:tc>
          <w:tcPr>
            <w:tcW w:type="dxa" w:w="2880"/>
          </w:tcPr>
          <w:p>
            <w:r>
              <w:t>partner feeds, licensed datasets, official-service wrappers</w:t>
            </w:r>
          </w:p>
        </w:tc>
      </w:tr>
      <w:tr>
        <w:tc>
          <w:tcPr>
            <w:tcW w:type="dxa" w:w="2880"/>
          </w:tcPr>
          <w:p>
            <w:r>
              <w:t>Tier-4 overlays</w:t>
            </w:r>
          </w:p>
        </w:tc>
        <w:tc>
          <w:tcPr>
            <w:tcW w:type="dxa" w:w="2880"/>
          </w:tcPr>
          <w:p>
            <w:r>
              <w:t>`scraper_sm`</w:t>
            </w:r>
          </w:p>
        </w:tc>
        <w:tc>
          <w:tcPr>
            <w:tcW w:type="dxa" w:w="2880"/>
          </w:tcPr>
          <w:p>
            <w:r>
              <w:t>social lead overlays, consent/redaction/legal contracts</w:t>
            </w:r>
          </w:p>
        </w:tc>
      </w:tr>
      <w:tr>
        <w:tc>
          <w:tcPr>
            <w:tcW w:type="dxa" w:w="2880"/>
          </w:tcPr>
          <w:p>
            <w:r>
              <w:t>Operator/UI</w:t>
            </w:r>
          </w:p>
        </w:tc>
        <w:tc>
          <w:tcPr>
            <w:tcW w:type="dxa" w:w="2880"/>
          </w:tcPr>
          <w:p>
            <w:r>
              <w:t>`ux_ui_designer`</w:t>
            </w:r>
          </w:p>
        </w:tc>
        <w:tc>
          <w:tcPr>
            <w:tcW w:type="dxa" w:w="2880"/>
          </w:tcPr>
          <w:p>
            <w:r>
              <w:t>`/admin`-first UX, then `/listings`/`/map`/`/chat`/`/settings`</w:t>
            </w:r>
          </w:p>
        </w:tc>
      </w:tr>
      <w:tr>
        <w:tc>
          <w:tcPr>
            <w:tcW w:type="dxa" w:w="2880"/>
          </w:tcPr>
          <w:p>
            <w:r>
              <w:t>Verification/safety</w:t>
            </w:r>
          </w:p>
        </w:tc>
        <w:tc>
          <w:tcPr>
            <w:tcW w:type="dxa" w:w="2880"/>
          </w:tcPr>
          <w:p>
            <w:r>
              <w:t>`debugger`</w:t>
            </w:r>
          </w:p>
        </w:tc>
        <w:tc>
          <w:tcPr>
            <w:tcW w:type="dxa" w:w="2880"/>
          </w:tcPr>
          <w:p>
            <w:r>
              <w:t>acceptance gates, CI parity, cross-lane safety audits</w:t>
            </w:r>
          </w:p>
        </w:tc>
      </w:tr>
    </w:tbl>
    <w:p/>
    <w:p>
      <w:pPr>
        <w:pStyle w:val="Heading1"/>
      </w:pPr>
      <w:r>
        <w:t>3. Continuous Scraping And Update Model</w:t>
      </w:r>
    </w:p>
    <w:p>
      <w:r>
        <w:t>The parsing layer is intended to run constantly, not as a one-time import.</w:t>
      </w:r>
    </w:p>
    <w:p>
      <w:pPr>
        <w:pStyle w:val="Heading2"/>
      </w:pPr>
      <w:r>
        <w:t>3.1 Expected cadence</w:t>
      </w:r>
    </w:p>
    <w:p>
      <w:pPr>
        <w:pStyle w:val="ListNumber"/>
      </w:pPr>
      <w:r>
        <w:t>Start with hourly crawling for approved sources.</w:t>
      </w:r>
    </w:p>
    <w:p>
      <w:pPr>
        <w:pStyle w:val="ListNumber"/>
      </w:pPr>
      <w:r>
        <w:t>Promote stable, high-yield tier-1 sources to 10-minute cadence.</w:t>
      </w:r>
    </w:p>
    <w:p>
      <w:pPr>
        <w:pStyle w:val="ListNumber"/>
      </w:pPr>
      <w:r>
        <w:t>Keep partner/vendor/official sources on their own approved sync frequency.</w:t>
      </w:r>
    </w:p>
    <w:p>
      <w:pPr>
        <w:pStyle w:val="ListNumber"/>
      </w:pPr>
      <w:r>
        <w:t>Keep social and lead overlays slower unless they prove uniquely valuable.</w:t>
      </w:r>
    </w:p>
    <w:p>
      <w:pPr>
        <w:pStyle w:val="Heading2"/>
      </w:pPr>
      <w:r>
        <w:t>3.1.1 Fixture-first rule (non-negotiable)</w:t>
      </w:r>
    </w:p>
    <w:p>
      <w:r>
        <w:t>Before any source is run live, it must have:</w:t>
      </w:r>
    </w:p>
    <w:p>
      <w:pPr>
        <w:pStyle w:val="ListNumber"/>
      </w:pPr>
      <w:r>
        <w:t>offline fixtures under `tests/fixtures/&lt;source&gt;/`</w:t>
      </w:r>
    </w:p>
    <w:p>
      <w:pPr>
        <w:pStyle w:val="ListNumber"/>
      </w:pPr>
      <w:r>
        <w:t>parser regression tests that run with no network access</w:t>
      </w:r>
    </w:p>
    <w:p>
      <w:pPr>
        <w:pStyle w:val="ListNumber"/>
      </w:pPr>
      <w:r>
        <w:t>legal gate enforcement based on `legal_mode`, `risk_mode`, and `access_mode`</w:t>
      </w:r>
    </w:p>
    <w:p>
      <w:pPr>
        <w:pStyle w:val="Heading2"/>
      </w:pPr>
      <w:r>
        <w:t>3.2 What must be stored for every discovered listing</w:t>
      </w:r>
    </w:p>
    <w:p>
      <w:r>
        <w:t>For every found listing URL or listing identifier, the platform must preserve:</w:t>
      </w:r>
    </w:p>
    <w:p>
      <w:pPr>
        <w:pStyle w:val="ListNumber"/>
      </w:pPr>
      <w:r>
        <w:t>source name</w:t>
      </w:r>
    </w:p>
    <w:p>
      <w:pPr>
        <w:pStyle w:val="ListNumber"/>
      </w:pPr>
      <w:r>
        <w:t>external listing ID</w:t>
      </w:r>
    </w:p>
    <w:p>
      <w:pPr>
        <w:pStyle w:val="ListNumber"/>
      </w:pPr>
      <w:r>
        <w:t>listing URL</w:t>
      </w:r>
    </w:p>
    <w:p>
      <w:pPr>
        <w:pStyle w:val="ListNumber"/>
      </w:pPr>
      <w:r>
        <w:t>first seen timestamp</w:t>
      </w:r>
    </w:p>
    <w:p>
      <w:pPr>
        <w:pStyle w:val="ListNumber"/>
      </w:pPr>
      <w:r>
        <w:t>last seen timestamp</w:t>
      </w:r>
    </w:p>
    <w:p>
      <w:pPr>
        <w:pStyle w:val="ListNumber"/>
      </w:pPr>
      <w:r>
        <w:t>current status</w:t>
      </w:r>
    </w:p>
    <w:p>
      <w:pPr>
        <w:pStyle w:val="ListNumber"/>
      </w:pPr>
      <w:r>
        <w:t>raw capture reference</w:t>
      </w:r>
    </w:p>
    <w:p>
      <w:pPr>
        <w:pStyle w:val="ListNumber"/>
      </w:pPr>
      <w:r>
        <w:t>normalized canonical listing reference</w:t>
      </w:r>
    </w:p>
    <w:p>
      <w:r>
        <w:t>This is the base requirement for “all found property links.”</w:t>
      </w:r>
    </w:p>
    <w:p>
      <w:r>
        <w:t>In the current schema, this is primarily represented by:</w:t>
      </w:r>
    </w:p>
    <w:p>
      <w:pPr>
        <w:pStyle w:val="ListBullet"/>
      </w:pPr>
      <w:r>
        <w:t>`source_listing`</w:t>
      </w:r>
    </w:p>
    <w:p>
      <w:pPr>
        <w:pStyle w:val="ListBullet"/>
      </w:pPr>
      <w:r>
        <w:t>`source_listing_snapshot`</w:t>
      </w:r>
    </w:p>
    <w:p>
      <w:pPr>
        <w:pStyle w:val="ListBullet"/>
      </w:pPr>
      <w:r>
        <w:t>`canonical_listing`</w:t>
      </w:r>
    </w:p>
    <w:p>
      <w:r>
        <w:t>`source_listing.canonical_url` is the durable URL record for the discovered source page.</w:t>
      </w:r>
    </w:p>
    <w:p>
      <w:pPr>
        <w:pStyle w:val="Heading2"/>
      </w:pPr>
      <w:r>
        <w:t>3.3 Constant update behavior</w:t>
      </w:r>
    </w:p>
    <w:p>
      <w:r>
        <w:t>When scraping runs repeatedly:</w:t>
      </w:r>
    </w:p>
    <w:p>
      <w:pPr>
        <w:pStyle w:val="ListNumber"/>
      </w:pPr>
      <w:r>
        <w:t>the platform rediscovers list pages or feed items</w:t>
      </w:r>
    </w:p>
    <w:p>
      <w:pPr>
        <w:pStyle w:val="ListNumber"/>
      </w:pPr>
      <w:r>
        <w:t>it compares them against existing source listing records</w:t>
      </w:r>
    </w:p>
    <w:p>
      <w:pPr>
        <w:pStyle w:val="ListNumber"/>
      </w:pPr>
      <w:r>
        <w:t>it fetches new or changed details</w:t>
      </w:r>
    </w:p>
    <w:p>
      <w:pPr>
        <w:pStyle w:val="ListNumber"/>
      </w:pPr>
      <w:r>
        <w:t>it stores a new raw capture and listing snapshot</w:t>
      </w:r>
    </w:p>
    <w:p>
      <w:pPr>
        <w:pStyle w:val="ListNumber"/>
      </w:pPr>
      <w:r>
        <w:t>it updates the canonical listing state</w:t>
      </w:r>
    </w:p>
    <w:p>
      <w:pPr>
        <w:pStyle w:val="ListNumber"/>
      </w:pPr>
      <w:r>
        <w:t>it emits lifecycle events such as created, updated, price changed, removed, or relisted</w:t>
      </w:r>
    </w:p>
    <w:p>
      <w:r>
        <w:t>This is how the platform becomes a living market mirror instead of a static import.</w:t>
      </w:r>
    </w:p>
    <w:p>
      <w:pPr>
        <w:pStyle w:val="Heading1"/>
      </w:pPr>
      <w:r>
        <w:t>4. Source Coverage Strategy</w:t>
      </w:r>
    </w:p>
    <w:p>
      <w:r>
        <w:t>The platform must keep the full source inventory defined in `data/source_registry.json`.</w:t>
      </w:r>
    </w:p>
    <w:p>
      <w:pPr>
        <w:pStyle w:val="Heading2"/>
      </w:pPr>
      <w:r>
        <w:t>4.1 Tier 1</w:t>
      </w:r>
    </w:p>
    <w:p>
      <w:r>
        <w:t>These are the primary ingestion targets:</w:t>
      </w:r>
    </w:p>
    <w:p>
      <w:pPr>
        <w:pStyle w:val="ListBullet"/>
      </w:pPr>
      <w:r>
        <w:t>`OLX.bg`</w:t>
      </w:r>
    </w:p>
    <w:p>
      <w:pPr>
        <w:pStyle w:val="ListBullet"/>
      </w:pPr>
      <w:r>
        <w:t>`Homes.bg`</w:t>
      </w:r>
    </w:p>
    <w:p>
      <w:pPr>
        <w:pStyle w:val="ListBullet"/>
      </w:pPr>
      <w:r>
        <w:t>`alo.bg`</w:t>
      </w:r>
    </w:p>
    <w:p>
      <w:pPr>
        <w:pStyle w:val="ListBullet"/>
      </w:pPr>
      <w:r>
        <w:t>`imot.bg`</w:t>
      </w:r>
    </w:p>
    <w:p>
      <w:pPr>
        <w:pStyle w:val="ListBullet"/>
      </w:pPr>
      <w:r>
        <w:t>`BulgarianProperties`</w:t>
      </w:r>
    </w:p>
    <w:p>
      <w:pPr>
        <w:pStyle w:val="ListBullet"/>
      </w:pPr>
      <w:r>
        <w:t>`Address.bg`</w:t>
      </w:r>
    </w:p>
    <w:p>
      <w:pPr>
        <w:pStyle w:val="ListBullet"/>
      </w:pPr>
      <w:r>
        <w:t>`SUPRIMMO`</w:t>
      </w:r>
    </w:p>
    <w:p>
      <w:pPr>
        <w:pStyle w:val="ListBullet"/>
      </w:pPr>
      <w:r>
        <w:t>`LUXIMMO`</w:t>
      </w:r>
    </w:p>
    <w:p>
      <w:pPr>
        <w:pStyle w:val="ListBullet"/>
      </w:pPr>
      <w:r>
        <w:t>`property.bg`</w:t>
      </w:r>
    </w:p>
    <w:p>
      <w:pPr>
        <w:pStyle w:val="ListBullet"/>
      </w:pPr>
      <w:r>
        <w:t>`imoti.net`</w:t>
      </w:r>
    </w:p>
    <w:p>
      <w:pPr>
        <w:pStyle w:val="Heading2"/>
      </w:pPr>
      <w:r>
        <w:t>4.2 Tier 2</w:t>
      </w:r>
    </w:p>
    <w:p>
      <w:r>
        <w:t>These are the second-wave sources to add once tier-1 quality is stable:</w:t>
      </w:r>
    </w:p>
    <w:p>
      <w:pPr>
        <w:pStyle w:val="ListBullet"/>
      </w:pPr>
      <w:r>
        <w:t>`Bazar.bg`</w:t>
      </w:r>
    </w:p>
    <w:p>
      <w:pPr>
        <w:pStyle w:val="ListBullet"/>
      </w:pPr>
      <w:r>
        <w:t>`Imoti.info`</w:t>
      </w:r>
    </w:p>
    <w:p>
      <w:pPr>
        <w:pStyle w:val="ListBullet"/>
      </w:pPr>
      <w:r>
        <w:t>`realestates.bg`</w:t>
      </w:r>
    </w:p>
    <w:p>
      <w:pPr>
        <w:pStyle w:val="ListBullet"/>
      </w:pPr>
      <w:r>
        <w:t>`Domaza`</w:t>
      </w:r>
    </w:p>
    <w:p>
      <w:pPr>
        <w:pStyle w:val="ListBullet"/>
      </w:pPr>
      <w:r>
        <w:t>`Indomio.bg`</w:t>
      </w:r>
    </w:p>
    <w:p>
      <w:pPr>
        <w:pStyle w:val="ListBullet"/>
      </w:pPr>
      <w:r>
        <w:t>`Realistimo`</w:t>
      </w:r>
    </w:p>
    <w:p>
      <w:pPr>
        <w:pStyle w:val="ListBullet"/>
      </w:pPr>
      <w:r>
        <w:t>`Home2U`</w:t>
      </w:r>
    </w:p>
    <w:p>
      <w:pPr>
        <w:pStyle w:val="ListBullet"/>
      </w:pPr>
      <w:r>
        <w:t>`Yavlena`</w:t>
      </w:r>
    </w:p>
    <w:p>
      <w:pPr>
        <w:pStyle w:val="ListBullet"/>
      </w:pPr>
      <w:r>
        <w:t>`Holding Group Real Estate`</w:t>
      </w:r>
    </w:p>
    <w:p>
      <w:pPr>
        <w:pStyle w:val="ListBullet"/>
      </w:pPr>
      <w:r>
        <w:t>`Rentica.bg`</w:t>
      </w:r>
    </w:p>
    <w:p>
      <w:pPr>
        <w:pStyle w:val="ListBullet"/>
      </w:pPr>
      <w:r>
        <w:t>`Svobodni-kvartiri.com`</w:t>
      </w:r>
    </w:p>
    <w:p>
      <w:pPr>
        <w:pStyle w:val="ListBullet"/>
      </w:pPr>
      <w:r>
        <w:t>`Pochivka.bg`</w:t>
      </w:r>
    </w:p>
    <w:p>
      <w:pPr>
        <w:pStyle w:val="ListBullet"/>
      </w:pPr>
      <w:r>
        <w:t>`Vila.bg`</w:t>
      </w:r>
    </w:p>
    <w:p>
      <w:pPr>
        <w:pStyle w:val="ListBullet"/>
      </w:pPr>
      <w:r>
        <w:t>`ApartmentsBulgaria.com`</w:t>
      </w:r>
    </w:p>
    <w:p>
      <w:pPr>
        <w:pStyle w:val="ListBullet"/>
      </w:pPr>
      <w:r>
        <w:t>`Unique Estates`</w:t>
      </w:r>
    </w:p>
    <w:p>
      <w:pPr>
        <w:pStyle w:val="ListBullet"/>
      </w:pPr>
      <w:r>
        <w:t>`Lions Group`</w:t>
      </w:r>
    </w:p>
    <w:p>
      <w:pPr>
        <w:pStyle w:val="ListBullet"/>
      </w:pPr>
      <w:r>
        <w:t>`Imoteka.bg`</w:t>
      </w:r>
    </w:p>
    <w:p>
      <w:pPr>
        <w:pStyle w:val="Heading2"/>
      </w:pPr>
      <w:r>
        <w:t>4.3 Tier 3</w:t>
      </w:r>
    </w:p>
    <w:p>
      <w:r>
        <w:t>These require partner, vendor, or official-service treatment:</w:t>
      </w:r>
    </w:p>
    <w:p>
      <w:pPr>
        <w:pStyle w:val="ListBullet"/>
      </w:pPr>
      <w:r>
        <w:t>`Airbnb`</w:t>
      </w:r>
    </w:p>
    <w:p>
      <w:pPr>
        <w:pStyle w:val="ListBullet"/>
      </w:pPr>
      <w:r>
        <w:t>`Booking.com`</w:t>
      </w:r>
    </w:p>
    <w:p>
      <w:pPr>
        <w:pStyle w:val="ListBullet"/>
      </w:pPr>
      <w:r>
        <w:t>`Vrbo`</w:t>
      </w:r>
    </w:p>
    <w:p>
      <w:pPr>
        <w:pStyle w:val="ListBullet"/>
      </w:pPr>
      <w:r>
        <w:t>`Flat Manager`</w:t>
      </w:r>
    </w:p>
    <w:p>
      <w:pPr>
        <w:pStyle w:val="ListBullet"/>
      </w:pPr>
      <w:r>
        <w:t>`Menada Bulgaria`</w:t>
      </w:r>
    </w:p>
    <w:p>
      <w:pPr>
        <w:pStyle w:val="ListBullet"/>
      </w:pPr>
      <w:r>
        <w:t>`AirDNA`</w:t>
      </w:r>
    </w:p>
    <w:p>
      <w:pPr>
        <w:pStyle w:val="ListBullet"/>
      </w:pPr>
      <w:r>
        <w:t>`Airbtics`</w:t>
      </w:r>
    </w:p>
    <w:p>
      <w:pPr>
        <w:pStyle w:val="ListBullet"/>
      </w:pPr>
      <w:r>
        <w:t>`Property Register`</w:t>
      </w:r>
    </w:p>
    <w:p>
      <w:pPr>
        <w:pStyle w:val="ListBullet"/>
      </w:pPr>
      <w:r>
        <w:t>`KAIS Cadastre`</w:t>
      </w:r>
    </w:p>
    <w:p>
      <w:pPr>
        <w:pStyle w:val="ListBullet"/>
      </w:pPr>
      <w:r>
        <w:t>`BCPEA property auctions`</w:t>
      </w:r>
    </w:p>
    <w:p>
      <w:pPr>
        <w:pStyle w:val="Heading2"/>
      </w:pPr>
      <w:r>
        <w:t>4.4 Tier 4</w:t>
      </w:r>
    </w:p>
    <w:p>
      <w:r>
        <w:t>These are lead-intelligence overlays and must remain compliance-gated:</w:t>
      </w:r>
    </w:p>
    <w:p>
      <w:pPr>
        <w:pStyle w:val="ListBullet"/>
      </w:pPr>
      <w:r>
        <w:t>public Telegram channels/groups</w:t>
      </w:r>
    </w:p>
    <w:p>
      <w:pPr>
        <w:pStyle w:val="ListBullet"/>
      </w:pPr>
      <w:r>
        <w:t>public X accounts/search</w:t>
      </w:r>
    </w:p>
    <w:p>
      <w:pPr>
        <w:pStyle w:val="ListBullet"/>
      </w:pPr>
      <w:r>
        <w:t>public Facebook pages/groups where accessible</w:t>
      </w:r>
    </w:p>
    <w:p>
      <w:pPr>
        <w:pStyle w:val="ListBullet"/>
      </w:pPr>
      <w:r>
        <w:t>public Instagram business/profile sources</w:t>
      </w:r>
    </w:p>
    <w:p>
      <w:pPr>
        <w:pStyle w:val="ListBullet"/>
      </w:pPr>
      <w:r>
        <w:t>Threads public profiles where workable</w:t>
      </w:r>
    </w:p>
    <w:p>
      <w:pPr>
        <w:pStyle w:val="ListBullet"/>
      </w:pPr>
      <w:r>
        <w:t>Viber opt-in communities</w:t>
      </w:r>
    </w:p>
    <w:p>
      <w:pPr>
        <w:pStyle w:val="ListBullet"/>
      </w:pPr>
      <w:r>
        <w:t>WhatsApp Business or opt-in groups</w:t>
      </w:r>
    </w:p>
    <w:p>
      <w:pPr>
        <w:pStyle w:val="Heading1"/>
      </w:pPr>
      <w:r>
        <w:t>4.5 MVP geo scope gate (map/search)</w:t>
      </w:r>
    </w:p>
    <w:p>
      <w:r>
        <w:t>For MVP, interactive map/search scope is restricted to:</w:t>
      </w:r>
    </w:p>
    <w:p>
      <w:pPr>
        <w:pStyle w:val="ListBullet"/>
      </w:pPr>
      <w:r>
        <w:t>Varna city</w:t>
      </w:r>
    </w:p>
    <w:p>
      <w:pPr>
        <w:pStyle w:val="ListBullet"/>
      </w:pPr>
      <w:r>
        <w:t>Varna region</w:t>
      </w:r>
    </w:p>
    <w:p>
      <w:r>
        <w:t>Expansion outside Varna is blocked until stage-1 scraping is verified as complete across required product types (`sale`, `long_term_rent`, `short_term_rent`, `land`, `new_build`) and ingestion quality gates pass.</w:t>
      </w:r>
    </w:p>
    <w:p>
      <w:pPr>
        <w:pStyle w:val="Heading1"/>
      </w:pPr>
      <w:r>
        <w:t>5. Core Architecture</w:t>
      </w:r>
    </w:p>
    <w:p>
      <w:r>
        <w:t>flowchart LR</w:t>
      </w:r>
    </w:p>
    <w:p>
      <w:r>
        <w:t xml:space="preserve">    A["Market Sources"] --&gt; B["Source Registry + Legal Gates"]</w:t>
      </w:r>
    </w:p>
    <w:p>
      <w:r>
        <w:t xml:space="preserve">    B --&gt; C["Connectors"]</w:t>
      </w:r>
    </w:p>
    <w:p>
      <w:r>
        <w:t xml:space="preserve">    C --&gt; D["Scheduler + Workers"]</w:t>
      </w:r>
    </w:p>
    <w:p>
      <w:r>
        <w:t xml:space="preserve">    D --&gt; E["Raw Capture Store"]</w:t>
      </w:r>
    </w:p>
    <w:p>
      <w:r>
        <w:t xml:space="preserve">    E --&gt; F["Parser + Normalizer"]</w:t>
      </w:r>
    </w:p>
    <w:p>
      <w:r>
        <w:t xml:space="preserve">    F --&gt; G["Canonical Listing Store"]</w:t>
      </w:r>
    </w:p>
    <w:p>
      <w:r>
        <w:t xml:space="preserve">    G --&gt; H["Property Grouping + Dedupe"]</w:t>
      </w:r>
    </w:p>
    <w:p>
      <w:r>
        <w:t xml:space="preserve">    H --&gt; I["Geo + Building Matching"]</w:t>
      </w:r>
    </w:p>
    <w:p>
      <w:r>
        <w:t xml:space="preserve">    H --&gt; J["Listings/Search APIs"]</w:t>
      </w:r>
    </w:p>
    <w:p>
      <w:r>
        <w:t xml:space="preserve">    I --&gt; K["3D Map APIs"]</w:t>
      </w:r>
    </w:p>
    <w:p>
      <w:r>
        <w:t xml:space="preserve">    H --&gt; L["CRM Chat APIs"]</w:t>
      </w:r>
    </w:p>
    <w:p>
      <w:r>
        <w:t xml:space="preserve">    H --&gt; M["Publishing Control Plane"]</w:t>
      </w:r>
    </w:p>
    <w:p>
      <w:r>
        <w:t xml:space="preserve">    J --&gt; N["Listings UI"]</w:t>
      </w:r>
    </w:p>
    <w:p>
      <w:r>
        <w:t xml:space="preserve">    K --&gt; O["Map UI"]</w:t>
      </w:r>
    </w:p>
    <w:p>
      <w:r>
        <w:t xml:space="preserve">    L --&gt; P["Chat UI"]</w:t>
      </w:r>
    </w:p>
    <w:p>
      <w:r>
        <w:t xml:space="preserve">    M --&gt; Q["Admin + Publishing UI"]</w:t>
      </w:r>
    </w:p>
    <w:p>
      <w:pPr>
        <w:pStyle w:val="Heading1"/>
      </w:pPr>
      <w:r>
        <w:t>6. Database Architecture</w:t>
      </w:r>
    </w:p>
    <w:p>
      <w:r>
        <w:t>The database must support both raw market collection and normalized grouped property views.</w:t>
      </w:r>
    </w:p>
    <w:p>
      <w:pPr>
        <w:pStyle w:val="Heading2"/>
      </w:pPr>
      <w:r>
        <w:t>6.1 Source and crawl control</w:t>
      </w:r>
    </w:p>
    <w:p>
      <w:r>
        <w:t>Core tables:</w:t>
      </w:r>
    </w:p>
    <w:p>
      <w:pPr>
        <w:pStyle w:val="ListBullet"/>
      </w:pPr>
      <w:r>
        <w:t>`source_registry`</w:t>
      </w:r>
    </w:p>
    <w:p>
      <w:pPr>
        <w:pStyle w:val="ListBullet"/>
      </w:pPr>
      <w:r>
        <w:t>`source_endpoint`</w:t>
      </w:r>
    </w:p>
    <w:p>
      <w:pPr>
        <w:pStyle w:val="ListBullet"/>
      </w:pPr>
      <w:r>
        <w:t>`source_legal_rule`</w:t>
      </w:r>
    </w:p>
    <w:p>
      <w:pPr>
        <w:pStyle w:val="ListBullet"/>
      </w:pPr>
      <w:r>
        <w:t>`crawl_job`</w:t>
      </w:r>
    </w:p>
    <w:p>
      <w:pPr>
        <w:pStyle w:val="ListBullet"/>
      </w:pPr>
      <w:r>
        <w:t>`crawl_cursor`</w:t>
      </w:r>
    </w:p>
    <w:p>
      <w:pPr>
        <w:pStyle w:val="ListBullet"/>
      </w:pPr>
      <w:r>
        <w:t>`crawl_attempt`</w:t>
      </w:r>
    </w:p>
    <w:p>
      <w:pPr>
        <w:pStyle w:val="ListBullet"/>
      </w:pPr>
      <w:r>
        <w:t>`raw_capture`</w:t>
      </w:r>
    </w:p>
    <w:p>
      <w:pPr>
        <w:pStyle w:val="ListBullet"/>
      </w:pPr>
      <w:r>
        <w:t>`parser_fixture`</w:t>
      </w:r>
    </w:p>
    <w:p>
      <w:r>
        <w:t>These control what can be scraped, how often, and under which legal mode.</w:t>
      </w:r>
    </w:p>
    <w:p>
      <w:pPr>
        <w:pStyle w:val="Heading2"/>
      </w:pPr>
      <w:r>
        <w:t>6.2 Listing persistence</w:t>
      </w:r>
    </w:p>
    <w:p>
      <w:r>
        <w:t>Core tables:</w:t>
      </w:r>
    </w:p>
    <w:p>
      <w:pPr>
        <w:pStyle w:val="ListBullet"/>
      </w:pPr>
      <w:r>
        <w:t>`source_listing`</w:t>
      </w:r>
    </w:p>
    <w:p>
      <w:pPr>
        <w:pStyle w:val="ListBullet"/>
      </w:pPr>
      <w:r>
        <w:t>`source_listing_snapshot`</w:t>
      </w:r>
    </w:p>
    <w:p>
      <w:pPr>
        <w:pStyle w:val="ListBullet"/>
      </w:pPr>
      <w:r>
        <w:t>`canonical_listing`</w:t>
      </w:r>
    </w:p>
    <w:p>
      <w:pPr>
        <w:pStyle w:val="ListBullet"/>
      </w:pPr>
      <w:r>
        <w:t>`listing_event`</w:t>
      </w:r>
    </w:p>
    <w:p>
      <w:r>
        <w:t>This is the part that must always keep every found listing link and its change history.</w:t>
      </w:r>
    </w:p>
    <w:p>
      <w:pPr>
        <w:pStyle w:val="Heading2"/>
      </w:pPr>
      <w:r>
        <w:t>6.3 Property grouping</w:t>
      </w:r>
    </w:p>
    <w:p>
      <w:r>
        <w:t>Core tables:</w:t>
      </w:r>
    </w:p>
    <w:p>
      <w:pPr>
        <w:pStyle w:val="ListBullet"/>
      </w:pPr>
      <w:r>
        <w:t>`property_entity`</w:t>
      </w:r>
    </w:p>
    <w:p>
      <w:pPr>
        <w:pStyle w:val="ListBullet"/>
      </w:pPr>
      <w:r>
        <w:t>`property_offer`</w:t>
      </w:r>
    </w:p>
    <w:p>
      <w:pPr>
        <w:pStyle w:val="ListBullet"/>
      </w:pPr>
      <w:r>
        <w:t>`property_attribute`</w:t>
      </w:r>
    </w:p>
    <w:p>
      <w:pPr>
        <w:pStyle w:val="ListBullet"/>
      </w:pPr>
      <w:r>
        <w:t>`property_description`</w:t>
      </w:r>
    </w:p>
    <w:p>
      <w:pPr>
        <w:pStyle w:val="ListBullet"/>
      </w:pPr>
      <w:r>
        <w:t>`price_history`</w:t>
      </w:r>
    </w:p>
    <w:p>
      <w:pPr>
        <w:pStyle w:val="ListBullet"/>
      </w:pPr>
      <w:r>
        <w:t>`property_contact_link`</w:t>
      </w:r>
    </w:p>
    <w:p>
      <w:r>
        <w:t>This layer is where the system stops treating every listing page as a separate item and starts treating listings as representations of a shared underlying property.</w:t>
      </w:r>
    </w:p>
    <w:p>
      <w:pPr>
        <w:pStyle w:val="Heading2"/>
      </w:pPr>
      <w:r>
        <w:t>6.4 Media and comparison</w:t>
      </w:r>
    </w:p>
    <w:p>
      <w:r>
        <w:t>Core tables:</w:t>
      </w:r>
    </w:p>
    <w:p>
      <w:pPr>
        <w:pStyle w:val="ListBullet"/>
      </w:pPr>
      <w:r>
        <w:t>`media_asset`</w:t>
      </w:r>
    </w:p>
    <w:p>
      <w:pPr>
        <w:pStyle w:val="ListBullet"/>
      </w:pPr>
      <w:r>
        <w:t>`property_media`</w:t>
      </w:r>
    </w:p>
    <w:p>
      <w:pPr>
        <w:pStyle w:val="ListBullet"/>
      </w:pPr>
      <w:r>
        <w:t>`media_processing_job`</w:t>
      </w:r>
    </w:p>
    <w:p>
      <w:r>
        <w:t>This layer is critical for next-stage grouping because photos are one of the strongest signals that two listings represent the same apartment.</w:t>
      </w:r>
    </w:p>
    <w:p>
      <w:pPr>
        <w:pStyle w:val="Heading2"/>
      </w:pPr>
      <w:r>
        <w:t>6.5 Geo and map</w:t>
      </w:r>
    </w:p>
    <w:p>
      <w:r>
        <w:t>Core tables:</w:t>
      </w:r>
    </w:p>
    <w:p>
      <w:pPr>
        <w:pStyle w:val="ListBullet"/>
      </w:pPr>
      <w:r>
        <w:t>`address`</w:t>
      </w:r>
    </w:p>
    <w:p>
      <w:pPr>
        <w:pStyle w:val="ListBullet"/>
      </w:pPr>
      <w:r>
        <w:t>`building_entity`</w:t>
      </w:r>
    </w:p>
    <w:p>
      <w:pPr>
        <w:pStyle w:val="ListBullet"/>
      </w:pPr>
      <w:r>
        <w:t>`building_match`</w:t>
      </w:r>
    </w:p>
    <w:p>
      <w:pPr>
        <w:pStyle w:val="ListBullet"/>
      </w:pPr>
      <w:r>
        <w:t>`city_area`</w:t>
      </w:r>
    </w:p>
    <w:p>
      <w:r>
        <w:t>This layer powers the 3D map, building grouping, and city/resort navigation.</w:t>
      </w:r>
    </w:p>
    <w:p>
      <w:pPr>
        <w:pStyle w:val="Heading2"/>
      </w:pPr>
      <w:r>
        <w:t>6.6 Users, CRM, and publishing</w:t>
      </w:r>
    </w:p>
    <w:p>
      <w:r>
        <w:t>Core tables:</w:t>
      </w:r>
    </w:p>
    <w:p>
      <w:pPr>
        <w:pStyle w:val="ListBullet"/>
      </w:pPr>
      <w:r>
        <w:t>`app_user`</w:t>
      </w:r>
    </w:p>
    <w:p>
      <w:pPr>
        <w:pStyle w:val="ListBullet"/>
      </w:pPr>
      <w:r>
        <w:t>`organization_account`</w:t>
      </w:r>
    </w:p>
    <w:p>
      <w:pPr>
        <w:pStyle w:val="ListBullet"/>
      </w:pPr>
      <w:r>
        <w:t>`team_membership`</w:t>
      </w:r>
    </w:p>
    <w:p>
      <w:pPr>
        <w:pStyle w:val="ListBullet"/>
      </w:pPr>
      <w:r>
        <w:t>`conversation_channel_account`</w:t>
      </w:r>
    </w:p>
    <w:p>
      <w:pPr>
        <w:pStyle w:val="ListBullet"/>
      </w:pPr>
      <w:r>
        <w:t>`lead_contact`</w:t>
      </w:r>
    </w:p>
    <w:p>
      <w:pPr>
        <w:pStyle w:val="ListBullet"/>
      </w:pPr>
      <w:r>
        <w:t>`lead_thread`</w:t>
      </w:r>
    </w:p>
    <w:p>
      <w:pPr>
        <w:pStyle w:val="ListBullet"/>
      </w:pPr>
      <w:r>
        <w:t>`lead_message`</w:t>
      </w:r>
    </w:p>
    <w:p>
      <w:pPr>
        <w:pStyle w:val="ListBullet"/>
      </w:pPr>
      <w:r>
        <w:t>`task_reminder`</w:t>
      </w:r>
    </w:p>
    <w:p>
      <w:pPr>
        <w:pStyle w:val="ListBullet"/>
      </w:pPr>
      <w:r>
        <w:t>`distribution_profile`</w:t>
      </w:r>
    </w:p>
    <w:p>
      <w:pPr>
        <w:pStyle w:val="ListBullet"/>
      </w:pPr>
      <w:r>
        <w:t>`channel_mapping`</w:t>
      </w:r>
    </w:p>
    <w:p>
      <w:pPr>
        <w:pStyle w:val="ListBullet"/>
      </w:pPr>
      <w:r>
        <w:t>`publish_job`</w:t>
      </w:r>
    </w:p>
    <w:p>
      <w:pPr>
        <w:pStyle w:val="ListBullet"/>
      </w:pPr>
      <w:r>
        <w:t>`publish_attempt`</w:t>
      </w:r>
    </w:p>
    <w:p>
      <w:pPr>
        <w:pStyle w:val="Heading1"/>
      </w:pPr>
      <w:r>
        <w:t>7. Property Grouping Logic</w:t>
      </w:r>
    </w:p>
    <w:p>
      <w:r>
        <w:t>This is one of the most important next-stage system behaviors.</w:t>
      </w:r>
    </w:p>
    <w:p>
      <w:pPr>
        <w:pStyle w:val="Heading2"/>
      </w:pPr>
      <w:r>
        <w:t>7.1 Why grouping is required</w:t>
      </w:r>
    </w:p>
    <w:p>
      <w:r>
        <w:t>The same apartment can appear:</w:t>
      </w:r>
    </w:p>
    <w:p>
      <w:pPr>
        <w:pStyle w:val="ListNumber"/>
      </w:pPr>
      <w:r>
        <w:t>on multiple portals</w:t>
      </w:r>
    </w:p>
    <w:p>
      <w:pPr>
        <w:pStyle w:val="ListNumber"/>
      </w:pPr>
      <w:r>
        <w:t>on the agency site</w:t>
      </w:r>
    </w:p>
    <w:p>
      <w:pPr>
        <w:pStyle w:val="ListNumber"/>
      </w:pPr>
      <w:r>
        <w:t>on the developer site</w:t>
      </w:r>
    </w:p>
    <w:p>
      <w:pPr>
        <w:pStyle w:val="ListNumber"/>
      </w:pPr>
      <w:r>
        <w:t>under slightly different prices</w:t>
      </w:r>
    </w:p>
    <w:p>
      <w:pPr>
        <w:pStyle w:val="ListNumber"/>
      </w:pPr>
      <w:r>
        <w:t>with different photos or only partial photo overlap</w:t>
      </w:r>
    </w:p>
    <w:p>
      <w:pPr>
        <w:pStyle w:val="ListNumber"/>
      </w:pPr>
      <w:r>
        <w:t>with different titles or short descriptions</w:t>
      </w:r>
    </w:p>
    <w:p>
      <w:r>
        <w:t>Without grouping, the platform becomes a duplicate feed instead of a market intelligence system.</w:t>
      </w:r>
    </w:p>
    <w:p>
      <w:pPr>
        <w:pStyle w:val="Heading2"/>
      </w:pPr>
      <w:r>
        <w:t>7.2 Required grouping signals</w:t>
      </w:r>
    </w:p>
    <w:p>
      <w:r>
        <w:t>The next stage must compare:</w:t>
      </w:r>
    </w:p>
    <w:p>
      <w:pPr>
        <w:pStyle w:val="ListNumber"/>
      </w:pPr>
      <w:r>
        <w:t>exact source IDs where applicable</w:t>
      </w:r>
    </w:p>
    <w:p>
      <w:pPr>
        <w:pStyle w:val="ListNumber"/>
      </w:pPr>
      <w:r>
        <w:t>address similarity</w:t>
      </w:r>
    </w:p>
    <w:p>
      <w:pPr>
        <w:pStyle w:val="ListNumber"/>
      </w:pPr>
      <w:r>
        <w:t>district and geospatial proximity</w:t>
      </w:r>
    </w:p>
    <w:p>
      <w:pPr>
        <w:pStyle w:val="ListNumber"/>
      </w:pPr>
      <w:r>
        <w:t>area and room counts</w:t>
      </w:r>
    </w:p>
    <w:p>
      <w:pPr>
        <w:pStyle w:val="ListNumber"/>
      </w:pPr>
      <w:r>
        <w:t>price bands</w:t>
      </w:r>
    </w:p>
    <w:p>
      <w:pPr>
        <w:pStyle w:val="ListNumber"/>
      </w:pPr>
      <w:r>
        <w:t>phone overlap</w:t>
      </w:r>
    </w:p>
    <w:p>
      <w:pPr>
        <w:pStyle w:val="ListNumber"/>
      </w:pPr>
      <w:r>
        <w:t>agency/broker overlap</w:t>
      </w:r>
    </w:p>
    <w:p>
      <w:pPr>
        <w:pStyle w:val="ListNumber"/>
      </w:pPr>
      <w:r>
        <w:t>description similarity</w:t>
      </w:r>
    </w:p>
    <w:p>
      <w:pPr>
        <w:pStyle w:val="ListNumber"/>
      </w:pPr>
      <w:r>
        <w:t>image hash similarity</w:t>
      </w:r>
    </w:p>
    <w:p>
      <w:pPr>
        <w:pStyle w:val="ListNumber"/>
      </w:pPr>
      <w:r>
        <w:t>building or project name</w:t>
      </w:r>
    </w:p>
    <w:p>
      <w:pPr>
        <w:pStyle w:val="Heading2"/>
      </w:pPr>
      <w:r>
        <w:t>7.3 Target grouping result</w:t>
      </w:r>
    </w:p>
    <w:p>
      <w:r>
        <w:t>The grouped model should look like this conceptually:</w:t>
      </w:r>
    </w:p>
    <w:p>
      <w:pPr>
        <w:pStyle w:val="ListNumber"/>
      </w:pPr>
      <w:r>
        <w:t>one `property_entity`</w:t>
      </w:r>
    </w:p>
    <w:p>
      <w:pPr>
        <w:pStyle w:val="ListNumber"/>
      </w:pPr>
      <w:r>
        <w:t>one or more `property_offer` rows</w:t>
      </w:r>
    </w:p>
    <w:p>
      <w:pPr>
        <w:pStyle w:val="ListNumber"/>
      </w:pPr>
      <w:r>
        <w:t>multiple `source_listing` rows that point to that property</w:t>
      </w:r>
    </w:p>
    <w:p>
      <w:pPr>
        <w:pStyle w:val="ListNumber"/>
      </w:pPr>
      <w:r>
        <w:t>multiple listing variations from different sites</w:t>
      </w:r>
    </w:p>
    <w:p>
      <w:pPr>
        <w:pStyle w:val="ListNumber"/>
      </w:pPr>
      <w:r>
        <w:t>one combined property detail page in the product</w:t>
      </w:r>
    </w:p>
    <w:p>
      <w:r>
        <w:t>This allows the product to show one property item with:</w:t>
      </w:r>
    </w:p>
    <w:p>
      <w:pPr>
        <w:pStyle w:val="ListBullet"/>
      </w:pPr>
      <w:r>
        <w:t>all source links</w:t>
      </w:r>
    </w:p>
    <w:p>
      <w:pPr>
        <w:pStyle w:val="ListBullet"/>
      </w:pPr>
      <w:r>
        <w:t>all known prices</w:t>
      </w:r>
    </w:p>
    <w:p>
      <w:pPr>
        <w:pStyle w:val="ListBullet"/>
      </w:pPr>
      <w:r>
        <w:t>all variations in descriptions</w:t>
      </w:r>
    </w:p>
    <w:p>
      <w:pPr>
        <w:pStyle w:val="ListBullet"/>
      </w:pPr>
      <w:r>
        <w:t>all photos</w:t>
      </w:r>
    </w:p>
    <w:p>
      <w:pPr>
        <w:pStyle w:val="ListBullet"/>
      </w:pPr>
      <w:r>
        <w:t>source provenance</w:t>
      </w:r>
    </w:p>
    <w:p>
      <w:pPr>
        <w:pStyle w:val="Heading1"/>
      </w:pPr>
      <w:r>
        <w:t>8. Product Surfaces</w:t>
      </w:r>
    </w:p>
    <w:p>
      <w:pPr>
        <w:pStyle w:val="Heading2"/>
      </w:pPr>
      <w:r>
        <w:t>8.1 Listings page</w:t>
      </w:r>
    </w:p>
    <w:p>
      <w:r>
        <w:t>The `/listings` page must provide:</w:t>
      </w:r>
    </w:p>
    <w:p>
      <w:pPr>
        <w:pStyle w:val="ListNumber"/>
      </w:pPr>
      <w:r>
        <w:t>infinite scrolling feed</w:t>
      </w:r>
    </w:p>
    <w:p>
      <w:pPr>
        <w:pStyle w:val="ListNumber"/>
      </w:pPr>
      <w:r>
        <w:t>filters</w:t>
      </w:r>
    </w:p>
    <w:p>
      <w:pPr>
        <w:pStyle w:val="ListNumber"/>
      </w:pPr>
      <w:r>
        <w:t>sorting</w:t>
      </w:r>
    </w:p>
    <w:p>
      <w:pPr>
        <w:pStyle w:val="ListNumber"/>
      </w:pPr>
      <w:r>
        <w:t>source badges</w:t>
      </w:r>
    </w:p>
    <w:p>
      <w:pPr>
        <w:pStyle w:val="ListNumber"/>
      </w:pPr>
      <w:r>
        <w:t>freshness indicators</w:t>
      </w:r>
    </w:p>
    <w:p>
      <w:pPr>
        <w:pStyle w:val="ListNumber"/>
      </w:pPr>
      <w:r>
        <w:t>create-lead action</w:t>
      </w:r>
    </w:p>
    <w:p>
      <w:pPr>
        <w:pStyle w:val="ListNumber"/>
      </w:pPr>
      <w:r>
        <w:t>open-on-map action</w:t>
      </w:r>
    </w:p>
    <w:p>
      <w:pPr>
        <w:pStyle w:val="Heading2"/>
      </w:pPr>
      <w:r>
        <w:t>8.2 Property detail page</w:t>
      </w:r>
    </w:p>
    <w:p>
      <w:r>
        <w:t>The `/properties/[id]` page must provide:</w:t>
      </w:r>
    </w:p>
    <w:p>
      <w:pPr>
        <w:pStyle w:val="ListNumber"/>
      </w:pPr>
      <w:r>
        <w:t>grouped property view</w:t>
      </w:r>
    </w:p>
    <w:p>
      <w:pPr>
        <w:pStyle w:val="ListNumber"/>
      </w:pPr>
      <w:r>
        <w:t>gallery</w:t>
      </w:r>
    </w:p>
    <w:p>
      <w:pPr>
        <w:pStyle w:val="ListNumber"/>
      </w:pPr>
      <w:r>
        <w:t>facts grid</w:t>
      </w:r>
    </w:p>
    <w:p>
      <w:pPr>
        <w:pStyle w:val="ListNumber"/>
      </w:pPr>
      <w:r>
        <w:t>all known source links</w:t>
      </w:r>
    </w:p>
    <w:p>
      <w:pPr>
        <w:pStyle w:val="ListNumber"/>
      </w:pPr>
      <w:r>
        <w:t>price history</w:t>
      </w:r>
    </w:p>
    <w:p>
      <w:pPr>
        <w:pStyle w:val="ListNumber"/>
      </w:pPr>
      <w:r>
        <w:t>contact action</w:t>
      </w:r>
    </w:p>
    <w:p>
      <w:pPr>
        <w:pStyle w:val="ListNumber"/>
      </w:pPr>
      <w:r>
        <w:t>provenance visibility</w:t>
      </w:r>
    </w:p>
    <w:p>
      <w:pPr>
        <w:pStyle w:val="Heading2"/>
      </w:pPr>
      <w:r>
        <w:t>8.3 3D map page</w:t>
      </w:r>
    </w:p>
    <w:p>
      <w:r>
        <w:t>The `/map` page must provide:</w:t>
      </w:r>
    </w:p>
    <w:p>
      <w:pPr>
        <w:pStyle w:val="ListNumber"/>
      </w:pPr>
      <w:r>
        <w:t>MapLibre base map</w:t>
      </w:r>
    </w:p>
    <w:p>
      <w:pPr>
        <w:pStyle w:val="ListNumber"/>
      </w:pPr>
      <w:r>
        <w:t>deck.gl 3D building layer</w:t>
      </w:r>
    </w:p>
    <w:p>
      <w:pPr>
        <w:pStyle w:val="ListNumber"/>
      </w:pPr>
      <w:r>
        <w:t>listing clusters</w:t>
      </w:r>
    </w:p>
    <w:p>
      <w:pPr>
        <w:pStyle w:val="ListNumber"/>
      </w:pPr>
      <w:r>
        <w:t>building summaries</w:t>
      </w:r>
    </w:p>
    <w:p>
      <w:pPr>
        <w:pStyle w:val="ListNumber"/>
      </w:pPr>
      <w:r>
        <w:t>building-linked listing drawer</w:t>
      </w:r>
    </w:p>
    <w:p>
      <w:pPr>
        <w:pStyle w:val="ListNumber"/>
      </w:pPr>
      <w:r>
        <w:t>2D fallback where geometry is weak</w:t>
      </w:r>
    </w:p>
    <w:p>
      <w:pPr>
        <w:pStyle w:val="Heading2"/>
      </w:pPr>
      <w:r>
        <w:t>8.4 CRM chat page</w:t>
      </w:r>
    </w:p>
    <w:p>
      <w:r>
        <w:t>The `/chat` page must provide:</w:t>
      </w:r>
    </w:p>
    <w:p>
      <w:pPr>
        <w:pStyle w:val="ListNumber"/>
      </w:pPr>
      <w:r>
        <w:t>thread list</w:t>
      </w:r>
    </w:p>
    <w:p>
      <w:pPr>
        <w:pStyle w:val="ListNumber"/>
      </w:pPr>
      <w:r>
        <w:t>conversation pane</w:t>
      </w:r>
    </w:p>
    <w:p>
      <w:pPr>
        <w:pStyle w:val="ListNumber"/>
      </w:pPr>
      <w:r>
        <w:t>linked property context</w:t>
      </w:r>
    </w:p>
    <w:p>
      <w:pPr>
        <w:pStyle w:val="ListNumber"/>
      </w:pPr>
      <w:r>
        <w:t>reminders</w:t>
      </w:r>
    </w:p>
    <w:p>
      <w:pPr>
        <w:pStyle w:val="ListNumber"/>
      </w:pPr>
      <w:r>
        <w:t>assignments</w:t>
      </w:r>
    </w:p>
    <w:p>
      <w:pPr>
        <w:pStyle w:val="ListNumber"/>
      </w:pPr>
      <w:r>
        <w:t>saved replies</w:t>
      </w:r>
    </w:p>
    <w:p>
      <w:pPr>
        <w:pStyle w:val="ListNumber"/>
      </w:pPr>
      <w:r>
        <w:t>audit trail</w:t>
      </w:r>
    </w:p>
    <w:p>
      <w:pPr>
        <w:pStyle w:val="Heading2"/>
      </w:pPr>
      <w:r>
        <w:t>8.5 Settings page</w:t>
      </w:r>
    </w:p>
    <w:p>
      <w:r>
        <w:t>The `/settings` page must provide:</w:t>
      </w:r>
    </w:p>
    <w:p>
      <w:pPr>
        <w:pStyle w:val="ListNumber"/>
      </w:pPr>
      <w:r>
        <w:t>personal profile</w:t>
      </w:r>
    </w:p>
    <w:p>
      <w:pPr>
        <w:pStyle w:val="ListNumber"/>
      </w:pPr>
      <w:r>
        <w:t>team settings</w:t>
      </w:r>
    </w:p>
    <w:p>
      <w:pPr>
        <w:pStyle w:val="ListNumber"/>
      </w:pPr>
      <w:r>
        <w:t>API keys</w:t>
      </w:r>
    </w:p>
    <w:p>
      <w:pPr>
        <w:pStyle w:val="ListNumber"/>
      </w:pPr>
      <w:r>
        <w:t>connected channels</w:t>
      </w:r>
    </w:p>
    <w:p>
      <w:pPr>
        <w:pStyle w:val="ListNumber"/>
      </w:pPr>
      <w:r>
        <w:t>crawler settings</w:t>
      </w:r>
    </w:p>
    <w:p>
      <w:pPr>
        <w:pStyle w:val="ListNumber"/>
      </w:pPr>
      <w:r>
        <w:t>publishing settings</w:t>
      </w:r>
    </w:p>
    <w:p>
      <w:pPr>
        <w:pStyle w:val="Heading2"/>
      </w:pPr>
      <w:r>
        <w:t>8.6 Admin page</w:t>
      </w:r>
    </w:p>
    <w:p>
      <w:r>
        <w:t>The `/admin` page must provide:</w:t>
      </w:r>
    </w:p>
    <w:p>
      <w:pPr>
        <w:pStyle w:val="ListNumber"/>
      </w:pPr>
      <w:r>
        <w:t>source health</w:t>
      </w:r>
    </w:p>
    <w:p>
      <w:pPr>
        <w:pStyle w:val="ListNumber"/>
      </w:pPr>
      <w:r>
        <w:t>parser failure review</w:t>
      </w:r>
    </w:p>
    <w:p>
      <w:pPr>
        <w:pStyle w:val="ListNumber"/>
      </w:pPr>
      <w:r>
        <w:t>duplicate review queue</w:t>
      </w:r>
    </w:p>
    <w:p>
      <w:pPr>
        <w:pStyle w:val="ListNumber"/>
      </w:pPr>
      <w:r>
        <w:t>geocode/building review</w:t>
      </w:r>
    </w:p>
    <w:p>
      <w:pPr>
        <w:pStyle w:val="ListNumber"/>
      </w:pPr>
      <w:r>
        <w:t>compliance review</w:t>
      </w:r>
    </w:p>
    <w:p>
      <w:pPr>
        <w:pStyle w:val="ListNumber"/>
      </w:pPr>
      <w:r>
        <w:t>publishing queue</w:t>
      </w:r>
    </w:p>
    <w:p>
      <w:pPr>
        <w:pStyle w:val="Heading3"/>
      </w:pPr>
      <w:r>
        <w:t>Current implementation note (internal operator MVP)</w:t>
      </w:r>
    </w:p>
    <w:p>
      <w:r>
        <w:t>The repository already includes a minimal internal admin surface (not the final UI):</w:t>
      </w:r>
    </w:p>
    <w:p>
      <w:pPr>
        <w:pStyle w:val="ListBullet"/>
      </w:pPr>
      <w:r>
        <w:t>`GET /admin` (simple internal page)</w:t>
      </w:r>
    </w:p>
    <w:p>
      <w:pPr>
        <w:pStyle w:val="ListBullet"/>
      </w:pPr>
      <w:r>
        <w:t>`GET /admin/source-stats` (JSON)</w:t>
      </w:r>
    </w:p>
    <w:p>
      <w:r>
        <w:t>These are backed by PostgreSQL and intended for quick operator visibility during Stage 2–4.</w:t>
      </w:r>
    </w:p>
    <w:p>
      <w:pPr>
        <w:pStyle w:val="Heading1"/>
      </w:pPr>
      <w:r>
        <w:t>8.7 Reporting outputs (DB + XLSX)</w:t>
      </w:r>
    </w:p>
    <w:p>
      <w:r>
        <w:t>Every ingestion slice must produce two operator-friendly outputs:</w:t>
      </w:r>
    </w:p>
    <w:p>
      <w:pPr>
        <w:pStyle w:val="ListNumber"/>
      </w:pPr>
      <w:r>
        <w:t>**Database persistence**: the canonical store and snapshots must be queryable in PostgreSQL.</w:t>
      </w:r>
    </w:p>
    <w:p>
      <w:pPr>
        <w:pStyle w:val="ListNumber"/>
      </w:pPr>
      <w:r>
        <w:t>**XLSX exports**: daily/weekly reports for source health and coverage should be exportable to `docs/exports/`.</w:t>
      </w:r>
    </w:p>
    <w:p>
      <w:r>
        <w:t>Current implemented export:</w:t>
      </w:r>
    </w:p>
    <w:p>
      <w:pPr>
        <w:pStyle w:val="ListBullet"/>
      </w:pPr>
      <w:r>
        <w:t>`scripts/export_source_stats_xlsx.py` → `docs/exports/source-stats.xlsx`</w:t>
      </w:r>
    </w:p>
    <w:p>
      <w:pPr>
        <w:pStyle w:val="ListBullet"/>
      </w:pPr>
      <w:r>
        <w:t>`scripts/generate_progress_dashboard.py` → `docs/exports/progress-dashboard.json` + `docs/dashboard/index.html`</w:t>
      </w:r>
    </w:p>
    <w:p>
      <w:pPr>
        <w:pStyle w:val="Heading1"/>
      </w:pPr>
      <w:r>
        <w:t>8.8 Skill discovery and reuse</w:t>
      </w:r>
    </w:p>
    <w:p>
      <w:r>
        <w:t>Agents should discover reusable project skills before coding:</w:t>
      </w:r>
    </w:p>
    <w:p>
      <w:pPr>
        <w:pStyle w:val="ListNumber"/>
      </w:pPr>
      <w:r>
        <w:t>run `make list-skills` (or `python -m bgrealestate list-skills`)</w:t>
      </w:r>
    </w:p>
    <w:p>
      <w:pPr>
        <w:pStyle w:val="ListNumber"/>
      </w:pPr>
      <w:r>
        <w:t>choose relevant skills from `agent-skills/**`</w:t>
      </w:r>
    </w:p>
    <w:p>
      <w:pPr>
        <w:pStyle w:val="ListNumber"/>
      </w:pPr>
      <w:r>
        <w:t>if missing, add a new skill and update `docs/agent-skills-index.md`</w:t>
      </w:r>
    </w:p>
    <w:p>
      <w:pPr>
        <w:pStyle w:val="Heading1"/>
      </w:pPr>
      <w:r>
        <w:t>9. Stage-By-Stage Execution</w:t>
      </w:r>
    </w:p>
    <w:p>
      <w:pPr>
        <w:pStyle w:val="Heading2"/>
      </w:pPr>
      <w:r>
        <w:t>Stage 0</w:t>
      </w:r>
    </w:p>
    <w:p>
      <w:r>
        <w:t>Planning, source registry, docs, and agent automation.</w:t>
      </w:r>
    </w:p>
    <w:p>
      <w:pPr>
        <w:pStyle w:val="Heading2"/>
      </w:pPr>
      <w:r>
        <w:t>Stage 1</w:t>
      </w:r>
    </w:p>
    <w:p>
      <w:r>
        <w:t>Development environment, local run targets, validation command, Docker scaffold.</w:t>
      </w:r>
    </w:p>
    <w:p>
      <w:pPr>
        <w:pStyle w:val="Heading2"/>
      </w:pPr>
      <w:r>
        <w:t>Stage 2</w:t>
      </w:r>
    </w:p>
    <w:p>
      <w:r>
        <w:t>Database and persistence:</w:t>
      </w:r>
    </w:p>
    <w:p>
      <w:pPr>
        <w:pStyle w:val="ListNumber"/>
      </w:pPr>
      <w:r>
        <w:t>Alembic</w:t>
      </w:r>
    </w:p>
    <w:p>
      <w:pPr>
        <w:pStyle w:val="ListNumber"/>
      </w:pPr>
      <w:r>
        <w:t>SQLAlchemy models</w:t>
      </w:r>
    </w:p>
    <w:p>
      <w:pPr>
        <w:pStyle w:val="ListNumber"/>
      </w:pPr>
      <w:r>
        <w:t>repositories</w:t>
      </w:r>
    </w:p>
    <w:p>
      <w:pPr>
        <w:pStyle w:val="ListNumber"/>
      </w:pPr>
      <w:r>
        <w:t>DB-backed verification</w:t>
      </w:r>
    </w:p>
    <w:p>
      <w:r>
        <w:t>Recommended Stage 2 operator checks:</w:t>
      </w:r>
    </w:p>
    <w:p>
      <w:pPr>
        <w:pStyle w:val="ListBullet"/>
      </w:pPr>
      <w:r>
        <w:t>`GET /api/v1/ready` (dependency readiness)</w:t>
      </w:r>
    </w:p>
    <w:p>
      <w:pPr>
        <w:pStyle w:val="ListBullet"/>
      </w:pPr>
      <w:r>
        <w:t>`GET /admin/source-stats` (ingestion output visibility)</w:t>
      </w:r>
    </w:p>
    <w:p>
      <w:pPr>
        <w:pStyle w:val="ListBullet"/>
      </w:pPr>
      <w:r>
        <w:t>export `docs/exports/source-stats.xlsx`</w:t>
      </w:r>
    </w:p>
    <w:p>
      <w:pPr>
        <w:pStyle w:val="Heading2"/>
      </w:pPr>
      <w:r>
        <w:t>Stage 3</w:t>
      </w:r>
    </w:p>
    <w:p>
      <w:r>
        <w:t>Runtime and compliance:</w:t>
      </w:r>
    </w:p>
    <w:p>
      <w:pPr>
        <w:pStyle w:val="ListNumber"/>
      </w:pPr>
      <w:r>
        <w:t>legal gates</w:t>
      </w:r>
    </w:p>
    <w:p>
      <w:pPr>
        <w:pStyle w:val="ListNumber"/>
      </w:pPr>
      <w:r>
        <w:t>idempotent jobs</w:t>
      </w:r>
    </w:p>
    <w:p>
      <w:pPr>
        <w:pStyle w:val="ListNumber"/>
      </w:pPr>
      <w:r>
        <w:t>scheduler and worker design</w:t>
      </w:r>
    </w:p>
    <w:p>
      <w:pPr>
        <w:pStyle w:val="ListNumber"/>
      </w:pPr>
      <w:r>
        <w:t>retry/cursor logic</w:t>
      </w:r>
    </w:p>
    <w:p>
      <w:pPr>
        <w:pStyle w:val="Heading2"/>
      </w:pPr>
      <w:r>
        <w:t>Stage 4</w:t>
      </w:r>
    </w:p>
    <w:p>
      <w:r>
        <w:t>Tier-1 connectors:</w:t>
      </w:r>
    </w:p>
    <w:p>
      <w:pPr>
        <w:pStyle w:val="ListNumber"/>
      </w:pPr>
      <w:r>
        <w:t>fixture-first parsing</w:t>
      </w:r>
    </w:p>
    <w:p>
      <w:pPr>
        <w:pStyle w:val="ListNumber"/>
      </w:pPr>
      <w:r>
        <w:t>one source at a time</w:t>
      </w:r>
    </w:p>
    <w:p>
      <w:pPr>
        <w:pStyle w:val="ListNumber"/>
      </w:pPr>
      <w:r>
        <w:t>persistence validation</w:t>
      </w:r>
    </w:p>
    <w:p>
      <w:pPr>
        <w:pStyle w:val="ListNumber"/>
      </w:pPr>
      <w:r>
        <w:t>only then live-source rollout</w:t>
      </w:r>
    </w:p>
    <w:p>
      <w:pPr>
        <w:pStyle w:val="Heading2"/>
      </w:pPr>
      <w:r>
        <w:t>Stage 5</w:t>
      </w:r>
    </w:p>
    <w:p>
      <w:r>
        <w:t>Tier-2 and partner/vendor channels.</w:t>
      </w:r>
    </w:p>
    <w:p>
      <w:pPr>
        <w:pStyle w:val="Heading2"/>
      </w:pPr>
      <w:r>
        <w:t>Stage 6</w:t>
      </w:r>
    </w:p>
    <w:p>
      <w:r>
        <w:t>Media hashing, dedupe, and property graph.</w:t>
      </w:r>
    </w:p>
    <w:p>
      <w:pPr>
        <w:pStyle w:val="Heading2"/>
      </w:pPr>
      <w:r>
        <w:t>Stage 7</w:t>
      </w:r>
    </w:p>
    <w:p>
      <w:r>
        <w:t>Geospatial enrichment and building matching.</w:t>
      </w:r>
    </w:p>
    <w:p>
      <w:pPr>
        <w:pStyle w:val="Heading2"/>
      </w:pPr>
      <w:r>
        <w:t>Stage 8</w:t>
      </w:r>
    </w:p>
    <w:p>
      <w:r>
        <w:t>Backend APIs for listings, map, CRM, settings, and publishing.</w:t>
      </w:r>
    </w:p>
    <w:p>
      <w:pPr>
        <w:pStyle w:val="Heading2"/>
      </w:pPr>
      <w:r>
        <w:t>Stage 9</w:t>
      </w:r>
    </w:p>
    <w:p>
      <w:r>
        <w:t>Frontend MVP:</w:t>
      </w:r>
    </w:p>
    <w:p>
      <w:pPr>
        <w:pStyle w:val="ListNumber"/>
      </w:pPr>
      <w:r>
        <w:t>listings</w:t>
      </w:r>
    </w:p>
    <w:p>
      <w:pPr>
        <w:pStyle w:val="ListNumber"/>
      </w:pPr>
      <w:r>
        <w:t>property detail</w:t>
      </w:r>
    </w:p>
    <w:p>
      <w:pPr>
        <w:pStyle w:val="ListNumber"/>
      </w:pPr>
      <w:r>
        <w:t>map</w:t>
      </w:r>
    </w:p>
    <w:p>
      <w:pPr>
        <w:pStyle w:val="ListNumber"/>
      </w:pPr>
      <w:r>
        <w:t>chat</w:t>
      </w:r>
    </w:p>
    <w:p>
      <w:pPr>
        <w:pStyle w:val="ListNumber"/>
      </w:pPr>
      <w:r>
        <w:t>settings</w:t>
      </w:r>
    </w:p>
    <w:p>
      <w:pPr>
        <w:pStyle w:val="ListNumber"/>
      </w:pPr>
      <w:r>
        <w:t>admin</w:t>
      </w:r>
    </w:p>
    <w:p>
      <w:pPr>
        <w:pStyle w:val="Heading2"/>
      </w:pPr>
      <w:r>
        <w:t>Stage 10</w:t>
      </w:r>
    </w:p>
    <w:p>
      <w:r>
        <w:t>Reverse publishing through official or authorized routes.</w:t>
      </w:r>
    </w:p>
    <w:p>
      <w:pPr>
        <w:pStyle w:val="Heading2"/>
      </w:pPr>
      <w:r>
        <w:t>Stage 11</w:t>
      </w:r>
    </w:p>
    <w:p>
      <w:r>
        <w:t>QA, monitoring, pilot ingestion, operator readiness, and launch.</w:t>
      </w:r>
    </w:p>
    <w:p>
      <w:pPr>
        <w:pStyle w:val="Heading1"/>
      </w:pPr>
      <w:r>
        <w:t>10. Setup Instructions</w:t>
      </w:r>
    </w:p>
    <w:p>
      <w:pPr>
        <w:pStyle w:val="Heading2"/>
      </w:pPr>
      <w:r>
        <w:t>10.1 Local setup</w:t>
      </w:r>
    </w:p>
    <w:p>
      <w:pPr>
        <w:pStyle w:val="ListNumber"/>
      </w:pPr>
      <w:r>
        <w:t>Use Python 3.12.</w:t>
      </w:r>
    </w:p>
    <w:p>
      <w:pPr>
        <w:pStyle w:val="ListNumber"/>
      </w:pPr>
      <w:r>
        <w:t>Use Docker for PostgreSQL/PostGIS, Redis, MinIO, and Temporal where possible.</w:t>
      </w:r>
    </w:p>
    <w:p>
      <w:pPr>
        <w:pStyle w:val="ListNumber"/>
      </w:pPr>
      <w:r>
        <w:t>Start from:</w:t>
      </w:r>
    </w:p>
    <w:p>
      <w:r>
        <w:t xml:space="preserve">   - `make install`</w:t>
      </w:r>
    </w:p>
    <w:p>
      <w:r>
        <w:t xml:space="preserve">   - `make test`</w:t>
      </w:r>
    </w:p>
    <w:p>
      <w:r>
        <w:t xml:space="preserve">   - `make validate`</w:t>
      </w:r>
    </w:p>
    <w:p>
      <w:r>
        <w:t>If PostgreSQL is available, prefer migrations over direct SQL:</w:t>
      </w:r>
    </w:p>
    <w:p>
      <w:pPr>
        <w:pStyle w:val="ListBullet"/>
      </w:pPr>
      <w:r>
        <w:t>`make dev-up`</w:t>
      </w:r>
    </w:p>
    <w:p>
      <w:pPr>
        <w:pStyle w:val="ListBullet"/>
      </w:pPr>
      <w:r>
        <w:t>`make db-init`</w:t>
      </w:r>
    </w:p>
    <w:p>
      <w:pPr>
        <w:pStyle w:val="Heading2"/>
      </w:pPr>
      <w:r>
        <w:t>10.2 Current local constraints</w:t>
      </w:r>
    </w:p>
    <w:p>
      <w:r>
        <w:t>At the time of this document:</w:t>
      </w:r>
    </w:p>
    <w:p>
      <w:pPr>
        <w:pStyle w:val="ListNumber"/>
      </w:pPr>
      <w:r>
        <w:t>the workspace shell does not have GitHub push auth configured</w:t>
      </w:r>
    </w:p>
    <w:p>
      <w:pPr>
        <w:pStyle w:val="ListNumber"/>
      </w:pPr>
      <w:r>
        <w:t>Docker has not been validated from this shell</w:t>
      </w:r>
    </w:p>
    <w:p>
      <w:pPr>
        <w:pStyle w:val="ListNumber"/>
      </w:pPr>
      <w:r>
        <w:t>the frontend is still a static shell, not a real Next.js app</w:t>
      </w:r>
    </w:p>
    <w:p>
      <w:pPr>
        <w:pStyle w:val="ListNumber"/>
      </w:pPr>
      <w:r>
        <w:t>live DB-backed migration execution still depends on a prepared Python 3.12 runtime</w:t>
      </w:r>
    </w:p>
    <w:p>
      <w:pPr>
        <w:pStyle w:val="Heading1"/>
      </w:pPr>
      <w:r>
        <w:t>11. Agent Usage Instructions</w:t>
      </w:r>
    </w:p>
    <w:p>
      <w:pPr>
        <w:pStyle w:val="Heading2"/>
      </w:pPr>
      <w:r>
        <w:t>Cursor</w:t>
      </w:r>
    </w:p>
    <w:p>
      <w:pPr>
        <w:pStyle w:val="ListNumber"/>
      </w:pPr>
      <w:r>
        <w:t>read `AGENTS.md`</w:t>
      </w:r>
    </w:p>
    <w:p>
      <w:pPr>
        <w:pStyle w:val="ListNumber"/>
      </w:pPr>
      <w:r>
        <w:t>read `.cursor/rules/00-project.mdc`</w:t>
      </w:r>
    </w:p>
    <w:p>
      <w:pPr>
        <w:pStyle w:val="ListNumber"/>
      </w:pPr>
      <w:r>
        <w:t>work one slice at a time</w:t>
      </w:r>
    </w:p>
    <w:p>
      <w:pPr>
        <w:pStyle w:val="ListNumber"/>
      </w:pPr>
      <w:r>
        <w:t>keep tests and docs with each change</w:t>
      </w:r>
    </w:p>
    <w:p>
      <w:pPr>
        <w:pStyle w:val="Heading2"/>
      </w:pPr>
      <w:r>
        <w:t>Codex</w:t>
      </w:r>
    </w:p>
    <w:p>
      <w:r>
        <w:t>Use for:</w:t>
      </w:r>
    </w:p>
    <w:p>
      <w:pPr>
        <w:pStyle w:val="ListNumber"/>
      </w:pPr>
      <w:r>
        <w:t>focused patches</w:t>
      </w:r>
    </w:p>
    <w:p>
      <w:pPr>
        <w:pStyle w:val="ListNumber"/>
      </w:pPr>
      <w:r>
        <w:t>reconciliation reviews</w:t>
      </w:r>
    </w:p>
    <w:p>
      <w:pPr>
        <w:pStyle w:val="ListNumber"/>
      </w:pPr>
      <w:r>
        <w:t>DB and parsing slices</w:t>
      </w:r>
    </w:p>
    <w:p>
      <w:pPr>
        <w:pStyle w:val="ListNumber"/>
      </w:pPr>
      <w:r>
        <w:t>architecture and execution docs</w:t>
      </w:r>
    </w:p>
    <w:p>
      <w:pPr>
        <w:pStyle w:val="Heading2"/>
      </w:pPr>
      <w:r>
        <w:t>Claude</w:t>
      </w:r>
    </w:p>
    <w:p>
      <w:r>
        <w:t>Use for:</w:t>
      </w:r>
    </w:p>
    <w:p>
      <w:pPr>
        <w:pStyle w:val="ListNumber"/>
      </w:pPr>
      <w:r>
        <w:t>long-context synthesis</w:t>
      </w:r>
    </w:p>
    <w:p>
      <w:pPr>
        <w:pStyle w:val="ListNumber"/>
      </w:pPr>
      <w:r>
        <w:t>doc reconciliation</w:t>
      </w:r>
    </w:p>
    <w:p>
      <w:pPr>
        <w:pStyle w:val="ListNumber"/>
      </w:pPr>
      <w:r>
        <w:t>roadmap-to-implementation review</w:t>
      </w:r>
    </w:p>
    <w:p>
      <w:pPr>
        <w:pStyle w:val="Heading1"/>
      </w:pPr>
      <w:r>
        <w:t>12. Immediate Next Priority</w:t>
      </w:r>
    </w:p>
    <w:p>
      <w:r>
        <w:t>The correct next execution priority remains:</w:t>
      </w:r>
    </w:p>
    <w:p>
      <w:pPr>
        <w:pStyle w:val="ListNumber"/>
      </w:pPr>
      <w:r>
        <w:t>finish Stage 2</w:t>
      </w:r>
    </w:p>
    <w:p>
      <w:pPr>
        <w:pStyle w:val="ListNumber"/>
      </w:pPr>
      <w:r>
        <w:t>validate real DB migration execution</w:t>
      </w:r>
    </w:p>
    <w:p>
      <w:pPr>
        <w:pStyle w:val="ListNumber"/>
      </w:pPr>
      <w:r>
        <w:t>close repository and persistence gaps</w:t>
      </w:r>
    </w:p>
    <w:p>
      <w:pPr>
        <w:pStyle w:val="ListNumber"/>
      </w:pPr>
      <w:r>
        <w:t>finish `Homes.bg` discovery and DB-backed ingestion</w:t>
      </w:r>
    </w:p>
    <w:p>
      <w:pPr>
        <w:pStyle w:val="ListNumber"/>
      </w:pPr>
      <w:r>
        <w:t>only then broaden connector coverage</w:t>
      </w:r>
    </w:p>
    <w:p>
      <w:pPr>
        <w:pStyle w:val="Heading1"/>
      </w:pPr>
      <w:r>
        <w:t>13. Business Model &amp; Market Analysis</w:t>
      </w:r>
    </w:p>
    <w:p>
      <w:r>
        <w:t>Full unit economics and market analysis: `docs/business/unit-economics-market-analysis.md`</w:t>
      </w:r>
    </w:p>
    <w:p>
      <w:r>
        <w:t>Investor presentation with charts: `output/pdf/investor-presentation-{date}.pdf`</w:t>
      </w:r>
    </w:p>
    <w:p>
      <w:pPr>
        <w:pStyle w:val="Heading2"/>
      </w:pPr>
      <w:r>
        <w:t>13.1 TAM / SAM / SOM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Revenue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880"/>
          </w:tcPr>
          <w:p>
            <w:r>
              <w:t>TAM (Bulgaria)</w:t>
            </w:r>
          </w:p>
        </w:tc>
        <w:tc>
          <w:tcPr>
            <w:tcW w:type="dxa" w:w="2880"/>
          </w:tcPr>
          <w:p>
            <w:r>
              <w:t>€74.7M</w:t>
            </w:r>
          </w:p>
        </w:tc>
        <w:tc>
          <w:tcPr>
            <w:tcW w:type="dxa" w:w="2880"/>
          </w:tcPr>
          <w:p>
            <w:r>
              <w:t>Agency subs + listing fees + leads + STR + AI + developer marketing</w:t>
            </w:r>
          </w:p>
        </w:tc>
      </w:tr>
      <w:tr>
        <w:tc>
          <w:tcPr>
            <w:tcW w:type="dxa" w:w="2880"/>
          </w:tcPr>
          <w:p>
            <w:r>
              <w:t>SAM (coastal)</w:t>
            </w:r>
          </w:p>
        </w:tc>
        <w:tc>
          <w:tcPr>
            <w:tcW w:type="dxa" w:w="2880"/>
          </w:tcPr>
          <w:p>
            <w:r>
              <w:t>€22.6M</w:t>
            </w:r>
          </w:p>
        </w:tc>
        <w:tc>
          <w:tcPr>
            <w:tcW w:type="dxa" w:w="2880"/>
          </w:tcPr>
          <w:p>
            <w:r>
              <w:t>28–35% coastal share</w:t>
            </w:r>
          </w:p>
        </w:tc>
      </w:tr>
      <w:tr>
        <w:tc>
          <w:tcPr>
            <w:tcW w:type="dxa" w:w="2880"/>
          </w:tcPr>
          <w:p>
            <w:r>
              <w:t>SOM Year 1</w:t>
            </w:r>
          </w:p>
        </w:tc>
        <w:tc>
          <w:tcPr>
            <w:tcW w:type="dxa" w:w="2880"/>
          </w:tcPr>
          <w:p>
            <w:r>
              <w:t>€0.7–1.1M</w:t>
            </w:r>
          </w:p>
        </w:tc>
        <w:tc>
          <w:tcPr>
            <w:tcW w:type="dxa" w:w="2880"/>
          </w:tcPr>
          <w:p>
            <w:r>
              <w:t>Varna MVP, 50 agency subs</w:t>
            </w:r>
          </w:p>
        </w:tc>
      </w:tr>
      <w:tr>
        <w:tc>
          <w:tcPr>
            <w:tcW w:type="dxa" w:w="2880"/>
          </w:tcPr>
          <w:p>
            <w:r>
              <w:t>SOM Year 3</w:t>
            </w:r>
          </w:p>
        </w:tc>
        <w:tc>
          <w:tcPr>
            <w:tcW w:type="dxa" w:w="2880"/>
          </w:tcPr>
          <w:p>
            <w:r>
              <w:t>€4.5–6.8M</w:t>
            </w:r>
          </w:p>
        </w:tc>
        <w:tc>
          <w:tcPr>
            <w:tcW w:type="dxa" w:w="2880"/>
          </w:tcPr>
          <w:p>
            <w:r>
              <w:t>Multi-city, 20–30% share</w:t>
            </w:r>
          </w:p>
        </w:tc>
      </w:tr>
    </w:tbl>
    <w:p/>
    <w:p>
      <w:pPr>
        <w:pStyle w:val="Heading2"/>
      </w:pPr>
      <w:r>
        <w:t>13.2 Platform positioning</w:t>
      </w:r>
    </w:p>
    <w:p>
      <w:r>
        <w:t>Buyer-oriented marketplace. Owners post directly. Agents are "owner representatives". 30+ sources aggregated with AI dedupe, 3D map (Varna MVP), and persistent AI chat.</w:t>
      </w:r>
    </w:p>
    <w:p>
      <w:r>
        <w:t>Key differentiator: No existing Bulgarian portal aggregates across sources. Our platform is the first unified search with 95%+ supply coverage.</w:t>
      </w:r>
    </w:p>
    <w:p>
      <w:pPr>
        <w:pStyle w:val="Heading2"/>
      </w:pPr>
      <w:r>
        <w:t>13.3 Go-to-market phases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160"/>
          </w:tcPr>
          <w:p>
            <w:r>
              <w:t>MVP</w:t>
            </w:r>
          </w:p>
        </w:tc>
        <w:tc>
          <w:tcPr>
            <w:tcW w:type="dxa" w:w="2160"/>
          </w:tcPr>
          <w:p>
            <w:r>
              <w:t>Months 1–4</w:t>
            </w:r>
          </w:p>
        </w:tc>
        <w:tc>
          <w:tcPr>
            <w:tcW w:type="dxa" w:w="2160"/>
          </w:tcPr>
          <w:p>
            <w:r>
              <w:t>Varna, 10 tier-1 sources, 3D map, AI chat</w:t>
            </w:r>
          </w:p>
        </w:tc>
        <w:tc>
          <w:tcPr>
            <w:tcW w:type="dxa" w:w="2160"/>
          </w:tcPr>
          <w:p>
            <w:r>
              <w:t>5K MAU, 50 agencies</w:t>
            </w:r>
          </w:p>
        </w:tc>
      </w:tr>
      <w:tr>
        <w:tc>
          <w:tcPr>
            <w:tcW w:type="dxa" w:w="2160"/>
          </w:tcPr>
          <w:p>
            <w:r>
              <w:t>Coastal</w:t>
            </w:r>
          </w:p>
        </w:tc>
        <w:tc>
          <w:tcPr>
            <w:tcW w:type="dxa" w:w="2160"/>
          </w:tcPr>
          <w:p>
            <w:r>
              <w:t>Months 5–8</w:t>
            </w:r>
          </w:p>
        </w:tc>
        <w:tc>
          <w:tcPr>
            <w:tcW w:type="dxa" w:w="2160"/>
          </w:tcPr>
          <w:p>
            <w:r>
              <w:t>Burgas + resorts, 25+ sources, STR analytics</w:t>
            </w:r>
          </w:p>
        </w:tc>
        <w:tc>
          <w:tcPr>
            <w:tcW w:type="dxa" w:w="2160"/>
          </w:tcPr>
          <w:p>
            <w:r>
              <w:t>15K MAU, 200 agencies</w:t>
            </w:r>
          </w:p>
        </w:tc>
      </w:tr>
      <w:tr>
        <w:tc>
          <w:tcPr>
            <w:tcW w:type="dxa" w:w="2160"/>
          </w:tcPr>
          <w:p>
            <w:r>
              <w:t>National</w:t>
            </w:r>
          </w:p>
        </w:tc>
        <w:tc>
          <w:tcPr>
            <w:tcW w:type="dxa" w:w="2160"/>
          </w:tcPr>
          <w:p>
            <w:r>
              <w:t>Months 9–14</w:t>
            </w:r>
          </w:p>
        </w:tc>
        <w:tc>
          <w:tcPr>
            <w:tcW w:type="dxa" w:w="2160"/>
          </w:tcPr>
          <w:p>
            <w:r>
              <w:t>Sofia/Plovdiv/Bansko, CRM, publishing</w:t>
            </w:r>
          </w:p>
        </w:tc>
        <w:tc>
          <w:tcPr>
            <w:tcW w:type="dxa" w:w="2160"/>
          </w:tcPr>
          <w:p>
            <w:r>
              <w:t>50K MAU, 500 agencies</w:t>
            </w:r>
          </w:p>
        </w:tc>
      </w:tr>
      <w:tr>
        <w:tc>
          <w:tcPr>
            <w:tcW w:type="dxa" w:w="2160"/>
          </w:tcPr>
          <w:p>
            <w:r>
              <w:t>International</w:t>
            </w:r>
          </w:p>
        </w:tc>
        <w:tc>
          <w:tcPr>
            <w:tcW w:type="dxa" w:w="2160"/>
          </w:tcPr>
          <w:p>
            <w:r>
              <w:t>Months 15–24</w:t>
            </w:r>
          </w:p>
        </w:tc>
        <w:tc>
          <w:tcPr>
            <w:tcW w:type="dxa" w:w="2160"/>
          </w:tcPr>
          <w:p>
            <w:r>
              <w:t>EU buyer funnel, multi-lang, cross-border tools</w:t>
            </w:r>
          </w:p>
        </w:tc>
        <w:tc>
          <w:tcPr>
            <w:tcW w:type="dxa" w:w="2160"/>
          </w:tcPr>
          <w:p>
            <w:r>
              <w:t>100K MAU, leader</w:t>
            </w:r>
          </w:p>
        </w:tc>
      </w:tr>
    </w:tbl>
    <w:p/>
    <w:p>
      <w:pPr>
        <w:pStyle w:val="Heading1"/>
      </w:pPr>
      <w:r>
        <w:t>14. 3D Map Integration (Varna MVP)</w:t>
      </w:r>
    </w:p>
    <w:p>
      <w:r>
        <w:t>Full integration plan: `docs/business/varna-3d-osm-integration.md`</w:t>
      </w:r>
    </w:p>
    <w:p>
      <w:r>
        <w:t>Technology: MapLibre GL JS + deck.gl 3D building extrusion. Data: OpenStreetMap (GeoFabrik extract → osmium → tippecanoe → PMTiles).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OSM data pipeline</w:t>
            </w:r>
          </w:p>
        </w:tc>
        <w:tc>
          <w:tcPr>
            <w:tcW w:type="dxa" w:w="2880"/>
          </w:tcPr>
          <w:p>
            <w:r>
              <w:t>backend_developer (BD-08)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</w:tr>
      <w:tr>
        <w:tc>
          <w:tcPr>
            <w:tcW w:type="dxa" w:w="2880"/>
          </w:tcPr>
          <w:p>
            <w:r>
              <w:t>PostGIS building_entity</w:t>
            </w:r>
          </w:p>
        </w:tc>
        <w:tc>
          <w:tcPr>
            <w:tcW w:type="dxa" w:w="2880"/>
          </w:tcPr>
          <w:p>
            <w:r>
              <w:t>backend_developer</w:t>
            </w:r>
          </w:p>
        </w:tc>
        <w:tc>
          <w:tcPr>
            <w:tcW w:type="dxa" w:w="2880"/>
          </w:tcPr>
          <w:p>
            <w:r>
              <w:t>Schema exists</w:t>
            </w:r>
          </w:p>
        </w:tc>
      </w:tr>
      <w:tr>
        <w:tc>
          <w:tcPr>
            <w:tcW w:type="dxa" w:w="2880"/>
          </w:tcPr>
          <w:p>
            <w:r>
              <w:t>MapLibre 3D layer</w:t>
            </w:r>
          </w:p>
        </w:tc>
        <w:tc>
          <w:tcPr>
            <w:tcW w:type="dxa" w:w="2880"/>
          </w:tcPr>
          <w:p>
            <w:r>
              <w:t>ux_ui_designer (UX-07)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</w:tr>
      <w:tr>
        <w:tc>
          <w:tcPr>
            <w:tcW w:type="dxa" w:w="2880"/>
          </w:tcPr>
          <w:p>
            <w:r>
              <w:t>PMTiles static serving</w:t>
            </w:r>
          </w:p>
        </w:tc>
        <w:tc>
          <w:tcPr>
            <w:tcW w:type="dxa" w:w="2880"/>
          </w:tcPr>
          <w:p>
            <w:r>
              <w:t>backend_developer</w:t>
            </w:r>
          </w:p>
        </w:tc>
        <w:tc>
          <w:tcPr>
            <w:tcW w:type="dxa" w:w="2880"/>
          </w:tcPr>
          <w:p>
            <w:r>
              <w:t>TODO</w:t>
            </w:r>
          </w:p>
        </w:tc>
      </w:tr>
      <w:tr>
        <w:tc>
          <w:tcPr>
            <w:tcW w:type="dxa" w:w="2880"/>
          </w:tcPr>
          <w:p>
            <w:r>
              <w:t>Blosm marketing renders</w:t>
            </w:r>
          </w:p>
        </w:tc>
        <w:tc>
          <w:tcPr>
            <w:tcW w:type="dxa" w:w="2880"/>
          </w:tcPr>
          <w:p>
            <w:r>
              <w:t>ux_ui_designer (optional)</w:t>
            </w:r>
          </w:p>
        </w:tc>
        <w:tc>
          <w:tcPr>
            <w:tcW w:type="dxa" w:w="2880"/>
          </w:tcPr>
          <w:p>
            <w:r>
              <w:t>Deferred</w:t>
            </w:r>
          </w:p>
        </w:tc>
      </w:tr>
    </w:tbl>
    <w:p/>
    <w:p>
      <w:r>
        <w:t>Blosm (https://github.com/vvoovv/blosm) generates beautiful offline 3D renders for marketing. MapLibre handles runtime web rendering.</w:t>
      </w:r>
    </w:p>
    <w:p>
      <w:pPr>
        <w:pStyle w:val="Heading1"/>
      </w:pPr>
      <w:r>
        <w:t>15. Product UX Structure</w:t>
      </w:r>
    </w:p>
    <w:p>
      <w:r>
        <w:t>Full spec: `docs/business/product-ux-structure.md`</w:t>
      </w:r>
    </w:p>
    <w:p>
      <w:r>
        <w:t>Core pages: `/` (map+feed split), `/properties/[id]`, `/map` (fullscreen 3D), `/chat` (AI assistant), `/new-builds`, `/analytics`, `/post` (owner submission), `/admin`.</w:t>
      </w:r>
    </w:p>
    <w:p>
      <w:r>
        <w:t>Reference model: LUN.ua (Ukraine aggregator) adapted for Bulgaria with AI chat, 3D buildings, owner-first posting.</w:t>
      </w:r>
    </w:p>
    <w:p>
      <w:pPr>
        <w:pStyle w:val="Heading1"/>
      </w:pPr>
      <w:r>
        <w:t>16. Summary</w:t>
      </w:r>
    </w:p>
    <w:p>
      <w:r>
        <w:t>The platform is intended to become a continuously running market-ingestion and property-grouping system with a buyer-oriented marketplace frontend.</w:t>
      </w:r>
    </w:p>
    <w:p>
      <w:r>
        <w:t>The critical operational ideas are:</w:t>
      </w:r>
    </w:p>
    <w:p>
      <w:pPr>
        <w:pStyle w:val="ListNumber"/>
      </w:pPr>
      <w:r>
        <w:t>scrape continuously from 30+ sources</w:t>
      </w:r>
    </w:p>
    <w:p>
      <w:pPr>
        <w:pStyle w:val="ListNumber"/>
      </w:pPr>
      <w:r>
        <w:t>keep every found source listing link</w:t>
      </w:r>
    </w:p>
    <w:p>
      <w:pPr>
        <w:pStyle w:val="ListNumber"/>
      </w:pPr>
      <w:r>
        <w:t>preserve snapshots and raw captures</w:t>
      </w:r>
    </w:p>
    <w:p>
      <w:pPr>
        <w:pStyle w:val="ListNumber"/>
      </w:pPr>
      <w:r>
        <w:t>normalize into canonical listing records</w:t>
      </w:r>
    </w:p>
    <w:p>
      <w:pPr>
        <w:pStyle w:val="ListNumber"/>
      </w:pPr>
      <w:r>
        <w:t>group duplicate apartment variations into one property entity</w:t>
      </w:r>
    </w:p>
    <w:p>
      <w:pPr>
        <w:pStyle w:val="ListNumber"/>
      </w:pPr>
      <w:r>
        <w:t>build product views on top of the grouped property graph</w:t>
      </w:r>
    </w:p>
    <w:p>
      <w:pPr>
        <w:pStyle w:val="ListNumber"/>
      </w:pPr>
      <w:r>
        <w:t>render 3D map with OSM buildings for Varna city</w:t>
      </w:r>
    </w:p>
    <w:p>
      <w:pPr>
        <w:pStyle w:val="ListNumber"/>
      </w:pPr>
      <w:r>
        <w:t>provide AI chat assistant aware of property context and map state</w:t>
      </w:r>
    </w:p>
    <w:p>
      <w:pPr>
        <w:pStyle w:val="ListNumber"/>
      </w:pPr>
      <w:r>
        <w:t>enable owner-first posting with agent-as-representative model</w:t>
      </w:r>
    </w:p>
    <w:p>
      <w:pPr>
        <w:pStyle w:val="ListNumber"/>
      </w:pPr>
      <w:r>
        <w:t>capture revenue through agency subs, premium listings, leads, STR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