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4FAD1" w14:textId="3FA0D7B3" w:rsidR="00604091" w:rsidRPr="00922943" w:rsidRDefault="00F83180" w:rsidP="001A3138">
      <w:pPr>
        <w:jc w:val="both"/>
        <w:rPr>
          <w:rFonts w:ascii="Arial" w:hAnsi="Arial" w:cs="Arial"/>
          <w:b/>
          <w:bCs/>
          <w:sz w:val="22"/>
          <w:szCs w:val="22"/>
        </w:rPr>
      </w:pPr>
      <w:r w:rsidRPr="00922943">
        <w:rPr>
          <w:rFonts w:ascii="Arial" w:hAnsi="Arial" w:cs="Arial"/>
          <w:b/>
          <w:bCs/>
          <w:sz w:val="22"/>
          <w:szCs w:val="22"/>
        </w:rPr>
        <w:t xml:space="preserve">Group 104 – </w:t>
      </w:r>
      <w:r w:rsidR="00604091" w:rsidRPr="00922943">
        <w:rPr>
          <w:rFonts w:ascii="Arial" w:hAnsi="Arial" w:cs="Arial"/>
          <w:b/>
          <w:bCs/>
          <w:sz w:val="22"/>
          <w:szCs w:val="22"/>
        </w:rPr>
        <w:t>Margarita Arias, Seda Dülger, Michael Ryan, Svenja Ryf</w:t>
      </w:r>
    </w:p>
    <w:p w14:paraId="17A25C4C" w14:textId="2E62EAF1" w:rsidR="00F83180" w:rsidRPr="00DF058A" w:rsidRDefault="009E7348" w:rsidP="001A3138">
      <w:pPr>
        <w:jc w:val="both"/>
        <w:rPr>
          <w:rFonts w:ascii="Arial" w:hAnsi="Arial" w:cs="Arial"/>
          <w:b/>
          <w:bCs/>
        </w:rPr>
      </w:pPr>
      <w:r w:rsidRPr="004963A4">
        <w:rPr>
          <w:rStyle w:val="normaltextrun"/>
          <w:rFonts w:ascii="Arial" w:hAnsi="Arial" w:cs="Arial"/>
          <w:b/>
          <w:bCs/>
          <w:color w:val="000000"/>
          <w:shd w:val="clear" w:color="auto" w:fill="FFFFFF"/>
        </w:rPr>
        <w:t>Project Title: GDP and Apartment Rental Prices Across Swiss Cantons</w:t>
      </w:r>
      <w:r w:rsidRPr="004963A4">
        <w:rPr>
          <w:rStyle w:val="eop"/>
          <w:rFonts w:ascii="Arial" w:hAnsi="Arial" w:cs="Arial"/>
          <w:b/>
          <w:bCs/>
          <w:color w:val="000000"/>
          <w:shd w:val="clear" w:color="auto" w:fill="FFFFFF"/>
        </w:rPr>
        <w:t> </w:t>
      </w:r>
    </w:p>
    <w:p w14:paraId="6349A145" w14:textId="247D974D" w:rsidR="005330EE" w:rsidRDefault="00074AA3" w:rsidP="00A45133">
      <w:pPr>
        <w:pStyle w:val="paragraph"/>
        <w:spacing w:before="0" w:beforeAutospacing="0" w:after="0" w:afterAutospacing="0"/>
        <w:textAlignment w:val="baseline"/>
        <w:rPr>
          <w:rStyle w:val="normaltextrun"/>
          <w:rFonts w:ascii="Arial" w:hAnsi="Arial" w:cs="Arial"/>
          <w:color w:val="000000"/>
          <w:sz w:val="20"/>
          <w:szCs w:val="20"/>
        </w:rPr>
      </w:pPr>
      <w:r w:rsidRPr="004963A4">
        <w:rPr>
          <w:rStyle w:val="normaltextrun"/>
          <w:rFonts w:ascii="Arial" w:hAnsi="Arial" w:cs="Arial"/>
          <w:b/>
          <w:bCs/>
          <w:color w:val="000000"/>
          <w:sz w:val="21"/>
          <w:szCs w:val="21"/>
        </w:rPr>
        <w:t xml:space="preserve">1) </w:t>
      </w:r>
      <w:r w:rsidR="008E1ECC">
        <w:rPr>
          <w:rStyle w:val="normaltextrun"/>
          <w:rFonts w:ascii="Arial" w:hAnsi="Arial" w:cs="Arial"/>
          <w:b/>
          <w:bCs/>
          <w:color w:val="000000"/>
          <w:sz w:val="21"/>
          <w:szCs w:val="21"/>
        </w:rPr>
        <w:t>Overview</w:t>
      </w:r>
      <w:r w:rsidRPr="004963A4">
        <w:rPr>
          <w:rStyle w:val="normaltextrun"/>
          <w:rFonts w:ascii="Arial" w:hAnsi="Arial" w:cs="Arial"/>
          <w:b/>
          <w:bCs/>
          <w:color w:val="000000"/>
          <w:sz w:val="21"/>
          <w:szCs w:val="21"/>
        </w:rPr>
        <w:t xml:space="preserve"> and Motivatio</w:t>
      </w:r>
      <w:r w:rsidR="008E1ECC">
        <w:rPr>
          <w:rStyle w:val="normaltextrun"/>
          <w:rFonts w:ascii="Arial" w:hAnsi="Arial" w:cs="Arial"/>
          <w:b/>
          <w:bCs/>
          <w:color w:val="000000"/>
          <w:sz w:val="21"/>
          <w:szCs w:val="21"/>
        </w:rPr>
        <w:t xml:space="preserve">n of </w:t>
      </w:r>
      <w:r w:rsidR="0001787D">
        <w:rPr>
          <w:rStyle w:val="normaltextrun"/>
          <w:rFonts w:ascii="Arial" w:hAnsi="Arial" w:cs="Arial"/>
          <w:b/>
          <w:bCs/>
          <w:color w:val="000000"/>
          <w:sz w:val="21"/>
          <w:szCs w:val="21"/>
        </w:rPr>
        <w:t>our</w:t>
      </w:r>
      <w:r w:rsidR="008E1ECC">
        <w:rPr>
          <w:rStyle w:val="normaltextrun"/>
          <w:rFonts w:ascii="Arial" w:hAnsi="Arial" w:cs="Arial"/>
          <w:b/>
          <w:bCs/>
          <w:color w:val="000000"/>
          <w:sz w:val="21"/>
          <w:szCs w:val="21"/>
        </w:rPr>
        <w:t xml:space="preserve"> project</w:t>
      </w:r>
      <w:r w:rsidRPr="004963A4">
        <w:rPr>
          <w:rFonts w:ascii="Arial" w:hAnsi="Arial" w:cs="Arial"/>
          <w:color w:val="000000"/>
          <w:sz w:val="20"/>
          <w:szCs w:val="20"/>
        </w:rPr>
        <w:br/>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1E35BB20" w14:textId="77777777" w:rsidR="00074AA3" w:rsidRPr="004963A4" w:rsidRDefault="00074AA3" w:rsidP="001A3138">
      <w:pPr>
        <w:pStyle w:val="paragraph"/>
        <w:spacing w:before="0" w:beforeAutospacing="0" w:after="0" w:afterAutospacing="0"/>
        <w:jc w:val="both"/>
        <w:textAlignment w:val="baseline"/>
        <w:rPr>
          <w:rFonts w:ascii="Arial" w:hAnsi="Arial" w:cs="Arial"/>
          <w:sz w:val="18"/>
          <w:szCs w:val="18"/>
        </w:rPr>
      </w:pPr>
    </w:p>
    <w:p w14:paraId="54B1D3B0" w14:textId="6F88A11F" w:rsidR="00074AA3" w:rsidRPr="004963A4" w:rsidRDefault="00074AA3" w:rsidP="001A3138">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b/>
          <w:bCs/>
          <w:color w:val="000000"/>
          <w:sz w:val="21"/>
          <w:szCs w:val="21"/>
        </w:rPr>
        <w:t>1.1) Research Questions</w:t>
      </w:r>
      <w:r w:rsidRPr="004963A4">
        <w:rPr>
          <w:rStyle w:val="eop"/>
          <w:rFonts w:ascii="Arial" w:hAnsi="Arial" w:cs="Arial"/>
          <w:color w:val="000000"/>
          <w:sz w:val="21"/>
          <w:szCs w:val="21"/>
        </w:rPr>
        <w:t> </w:t>
      </w:r>
    </w:p>
    <w:p w14:paraId="4512DC5B" w14:textId="77777777" w:rsidR="00074AA3" w:rsidRPr="004963A4" w:rsidRDefault="00074AA3" w:rsidP="001A3138">
      <w:pPr>
        <w:pStyle w:val="paragraph"/>
        <w:spacing w:before="0" w:beforeAutospacing="0" w:after="0" w:afterAutospacing="0"/>
        <w:jc w:val="both"/>
        <w:textAlignment w:val="baseline"/>
        <w:rPr>
          <w:rFonts w:ascii="Arial" w:hAnsi="Arial" w:cs="Arial"/>
          <w:sz w:val="18"/>
          <w:szCs w:val="18"/>
        </w:rPr>
      </w:pPr>
      <w:r w:rsidRPr="004963A4">
        <w:rPr>
          <w:rStyle w:val="normaltextrun"/>
          <w:rFonts w:ascii="Arial" w:hAnsi="Arial" w:cs="Arial"/>
          <w:color w:val="000000"/>
          <w:sz w:val="20"/>
          <w:szCs w:val="20"/>
        </w:rPr>
        <w:t>The project will address the following questions:</w:t>
      </w:r>
      <w:r w:rsidRPr="004963A4">
        <w:rPr>
          <w:rStyle w:val="eop"/>
          <w:rFonts w:ascii="Arial" w:hAnsi="Arial" w:cs="Arial"/>
          <w:color w:val="000000"/>
          <w:sz w:val="20"/>
          <w:szCs w:val="20"/>
        </w:rPr>
        <w:t> </w:t>
      </w:r>
    </w:p>
    <w:p w14:paraId="51D9099A" w14:textId="77777777" w:rsidR="00922943" w:rsidRDefault="00074AA3" w:rsidP="001A3138">
      <w:pPr>
        <w:pStyle w:val="paragraph"/>
        <w:numPr>
          <w:ilvl w:val="0"/>
          <w:numId w:val="2"/>
        </w:numPr>
        <w:spacing w:before="0" w:beforeAutospacing="0" w:after="0" w:afterAutospacing="0"/>
        <w:jc w:val="both"/>
        <w:textAlignment w:val="baseline"/>
        <w:rPr>
          <w:rStyle w:val="eop"/>
          <w:rFonts w:ascii="Arial" w:hAnsi="Arial" w:cs="Arial"/>
          <w:sz w:val="20"/>
          <w:szCs w:val="20"/>
        </w:rPr>
      </w:pPr>
      <w:r w:rsidRPr="00B77C93">
        <w:rPr>
          <w:rStyle w:val="normaltextrun"/>
          <w:rFonts w:ascii="Arial" w:hAnsi="Arial" w:cs="Arial"/>
          <w:i/>
          <w:iCs/>
          <w:sz w:val="20"/>
          <w:szCs w:val="20"/>
        </w:rPr>
        <w:t xml:space="preserve">Is there </w:t>
      </w:r>
      <w:r w:rsidR="00A83493" w:rsidRPr="00B77C93">
        <w:rPr>
          <w:rStyle w:val="normaltextrun"/>
          <w:rFonts w:ascii="Arial" w:hAnsi="Arial" w:cs="Arial"/>
          <w:i/>
          <w:iCs/>
          <w:sz w:val="20"/>
          <w:szCs w:val="20"/>
        </w:rPr>
        <w:t>significant evidence</w:t>
      </w:r>
      <w:r w:rsidR="0030377B" w:rsidRPr="00B77C93">
        <w:rPr>
          <w:rStyle w:val="normaltextrun"/>
          <w:rFonts w:ascii="Arial" w:hAnsi="Arial" w:cs="Arial"/>
          <w:i/>
          <w:iCs/>
          <w:sz w:val="20"/>
          <w:szCs w:val="20"/>
        </w:rPr>
        <w:t xml:space="preserve"> that there is a</w:t>
      </w:r>
      <w:r w:rsidRPr="00B77C93">
        <w:rPr>
          <w:rStyle w:val="normaltextrun"/>
          <w:rFonts w:ascii="Arial" w:hAnsi="Arial" w:cs="Arial"/>
          <w:i/>
          <w:iCs/>
          <w:sz w:val="20"/>
          <w:szCs w:val="20"/>
        </w:rPr>
        <w:t xml:space="preserve"> </w:t>
      </w:r>
      <w:r w:rsidR="008C0DDE" w:rsidRPr="00B77C93">
        <w:rPr>
          <w:rStyle w:val="normaltextrun"/>
          <w:rFonts w:ascii="Arial" w:hAnsi="Arial" w:cs="Arial"/>
          <w:i/>
          <w:iCs/>
          <w:sz w:val="20"/>
          <w:szCs w:val="20"/>
        </w:rPr>
        <w:t xml:space="preserve">strong </w:t>
      </w:r>
      <w:r w:rsidR="0030377B" w:rsidRPr="00B77C93">
        <w:rPr>
          <w:rStyle w:val="normaltextrun"/>
          <w:rFonts w:ascii="Arial" w:hAnsi="Arial" w:cs="Arial"/>
          <w:i/>
          <w:iCs/>
          <w:sz w:val="20"/>
          <w:szCs w:val="20"/>
        </w:rPr>
        <w:t>linear</w:t>
      </w:r>
      <w:r w:rsidR="008C0DDE" w:rsidRPr="00B77C93">
        <w:rPr>
          <w:rStyle w:val="normaltextrun"/>
          <w:rFonts w:ascii="Arial" w:hAnsi="Arial" w:cs="Arial"/>
          <w:i/>
          <w:iCs/>
          <w:sz w:val="20"/>
          <w:szCs w:val="20"/>
        </w:rPr>
        <w:t xml:space="preserve"> </w:t>
      </w:r>
      <w:r w:rsidRPr="00B77C93">
        <w:rPr>
          <w:rStyle w:val="normaltextrun"/>
          <w:rFonts w:ascii="Arial" w:hAnsi="Arial" w:cs="Arial"/>
          <w:i/>
          <w:iCs/>
          <w:sz w:val="20"/>
          <w:szCs w:val="20"/>
        </w:rPr>
        <w:t xml:space="preserve">relationship </w:t>
      </w:r>
      <w:r w:rsidRPr="00B77C93">
        <w:rPr>
          <w:rStyle w:val="normaltextrun"/>
          <w:rFonts w:ascii="Arial" w:hAnsi="Arial" w:cs="Arial"/>
          <w:i/>
          <w:iCs/>
          <w:color w:val="000000"/>
          <w:sz w:val="20"/>
          <w:szCs w:val="20"/>
        </w:rPr>
        <w:t>between GDP per capita and apartment rental prices per square meter across Swiss cantons, and how much of the variation in rental prices can be explained by GDP per capita?</w:t>
      </w:r>
    </w:p>
    <w:p w14:paraId="4D1A0DBF" w14:textId="77777777" w:rsidR="00922943" w:rsidRDefault="00074AA3" w:rsidP="001A3138">
      <w:pPr>
        <w:pStyle w:val="paragraph"/>
        <w:numPr>
          <w:ilvl w:val="0"/>
          <w:numId w:val="2"/>
        </w:numPr>
        <w:spacing w:before="0" w:beforeAutospacing="0" w:after="0" w:afterAutospacing="0"/>
        <w:jc w:val="both"/>
        <w:textAlignment w:val="baseline"/>
        <w:rPr>
          <w:rFonts w:ascii="Arial" w:hAnsi="Arial" w:cs="Arial"/>
          <w:sz w:val="20"/>
          <w:szCs w:val="20"/>
        </w:rPr>
      </w:pPr>
      <w:r w:rsidRPr="00922943">
        <w:rPr>
          <w:rStyle w:val="normaltextrun"/>
          <w:rFonts w:ascii="Arial" w:hAnsi="Arial" w:cs="Arial"/>
          <w:i/>
          <w:iCs/>
          <w:color w:val="000000"/>
          <w:sz w:val="20"/>
          <w:szCs w:val="20"/>
        </w:rPr>
        <w:t>Do housing characteristics (e.g., size, number of rooms, etc.) vary across economically stronger and weaker cantons, and do they help explain differences in rental prices per square meter beyond GDP per capita?</w:t>
      </w:r>
      <w:r w:rsidRPr="00922943">
        <w:rPr>
          <w:rStyle w:val="eop"/>
          <w:rFonts w:ascii="Arial" w:hAnsi="Arial" w:cs="Arial"/>
          <w:color w:val="000000"/>
          <w:sz w:val="20"/>
          <w:szCs w:val="20"/>
        </w:rPr>
        <w:t> </w:t>
      </w:r>
    </w:p>
    <w:p w14:paraId="44959B86" w14:textId="2EA6B928" w:rsidR="00074AA3" w:rsidRPr="00922943" w:rsidRDefault="00074AA3" w:rsidP="001A3138">
      <w:pPr>
        <w:pStyle w:val="paragraph"/>
        <w:numPr>
          <w:ilvl w:val="0"/>
          <w:numId w:val="2"/>
        </w:numPr>
        <w:spacing w:before="0" w:beforeAutospacing="0" w:after="0" w:afterAutospacing="0"/>
        <w:jc w:val="both"/>
        <w:textAlignment w:val="baseline"/>
        <w:rPr>
          <w:rFonts w:ascii="Arial" w:hAnsi="Arial" w:cs="Arial"/>
          <w:sz w:val="20"/>
          <w:szCs w:val="20"/>
        </w:rPr>
      </w:pPr>
      <w:r w:rsidRPr="00922943">
        <w:rPr>
          <w:rStyle w:val="normaltextrun"/>
          <w:rFonts w:ascii="Arial" w:hAnsi="Arial" w:cs="Arial"/>
          <w:i/>
          <w:iCs/>
          <w:color w:val="000000"/>
          <w:sz w:val="20"/>
          <w:szCs w:val="20"/>
        </w:rPr>
        <w:t>Which set of factors explains more variation in rental prices per square meter across Swiss cantons: regional economic strength or housing characteristics?</w:t>
      </w:r>
      <w:r w:rsidRPr="00922943">
        <w:rPr>
          <w:rStyle w:val="eop"/>
          <w:rFonts w:ascii="Arial" w:hAnsi="Arial" w:cs="Arial"/>
          <w:color w:val="000000"/>
          <w:sz w:val="20"/>
          <w:szCs w:val="20"/>
        </w:rPr>
        <w:t> </w:t>
      </w:r>
    </w:p>
    <w:p w14:paraId="17642BDF" w14:textId="3EF17C91" w:rsidR="00F83180" w:rsidRDefault="00074AA3" w:rsidP="001A3138">
      <w:pPr>
        <w:pStyle w:val="paragraph"/>
        <w:spacing w:before="0" w:beforeAutospacing="0" w:after="0" w:afterAutospacing="0"/>
        <w:jc w:val="both"/>
        <w:textAlignment w:val="baseline"/>
        <w:rPr>
          <w:rStyle w:val="eop"/>
          <w:rFonts w:ascii="Arial" w:hAnsi="Arial" w:cs="Arial"/>
          <w:color w:val="000000"/>
          <w:sz w:val="20"/>
          <w:szCs w:val="20"/>
        </w:rPr>
      </w:pPr>
      <w:r w:rsidRPr="004963A4">
        <w:rPr>
          <w:rStyle w:val="normaltextrun"/>
          <w:rFonts w:ascii="Arial" w:hAnsi="Arial" w:cs="Arial"/>
          <w:color w:val="000000"/>
          <w:sz w:val="20"/>
          <w:szCs w:val="20"/>
        </w:rPr>
        <w:t>These questions can be analyzed using regression models and cross-canton comparisons in Python.</w:t>
      </w:r>
      <w:r w:rsidRPr="004963A4">
        <w:rPr>
          <w:rStyle w:val="eop"/>
          <w:rFonts w:ascii="Arial" w:hAnsi="Arial" w:cs="Arial"/>
          <w:color w:val="000000"/>
          <w:sz w:val="20"/>
          <w:szCs w:val="20"/>
        </w:rPr>
        <w:t> </w:t>
      </w:r>
    </w:p>
    <w:p w14:paraId="5238E954" w14:textId="77777777" w:rsidR="00DF058A" w:rsidRPr="00DF058A" w:rsidRDefault="00DF058A" w:rsidP="001A3138">
      <w:pPr>
        <w:pStyle w:val="paragraph"/>
        <w:spacing w:before="0" w:beforeAutospacing="0" w:after="0" w:afterAutospacing="0"/>
        <w:jc w:val="both"/>
        <w:textAlignment w:val="baseline"/>
        <w:rPr>
          <w:rFonts w:ascii="Arial" w:hAnsi="Arial" w:cs="Arial"/>
          <w:sz w:val="18"/>
          <w:szCs w:val="18"/>
        </w:rPr>
      </w:pPr>
    </w:p>
    <w:p w14:paraId="529B7B87" w14:textId="31DEC4C8" w:rsidR="00DF058A" w:rsidRPr="00DF058A" w:rsidRDefault="00074AA3" w:rsidP="001A3138">
      <w:pPr>
        <w:jc w:val="both"/>
        <w:rPr>
          <w:rFonts w:ascii="Arial" w:hAnsi="Arial" w:cs="Arial"/>
          <w:b/>
          <w:bCs/>
          <w:sz w:val="21"/>
          <w:szCs w:val="21"/>
        </w:rPr>
      </w:pPr>
      <w:r w:rsidRPr="004963A4">
        <w:rPr>
          <w:rFonts w:ascii="Arial" w:hAnsi="Arial" w:cs="Arial"/>
          <w:b/>
          <w:bCs/>
        </w:rPr>
        <w:t xml:space="preserve">2) </w:t>
      </w:r>
      <w:r w:rsidRPr="004963A4">
        <w:rPr>
          <w:rFonts w:ascii="Arial" w:hAnsi="Arial" w:cs="Arial"/>
          <w:b/>
          <w:bCs/>
          <w:sz w:val="21"/>
          <w:szCs w:val="21"/>
        </w:rPr>
        <w:t>Met</w:t>
      </w:r>
      <w:r w:rsidR="00DF058A">
        <w:rPr>
          <w:rFonts w:ascii="Arial" w:hAnsi="Arial" w:cs="Arial"/>
          <w:b/>
          <w:bCs/>
          <w:sz w:val="21"/>
          <w:szCs w:val="21"/>
        </w:rPr>
        <w:t>hodology</w:t>
      </w:r>
    </w:p>
    <w:p w14:paraId="61205C73" w14:textId="564F688D" w:rsidR="00DF058A" w:rsidRDefault="00DF058A" w:rsidP="001A3138">
      <w:pPr>
        <w:pStyle w:val="paragraph"/>
        <w:spacing w:before="0" w:beforeAutospacing="0" w:after="0" w:afterAutospacing="0"/>
        <w:jc w:val="both"/>
        <w:textAlignment w:val="baseline"/>
        <w:rPr>
          <w:rStyle w:val="normaltextrun"/>
          <w:rFonts w:ascii="Arial" w:hAnsi="Arial" w:cs="Arial"/>
          <w:b/>
          <w:bCs/>
          <w:color w:val="000000"/>
          <w:sz w:val="21"/>
          <w:szCs w:val="21"/>
        </w:rPr>
      </w:pPr>
      <w:r>
        <w:rPr>
          <w:rStyle w:val="normaltextrun"/>
          <w:rFonts w:ascii="Arial" w:hAnsi="Arial" w:cs="Arial"/>
          <w:b/>
          <w:bCs/>
          <w:color w:val="000000"/>
          <w:sz w:val="21"/>
          <w:szCs w:val="21"/>
        </w:rPr>
        <w:t>2.1) Data Sources</w:t>
      </w:r>
    </w:p>
    <w:p w14:paraId="0195B9C8" w14:textId="77843EE1" w:rsidR="00DF058A" w:rsidRP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17F3C2D8" w14:textId="77777777" w:rsidR="00DF058A" w:rsidRPr="00DF058A" w:rsidRDefault="00DF058A"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B1CF9B1" w14:textId="0CE3EB15" w:rsidR="00DF058A" w:rsidRDefault="00074AA3" w:rsidP="001A3138">
      <w:pPr>
        <w:pStyle w:val="paragraph"/>
        <w:spacing w:before="0" w:beforeAutospacing="0" w:after="0" w:afterAutospacing="0"/>
        <w:jc w:val="both"/>
        <w:textAlignment w:val="baseline"/>
        <w:rPr>
          <w:rStyle w:val="normaltextrun"/>
          <w:rFonts w:ascii="Arial" w:hAnsi="Arial" w:cs="Arial"/>
          <w:b/>
          <w:bCs/>
          <w:color w:val="000000"/>
          <w:sz w:val="21"/>
          <w:szCs w:val="21"/>
        </w:rPr>
      </w:pPr>
      <w:r w:rsidRPr="004963A4">
        <w:rPr>
          <w:rStyle w:val="normaltextrun"/>
          <w:rFonts w:ascii="Arial" w:hAnsi="Arial" w:cs="Arial"/>
          <w:b/>
          <w:bCs/>
          <w:color w:val="000000"/>
          <w:sz w:val="21"/>
          <w:szCs w:val="21"/>
        </w:rPr>
        <w:t>2.</w:t>
      </w:r>
      <w:r w:rsidR="00DF058A">
        <w:rPr>
          <w:rStyle w:val="normaltextrun"/>
          <w:rFonts w:ascii="Arial" w:hAnsi="Arial" w:cs="Arial"/>
          <w:b/>
          <w:bCs/>
          <w:color w:val="000000"/>
          <w:sz w:val="21"/>
          <w:szCs w:val="21"/>
        </w:rPr>
        <w:t>2</w:t>
      </w:r>
      <w:r w:rsidRPr="004963A4">
        <w:rPr>
          <w:rStyle w:val="normaltextrun"/>
          <w:rFonts w:ascii="Arial" w:hAnsi="Arial" w:cs="Arial"/>
          <w:b/>
          <w:bCs/>
          <w:color w:val="000000"/>
          <w:sz w:val="21"/>
          <w:szCs w:val="21"/>
        </w:rPr>
        <w:t xml:space="preserve">) Data </w:t>
      </w:r>
      <w:r w:rsidR="00DF058A">
        <w:rPr>
          <w:rStyle w:val="normaltextrun"/>
          <w:rFonts w:ascii="Arial" w:hAnsi="Arial" w:cs="Arial"/>
          <w:b/>
          <w:bCs/>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7B7AD01E"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7C5C3337" w14:textId="678431C2" w:rsidR="00B6593D"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 The initial parsing attempts contained a significant </w:t>
      </w:r>
      <w:r w:rsidR="001A3138">
        <w:rPr>
          <w:rStyle w:val="normaltextrun"/>
          <w:rFonts w:ascii="Arial" w:hAnsi="Arial" w:cs="Arial"/>
          <w:color w:val="000000"/>
          <w:sz w:val="20"/>
          <w:szCs w:val="20"/>
        </w:rPr>
        <w:t>number</w:t>
      </w:r>
      <w:r w:rsidR="00922943">
        <w:rPr>
          <w:rStyle w:val="normaltextrun"/>
          <w:rFonts w:ascii="Arial" w:hAnsi="Arial" w:cs="Arial"/>
          <w:color w:val="000000"/>
          <w:sz w:val="20"/>
          <w:szCs w:val="20"/>
        </w:rPr>
        <w:t xml:space="preserve"> of</w:t>
      </w:r>
      <w:r w:rsidRPr="00DF058A">
        <w:rPr>
          <w:rStyle w:val="normaltextrun"/>
          <w:rFonts w:ascii="Arial" w:hAnsi="Arial" w:cs="Arial"/>
          <w:color w:val="000000"/>
          <w:sz w:val="20"/>
          <w:szCs w:val="20"/>
        </w:rPr>
        <w:t xml:space="preserve"> missing values, which led us to believe that some variables were stored differently across listings. For example, for price, we initially searched for text matching “CHF” followed by digits, commas, and periods. After extracting with this pattern </w:t>
      </w:r>
      <w:r w:rsidRPr="00DF058A">
        <w:rPr>
          <w:rStyle w:val="normaltextrun"/>
          <w:rFonts w:ascii="Arial" w:hAnsi="Arial" w:cs="Arial"/>
          <w:color w:val="000000"/>
          <w:sz w:val="20"/>
          <w:szCs w:val="20"/>
        </w:rPr>
        <w:lastRenderedPageBreak/>
        <w:t xml:space="preserve">only, we still had many missing prices, which led us to inspect the source code again with the support of </w:t>
      </w:r>
      <w:r w:rsidR="00922943">
        <w:rPr>
          <w:rStyle w:val="normaltextrun"/>
          <w:rFonts w:ascii="Arial" w:hAnsi="Arial" w:cs="Arial"/>
          <w:color w:val="000000"/>
          <w:sz w:val="20"/>
          <w:szCs w:val="20"/>
        </w:rPr>
        <w:t>AI</w:t>
      </w:r>
      <w:r w:rsidRPr="00DF058A">
        <w:rPr>
          <w:rStyle w:val="normaltextrun"/>
          <w:rFonts w:ascii="Arial" w:hAnsi="Arial" w:cs="Arial"/>
          <w:color w:val="000000"/>
          <w:sz w:val="20"/>
          <w:szCs w:val="20"/>
        </w:rPr>
        <w:t xml:space="preserve">. This helped us identify that some prices used single quotes (‘) as a thousand separator rather than commas. Adding this extra character increased our price coverage by </w:t>
      </w:r>
      <w:r w:rsidRPr="00B6593D">
        <w:rPr>
          <w:rStyle w:val="normaltextrun"/>
          <w:rFonts w:ascii="Arial" w:hAnsi="Arial" w:cs="Arial"/>
          <w:b/>
          <w:bCs/>
          <w:color w:val="EE0000"/>
          <w:sz w:val="20"/>
          <w:szCs w:val="20"/>
        </w:rPr>
        <w:t>x%</w:t>
      </w:r>
      <w:r w:rsidRPr="00DF058A">
        <w:rPr>
          <w:rStyle w:val="normaltextrun"/>
          <w:rFonts w:ascii="Arial" w:hAnsi="Arial" w:cs="Arial"/>
          <w:color w:val="000000"/>
          <w:sz w:val="20"/>
          <w:szCs w:val="20"/>
        </w:rPr>
        <w:t>.</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The variable</w:t>
      </w:r>
      <w:r w:rsidR="00B6593D">
        <w:rPr>
          <w:rStyle w:val="normaltextrun"/>
          <w:rFonts w:ascii="Arial" w:hAnsi="Arial" w:cs="Arial"/>
          <w:color w:val="000000"/>
          <w:sz w:val="20"/>
          <w:szCs w:val="20"/>
        </w:rPr>
        <w:t xml:space="preserve">-extraction-functions </w:t>
      </w:r>
      <w:r w:rsidRPr="00DF058A">
        <w:rPr>
          <w:rStyle w:val="normaltextrun"/>
          <w:rFonts w:ascii="Arial" w:hAnsi="Arial" w:cs="Arial"/>
          <w:color w:val="000000"/>
          <w:sz w:val="20"/>
          <w:szCs w:val="20"/>
        </w:rPr>
        <w:t>were refined by</w:t>
      </w:r>
      <w:r w:rsidR="00B6593D">
        <w:rPr>
          <w:rStyle w:val="normaltextrun"/>
          <w:rFonts w:ascii="Arial" w:hAnsi="Arial" w:cs="Arial"/>
          <w:color w:val="000000"/>
          <w:sz w:val="20"/>
          <w:szCs w:val="20"/>
        </w:rPr>
        <w:t xml:space="preserve"> testing several iterations </w:t>
      </w:r>
      <w:r w:rsidRPr="00DF058A">
        <w:rPr>
          <w:rStyle w:val="normaltextrun"/>
          <w:rFonts w:ascii="Arial" w:hAnsi="Arial" w:cs="Arial"/>
          <w:color w:val="000000"/>
          <w:sz w:val="20"/>
          <w:szCs w:val="20"/>
        </w:rPr>
        <w:t>and evaluating the completeness of the results after each iteration.</w:t>
      </w:r>
      <w:r w:rsidR="00B6593D">
        <w:rPr>
          <w:rStyle w:val="normaltextrun"/>
          <w:rFonts w:ascii="Arial" w:hAnsi="Arial" w:cs="Arial"/>
          <w:color w:val="000000"/>
          <w:sz w:val="20"/>
          <w:szCs w:val="20"/>
        </w:rPr>
        <w:t xml:space="preserve"> </w:t>
      </w:r>
    </w:p>
    <w:p w14:paraId="561E22D1"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309170EE" w14:textId="65FA58C3" w:rsidR="00B6593D"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Once we understood the behavior of the code for one page, we proceeded to expand it to all cantons. 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Pr>
          <w:rStyle w:val="normaltextrun"/>
          <w:rFonts w:ascii="Arial" w:hAnsi="Arial" w:cs="Arial"/>
          <w:color w:val="000000"/>
          <w:sz w:val="20"/>
          <w:szCs w:val="20"/>
        </w:rPr>
        <w:t xml:space="preserve"> Additionally</w:t>
      </w:r>
      <w:r w:rsidRPr="00DF058A">
        <w:rPr>
          <w:rStyle w:val="normaltextrun"/>
          <w:rFonts w:ascii="Arial" w:hAnsi="Arial" w:cs="Arial"/>
          <w:color w:val="000000"/>
          <w:sz w:val="20"/>
          <w:szCs w:val="20"/>
        </w:rPr>
        <w:t xml:space="preserve"> listing availability</w:t>
      </w:r>
      <w:r w:rsidR="00B6593D">
        <w:rPr>
          <w:rStyle w:val="normaltextrun"/>
          <w:rFonts w:ascii="Arial" w:hAnsi="Arial" w:cs="Arial"/>
          <w:color w:val="000000"/>
          <w:sz w:val="20"/>
          <w:szCs w:val="20"/>
        </w:rPr>
        <w:t xml:space="preserve"> differed among regions</w:t>
      </w:r>
      <w:r w:rsidRPr="00DF058A">
        <w:rPr>
          <w:rStyle w:val="normaltextrun"/>
          <w:rFonts w:ascii="Arial" w:hAnsi="Arial" w:cs="Arial"/>
          <w:color w:val="000000"/>
          <w:sz w:val="20"/>
          <w:szCs w:val="20"/>
        </w:rPr>
        <w:t>. While some cantons had multiple pages, each containing 23 listings, others had only a few</w:t>
      </w:r>
      <w:r w:rsidR="00B6593D">
        <w:rPr>
          <w:rStyle w:val="normaltextrun"/>
          <w:rFonts w:ascii="Arial" w:hAnsi="Arial" w:cs="Arial"/>
          <w:color w:val="000000"/>
          <w:sz w:val="20"/>
          <w:szCs w:val="20"/>
        </w:rPr>
        <w:t xml:space="preserve"> listings</w:t>
      </w:r>
      <w:r w:rsidRPr="00DF058A">
        <w:rPr>
          <w:rStyle w:val="normaltextrun"/>
          <w:rFonts w:ascii="Arial" w:hAnsi="Arial" w:cs="Arial"/>
          <w:color w:val="000000"/>
          <w:sz w:val="20"/>
          <w:szCs w:val="20"/>
        </w:rPr>
        <w:t xml:space="preserve"> or none. This required us to implement contingency steps so the scraping process could handle missing pages </w:t>
      </w:r>
      <w:r w:rsidR="00B6593D">
        <w:rPr>
          <w:rStyle w:val="normaltextrun"/>
          <w:rFonts w:ascii="Arial" w:hAnsi="Arial" w:cs="Arial"/>
          <w:color w:val="000000"/>
          <w:sz w:val="20"/>
          <w:szCs w:val="20"/>
        </w:rPr>
        <w:t>or limit excessive scrapping</w:t>
      </w:r>
      <w:r w:rsidRPr="00DF058A">
        <w:rPr>
          <w:rStyle w:val="normaltextrun"/>
          <w:rFonts w:ascii="Arial" w:hAnsi="Arial" w:cs="Arial"/>
          <w:color w:val="000000"/>
          <w:sz w:val="20"/>
          <w:szCs w:val="20"/>
        </w:rPr>
        <w:t xml:space="preserve">. To address this, we ensured that if no listings were found on a page, the </w:t>
      </w:r>
      <w:r w:rsidR="00B6593D">
        <w:rPr>
          <w:rStyle w:val="normaltextrun"/>
          <w:rFonts w:ascii="Arial" w:hAnsi="Arial" w:cs="Arial"/>
          <w:color w:val="000000"/>
          <w:sz w:val="20"/>
          <w:szCs w:val="20"/>
        </w:rPr>
        <w:t>inner loop is bypassed,</w:t>
      </w:r>
      <w:r w:rsidRPr="00DF058A">
        <w:rPr>
          <w:rStyle w:val="normaltextrun"/>
          <w:rFonts w:ascii="Arial" w:hAnsi="Arial" w:cs="Arial"/>
          <w:color w:val="000000"/>
          <w:sz w:val="20"/>
          <w:szCs w:val="20"/>
        </w:rPr>
        <w:t xml:space="preserve"> and</w:t>
      </w:r>
      <w:r w:rsidR="00B6593D">
        <w:rPr>
          <w:rStyle w:val="normaltextrun"/>
          <w:rFonts w:ascii="Arial" w:hAnsi="Arial" w:cs="Arial"/>
          <w:color w:val="000000"/>
          <w:sz w:val="20"/>
          <w:szCs w:val="20"/>
        </w:rPr>
        <w:t xml:space="preserve"> the code </w:t>
      </w:r>
      <w:r w:rsidRPr="00DF058A">
        <w:rPr>
          <w:rStyle w:val="normaltextrun"/>
          <w:rFonts w:ascii="Arial" w:hAnsi="Arial" w:cs="Arial"/>
          <w:color w:val="000000"/>
          <w:sz w:val="20"/>
          <w:szCs w:val="20"/>
        </w:rPr>
        <w:t>continue</w:t>
      </w:r>
      <w:r w:rsidR="00B6593D">
        <w:rPr>
          <w:rStyle w:val="normaltextrun"/>
          <w:rFonts w:ascii="Arial" w:hAnsi="Arial" w:cs="Arial"/>
          <w:color w:val="000000"/>
          <w:sz w:val="20"/>
          <w:szCs w:val="20"/>
        </w:rPr>
        <w:t>s</w:t>
      </w:r>
      <w:r w:rsidRPr="00DF058A">
        <w:rPr>
          <w:rStyle w:val="normaltextrun"/>
          <w:rFonts w:ascii="Arial" w:hAnsi="Arial" w:cs="Arial"/>
          <w:color w:val="000000"/>
          <w:sz w:val="20"/>
          <w:szCs w:val="20"/>
        </w:rPr>
        <w:t xml:space="preserve"> to the next canton.</w:t>
      </w:r>
      <w:r w:rsidR="00B6593D">
        <w:rPr>
          <w:rStyle w:val="normaltextrun"/>
          <w:rFonts w:ascii="Arial" w:hAnsi="Arial" w:cs="Arial"/>
          <w:color w:val="000000"/>
          <w:sz w:val="20"/>
          <w:szCs w:val="20"/>
        </w:rPr>
        <w:t xml:space="preserve"> Excessive</w:t>
      </w:r>
      <w:r w:rsidRPr="00DF058A">
        <w:rPr>
          <w:rStyle w:val="normaltextrun"/>
          <w:rFonts w:ascii="Arial" w:hAnsi="Arial" w:cs="Arial"/>
          <w:color w:val="000000"/>
          <w:sz w:val="20"/>
          <w:szCs w:val="20"/>
        </w:rPr>
        <w:t xml:space="preserve"> scraping</w:t>
      </w:r>
      <w:r w:rsidR="00B6593D">
        <w:rPr>
          <w:rStyle w:val="normaltextrun"/>
          <w:rFonts w:ascii="Arial" w:hAnsi="Arial" w:cs="Arial"/>
          <w:color w:val="000000"/>
          <w:sz w:val="20"/>
          <w:szCs w:val="20"/>
        </w:rPr>
        <w:t xml:space="preserve"> was prevented</w:t>
      </w:r>
      <w:r w:rsidRPr="00DF058A">
        <w:rPr>
          <w:rStyle w:val="normaltextrun"/>
          <w:rFonts w:ascii="Arial" w:hAnsi="Arial" w:cs="Arial"/>
          <w:color w:val="000000"/>
          <w:sz w:val="20"/>
          <w:szCs w:val="20"/>
        </w:rPr>
        <w:t xml:space="preserve">, </w:t>
      </w:r>
      <w:r w:rsidR="00B6593D">
        <w:rPr>
          <w:rStyle w:val="normaltextrun"/>
          <w:rFonts w:ascii="Arial" w:hAnsi="Arial" w:cs="Arial"/>
          <w:color w:val="000000"/>
          <w:sz w:val="20"/>
          <w:szCs w:val="20"/>
        </w:rPr>
        <w:t>by adding a</w:t>
      </w:r>
      <w:r w:rsidRPr="00DF058A">
        <w:rPr>
          <w:rStyle w:val="normaltextrun"/>
          <w:rFonts w:ascii="Arial" w:hAnsi="Arial" w:cs="Arial"/>
          <w:color w:val="000000"/>
          <w:sz w:val="20"/>
          <w:szCs w:val="20"/>
        </w:rPr>
        <w:t xml:space="preserve"> cap </w:t>
      </w:r>
      <w:r w:rsidR="00B6593D">
        <w:rPr>
          <w:rStyle w:val="normaltextrun"/>
          <w:rFonts w:ascii="Arial" w:hAnsi="Arial" w:cs="Arial"/>
          <w:color w:val="000000"/>
          <w:sz w:val="20"/>
          <w:szCs w:val="20"/>
        </w:rPr>
        <w:t>of</w:t>
      </w:r>
      <w:r w:rsidRPr="00DF058A">
        <w:rPr>
          <w:rStyle w:val="normaltextrun"/>
          <w:rFonts w:ascii="Arial" w:hAnsi="Arial" w:cs="Arial"/>
          <w:color w:val="000000"/>
          <w:sz w:val="20"/>
          <w:szCs w:val="20"/>
        </w:rPr>
        <w:t xml:space="preserve"> 20 </w:t>
      </w:r>
      <w:r w:rsidR="00B6593D">
        <w:rPr>
          <w:rStyle w:val="normaltextrun"/>
          <w:rFonts w:ascii="Arial" w:hAnsi="Arial" w:cs="Arial"/>
          <w:color w:val="000000"/>
          <w:sz w:val="20"/>
          <w:szCs w:val="20"/>
        </w:rPr>
        <w:t xml:space="preserve">pages scrapped </w:t>
      </w:r>
      <w:r w:rsidRPr="00DF058A">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03138EA1" w14:textId="2C0EF2CB" w:rsidR="00DF058A" w:rsidRPr="00DF058A" w:rsidRDefault="00A14097" w:rsidP="001A3138">
      <w:pPr>
        <w:pStyle w:val="paragraph"/>
        <w:spacing w:before="0" w:beforeAutospacing="0" w:after="0" w:afterAutospacing="0"/>
        <w:jc w:val="both"/>
        <w:textAlignment w:val="baseline"/>
        <w:rPr>
          <w:rStyle w:val="normaltextrun"/>
          <w:rFonts w:ascii="Arial" w:hAnsi="Arial" w:cs="Arial"/>
          <w:color w:val="000000"/>
          <w:sz w:val="20"/>
          <w:szCs w:val="20"/>
        </w:rPr>
      </w:pPr>
      <w:r>
        <w:rPr>
          <w:rStyle w:val="normaltextrun"/>
          <w:rFonts w:ascii="Arial" w:hAnsi="Arial" w:cs="Arial"/>
          <w:color w:val="000000"/>
          <w:sz w:val="20"/>
          <w:szCs w:val="20"/>
        </w:rPr>
        <w:t>After validating the scrapping logic</w:t>
      </w:r>
      <w:r w:rsidR="00DF058A" w:rsidRPr="00DF058A">
        <w:rPr>
          <w:rStyle w:val="normaltextrun"/>
          <w:rFonts w:ascii="Arial" w:hAnsi="Arial" w:cs="Arial"/>
          <w:color w:val="000000"/>
          <w:sz w:val="20"/>
          <w:szCs w:val="20"/>
        </w:rPr>
        <w:t xml:space="preserve">, the nested loop was fully implemented. </w:t>
      </w:r>
      <w:r w:rsidRPr="00DF058A">
        <w:rPr>
          <w:rStyle w:val="normaltextrun"/>
          <w:rFonts w:ascii="Arial" w:hAnsi="Arial" w:cs="Arial"/>
          <w:color w:val="000000"/>
          <w:sz w:val="20"/>
          <w:szCs w:val="20"/>
        </w:rPr>
        <w:t xml:space="preserve">Before running the loop, we initialized the WebDriver session using </w:t>
      </w:r>
      <w:proofErr w:type="spellStart"/>
      <w:proofErr w:type="gramStart"/>
      <w:r w:rsidRPr="008E6B5E">
        <w:rPr>
          <w:rStyle w:val="normaltextrun"/>
          <w:rFonts w:ascii="Courier New" w:hAnsi="Courier New" w:cs="Courier New"/>
          <w:color w:val="000000"/>
          <w:sz w:val="18"/>
          <w:szCs w:val="18"/>
        </w:rPr>
        <w:t>webdriver.Chrome</w:t>
      </w:r>
      <w:proofErr w:type="spellEnd"/>
      <w:proofErr w:type="gramEnd"/>
      <w:r w:rsidRPr="008E6B5E">
        <w:rPr>
          <w:rStyle w:val="normaltextrun"/>
          <w:rFonts w:ascii="Courier New" w:hAnsi="Courier New" w:cs="Courier New"/>
          <w:color w:val="000000"/>
          <w:sz w:val="18"/>
          <w:szCs w:val="18"/>
        </w:rPr>
        <w:t>()</w:t>
      </w:r>
      <w:r w:rsidRPr="00DF058A">
        <w:rPr>
          <w:rStyle w:val="normaltextrun"/>
          <w:rFonts w:ascii="Arial" w:hAnsi="Arial" w:cs="Arial"/>
          <w:color w:val="000000"/>
          <w:sz w:val="20"/>
          <w:szCs w:val="20"/>
        </w:rPr>
        <w:t>.</w:t>
      </w:r>
      <w:r>
        <w:rPr>
          <w:rStyle w:val="normaltextrun"/>
          <w:rFonts w:ascii="Arial" w:hAnsi="Arial" w:cs="Arial"/>
          <w:color w:val="000000"/>
          <w:sz w:val="20"/>
          <w:szCs w:val="20"/>
        </w:rPr>
        <w:t xml:space="preserve"> </w:t>
      </w:r>
      <w:r w:rsidR="00DF058A" w:rsidRPr="00DF058A">
        <w:rPr>
          <w:rStyle w:val="normaltextrun"/>
          <w:rFonts w:ascii="Arial" w:hAnsi="Arial" w:cs="Arial"/>
          <w:color w:val="000000"/>
          <w:sz w:val="20"/>
          <w:szCs w:val="20"/>
        </w:rPr>
        <w:t>The</w:t>
      </w:r>
      <w:r>
        <w:rPr>
          <w:rStyle w:val="normaltextrun"/>
          <w:rFonts w:ascii="Arial" w:hAnsi="Arial" w:cs="Arial"/>
          <w:color w:val="000000"/>
          <w:sz w:val="20"/>
          <w:szCs w:val="20"/>
        </w:rPr>
        <w:t>n the</w:t>
      </w:r>
      <w:r w:rsidR="00DF058A" w:rsidRPr="00DF058A">
        <w:rPr>
          <w:rStyle w:val="normaltextrun"/>
          <w:rFonts w:ascii="Arial" w:hAnsi="Arial" w:cs="Arial"/>
          <w:color w:val="000000"/>
          <w:sz w:val="20"/>
          <w:szCs w:val="20"/>
        </w:rPr>
        <w:t xml:space="preserve"> outer loop iterates through the canton mapping dictionary, while the inner loop processes each listing. We used the price title element to identify listings</w:t>
      </w:r>
      <w:r w:rsidR="008E6B5E">
        <w:rPr>
          <w:rStyle w:val="normaltextrun"/>
          <w:rFonts w:ascii="Arial" w:hAnsi="Arial" w:cs="Arial"/>
          <w:color w:val="000000"/>
          <w:sz w:val="20"/>
          <w:szCs w:val="20"/>
        </w:rPr>
        <w:t xml:space="preserve"> </w:t>
      </w:r>
      <w:r w:rsidR="008E6B5E" w:rsidRPr="008E6B5E">
        <w:rPr>
          <w:rStyle w:val="normaltextrun"/>
          <w:rFonts w:ascii="Arial" w:hAnsi="Arial" w:cs="Arial"/>
          <w:b/>
          <w:bCs/>
          <w:color w:val="EE0000"/>
          <w:sz w:val="20"/>
          <w:szCs w:val="20"/>
        </w:rPr>
        <w:t>(</w:t>
      </w:r>
      <w:r w:rsidR="008E6B5E">
        <w:rPr>
          <w:rStyle w:val="normaltextrun"/>
          <w:rFonts w:ascii="Arial" w:hAnsi="Arial" w:cs="Arial"/>
          <w:b/>
          <w:bCs/>
          <w:color w:val="EE0000"/>
          <w:sz w:val="20"/>
          <w:szCs w:val="20"/>
        </w:rPr>
        <w:t>SEDA TO ADD WHY</w:t>
      </w:r>
      <w:r w:rsidR="008E6B5E" w:rsidRPr="008E6B5E">
        <w:rPr>
          <w:rStyle w:val="normaltextrun"/>
          <w:rFonts w:ascii="Arial" w:hAnsi="Arial" w:cs="Arial"/>
          <w:b/>
          <w:bCs/>
          <w:color w:val="EE0000"/>
          <w:sz w:val="20"/>
          <w:szCs w:val="20"/>
        </w:rPr>
        <w:t>)</w:t>
      </w:r>
      <w:r w:rsidR="00DF058A" w:rsidRPr="00DF058A">
        <w:rPr>
          <w:rStyle w:val="normaltextrun"/>
          <w:rFonts w:ascii="Arial" w:hAnsi="Arial" w:cs="Arial"/>
          <w:color w:val="000000"/>
          <w:sz w:val="20"/>
          <w:szCs w:val="20"/>
        </w:rPr>
        <w:t>, and once identified, the script extract</w:t>
      </w:r>
      <w:r>
        <w:rPr>
          <w:rStyle w:val="normaltextrun"/>
          <w:rFonts w:ascii="Arial" w:hAnsi="Arial" w:cs="Arial"/>
          <w:color w:val="000000"/>
          <w:sz w:val="20"/>
          <w:szCs w:val="20"/>
        </w:rPr>
        <w:t>s</w:t>
      </w:r>
      <w:r w:rsidR="00DF058A" w:rsidRPr="00DF058A">
        <w:rPr>
          <w:rStyle w:val="normaltextrun"/>
          <w:rFonts w:ascii="Arial" w:hAnsi="Arial" w:cs="Arial"/>
          <w:color w:val="000000"/>
          <w:sz w:val="20"/>
          <w:szCs w:val="20"/>
        </w:rPr>
        <w:t xml:space="preserve"> the full text content of the parent container (div). This text</w:t>
      </w:r>
      <w:r>
        <w:rPr>
          <w:rStyle w:val="normaltextrun"/>
          <w:rFonts w:ascii="Arial" w:hAnsi="Arial" w:cs="Arial"/>
          <w:color w:val="000000"/>
          <w:sz w:val="20"/>
          <w:szCs w:val="20"/>
        </w:rPr>
        <w:t xml:space="preserve"> is</w:t>
      </w:r>
      <w:r w:rsidR="00DF058A" w:rsidRPr="00DF058A">
        <w:rPr>
          <w:rStyle w:val="normaltextrun"/>
          <w:rFonts w:ascii="Arial" w:hAnsi="Arial" w:cs="Arial"/>
          <w:color w:val="000000"/>
          <w:sz w:val="20"/>
          <w:szCs w:val="20"/>
        </w:rPr>
        <w:t xml:space="preserve"> passed through our parsing functions (</w:t>
      </w:r>
      <w:proofErr w:type="spellStart"/>
      <w:r w:rsidR="00DF058A" w:rsidRPr="001A3138">
        <w:rPr>
          <w:rStyle w:val="normaltextrun"/>
          <w:rFonts w:ascii="Courier New" w:hAnsi="Courier New" w:cs="Courier New"/>
          <w:color w:val="000000"/>
          <w:sz w:val="18"/>
          <w:szCs w:val="18"/>
        </w:rPr>
        <w:t>parse_price</w:t>
      </w:r>
      <w:proofErr w:type="spellEnd"/>
      <w:r w:rsidR="00DF058A" w:rsidRPr="001A3138">
        <w:rPr>
          <w:rStyle w:val="normaltextrun"/>
          <w:rFonts w:ascii="Courier New" w:hAnsi="Courier New" w:cs="Courier New"/>
          <w:color w:val="000000"/>
          <w:sz w:val="18"/>
          <w:szCs w:val="18"/>
        </w:rPr>
        <w:t xml:space="preserve">, </w:t>
      </w:r>
      <w:proofErr w:type="spellStart"/>
      <w:r w:rsidR="00DF058A" w:rsidRPr="001A3138">
        <w:rPr>
          <w:rStyle w:val="normaltextrun"/>
          <w:rFonts w:ascii="Courier New" w:hAnsi="Courier New" w:cs="Courier New"/>
          <w:color w:val="000000"/>
          <w:sz w:val="18"/>
          <w:szCs w:val="18"/>
        </w:rPr>
        <w:t>parse_area</w:t>
      </w:r>
      <w:proofErr w:type="spellEnd"/>
      <w:r w:rsidR="00DF058A" w:rsidRPr="001A3138">
        <w:rPr>
          <w:rStyle w:val="normaltextrun"/>
          <w:rFonts w:ascii="Courier New" w:hAnsi="Courier New" w:cs="Courier New"/>
          <w:color w:val="000000"/>
          <w:sz w:val="18"/>
          <w:szCs w:val="18"/>
        </w:rPr>
        <w:t xml:space="preserve">, </w:t>
      </w:r>
      <w:proofErr w:type="spellStart"/>
      <w:r w:rsidR="00DF058A" w:rsidRPr="001A3138">
        <w:rPr>
          <w:rStyle w:val="normaltextrun"/>
          <w:rFonts w:ascii="Courier New" w:hAnsi="Courier New" w:cs="Courier New"/>
          <w:color w:val="000000"/>
          <w:sz w:val="18"/>
          <w:szCs w:val="18"/>
        </w:rPr>
        <w:t>parse_rooms</w:t>
      </w:r>
      <w:proofErr w:type="spellEnd"/>
      <w:r w:rsidR="00DF058A" w:rsidRPr="001A3138">
        <w:rPr>
          <w:rStyle w:val="normaltextrun"/>
          <w:rFonts w:ascii="Courier New" w:hAnsi="Courier New" w:cs="Courier New"/>
          <w:color w:val="000000"/>
          <w:sz w:val="18"/>
          <w:szCs w:val="18"/>
        </w:rPr>
        <w:t xml:space="preserve">, </w:t>
      </w:r>
      <w:r w:rsidR="00DF058A" w:rsidRPr="001A3138">
        <w:rPr>
          <w:rStyle w:val="normaltextrun"/>
          <w:rFonts w:ascii="Arial" w:hAnsi="Arial" w:cs="Arial"/>
          <w:color w:val="000000"/>
          <w:sz w:val="20"/>
          <w:szCs w:val="20"/>
        </w:rPr>
        <w:t xml:space="preserve">and </w:t>
      </w:r>
      <w:proofErr w:type="spellStart"/>
      <w:r w:rsidR="00DF058A" w:rsidRPr="001A3138">
        <w:rPr>
          <w:rStyle w:val="normaltextrun"/>
          <w:rFonts w:ascii="Courier New" w:hAnsi="Courier New" w:cs="Courier New"/>
          <w:color w:val="000000"/>
          <w:sz w:val="18"/>
          <w:szCs w:val="18"/>
        </w:rPr>
        <w:t>parse_location</w:t>
      </w:r>
      <w:proofErr w:type="spellEnd"/>
      <w:r w:rsidR="00DF058A" w:rsidRPr="00DF058A">
        <w:rPr>
          <w:rStyle w:val="normaltextrun"/>
          <w:rFonts w:ascii="Arial" w:hAnsi="Arial" w:cs="Arial"/>
          <w:color w:val="000000"/>
          <w:sz w:val="20"/>
          <w:szCs w:val="20"/>
        </w:rPr>
        <w:t xml:space="preserve">) created earlier. All extracted records </w:t>
      </w:r>
      <w:r>
        <w:rPr>
          <w:rStyle w:val="normaltextrun"/>
          <w:rFonts w:ascii="Arial" w:hAnsi="Arial" w:cs="Arial"/>
          <w:color w:val="000000"/>
          <w:sz w:val="20"/>
          <w:szCs w:val="20"/>
        </w:rPr>
        <w:t>are</w:t>
      </w:r>
      <w:r w:rsidR="00DF058A" w:rsidRPr="00DF058A">
        <w:rPr>
          <w:rStyle w:val="normaltextrun"/>
          <w:rFonts w:ascii="Arial" w:hAnsi="Arial" w:cs="Arial"/>
          <w:color w:val="000000"/>
          <w:sz w:val="20"/>
          <w:szCs w:val="20"/>
        </w:rPr>
        <w:t xml:space="preserve"> appended to a list called “</w:t>
      </w:r>
      <w:proofErr w:type="spellStart"/>
      <w:r w:rsidR="00DF058A" w:rsidRPr="001A3138">
        <w:rPr>
          <w:rStyle w:val="normaltextrun"/>
          <w:rFonts w:ascii="Courier New" w:hAnsi="Courier New" w:cs="Courier New"/>
          <w:color w:val="000000"/>
          <w:sz w:val="18"/>
          <w:szCs w:val="18"/>
        </w:rPr>
        <w:t>all_rows</w:t>
      </w:r>
      <w:proofErr w:type="spellEnd"/>
      <w:r w:rsidR="00DF058A" w:rsidRPr="00DF058A">
        <w:rPr>
          <w:rStyle w:val="normaltextrun"/>
          <w:rFonts w:ascii="Arial" w:hAnsi="Arial" w:cs="Arial"/>
          <w:color w:val="000000"/>
          <w:sz w:val="20"/>
          <w:szCs w:val="20"/>
        </w:rPr>
        <w:t>.”</w:t>
      </w:r>
      <w:r>
        <w:rPr>
          <w:rStyle w:val="normaltextrun"/>
          <w:rFonts w:ascii="Arial" w:hAnsi="Arial" w:cs="Arial"/>
          <w:color w:val="000000"/>
          <w:sz w:val="20"/>
          <w:szCs w:val="20"/>
        </w:rPr>
        <w:t xml:space="preserve"> Then</w:t>
      </w:r>
      <w:r w:rsidR="00DF058A" w:rsidRPr="00DF058A">
        <w:rPr>
          <w:rStyle w:val="normaltextrun"/>
          <w:rFonts w:ascii="Arial" w:hAnsi="Arial" w:cs="Arial"/>
          <w:color w:val="000000"/>
          <w:sz w:val="20"/>
          <w:szCs w:val="20"/>
        </w:rPr>
        <w:t xml:space="preserve"> we closed the session using </w:t>
      </w:r>
      <w:proofErr w:type="spellStart"/>
      <w:proofErr w:type="gramStart"/>
      <w:r w:rsidR="00DF058A" w:rsidRPr="008E6B5E">
        <w:rPr>
          <w:rStyle w:val="normaltextrun"/>
          <w:rFonts w:ascii="Courier New" w:hAnsi="Courier New" w:cs="Courier New"/>
          <w:color w:val="000000"/>
          <w:sz w:val="18"/>
          <w:szCs w:val="18"/>
        </w:rPr>
        <w:t>driver.quit</w:t>
      </w:r>
      <w:proofErr w:type="spellEnd"/>
      <w:proofErr w:type="gramEnd"/>
      <w:r w:rsidR="00DF058A" w:rsidRPr="008E6B5E">
        <w:rPr>
          <w:rStyle w:val="normaltextrun"/>
          <w:rFonts w:ascii="Courier New" w:hAnsi="Courier New" w:cs="Courier New"/>
          <w:color w:val="000000"/>
          <w:sz w:val="18"/>
          <w:szCs w:val="18"/>
        </w:rPr>
        <w:t>()</w:t>
      </w:r>
      <w:r w:rsidR="00DF058A" w:rsidRPr="00DF058A">
        <w:rPr>
          <w:rStyle w:val="normaltextrun"/>
          <w:rFonts w:ascii="Arial" w:hAnsi="Arial" w:cs="Arial"/>
          <w:color w:val="000000"/>
          <w:sz w:val="20"/>
          <w:szCs w:val="20"/>
        </w:rPr>
        <w:t xml:space="preserve">. </w:t>
      </w:r>
      <w:r>
        <w:rPr>
          <w:rStyle w:val="normaltextrun"/>
          <w:rFonts w:ascii="Arial" w:hAnsi="Arial" w:cs="Arial"/>
          <w:color w:val="000000"/>
          <w:sz w:val="20"/>
          <w:szCs w:val="20"/>
        </w:rPr>
        <w:t>And f</w:t>
      </w:r>
      <w:r w:rsidR="00DF058A" w:rsidRPr="00DF058A">
        <w:rPr>
          <w:rStyle w:val="normaltextrun"/>
          <w:rFonts w:ascii="Arial" w:hAnsi="Arial" w:cs="Arial"/>
          <w:color w:val="000000"/>
          <w:sz w:val="20"/>
          <w:szCs w:val="20"/>
        </w:rPr>
        <w:t xml:space="preserve">inally, we convert the list of records into a </w:t>
      </w:r>
      <w:proofErr w:type="gramStart"/>
      <w:r w:rsidR="00DF058A" w:rsidRPr="00DF058A">
        <w:rPr>
          <w:rStyle w:val="normaltextrun"/>
          <w:rFonts w:ascii="Arial" w:hAnsi="Arial" w:cs="Arial"/>
          <w:color w:val="000000"/>
          <w:sz w:val="20"/>
          <w:szCs w:val="20"/>
        </w:rPr>
        <w:t xml:space="preserve">pandas </w:t>
      </w:r>
      <w:proofErr w:type="spellStart"/>
      <w:r w:rsidR="00DF058A" w:rsidRPr="00DF058A">
        <w:rPr>
          <w:rStyle w:val="normaltextrun"/>
          <w:rFonts w:ascii="Arial" w:hAnsi="Arial" w:cs="Arial"/>
          <w:color w:val="000000"/>
          <w:sz w:val="20"/>
          <w:szCs w:val="20"/>
        </w:rPr>
        <w:t>DataFrame</w:t>
      </w:r>
      <w:proofErr w:type="spellEnd"/>
      <w:proofErr w:type="gramEnd"/>
      <w:r w:rsidR="00DF058A" w:rsidRPr="00DF058A">
        <w:rPr>
          <w:rStyle w:val="normaltextrun"/>
          <w:rFonts w:ascii="Arial" w:hAnsi="Arial" w:cs="Arial"/>
          <w:color w:val="000000"/>
          <w:sz w:val="20"/>
          <w:szCs w:val="20"/>
        </w:rPr>
        <w:t>, remov</w:t>
      </w:r>
      <w:r>
        <w:rPr>
          <w:rStyle w:val="normaltextrun"/>
          <w:rFonts w:ascii="Arial" w:hAnsi="Arial" w:cs="Arial"/>
          <w:color w:val="000000"/>
          <w:sz w:val="20"/>
          <w:szCs w:val="20"/>
        </w:rPr>
        <w:t>ing</w:t>
      </w:r>
      <w:r w:rsidR="00DF058A" w:rsidRPr="00DF058A">
        <w:rPr>
          <w:rStyle w:val="normaltextrun"/>
          <w:rFonts w:ascii="Arial" w:hAnsi="Arial" w:cs="Arial"/>
          <w:color w:val="000000"/>
          <w:sz w:val="20"/>
          <w:szCs w:val="20"/>
        </w:rPr>
        <w:t xml:space="preserve"> duplicates to ensure data quality, and save the result as a CSV </w:t>
      </w:r>
      <w:r>
        <w:rPr>
          <w:rStyle w:val="normaltextrun"/>
          <w:rFonts w:ascii="Arial" w:hAnsi="Arial" w:cs="Arial"/>
          <w:color w:val="000000"/>
          <w:sz w:val="20"/>
          <w:szCs w:val="20"/>
        </w:rPr>
        <w:t>file to use for later analysis</w:t>
      </w:r>
      <w:r w:rsidR="00DF058A" w:rsidRPr="00DF058A">
        <w:rPr>
          <w:rStyle w:val="normaltextrun"/>
          <w:rFonts w:ascii="Arial" w:hAnsi="Arial" w:cs="Arial"/>
          <w:color w:val="000000"/>
          <w:sz w:val="20"/>
          <w:szCs w:val="20"/>
        </w:rPr>
        <w:t>.</w:t>
      </w:r>
    </w:p>
    <w:p w14:paraId="3CC706E1" w14:textId="77777777" w:rsidR="00DF058A" w:rsidRDefault="00DF058A" w:rsidP="001A3138">
      <w:pPr>
        <w:pStyle w:val="paragraph"/>
        <w:spacing w:before="0" w:beforeAutospacing="0" w:after="0" w:afterAutospacing="0"/>
        <w:jc w:val="both"/>
        <w:textAlignment w:val="baseline"/>
        <w:rPr>
          <w:rStyle w:val="normaltextrun"/>
          <w:rFonts w:ascii="Arial" w:hAnsi="Arial" w:cs="Arial"/>
          <w:b/>
          <w:bCs/>
          <w:color w:val="000000"/>
          <w:sz w:val="21"/>
          <w:szCs w:val="21"/>
        </w:rPr>
      </w:pPr>
    </w:p>
    <w:p w14:paraId="5673463F" w14:textId="7EA06E4B" w:rsidR="00DF058A" w:rsidRDefault="00DF058A" w:rsidP="001A3138">
      <w:pPr>
        <w:pStyle w:val="paragraph"/>
        <w:spacing w:before="0" w:beforeAutospacing="0" w:after="0" w:afterAutospacing="0"/>
        <w:jc w:val="both"/>
        <w:textAlignment w:val="baseline"/>
        <w:rPr>
          <w:rStyle w:val="normaltextrun"/>
          <w:rFonts w:ascii="Arial" w:hAnsi="Arial" w:cs="Arial"/>
          <w:b/>
          <w:bCs/>
          <w:color w:val="000000"/>
          <w:sz w:val="21"/>
          <w:szCs w:val="21"/>
        </w:rPr>
      </w:pPr>
      <w:r>
        <w:rPr>
          <w:rStyle w:val="normaltextrun"/>
          <w:rFonts w:ascii="Arial" w:hAnsi="Arial" w:cs="Arial"/>
          <w:b/>
          <w:bCs/>
          <w:color w:val="000000"/>
          <w:sz w:val="21"/>
          <w:szCs w:val="21"/>
        </w:rPr>
        <w:t>2.3) Ethics</w:t>
      </w:r>
    </w:p>
    <w:p w14:paraId="3C09F383" w14:textId="3CE72AE3" w:rsidR="008E6B5E" w:rsidRPr="008E6B5E"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0EE4A459" w14:textId="77777777" w:rsidR="008E6B5E" w:rsidRDefault="008E6B5E" w:rsidP="001A3138">
      <w:pPr>
        <w:pStyle w:val="paragraph"/>
        <w:spacing w:before="0" w:beforeAutospacing="0" w:after="0" w:afterAutospacing="0"/>
        <w:jc w:val="both"/>
        <w:textAlignment w:val="baseline"/>
        <w:rPr>
          <w:rStyle w:val="normaltextrun"/>
          <w:rFonts w:ascii="Arial" w:hAnsi="Arial" w:cs="Arial"/>
          <w:b/>
          <w:bCs/>
          <w:color w:val="000000"/>
          <w:sz w:val="21"/>
          <w:szCs w:val="21"/>
        </w:rPr>
      </w:pPr>
    </w:p>
    <w:p w14:paraId="733AD64D" w14:textId="7BF2AB44" w:rsidR="00DF058A" w:rsidRDefault="00DF058A" w:rsidP="001A3138">
      <w:pPr>
        <w:pStyle w:val="paragraph"/>
        <w:spacing w:before="0" w:beforeAutospacing="0" w:after="0" w:afterAutospacing="0"/>
        <w:jc w:val="both"/>
        <w:textAlignment w:val="baseline"/>
        <w:rPr>
          <w:rStyle w:val="normaltextrun"/>
          <w:rFonts w:ascii="Arial" w:hAnsi="Arial" w:cs="Arial"/>
          <w:b/>
          <w:bCs/>
          <w:color w:val="000000"/>
          <w:sz w:val="21"/>
          <w:szCs w:val="21"/>
        </w:rPr>
      </w:pPr>
      <w:r>
        <w:rPr>
          <w:rStyle w:val="normaltextrun"/>
          <w:rFonts w:ascii="Arial" w:hAnsi="Arial" w:cs="Arial"/>
          <w:b/>
          <w:bCs/>
          <w:color w:val="000000"/>
          <w:sz w:val="21"/>
          <w:szCs w:val="21"/>
        </w:rPr>
        <w:t>2.4) 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proofErr w:type="spellStart"/>
      <w:r w:rsidRPr="001A3138">
        <w:rPr>
          <w:rStyle w:val="normaltextrun"/>
          <w:rFonts w:ascii="Courier New" w:hAnsi="Courier New" w:cs="Courier New"/>
          <w:color w:val="000000"/>
          <w:sz w:val="20"/>
          <w:szCs w:val="20"/>
        </w:rPr>
        <w:t>date_scraped</w:t>
      </w:r>
      <w:proofErr w:type="spellEnd"/>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Before further analysis, we first checked missing values. No missing values were found in the key variables canton,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regional differences. If missing values remained after this step, they were replaced with the overall median of the respective variable. Missing values in </w:t>
      </w:r>
      <w:proofErr w:type="spellStart"/>
      <w:r w:rsidRPr="001A3138">
        <w:rPr>
          <w:rStyle w:val="normaltextrun"/>
          <w:rFonts w:ascii="Courier New" w:hAnsi="Courier New" w:cs="Courier New"/>
          <w:color w:val="000000"/>
          <w:sz w:val="20"/>
          <w:szCs w:val="20"/>
        </w:rPr>
        <w:t>location_text</w:t>
      </w:r>
      <w:proofErr w:type="spellEnd"/>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FBCDC9C" w14:textId="7CBF4771" w:rsidR="008E6B5E" w:rsidRP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w:t>
      </w:r>
      <w:r w:rsidRPr="009A4C55">
        <w:rPr>
          <w:rStyle w:val="normaltextrun"/>
          <w:rFonts w:ascii="Arial" w:hAnsi="Arial" w:cs="Arial"/>
          <w:color w:val="000000"/>
          <w:sz w:val="21"/>
          <w:szCs w:val="21"/>
        </w:rPr>
        <w:lastRenderedPageBreak/>
        <w:t>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54937570" w14:textId="77777777" w:rsidR="008E6B5E" w:rsidRDefault="008E6B5E" w:rsidP="001A3138">
      <w:pPr>
        <w:pStyle w:val="paragraph"/>
        <w:spacing w:before="0" w:beforeAutospacing="0" w:after="0" w:afterAutospacing="0"/>
        <w:jc w:val="both"/>
        <w:textAlignment w:val="baseline"/>
        <w:rPr>
          <w:rStyle w:val="normaltextrun"/>
          <w:rFonts w:ascii="Arial" w:hAnsi="Arial" w:cs="Arial"/>
          <w:b/>
          <w:bCs/>
          <w:color w:val="000000"/>
          <w:sz w:val="21"/>
          <w:szCs w:val="21"/>
        </w:rPr>
      </w:pPr>
    </w:p>
    <w:p w14:paraId="1DB3A1EB" w14:textId="1AC7A933" w:rsidR="008E6B5E" w:rsidRDefault="008E6B5E" w:rsidP="001A3138">
      <w:pPr>
        <w:jc w:val="both"/>
        <w:rPr>
          <w:rFonts w:ascii="Arial" w:hAnsi="Arial" w:cs="Arial"/>
          <w:b/>
          <w:bCs/>
          <w:sz w:val="21"/>
          <w:szCs w:val="21"/>
        </w:rPr>
      </w:pPr>
      <w:r>
        <w:rPr>
          <w:rFonts w:ascii="Arial" w:hAnsi="Arial" w:cs="Arial"/>
          <w:b/>
          <w:bCs/>
        </w:rPr>
        <w:t>3</w:t>
      </w:r>
      <w:r w:rsidRPr="004963A4">
        <w:rPr>
          <w:rFonts w:ascii="Arial" w:hAnsi="Arial" w:cs="Arial"/>
          <w:b/>
          <w:bCs/>
        </w:rPr>
        <w:t xml:space="preserve">) </w:t>
      </w:r>
      <w:r w:rsidR="009A4C55">
        <w:rPr>
          <w:rFonts w:ascii="Arial" w:hAnsi="Arial" w:cs="Arial"/>
          <w:b/>
          <w:bCs/>
        </w:rPr>
        <w:t>Analysis and Discussion</w:t>
      </w:r>
    </w:p>
    <w:p w14:paraId="1B9D7C09" w14:textId="428FB2D6" w:rsidR="009A4C55" w:rsidRDefault="009A4C55" w:rsidP="001A3138">
      <w:pPr>
        <w:jc w:val="both"/>
        <w:rPr>
          <w:rFonts w:ascii="Arial" w:hAnsi="Arial" w:cs="Arial"/>
          <w:b/>
          <w:bCs/>
          <w:sz w:val="21"/>
          <w:szCs w:val="21"/>
        </w:rPr>
      </w:pPr>
      <w:r>
        <w:rPr>
          <w:rFonts w:ascii="Arial" w:hAnsi="Arial" w:cs="Arial"/>
          <w:b/>
          <w:bCs/>
          <w:sz w:val="21"/>
          <w:szCs w:val="21"/>
        </w:rPr>
        <w:t xml:space="preserve">3.1) </w:t>
      </w:r>
      <w:r w:rsidR="00641127">
        <w:rPr>
          <w:rFonts w:ascii="Arial" w:hAnsi="Arial" w:cs="Arial"/>
          <w:b/>
          <w:bCs/>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FootnoteReference"/>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9"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FootnoteReference"/>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A583FD6" w14:textId="735B50BA" w:rsidR="009A4C55"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FootnoteReference"/>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25C1EEE" w14:textId="77777777" w:rsidR="005D370B" w:rsidRPr="00641127" w:rsidRDefault="005D370B" w:rsidP="001A3138">
      <w:pPr>
        <w:pStyle w:val="paragraph"/>
        <w:spacing w:before="0" w:beforeAutospacing="0" w:after="0" w:afterAutospacing="0"/>
        <w:jc w:val="both"/>
        <w:textAlignment w:val="baseline"/>
        <w:rPr>
          <w:rFonts w:ascii="Arial" w:hAnsi="Arial" w:cs="Arial"/>
          <w:color w:val="000000"/>
          <w:sz w:val="21"/>
          <w:szCs w:val="21"/>
        </w:rPr>
      </w:pPr>
    </w:p>
    <w:p w14:paraId="2B597B44" w14:textId="186D9ABA" w:rsidR="009A4C55" w:rsidRDefault="009A4C55" w:rsidP="001A3138">
      <w:pPr>
        <w:jc w:val="both"/>
        <w:rPr>
          <w:rFonts w:ascii="Arial" w:hAnsi="Arial" w:cs="Arial"/>
          <w:b/>
          <w:bCs/>
          <w:sz w:val="21"/>
          <w:szCs w:val="21"/>
        </w:rPr>
      </w:pPr>
      <w:r>
        <w:rPr>
          <w:rFonts w:ascii="Arial" w:hAnsi="Arial" w:cs="Arial"/>
          <w:b/>
          <w:bCs/>
          <w:sz w:val="21"/>
          <w:szCs w:val="21"/>
        </w:rPr>
        <w:t>3.2) Model</w:t>
      </w:r>
    </w:p>
    <w:p w14:paraId="4FF44FD4" w14:textId="13722D96" w:rsidR="009A4C55"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SEDA</w:t>
      </w:r>
      <w:r w:rsidR="003254E2">
        <w:rPr>
          <w:rFonts w:ascii="Arial" w:hAnsi="Arial" w:cs="Arial"/>
          <w:b/>
          <w:bCs/>
          <w:color w:val="EE0000"/>
          <w:sz w:val="21"/>
          <w:szCs w:val="21"/>
        </w:rPr>
        <w:t xml:space="preserve"> AND MICHAEL</w:t>
      </w:r>
    </w:p>
    <w:p w14:paraId="69D3815D" w14:textId="2AB4E5E5" w:rsidR="009A4C55" w:rsidRDefault="009A4C55" w:rsidP="001A3138">
      <w:pPr>
        <w:jc w:val="both"/>
        <w:rPr>
          <w:rFonts w:ascii="Arial" w:hAnsi="Arial" w:cs="Arial"/>
          <w:b/>
          <w:bCs/>
          <w:sz w:val="21"/>
          <w:szCs w:val="21"/>
        </w:rPr>
      </w:pPr>
      <w:r>
        <w:rPr>
          <w:rFonts w:ascii="Arial" w:hAnsi="Arial" w:cs="Arial"/>
          <w:b/>
          <w:bCs/>
          <w:sz w:val="21"/>
          <w:szCs w:val="21"/>
        </w:rPr>
        <w:lastRenderedPageBreak/>
        <w:t>3.3) Discussion</w:t>
      </w:r>
    </w:p>
    <w:p w14:paraId="19D3AA34" w14:textId="6EB400C0" w:rsidR="00D33698" w:rsidRPr="00D33698" w:rsidRDefault="00D33698" w:rsidP="001A3138">
      <w:pPr>
        <w:jc w:val="both"/>
        <w:rPr>
          <w:rFonts w:ascii="Arial" w:hAnsi="Arial" w:cs="Arial"/>
          <w:sz w:val="21"/>
          <w:szCs w:val="21"/>
        </w:rPr>
      </w:pPr>
      <w:r>
        <w:rPr>
          <w:rFonts w:ascii="Arial" w:hAnsi="Arial" w:cs="Arial"/>
          <w:sz w:val="21"/>
          <w:szCs w:val="21"/>
        </w:rPr>
        <w:t xml:space="preserve">What are the limitations of our analysis? What are the next steps and </w:t>
      </w:r>
      <w:proofErr w:type="gramStart"/>
      <w:r>
        <w:rPr>
          <w:rFonts w:ascii="Arial" w:hAnsi="Arial" w:cs="Arial"/>
          <w:sz w:val="21"/>
          <w:szCs w:val="21"/>
        </w:rPr>
        <w:t>future outlook</w:t>
      </w:r>
      <w:proofErr w:type="gramEnd"/>
      <w:r>
        <w:rPr>
          <w:rFonts w:ascii="Arial" w:hAnsi="Arial" w:cs="Arial"/>
          <w:sz w:val="21"/>
          <w:szCs w:val="21"/>
        </w:rPr>
        <w:t>?</w:t>
      </w:r>
    </w:p>
    <w:p w14:paraId="096BAFF5" w14:textId="5D6D3597" w:rsidR="005D370B"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p w14:paraId="544585B9" w14:textId="2006EF09" w:rsidR="00BE072F" w:rsidRDefault="008E6B5E" w:rsidP="001A3138">
      <w:pPr>
        <w:jc w:val="both"/>
        <w:rPr>
          <w:rFonts w:ascii="Arial" w:hAnsi="Arial" w:cs="Arial"/>
          <w:b/>
          <w:bCs/>
          <w:sz w:val="21"/>
          <w:szCs w:val="21"/>
        </w:rPr>
      </w:pPr>
      <w:r>
        <w:rPr>
          <w:rFonts w:ascii="Arial" w:hAnsi="Arial" w:cs="Arial"/>
          <w:b/>
          <w:bCs/>
        </w:rPr>
        <w:t>4</w:t>
      </w:r>
      <w:r w:rsidRPr="004963A4">
        <w:rPr>
          <w:rFonts w:ascii="Arial" w:hAnsi="Arial" w:cs="Arial"/>
          <w:b/>
          <w:bCs/>
        </w:rPr>
        <w:t xml:space="preserve">) </w:t>
      </w:r>
      <w:r>
        <w:rPr>
          <w:rFonts w:ascii="Arial" w:hAnsi="Arial" w:cs="Arial"/>
          <w:b/>
          <w:bCs/>
          <w:sz w:val="21"/>
          <w:szCs w:val="21"/>
        </w:rPr>
        <w:t>Conclusions</w:t>
      </w:r>
    </w:p>
    <w:p w14:paraId="773E6971" w14:textId="20AB9BCB" w:rsidR="00D33698" w:rsidRPr="00D33698" w:rsidRDefault="00D33698" w:rsidP="001A3138">
      <w:pPr>
        <w:jc w:val="both"/>
        <w:rPr>
          <w:rFonts w:ascii="Arial" w:hAnsi="Arial" w:cs="Arial"/>
          <w:sz w:val="21"/>
          <w:szCs w:val="21"/>
        </w:rPr>
      </w:pPr>
      <w:r>
        <w:rPr>
          <w:rFonts w:ascii="Arial" w:hAnsi="Arial" w:cs="Arial"/>
          <w:sz w:val="21"/>
          <w:szCs w:val="21"/>
        </w:rPr>
        <w:t>Answers to our research questions and why</w:t>
      </w:r>
    </w:p>
    <w:p w14:paraId="455BFB6B" w14:textId="62BF3D53" w:rsidR="0029115F"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sectPr w:rsidR="0029115F" w:rsidRPr="002911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C9FAC" w14:textId="77777777" w:rsidR="005328C6" w:rsidRDefault="005328C6" w:rsidP="00A14097">
      <w:pPr>
        <w:spacing w:after="0" w:line="240" w:lineRule="auto"/>
      </w:pPr>
      <w:r>
        <w:separator/>
      </w:r>
    </w:p>
  </w:endnote>
  <w:endnote w:type="continuationSeparator" w:id="0">
    <w:p w14:paraId="4BB76887" w14:textId="77777777" w:rsidR="005328C6" w:rsidRDefault="005328C6"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459E2" w14:textId="77777777" w:rsidR="005328C6" w:rsidRDefault="005328C6" w:rsidP="00A14097">
      <w:pPr>
        <w:spacing w:after="0" w:line="240" w:lineRule="auto"/>
      </w:pPr>
      <w:r>
        <w:separator/>
      </w:r>
    </w:p>
  </w:footnote>
  <w:footnote w:type="continuationSeparator" w:id="0">
    <w:p w14:paraId="6F8FABBD" w14:textId="77777777" w:rsidR="005328C6" w:rsidRDefault="005328C6" w:rsidP="00A14097">
      <w:pPr>
        <w:spacing w:after="0" w:line="240" w:lineRule="auto"/>
      </w:pPr>
      <w:r>
        <w:continuationSeparator/>
      </w:r>
    </w:p>
  </w:footnote>
  <w:footnote w:id="1">
    <w:p w14:paraId="233D8955" w14:textId="7E67619B" w:rsidR="00A45133" w:rsidRDefault="00A45133">
      <w:pPr>
        <w:pStyle w:val="FootnoteText"/>
      </w:pPr>
      <w:r>
        <w:rPr>
          <w:rStyle w:val="FootnoteReference"/>
        </w:rPr>
        <w:footnoteRef/>
      </w:r>
      <w:r>
        <w:t xml:space="preserve"> Source: data_processing.py ln170</w:t>
      </w:r>
    </w:p>
  </w:footnote>
  <w:footnote w:id="2">
    <w:p w14:paraId="26968BCD" w14:textId="1E9705F0" w:rsidR="00A45133" w:rsidRDefault="00A45133">
      <w:pPr>
        <w:pStyle w:val="FootnoteText"/>
      </w:pPr>
      <w:r>
        <w:rPr>
          <w:rStyle w:val="FootnoteReference"/>
        </w:rPr>
        <w:footnoteRef/>
      </w:r>
      <w:r>
        <w:t xml:space="preserve"> </w:t>
      </w:r>
      <w:r>
        <w:t>Source: data_processing.py ln170</w:t>
      </w:r>
    </w:p>
  </w:footnote>
  <w:footnote w:id="3">
    <w:p w14:paraId="1134F1A6" w14:textId="22CB83E8" w:rsidR="00A45133" w:rsidRDefault="00A45133">
      <w:pPr>
        <w:pStyle w:val="FootnoteText"/>
      </w:pPr>
      <w:r>
        <w:rPr>
          <w:rStyle w:val="FootnoteReference"/>
        </w:rPr>
        <w:footnoteRef/>
      </w:r>
      <w:r>
        <w:t xml:space="preserve"> </w:t>
      </w:r>
      <w:r>
        <w:t xml:space="preserve">Source: data_processing.py </w:t>
      </w:r>
      <w:r>
        <w:t>ln170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38E87B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2"/>
  </w:num>
  <w:num w:numId="2" w16cid:durableId="524710100">
    <w:abstractNumId w:val="0"/>
  </w:num>
  <w:num w:numId="3" w16cid:durableId="6656655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47196"/>
    <w:rsid w:val="00074AA3"/>
    <w:rsid w:val="000B2823"/>
    <w:rsid w:val="000C52BB"/>
    <w:rsid w:val="000F3AD1"/>
    <w:rsid w:val="00152C9F"/>
    <w:rsid w:val="00191C4C"/>
    <w:rsid w:val="001A3138"/>
    <w:rsid w:val="001F66DC"/>
    <w:rsid w:val="002008E1"/>
    <w:rsid w:val="00227CC1"/>
    <w:rsid w:val="002773F8"/>
    <w:rsid w:val="0028219B"/>
    <w:rsid w:val="0029115F"/>
    <w:rsid w:val="002C20CF"/>
    <w:rsid w:val="002D741D"/>
    <w:rsid w:val="002E5D91"/>
    <w:rsid w:val="0030377B"/>
    <w:rsid w:val="003254E2"/>
    <w:rsid w:val="003E32EB"/>
    <w:rsid w:val="004931CA"/>
    <w:rsid w:val="004963A4"/>
    <w:rsid w:val="004B601A"/>
    <w:rsid w:val="004F61D0"/>
    <w:rsid w:val="005328C6"/>
    <w:rsid w:val="005330EE"/>
    <w:rsid w:val="005367F5"/>
    <w:rsid w:val="00541EBD"/>
    <w:rsid w:val="005D370B"/>
    <w:rsid w:val="00604091"/>
    <w:rsid w:val="00641127"/>
    <w:rsid w:val="0067303E"/>
    <w:rsid w:val="00686713"/>
    <w:rsid w:val="006B528B"/>
    <w:rsid w:val="006C00BA"/>
    <w:rsid w:val="0076096D"/>
    <w:rsid w:val="00767330"/>
    <w:rsid w:val="008145FD"/>
    <w:rsid w:val="00840C90"/>
    <w:rsid w:val="008818D9"/>
    <w:rsid w:val="008B51B9"/>
    <w:rsid w:val="008C0DDE"/>
    <w:rsid w:val="008E1ECC"/>
    <w:rsid w:val="008E6B5E"/>
    <w:rsid w:val="008F2551"/>
    <w:rsid w:val="00902ABB"/>
    <w:rsid w:val="00922943"/>
    <w:rsid w:val="00990E9A"/>
    <w:rsid w:val="00996E89"/>
    <w:rsid w:val="009A4C55"/>
    <w:rsid w:val="009E7348"/>
    <w:rsid w:val="00A14097"/>
    <w:rsid w:val="00A25740"/>
    <w:rsid w:val="00A33E00"/>
    <w:rsid w:val="00A45133"/>
    <w:rsid w:val="00A719C2"/>
    <w:rsid w:val="00A83493"/>
    <w:rsid w:val="00AB0ADD"/>
    <w:rsid w:val="00AB5961"/>
    <w:rsid w:val="00AD64B0"/>
    <w:rsid w:val="00B0797A"/>
    <w:rsid w:val="00B27161"/>
    <w:rsid w:val="00B6593D"/>
    <w:rsid w:val="00B77C93"/>
    <w:rsid w:val="00B95E5A"/>
    <w:rsid w:val="00BB0788"/>
    <w:rsid w:val="00BD462B"/>
    <w:rsid w:val="00BE072F"/>
    <w:rsid w:val="00BE2E2A"/>
    <w:rsid w:val="00C045C4"/>
    <w:rsid w:val="00C2260F"/>
    <w:rsid w:val="00C3016B"/>
    <w:rsid w:val="00C36A6B"/>
    <w:rsid w:val="00D33698"/>
    <w:rsid w:val="00D6189E"/>
    <w:rsid w:val="00D83260"/>
    <w:rsid w:val="00D9040F"/>
    <w:rsid w:val="00DD5F53"/>
    <w:rsid w:val="00DE2C70"/>
    <w:rsid w:val="00DF058A"/>
    <w:rsid w:val="00E346D8"/>
    <w:rsid w:val="00E616B1"/>
    <w:rsid w:val="00E63BBB"/>
    <w:rsid w:val="00EA50FA"/>
    <w:rsid w:val="00EE1990"/>
    <w:rsid w:val="00F01338"/>
    <w:rsid w:val="00F0729E"/>
    <w:rsid w:val="00F20A97"/>
    <w:rsid w:val="00F83180"/>
    <w:rsid w:val="00FA0603"/>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31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31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1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1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1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1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1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1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180"/>
    <w:rPr>
      <w:rFonts w:eastAsiaTheme="majorEastAsia" w:cstheme="majorBidi"/>
      <w:color w:val="272727" w:themeColor="text1" w:themeTint="D8"/>
    </w:rPr>
  </w:style>
  <w:style w:type="paragraph" w:styleId="Title">
    <w:name w:val="Title"/>
    <w:basedOn w:val="Normal"/>
    <w:next w:val="Normal"/>
    <w:link w:val="TitleChar"/>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1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180"/>
    <w:pPr>
      <w:spacing w:before="160"/>
      <w:jc w:val="center"/>
    </w:pPr>
    <w:rPr>
      <w:i/>
      <w:iCs/>
      <w:color w:val="404040" w:themeColor="text1" w:themeTint="BF"/>
    </w:rPr>
  </w:style>
  <w:style w:type="character" w:customStyle="1" w:styleId="QuoteChar">
    <w:name w:val="Quote Char"/>
    <w:basedOn w:val="DefaultParagraphFont"/>
    <w:link w:val="Quote"/>
    <w:uiPriority w:val="29"/>
    <w:rsid w:val="00F83180"/>
    <w:rPr>
      <w:i/>
      <w:iCs/>
      <w:color w:val="404040" w:themeColor="text1" w:themeTint="BF"/>
    </w:rPr>
  </w:style>
  <w:style w:type="paragraph" w:styleId="ListParagraph">
    <w:name w:val="List Paragraph"/>
    <w:basedOn w:val="Normal"/>
    <w:uiPriority w:val="34"/>
    <w:qFormat/>
    <w:rsid w:val="00F83180"/>
    <w:pPr>
      <w:ind w:left="720"/>
      <w:contextualSpacing/>
    </w:pPr>
  </w:style>
  <w:style w:type="character" w:styleId="IntenseEmphasis">
    <w:name w:val="Intense Emphasis"/>
    <w:basedOn w:val="DefaultParagraphFont"/>
    <w:uiPriority w:val="21"/>
    <w:qFormat/>
    <w:rsid w:val="00F83180"/>
    <w:rPr>
      <w:i/>
      <w:iCs/>
      <w:color w:val="0F4761" w:themeColor="accent1" w:themeShade="BF"/>
    </w:rPr>
  </w:style>
  <w:style w:type="paragraph" w:styleId="IntenseQuote">
    <w:name w:val="Intense Quote"/>
    <w:basedOn w:val="Normal"/>
    <w:next w:val="Normal"/>
    <w:link w:val="IntenseQuoteChar"/>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3180"/>
    <w:rPr>
      <w:i/>
      <w:iCs/>
      <w:color w:val="0F4761" w:themeColor="accent1" w:themeShade="BF"/>
    </w:rPr>
  </w:style>
  <w:style w:type="character" w:styleId="IntenseReference">
    <w:name w:val="Intense Reference"/>
    <w:basedOn w:val="DefaultParagraphFont"/>
    <w:uiPriority w:val="32"/>
    <w:qFormat/>
    <w:rsid w:val="00F83180"/>
    <w:rPr>
      <w:b/>
      <w:bCs/>
      <w:smallCaps/>
      <w:color w:val="0F4761" w:themeColor="accent1" w:themeShade="BF"/>
      <w:spacing w:val="5"/>
    </w:rPr>
  </w:style>
  <w:style w:type="character" w:customStyle="1" w:styleId="normaltextrun">
    <w:name w:val="normaltextrun"/>
    <w:basedOn w:val="DefaultParagraphFont"/>
    <w:rsid w:val="009E7348"/>
  </w:style>
  <w:style w:type="character" w:customStyle="1" w:styleId="eop">
    <w:name w:val="eop"/>
    <w:basedOn w:val="DefaultParagraphFont"/>
    <w:rsid w:val="009E7348"/>
  </w:style>
  <w:style w:type="paragraph" w:customStyle="1" w:styleId="paragraph">
    <w:name w:val="paragraph"/>
    <w:basedOn w:val="Normal"/>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DefaultParagraphFont"/>
    <w:rsid w:val="00074AA3"/>
  </w:style>
  <w:style w:type="paragraph" w:customStyle="1" w:styleId="p1">
    <w:name w:val="p1"/>
    <w:basedOn w:val="Normal"/>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DefaultParagraphFont"/>
    <w:rsid w:val="000B2823"/>
  </w:style>
  <w:style w:type="paragraph" w:styleId="FootnoteText">
    <w:name w:val="footnote text"/>
    <w:basedOn w:val="Normal"/>
    <w:link w:val="FootnoteTextChar"/>
    <w:uiPriority w:val="99"/>
    <w:semiHidden/>
    <w:unhideWhenUsed/>
    <w:rsid w:val="00A140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14097"/>
    <w:rPr>
      <w:sz w:val="20"/>
      <w:szCs w:val="20"/>
    </w:rPr>
  </w:style>
  <w:style w:type="character" w:styleId="FootnoteReference">
    <w:name w:val="footnote reference"/>
    <w:basedOn w:val="DefaultParagraphFont"/>
    <w:uiPriority w:val="99"/>
    <w:semiHidden/>
    <w:unhideWhenUsed/>
    <w:rsid w:val="00A1409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5</Pages>
  <Words>1787</Words>
  <Characters>10189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Arias Margarita Maria W.MSCIDS.2501</cp:lastModifiedBy>
  <cp:revision>45</cp:revision>
  <dcterms:created xsi:type="dcterms:W3CDTF">2026-03-18T12:21:00Z</dcterms:created>
  <dcterms:modified xsi:type="dcterms:W3CDTF">2026-04-01T16:21:00Z</dcterms:modified>
</cp:coreProperties>
</file>