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jc w:val="right"/>
        <w:rPr>
          <w:rFonts w:ascii="Times New Roman" w:hAnsi="Times New Roman" w:cs="Times New Roman"/>
          <w:i/>
          <w:sz w:val="28"/>
          <w:szCs w:val="28"/>
          <w:lang w:val="tk-TM"/>
        </w:rPr>
      </w:pPr>
      <w:r w:rsidRPr="00994DAE">
        <w:rPr>
          <w:rFonts w:ascii="Times New Roman" w:hAnsi="Times New Roman" w:cs="Times New Roman"/>
          <w:i/>
          <w:sz w:val="28"/>
          <w:szCs w:val="28"/>
          <w:lang w:val="tk-TM"/>
        </w:rPr>
        <w:t xml:space="preserve">Kepilnama 10 günüň dowamynda </w:t>
      </w:r>
    </w:p>
    <w:p w:rsidR="00D92EFC" w:rsidRPr="00994DAE" w:rsidRDefault="00D92EFC" w:rsidP="00D92EFC">
      <w:pPr>
        <w:rPr>
          <w:rFonts w:ascii="Times New Roman" w:hAnsi="Times New Roman" w:cs="Times New Roman"/>
          <w:i/>
          <w:sz w:val="28"/>
          <w:szCs w:val="28"/>
          <w:lang w:val="tk-TM"/>
        </w:rPr>
      </w:pPr>
      <w:r w:rsidRPr="00994DAE">
        <w:rPr>
          <w:rFonts w:ascii="Times New Roman" w:hAnsi="Times New Roman" w:cs="Times New Roman"/>
          <w:i/>
          <w:sz w:val="28"/>
          <w:szCs w:val="28"/>
          <w:lang w:val="tk-TM"/>
        </w:rPr>
        <w:t xml:space="preserve">                                                                               güýjüni saklaýar.</w:t>
      </w: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32"/>
          <w:szCs w:val="32"/>
          <w:lang w:val="tk-TM"/>
        </w:rPr>
      </w:pP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12"/>
          <w:szCs w:val="32"/>
          <w:lang w:val="tk-TM"/>
        </w:rPr>
      </w:pP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>Kepilnama</w:t>
      </w:r>
    </w:p>
    <w:p w:rsidR="00D92EFC" w:rsidRPr="00994DAE" w:rsidRDefault="00D92EFC" w:rsidP="00D92EFC">
      <w:pPr>
        <w:contextualSpacing/>
        <w:jc w:val="center"/>
        <w:rPr>
          <w:rFonts w:ascii="Times New Roman" w:hAnsi="Times New Roman" w:cs="Times New Roman"/>
          <w:b/>
          <w:sz w:val="8"/>
          <w:szCs w:val="32"/>
          <w:lang w:val="tk-TM"/>
        </w:rPr>
      </w:pPr>
    </w:p>
    <w:p w:rsidR="00D92EFC" w:rsidRPr="00994DAE" w:rsidRDefault="00D92EFC" w:rsidP="00D92EFC">
      <w:pPr>
        <w:pStyle w:val="NoSpacing"/>
        <w:ind w:firstLine="708"/>
        <w:jc w:val="both"/>
        <w:rPr>
          <w:rFonts w:ascii="Times New Roman" w:hAnsi="Times New Roman" w:cs="Times New Roman"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Berildi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Öwezmuhammedowa Aýjahan 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, ýagny ol hakykatdan hem Halkara ynsanperwer ylymlary we ösüş uniwersitetine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2019-njy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 ýylyň</w:t>
      </w:r>
      <w:r w:rsidR="00B45C46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6B0A14">
        <w:rPr>
          <w:rFonts w:ascii="Times New Roman" w:hAnsi="Times New Roman" w:cs="Times New Roman"/>
          <w:sz w:val="32"/>
          <w:szCs w:val="32"/>
          <w:lang w:val="tk-TM"/>
        </w:rPr>
        <w:t xml:space="preserve"> 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9-njy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awgustyndaky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 xml:space="preserve"> №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8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 belgili buýruk esasynda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Halkara hukugy we halkara gatnaşyklary fakulteti</w:t>
      </w:r>
      <w:r w:rsidR="009836A8">
        <w:rPr>
          <w:rFonts w:ascii="Times New Roman" w:hAnsi="Times New Roman" w:cs="Times New Roman"/>
          <w:sz w:val="32"/>
          <w:szCs w:val="32"/>
          <w:lang w:val="tk-TM"/>
        </w:rPr>
        <w:t xml:space="preserve">niň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Halkara gatnaşyklary we dünýä syýasaty</w:t>
      </w:r>
      <w:r w:rsidR="00B45C46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9836A8">
        <w:rPr>
          <w:rFonts w:ascii="Times New Roman" w:hAnsi="Times New Roman" w:cs="Times New Roman"/>
          <w:sz w:val="32"/>
          <w:szCs w:val="32"/>
          <w:lang w:val="tk-TM"/>
        </w:rPr>
        <w:t xml:space="preserve">hünärine 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kabul edildi </w:t>
      </w:r>
      <w:r w:rsidRPr="00F87DCB">
        <w:rPr>
          <w:rFonts w:ascii="Times New Roman" w:hAnsi="Times New Roman" w:cs="Times New Roman"/>
          <w:sz w:val="32"/>
          <w:szCs w:val="32"/>
          <w:lang w:val="tk-TM"/>
        </w:rPr>
        <w:t>we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 xml:space="preserve"> häzirki wagtda </w:t>
      </w:r>
      <w:r w:rsidR="000E3741">
        <w:rPr>
          <w:rFonts w:ascii="Times New Roman" w:hAnsi="Times New Roman" w:cs="Times New Roman"/>
          <w:sz w:val="32"/>
          <w:szCs w:val="32"/>
          <w:lang w:val="tk-TM"/>
        </w:rPr>
        <w:t xml:space="preserve">ol 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 xml:space="preserve">şol </w:t>
      </w:r>
      <w:r w:rsidR="009836A8">
        <w:rPr>
          <w:rFonts w:ascii="Times New Roman" w:hAnsi="Times New Roman" w:cs="Times New Roman"/>
          <w:sz w:val="32"/>
          <w:szCs w:val="32"/>
          <w:lang w:val="tk-TM"/>
        </w:rPr>
        <w:t xml:space="preserve">hünäriň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4-nji</w:t>
      </w:r>
      <w:r w:rsidR="000E3741">
        <w:rPr>
          <w:rFonts w:ascii="Times New Roman" w:hAnsi="Times New Roman" w:cs="Times New Roman"/>
          <w:sz w:val="32"/>
          <w:szCs w:val="32"/>
          <w:lang w:val="tk-TM"/>
        </w:rPr>
        <w:t xml:space="preserve"> ýyl talyby bolup 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>okaýar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. </w:t>
      </w:r>
    </w:p>
    <w:p w:rsidR="00D92EFC" w:rsidRPr="00994DAE" w:rsidRDefault="00D92EFC" w:rsidP="00D92EFC">
      <w:pPr>
        <w:jc w:val="both"/>
        <w:rPr>
          <w:rFonts w:ascii="Times New Roman" w:hAnsi="Times New Roman" w:cs="Times New Roman"/>
          <w:sz w:val="32"/>
          <w:szCs w:val="32"/>
          <w:lang w:val="tk-TM"/>
        </w:rPr>
      </w:pPr>
    </w:p>
    <w:p w:rsidR="00D92EFC" w:rsidRPr="00994DAE" w:rsidRDefault="00D92EFC" w:rsidP="00D92EFC">
      <w:pPr>
        <w:jc w:val="both"/>
        <w:rPr>
          <w:rFonts w:ascii="Times New Roman" w:hAnsi="Times New Roman" w:cs="Times New Roman"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sz w:val="32"/>
          <w:szCs w:val="32"/>
          <w:lang w:val="tk-TM"/>
        </w:rPr>
        <w:tab/>
        <w:t xml:space="preserve">Kepilnama Türkmenistanyň Milli </w:t>
      </w:r>
      <w:r w:rsidR="008423BF">
        <w:rPr>
          <w:rFonts w:ascii="Times New Roman" w:hAnsi="Times New Roman" w:cs="Times New Roman"/>
          <w:sz w:val="32"/>
          <w:szCs w:val="32"/>
          <w:lang w:val="en-US"/>
        </w:rPr>
        <w:t>h</w:t>
      </w:r>
      <w:bookmarkStart w:id="0" w:name="_GoBack"/>
      <w:bookmarkEnd w:id="0"/>
      <w:r w:rsidRPr="00994DAE">
        <w:rPr>
          <w:rFonts w:ascii="Times New Roman" w:hAnsi="Times New Roman" w:cs="Times New Roman"/>
          <w:sz w:val="32"/>
          <w:szCs w:val="32"/>
          <w:lang w:val="tk-TM"/>
        </w:rPr>
        <w:t>owpsuzlyk ministrligine görkezmek üçin berildi.</w:t>
      </w:r>
    </w:p>
    <w:p w:rsidR="00D92EFC" w:rsidRPr="00994DAE" w:rsidRDefault="00D92EFC" w:rsidP="00D92EFC">
      <w:pPr>
        <w:jc w:val="both"/>
        <w:rPr>
          <w:rFonts w:ascii="Times New Roman" w:hAnsi="Times New Roman" w:cs="Times New Roman"/>
          <w:sz w:val="32"/>
          <w:szCs w:val="32"/>
          <w:lang w:val="tk-TM"/>
        </w:rPr>
      </w:pPr>
    </w:p>
    <w:p w:rsidR="00D92EFC" w:rsidRPr="00994DAE" w:rsidRDefault="00D92EFC" w:rsidP="00D92EFC">
      <w:pPr>
        <w:jc w:val="both"/>
        <w:rPr>
          <w:rFonts w:ascii="Times New Roman" w:hAnsi="Times New Roman" w:cs="Times New Roman"/>
          <w:sz w:val="32"/>
          <w:szCs w:val="32"/>
          <w:lang w:val="tk-TM"/>
        </w:rPr>
      </w:pP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 xml:space="preserve">Rektor </w:t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  <w:t xml:space="preserve"> </w:t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  <w:t>E.Aýdogdyýew</w:t>
      </w: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>
      <w:pPr>
        <w:rPr>
          <w:lang w:val="tk-TM"/>
        </w:rPr>
      </w:pPr>
    </w:p>
    <w:sectPr w:rsidR="00D92EFC" w:rsidRPr="00994D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BF4"/>
    <w:rsid w:val="00036EA8"/>
    <w:rsid w:val="000E3741"/>
    <w:rsid w:val="0012130A"/>
    <w:rsid w:val="002878B9"/>
    <w:rsid w:val="003F0158"/>
    <w:rsid w:val="00406BF4"/>
    <w:rsid w:val="006571CA"/>
    <w:rsid w:val="006B0A14"/>
    <w:rsid w:val="008423BF"/>
    <w:rsid w:val="0092735B"/>
    <w:rsid w:val="00981FAC"/>
    <w:rsid w:val="009836A8"/>
    <w:rsid w:val="00994DAE"/>
    <w:rsid w:val="00B23A1B"/>
    <w:rsid w:val="00B45C46"/>
    <w:rsid w:val="00BF4731"/>
    <w:rsid w:val="00D92EFC"/>
    <w:rsid w:val="00F87DCB"/>
    <w:rsid w:val="00FC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BF4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6BF4"/>
    <w:pPr>
      <w:spacing w:after="0" w:line="240" w:lineRule="auto"/>
    </w:pPr>
    <w:rPr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D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DCB"/>
    <w:rPr>
      <w:rFonts w:ascii="Segoe UI" w:hAnsi="Segoe UI" w:cs="Segoe UI"/>
      <w:sz w:val="18"/>
      <w:szCs w:val="18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BF4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6BF4"/>
    <w:pPr>
      <w:spacing w:after="0" w:line="240" w:lineRule="auto"/>
    </w:pPr>
    <w:rPr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D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DCB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Gowher Akmyradova</dc:creator>
  <cp:keywords/>
  <dc:description/>
  <cp:lastModifiedBy>Nazar Mammedov</cp:lastModifiedBy>
  <cp:revision>4</cp:revision>
  <cp:lastPrinted>2020-02-06T09:52:00Z</cp:lastPrinted>
  <dcterms:created xsi:type="dcterms:W3CDTF">2020-02-13T12:58:00Z</dcterms:created>
  <dcterms:modified xsi:type="dcterms:W3CDTF">2020-12-22T11:53:00Z</dcterms:modified>
</cp:coreProperties>
</file>