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C04" w:rsidRPr="004E2F1C" w:rsidRDefault="00EC5C04" w:rsidP="00EC5C04">
      <w:pPr>
        <w:jc w:val="center"/>
        <w:rPr>
          <w:b/>
          <w:szCs w:val="24"/>
        </w:rPr>
      </w:pPr>
      <w:r w:rsidRPr="004E2F1C">
        <w:rPr>
          <w:b/>
          <w:szCs w:val="24"/>
        </w:rPr>
        <w:t>SUPPLEMENT</w:t>
      </w:r>
      <w:r>
        <w:rPr>
          <w:b/>
          <w:szCs w:val="24"/>
        </w:rPr>
        <w:t>ARY CERTIFICATE</w:t>
      </w:r>
    </w:p>
    <w:p w:rsidR="00D6509D" w:rsidRPr="004E2F1C" w:rsidRDefault="00D6509D" w:rsidP="00D6509D">
      <w:pPr>
        <w:jc w:val="both"/>
        <w:rPr>
          <w:color w:val="000000"/>
          <w:szCs w:val="24"/>
        </w:rPr>
      </w:pPr>
      <w:r w:rsidRPr="004E2F1C">
        <w:rPr>
          <w:color w:val="000000"/>
          <w:szCs w:val="24"/>
        </w:rPr>
        <w:t>The purpose of th</w:t>
      </w:r>
      <w:r w:rsidR="008135CD" w:rsidRPr="004E2F1C">
        <w:rPr>
          <w:color w:val="000000"/>
          <w:szCs w:val="24"/>
        </w:rPr>
        <w:t>is</w:t>
      </w:r>
      <w:r w:rsidRPr="004E2F1C">
        <w:rPr>
          <w:color w:val="000000"/>
          <w:szCs w:val="24"/>
        </w:rPr>
        <w:t xml:space="preserve"> supplement is to provide additional information about the qualification received by the owner of this document.</w:t>
      </w:r>
    </w:p>
    <w:p w:rsidR="008135CD" w:rsidRPr="004E2F1C" w:rsidRDefault="008135CD" w:rsidP="00D6509D">
      <w:pPr>
        <w:jc w:val="both"/>
        <w:rPr>
          <w:bCs/>
          <w:color w:val="000000"/>
          <w:szCs w:val="24"/>
        </w:rPr>
      </w:pPr>
      <w:r w:rsidRPr="004E2F1C">
        <w:rPr>
          <w:bCs/>
          <w:color w:val="000000"/>
          <w:szCs w:val="24"/>
        </w:rPr>
        <w:t>1. INFORMATION IDENTIFYING THE HOLDER OF THE QUALIFICATION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539"/>
        <w:gridCol w:w="6237"/>
      </w:tblGrid>
      <w:tr w:rsidR="008135CD" w:rsidRPr="004E2F1C" w:rsidTr="00B24BB1">
        <w:tc>
          <w:tcPr>
            <w:tcW w:w="3539" w:type="dxa"/>
          </w:tcPr>
          <w:p w:rsidR="008135CD" w:rsidRPr="004E2F1C" w:rsidRDefault="0012604E" w:rsidP="00D6509D">
            <w:pPr>
              <w:jc w:val="both"/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Family name(s):</w:t>
            </w:r>
          </w:p>
        </w:tc>
        <w:tc>
          <w:tcPr>
            <w:tcW w:w="6237" w:type="dxa"/>
          </w:tcPr>
          <w:p w:rsidR="008135CD" w:rsidRPr="00E13C84" w:rsidRDefault="00E13C84" w:rsidP="00D6509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${</w:t>
            </w:r>
            <w:proofErr w:type="spellStart"/>
            <w:r>
              <w:rPr>
                <w:szCs w:val="24"/>
              </w:rPr>
              <w:t>lastname</w:t>
            </w:r>
            <w:proofErr w:type="spellEnd"/>
            <w:r>
              <w:rPr>
                <w:szCs w:val="24"/>
              </w:rPr>
              <w:t>}</w:t>
            </w:r>
          </w:p>
        </w:tc>
      </w:tr>
      <w:tr w:rsidR="008135CD" w:rsidRPr="004E2F1C" w:rsidTr="00B24BB1">
        <w:tc>
          <w:tcPr>
            <w:tcW w:w="3539" w:type="dxa"/>
          </w:tcPr>
          <w:p w:rsidR="008135CD" w:rsidRPr="004E2F1C" w:rsidRDefault="0012604E" w:rsidP="00D6509D">
            <w:pPr>
              <w:jc w:val="both"/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Given name(s):</w:t>
            </w:r>
          </w:p>
        </w:tc>
        <w:tc>
          <w:tcPr>
            <w:tcW w:w="6237" w:type="dxa"/>
          </w:tcPr>
          <w:p w:rsidR="008135CD" w:rsidRPr="004E2F1C" w:rsidRDefault="00E13C84" w:rsidP="00D6509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${</w:t>
            </w:r>
            <w:proofErr w:type="spellStart"/>
            <w:r>
              <w:rPr>
                <w:szCs w:val="24"/>
              </w:rPr>
              <w:t>firstname</w:t>
            </w:r>
            <w:proofErr w:type="spellEnd"/>
            <w:r>
              <w:rPr>
                <w:szCs w:val="24"/>
              </w:rPr>
              <w:t>}</w:t>
            </w:r>
          </w:p>
        </w:tc>
      </w:tr>
      <w:tr w:rsidR="0012604E" w:rsidRPr="004E2F1C" w:rsidTr="00B24BB1">
        <w:tc>
          <w:tcPr>
            <w:tcW w:w="3539" w:type="dxa"/>
          </w:tcPr>
          <w:p w:rsidR="0012604E" w:rsidRPr="004E2F1C" w:rsidRDefault="0012604E" w:rsidP="00D6509D">
            <w:pPr>
              <w:jc w:val="both"/>
              <w:rPr>
                <w:b/>
                <w:bCs/>
                <w:color w:val="000000"/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Date of birth (day-month-year):</w:t>
            </w:r>
          </w:p>
        </w:tc>
        <w:tc>
          <w:tcPr>
            <w:tcW w:w="6237" w:type="dxa"/>
          </w:tcPr>
          <w:p w:rsidR="0012604E" w:rsidRPr="004E2F1C" w:rsidRDefault="00E13C84" w:rsidP="00E13C8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${birthdate}</w:t>
            </w:r>
          </w:p>
        </w:tc>
      </w:tr>
      <w:tr w:rsidR="0012604E" w:rsidRPr="004E2F1C" w:rsidTr="00B24BB1">
        <w:tc>
          <w:tcPr>
            <w:tcW w:w="3539" w:type="dxa"/>
          </w:tcPr>
          <w:p w:rsidR="0012604E" w:rsidRPr="004E2F1C" w:rsidRDefault="0012604E" w:rsidP="00D6509D">
            <w:pPr>
              <w:jc w:val="both"/>
              <w:rPr>
                <w:b/>
                <w:bCs/>
                <w:color w:val="000000"/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Student ID:</w:t>
            </w:r>
          </w:p>
        </w:tc>
        <w:tc>
          <w:tcPr>
            <w:tcW w:w="6237" w:type="dxa"/>
          </w:tcPr>
          <w:p w:rsidR="0012604E" w:rsidRPr="004E2F1C" w:rsidRDefault="00E13C84" w:rsidP="00D6509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${id}</w:t>
            </w:r>
          </w:p>
        </w:tc>
      </w:tr>
    </w:tbl>
    <w:p w:rsidR="0012604E" w:rsidRPr="004E2F1C" w:rsidRDefault="00A4458F" w:rsidP="0012604E">
      <w:pPr>
        <w:jc w:val="both"/>
        <w:rPr>
          <w:bCs/>
          <w:color w:val="000000"/>
          <w:szCs w:val="24"/>
        </w:rPr>
      </w:pPr>
      <w:r>
        <w:rPr>
          <w:szCs w:val="24"/>
        </w:rPr>
        <w:br/>
      </w:r>
      <w:r w:rsidR="0012604E" w:rsidRPr="004E2F1C">
        <w:rPr>
          <w:bCs/>
          <w:color w:val="000000"/>
          <w:szCs w:val="24"/>
        </w:rPr>
        <w:t>2. INFORMATION IDENTIFYING THE QUALIFICATION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539"/>
        <w:gridCol w:w="6237"/>
      </w:tblGrid>
      <w:tr w:rsidR="0012604E" w:rsidRPr="004E2F1C" w:rsidTr="00B24BB1">
        <w:tc>
          <w:tcPr>
            <w:tcW w:w="3539" w:type="dxa"/>
          </w:tcPr>
          <w:p w:rsidR="0012604E" w:rsidRPr="004E2F1C" w:rsidRDefault="004A6339" w:rsidP="003D6835">
            <w:pPr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Name of qualification:</w:t>
            </w:r>
          </w:p>
        </w:tc>
        <w:tc>
          <w:tcPr>
            <w:tcW w:w="6237" w:type="dxa"/>
            <w:vAlign w:val="bottom"/>
          </w:tcPr>
          <w:p w:rsidR="0012604E" w:rsidRPr="004E2F1C" w:rsidRDefault="00BF6733" w:rsidP="003D6835">
            <w:pPr>
              <w:rPr>
                <w:szCs w:val="24"/>
              </w:rPr>
            </w:pPr>
            <w:r>
              <w:rPr>
                <w:szCs w:val="24"/>
              </w:rPr>
              <w:t>Bachelor’s degree</w:t>
            </w:r>
          </w:p>
        </w:tc>
      </w:tr>
      <w:tr w:rsidR="0012604E" w:rsidRPr="004E2F1C" w:rsidTr="00B24BB1">
        <w:tc>
          <w:tcPr>
            <w:tcW w:w="3539" w:type="dxa"/>
          </w:tcPr>
          <w:p w:rsidR="0012604E" w:rsidRPr="004E2F1C" w:rsidRDefault="004A6339" w:rsidP="003D6835">
            <w:pPr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Main field(s) of study:</w:t>
            </w:r>
          </w:p>
        </w:tc>
        <w:tc>
          <w:tcPr>
            <w:tcW w:w="6237" w:type="dxa"/>
            <w:vAlign w:val="bottom"/>
          </w:tcPr>
          <w:p w:rsidR="0012604E" w:rsidRPr="004E2F1C" w:rsidRDefault="00E13C84" w:rsidP="00E13C84">
            <w:pPr>
              <w:rPr>
                <w:szCs w:val="24"/>
              </w:rPr>
            </w:pPr>
            <w:r>
              <w:rPr>
                <w:szCs w:val="24"/>
              </w:rPr>
              <w:t>${major}</w:t>
            </w:r>
          </w:p>
        </w:tc>
      </w:tr>
      <w:tr w:rsidR="0012604E" w:rsidRPr="004E2F1C" w:rsidTr="00B24BB1">
        <w:tc>
          <w:tcPr>
            <w:tcW w:w="3539" w:type="dxa"/>
          </w:tcPr>
          <w:p w:rsidR="0012604E" w:rsidRPr="004E2F1C" w:rsidRDefault="004A6339" w:rsidP="003D6835">
            <w:pPr>
              <w:rPr>
                <w:b/>
                <w:bCs/>
                <w:color w:val="000000"/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Awarding institution</w:t>
            </w:r>
            <w:r w:rsidR="0012604E" w:rsidRPr="004E2F1C">
              <w:rPr>
                <w:b/>
                <w:bCs/>
                <w:color w:val="000000"/>
                <w:szCs w:val="24"/>
              </w:rPr>
              <w:t>:</w:t>
            </w:r>
          </w:p>
        </w:tc>
        <w:tc>
          <w:tcPr>
            <w:tcW w:w="6237" w:type="dxa"/>
            <w:vAlign w:val="bottom"/>
          </w:tcPr>
          <w:p w:rsidR="0012604E" w:rsidRPr="004E2F1C" w:rsidRDefault="004A6339" w:rsidP="00E77AB8">
            <w:pPr>
              <w:rPr>
                <w:szCs w:val="24"/>
              </w:rPr>
            </w:pPr>
            <w:r w:rsidRPr="004E2F1C">
              <w:rPr>
                <w:szCs w:val="24"/>
              </w:rPr>
              <w:t xml:space="preserve">International University for the Humanities and Development is a </w:t>
            </w:r>
            <w:r w:rsidR="00E77AB8">
              <w:rPr>
                <w:szCs w:val="24"/>
                <w:lang w:val="tk-TM"/>
              </w:rPr>
              <w:t>S</w:t>
            </w:r>
            <w:proofErr w:type="spellStart"/>
            <w:r w:rsidR="00E77AB8" w:rsidRPr="00E77AB8">
              <w:rPr>
                <w:szCs w:val="24"/>
              </w:rPr>
              <w:t>tate</w:t>
            </w:r>
            <w:proofErr w:type="spellEnd"/>
            <w:r w:rsidRPr="004E2F1C">
              <w:rPr>
                <w:szCs w:val="24"/>
              </w:rPr>
              <w:t xml:space="preserve"> university established in 2014 and accredited by the Ministry of Education of Turkmenistan.</w:t>
            </w:r>
          </w:p>
        </w:tc>
      </w:tr>
      <w:tr w:rsidR="0012604E" w:rsidRPr="004E2F1C" w:rsidTr="00B24BB1">
        <w:tc>
          <w:tcPr>
            <w:tcW w:w="3539" w:type="dxa"/>
          </w:tcPr>
          <w:p w:rsidR="0012604E" w:rsidRPr="004E2F1C" w:rsidRDefault="004A6339" w:rsidP="003D6835">
            <w:pPr>
              <w:rPr>
                <w:b/>
                <w:bCs/>
                <w:color w:val="000000"/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Language of instruction/examination</w:t>
            </w:r>
            <w:r w:rsidR="0012604E" w:rsidRPr="004E2F1C">
              <w:rPr>
                <w:b/>
                <w:bCs/>
                <w:color w:val="000000"/>
                <w:szCs w:val="24"/>
              </w:rPr>
              <w:t>:</w:t>
            </w:r>
          </w:p>
        </w:tc>
        <w:tc>
          <w:tcPr>
            <w:tcW w:w="6237" w:type="dxa"/>
            <w:vAlign w:val="bottom"/>
          </w:tcPr>
          <w:p w:rsidR="0012604E" w:rsidRPr="004E2F1C" w:rsidRDefault="004A6339" w:rsidP="003D6835">
            <w:pPr>
              <w:rPr>
                <w:szCs w:val="24"/>
              </w:rPr>
            </w:pPr>
            <w:r w:rsidRPr="004E2F1C">
              <w:rPr>
                <w:szCs w:val="24"/>
              </w:rPr>
              <w:t>English</w:t>
            </w:r>
          </w:p>
        </w:tc>
      </w:tr>
    </w:tbl>
    <w:p w:rsidR="002727B9" w:rsidRPr="004E2F1C" w:rsidRDefault="00A4458F" w:rsidP="002727B9">
      <w:pPr>
        <w:jc w:val="both"/>
        <w:rPr>
          <w:bCs/>
          <w:color w:val="000000"/>
          <w:szCs w:val="24"/>
        </w:rPr>
      </w:pPr>
      <w:r>
        <w:rPr>
          <w:szCs w:val="24"/>
        </w:rPr>
        <w:br/>
      </w:r>
      <w:r w:rsidR="002727B9" w:rsidRPr="004E2F1C">
        <w:rPr>
          <w:bCs/>
          <w:color w:val="000000"/>
          <w:szCs w:val="24"/>
        </w:rPr>
        <w:t xml:space="preserve">3. INFORMATION ON THE LEVEL OF </w:t>
      </w:r>
      <w:r w:rsidR="00B24BB1" w:rsidRPr="004E2F1C">
        <w:rPr>
          <w:bCs/>
          <w:color w:val="000000"/>
          <w:szCs w:val="24"/>
        </w:rPr>
        <w:t xml:space="preserve">THE </w:t>
      </w:r>
      <w:r w:rsidR="002727B9" w:rsidRPr="004E2F1C">
        <w:rPr>
          <w:bCs/>
          <w:color w:val="000000"/>
          <w:szCs w:val="24"/>
        </w:rPr>
        <w:t>QUALIFICATION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539"/>
        <w:gridCol w:w="6237"/>
      </w:tblGrid>
      <w:tr w:rsidR="002727B9" w:rsidRPr="004E2F1C" w:rsidTr="00B24BB1">
        <w:tc>
          <w:tcPr>
            <w:tcW w:w="3539" w:type="dxa"/>
          </w:tcPr>
          <w:p w:rsidR="002727B9" w:rsidRPr="004E2F1C" w:rsidRDefault="002727B9" w:rsidP="00B24BB1">
            <w:pPr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Level of qualification:</w:t>
            </w:r>
          </w:p>
        </w:tc>
        <w:tc>
          <w:tcPr>
            <w:tcW w:w="6237" w:type="dxa"/>
            <w:vAlign w:val="bottom"/>
          </w:tcPr>
          <w:p w:rsidR="002727B9" w:rsidRPr="004E2F1C" w:rsidRDefault="003D6835" w:rsidP="003D6835">
            <w:pPr>
              <w:rPr>
                <w:szCs w:val="24"/>
              </w:rPr>
            </w:pPr>
            <w:r w:rsidRPr="004E2F1C">
              <w:rPr>
                <w:szCs w:val="24"/>
              </w:rPr>
              <w:t>First cycle - ISCED level 6</w:t>
            </w:r>
          </w:p>
        </w:tc>
      </w:tr>
      <w:tr w:rsidR="002727B9" w:rsidRPr="004E2F1C" w:rsidTr="00B24BB1">
        <w:tc>
          <w:tcPr>
            <w:tcW w:w="3539" w:type="dxa"/>
          </w:tcPr>
          <w:p w:rsidR="002727B9" w:rsidRPr="004E2F1C" w:rsidRDefault="003D6835" w:rsidP="00B24BB1">
            <w:pPr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 xml:space="preserve">Official duration of the </w:t>
            </w:r>
            <w:proofErr w:type="spellStart"/>
            <w:r w:rsidRPr="004E2F1C">
              <w:rPr>
                <w:b/>
                <w:bCs/>
                <w:color w:val="000000"/>
                <w:szCs w:val="24"/>
              </w:rPr>
              <w:t>programme</w:t>
            </w:r>
            <w:proofErr w:type="spellEnd"/>
            <w:r w:rsidR="002727B9" w:rsidRPr="004E2F1C">
              <w:rPr>
                <w:b/>
                <w:bCs/>
                <w:color w:val="000000"/>
                <w:szCs w:val="24"/>
              </w:rPr>
              <w:t>:</w:t>
            </w:r>
          </w:p>
        </w:tc>
        <w:tc>
          <w:tcPr>
            <w:tcW w:w="6237" w:type="dxa"/>
            <w:vAlign w:val="bottom"/>
          </w:tcPr>
          <w:p w:rsidR="00BF6733" w:rsidRPr="00B936B8" w:rsidRDefault="00BF6733" w:rsidP="00BF6733">
            <w:pPr>
              <w:rPr>
                <w:szCs w:val="24"/>
              </w:rPr>
            </w:pPr>
            <w:r>
              <w:rPr>
                <w:szCs w:val="24"/>
              </w:rPr>
              <w:t xml:space="preserve">1 year of </w:t>
            </w:r>
            <w:r>
              <w:rPr>
                <w:szCs w:val="24"/>
                <w:lang w:val="tk-TM"/>
              </w:rPr>
              <w:t xml:space="preserve">English language </w:t>
            </w:r>
            <w:r>
              <w:rPr>
                <w:szCs w:val="24"/>
              </w:rPr>
              <w:t xml:space="preserve">preparation if not exempted </w:t>
            </w:r>
          </w:p>
          <w:p w:rsidR="002727B9" w:rsidRPr="004E2F1C" w:rsidRDefault="00BF6733" w:rsidP="00BF6733">
            <w:pPr>
              <w:rPr>
                <w:szCs w:val="24"/>
              </w:rPr>
            </w:pPr>
            <w:r w:rsidRPr="004E2F1C">
              <w:rPr>
                <w:szCs w:val="24"/>
              </w:rPr>
              <w:t xml:space="preserve">4 years / equivalent to 240 </w:t>
            </w:r>
            <w:r w:rsidR="00E420CB">
              <w:rPr>
                <w:szCs w:val="24"/>
              </w:rPr>
              <w:t xml:space="preserve">ECTS </w:t>
            </w:r>
            <w:r w:rsidRPr="004E2F1C">
              <w:rPr>
                <w:szCs w:val="24"/>
              </w:rPr>
              <w:t>credits</w:t>
            </w:r>
          </w:p>
        </w:tc>
      </w:tr>
      <w:tr w:rsidR="004E2F1C" w:rsidRPr="004E2F1C" w:rsidTr="00B24BB1">
        <w:tc>
          <w:tcPr>
            <w:tcW w:w="3539" w:type="dxa"/>
          </w:tcPr>
          <w:p w:rsidR="004E2F1C" w:rsidRPr="004E2F1C" w:rsidRDefault="004E2F1C" w:rsidP="00B24BB1">
            <w:pPr>
              <w:rPr>
                <w:b/>
                <w:bCs/>
                <w:color w:val="000000"/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Mode of study:</w:t>
            </w:r>
          </w:p>
        </w:tc>
        <w:tc>
          <w:tcPr>
            <w:tcW w:w="6237" w:type="dxa"/>
            <w:vAlign w:val="bottom"/>
          </w:tcPr>
          <w:p w:rsidR="004E2F1C" w:rsidRPr="004E2F1C" w:rsidRDefault="004E2F1C" w:rsidP="003D6835">
            <w:pPr>
              <w:rPr>
                <w:szCs w:val="24"/>
              </w:rPr>
            </w:pPr>
            <w:r w:rsidRPr="004E2F1C">
              <w:rPr>
                <w:szCs w:val="24"/>
              </w:rPr>
              <w:t>Full-time</w:t>
            </w:r>
          </w:p>
        </w:tc>
      </w:tr>
      <w:tr w:rsidR="004E2F1C" w:rsidRPr="004E2F1C" w:rsidTr="00B24BB1">
        <w:tc>
          <w:tcPr>
            <w:tcW w:w="3539" w:type="dxa"/>
          </w:tcPr>
          <w:p w:rsidR="004E2F1C" w:rsidRPr="004E2F1C" w:rsidRDefault="004E2F1C" w:rsidP="00B24BB1">
            <w:pPr>
              <w:rPr>
                <w:b/>
                <w:bCs/>
                <w:color w:val="000000"/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Access requirements:</w:t>
            </w:r>
          </w:p>
        </w:tc>
        <w:tc>
          <w:tcPr>
            <w:tcW w:w="6237" w:type="dxa"/>
            <w:vAlign w:val="bottom"/>
          </w:tcPr>
          <w:p w:rsidR="004E2F1C" w:rsidRPr="004E2F1C" w:rsidRDefault="004E2F1C" w:rsidP="00B56B8D">
            <w:pPr>
              <w:rPr>
                <w:szCs w:val="24"/>
              </w:rPr>
            </w:pPr>
            <w:r w:rsidRPr="004E2F1C">
              <w:rPr>
                <w:szCs w:val="24"/>
              </w:rPr>
              <w:t xml:space="preserve">Applicants are required to have a high school diploma and at least a B2 level of English knowledge. The first year of study at the university is dedicated to studying English language. </w:t>
            </w:r>
          </w:p>
        </w:tc>
      </w:tr>
    </w:tbl>
    <w:p w:rsidR="00B24BB1" w:rsidRPr="004E2F1C" w:rsidRDefault="00A4458F" w:rsidP="00B24BB1">
      <w:pPr>
        <w:jc w:val="both"/>
        <w:rPr>
          <w:bCs/>
          <w:color w:val="000000"/>
          <w:szCs w:val="24"/>
        </w:rPr>
      </w:pPr>
      <w:r>
        <w:rPr>
          <w:szCs w:val="24"/>
        </w:rPr>
        <w:br/>
      </w:r>
      <w:r w:rsidR="00B24BB1" w:rsidRPr="004E2F1C">
        <w:rPr>
          <w:bCs/>
          <w:color w:val="000000"/>
          <w:szCs w:val="24"/>
        </w:rPr>
        <w:t>4. INFORMATION ON THE FUNCTION OF THE QUALIFICATION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539"/>
        <w:gridCol w:w="6237"/>
      </w:tblGrid>
      <w:tr w:rsidR="00B24BB1" w:rsidRPr="004E2F1C" w:rsidTr="006A1708">
        <w:tc>
          <w:tcPr>
            <w:tcW w:w="3539" w:type="dxa"/>
          </w:tcPr>
          <w:p w:rsidR="00B24BB1" w:rsidRPr="004E2F1C" w:rsidRDefault="00B24BB1" w:rsidP="006A1708">
            <w:pPr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Access to further study:</w:t>
            </w:r>
          </w:p>
        </w:tc>
        <w:tc>
          <w:tcPr>
            <w:tcW w:w="6237" w:type="dxa"/>
            <w:vAlign w:val="bottom"/>
          </w:tcPr>
          <w:p w:rsidR="00B24BB1" w:rsidRPr="004E2F1C" w:rsidRDefault="004E2F1C" w:rsidP="006A1708">
            <w:pPr>
              <w:rPr>
                <w:szCs w:val="24"/>
              </w:rPr>
            </w:pPr>
            <w:r w:rsidRPr="004E2F1C">
              <w:rPr>
                <w:color w:val="000000"/>
                <w:szCs w:val="24"/>
              </w:rPr>
              <w:t xml:space="preserve">Qualifies to apply for admission for second cycle </w:t>
            </w:r>
            <w:proofErr w:type="spellStart"/>
            <w:r w:rsidRPr="004E2F1C">
              <w:rPr>
                <w:color w:val="000000"/>
                <w:szCs w:val="24"/>
              </w:rPr>
              <w:t>programmes</w:t>
            </w:r>
            <w:proofErr w:type="spellEnd"/>
            <w:r w:rsidRPr="004E2F1C">
              <w:rPr>
                <w:color w:val="000000"/>
                <w:szCs w:val="24"/>
              </w:rPr>
              <w:t xml:space="preserve"> leading to Master’s degrees</w:t>
            </w:r>
          </w:p>
        </w:tc>
      </w:tr>
      <w:tr w:rsidR="00B24BB1" w:rsidRPr="004E2F1C" w:rsidTr="006A1708">
        <w:tc>
          <w:tcPr>
            <w:tcW w:w="3539" w:type="dxa"/>
          </w:tcPr>
          <w:p w:rsidR="00B24BB1" w:rsidRPr="004E2F1C" w:rsidRDefault="004E2F1C" w:rsidP="006A1708">
            <w:pPr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Professional status</w:t>
            </w:r>
            <w:r w:rsidR="00B24BB1" w:rsidRPr="004E2F1C">
              <w:rPr>
                <w:b/>
                <w:bCs/>
                <w:color w:val="000000"/>
                <w:szCs w:val="24"/>
              </w:rPr>
              <w:t>:</w:t>
            </w:r>
          </w:p>
        </w:tc>
        <w:tc>
          <w:tcPr>
            <w:tcW w:w="6237" w:type="dxa"/>
            <w:vAlign w:val="bottom"/>
          </w:tcPr>
          <w:p w:rsidR="00B24BB1" w:rsidRPr="004E2F1C" w:rsidRDefault="004E2F1C" w:rsidP="006A1708">
            <w:pPr>
              <w:rPr>
                <w:szCs w:val="24"/>
              </w:rPr>
            </w:pPr>
            <w:r w:rsidRPr="004E2F1C">
              <w:rPr>
                <w:szCs w:val="24"/>
              </w:rPr>
              <w:t>The qualification entitles its holder to exercise professional work in the field for which the degree was awarded.</w:t>
            </w:r>
          </w:p>
        </w:tc>
      </w:tr>
      <w:tr w:rsidR="00B24BB1" w:rsidRPr="004E2F1C" w:rsidTr="006A1708">
        <w:tc>
          <w:tcPr>
            <w:tcW w:w="3539" w:type="dxa"/>
          </w:tcPr>
          <w:p w:rsidR="00B24BB1" w:rsidRPr="004E2F1C" w:rsidRDefault="004E2F1C" w:rsidP="006A1708">
            <w:pPr>
              <w:rPr>
                <w:b/>
                <w:bCs/>
                <w:color w:val="000000"/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Additional information</w:t>
            </w:r>
            <w:r w:rsidR="00B24BB1" w:rsidRPr="004E2F1C">
              <w:rPr>
                <w:b/>
                <w:bCs/>
                <w:color w:val="000000"/>
                <w:szCs w:val="24"/>
              </w:rPr>
              <w:t>:</w:t>
            </w:r>
          </w:p>
        </w:tc>
        <w:tc>
          <w:tcPr>
            <w:tcW w:w="6237" w:type="dxa"/>
            <w:vAlign w:val="bottom"/>
          </w:tcPr>
          <w:p w:rsidR="00B24BB1" w:rsidRPr="003B3C39" w:rsidRDefault="003B3C39" w:rsidP="007300AD">
            <w:pPr>
              <w:rPr>
                <w:szCs w:val="24"/>
              </w:rPr>
            </w:pPr>
            <w:r w:rsidRPr="003B3C39">
              <w:rPr>
                <w:rFonts w:cs="Times New Roman"/>
                <w:szCs w:val="24"/>
                <w:lang w:val="tk-TM"/>
              </w:rPr>
              <w:t>T</w:t>
            </w:r>
            <w:r w:rsidRPr="003B3C39">
              <w:rPr>
                <w:rFonts w:cs="Times New Roman"/>
                <w:szCs w:val="24"/>
              </w:rPr>
              <w:t xml:space="preserve">he copy of bachelor’s degree diploma issued to the person named </w:t>
            </w:r>
            <w:r w:rsidR="007300AD">
              <w:rPr>
                <w:rFonts w:cs="Times New Roman"/>
                <w:szCs w:val="24"/>
              </w:rPr>
              <w:t>above</w:t>
            </w:r>
            <w:r w:rsidRPr="003B3C39">
              <w:rPr>
                <w:rFonts w:cs="Times New Roman"/>
                <w:szCs w:val="24"/>
              </w:rPr>
              <w:t xml:space="preserve"> is a true copy from the original and is legally valid for education and employment purposes until the date</w:t>
            </w:r>
            <w:r>
              <w:rPr>
                <w:rFonts w:cs="Times New Roman"/>
                <w:szCs w:val="24"/>
              </w:rPr>
              <w:t xml:space="preserve"> indicated on the copy</w:t>
            </w:r>
            <w:r w:rsidRPr="003B3C39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 xml:space="preserve"> The originals of the diplomas are released after demonstration of a documented two-year work experience.</w:t>
            </w:r>
          </w:p>
        </w:tc>
      </w:tr>
    </w:tbl>
    <w:p w:rsidR="00BF6733" w:rsidRDefault="00BF6733" w:rsidP="00BF6733">
      <w:pPr>
        <w:jc w:val="both"/>
        <w:rPr>
          <w:szCs w:val="24"/>
        </w:rPr>
      </w:pPr>
    </w:p>
    <w:p w:rsidR="00BF6733" w:rsidRPr="00D6693D" w:rsidRDefault="00BF6733" w:rsidP="00BF6733">
      <w:pPr>
        <w:jc w:val="both"/>
        <w:rPr>
          <w:szCs w:val="24"/>
        </w:rPr>
      </w:pPr>
      <w:r w:rsidRPr="008F2B42">
        <w:rPr>
          <w:sz w:val="28"/>
          <w:szCs w:val="24"/>
        </w:rPr>
        <w:t>№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Registrar: </w:t>
      </w:r>
      <w:r w:rsidR="00B452EA" w:rsidRPr="00B452EA">
        <w:rPr>
          <w:szCs w:val="24"/>
        </w:rPr>
        <w:t xml:space="preserve"> </w:t>
      </w:r>
      <w:bookmarkStart w:id="0" w:name="_GoBack"/>
      <w:bookmarkEnd w:id="0"/>
    </w:p>
    <w:p w:rsidR="00A4458F" w:rsidRPr="004E2F1C" w:rsidRDefault="00BF6733" w:rsidP="00BF6733">
      <w:pPr>
        <w:jc w:val="both"/>
        <w:rPr>
          <w:szCs w:val="24"/>
        </w:rPr>
      </w:pPr>
      <w:r>
        <w:rPr>
          <w:szCs w:val="24"/>
        </w:rPr>
        <w:t>Date: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Signature: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Official stamp:</w:t>
      </w:r>
    </w:p>
    <w:sectPr w:rsidR="00A4458F" w:rsidRPr="004E2F1C" w:rsidSect="00A4458F">
      <w:footerReference w:type="default" r:id="rId7"/>
      <w:pgSz w:w="12240" w:h="15840"/>
      <w:pgMar w:top="993" w:right="1041" w:bottom="1440" w:left="1440" w:header="720" w:footer="55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B3B" w:rsidRDefault="00011B3B" w:rsidP="00375339">
      <w:pPr>
        <w:spacing w:after="0" w:line="240" w:lineRule="auto"/>
      </w:pPr>
      <w:r>
        <w:separator/>
      </w:r>
    </w:p>
  </w:endnote>
  <w:endnote w:type="continuationSeparator" w:id="0">
    <w:p w:rsidR="00011B3B" w:rsidRDefault="00011B3B" w:rsidP="00375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339" w:rsidRPr="00375339" w:rsidRDefault="00375339" w:rsidP="00375339">
    <w:pPr>
      <w:pStyle w:val="Footer"/>
      <w:jc w:val="center"/>
      <w:rPr>
        <w:sz w:val="20"/>
      </w:rPr>
    </w:pPr>
    <w:r w:rsidRPr="00375339">
      <w:rPr>
        <w:sz w:val="20"/>
      </w:rPr>
      <w:t>Academic Affairs Department, International University for the Humanities and Development</w:t>
    </w:r>
  </w:p>
  <w:p w:rsidR="00375339" w:rsidRPr="00375339" w:rsidRDefault="00375339" w:rsidP="00375339">
    <w:pPr>
      <w:pStyle w:val="Footer"/>
      <w:jc w:val="center"/>
      <w:rPr>
        <w:sz w:val="20"/>
      </w:rPr>
    </w:pPr>
    <w:r w:rsidRPr="00375339">
      <w:rPr>
        <w:sz w:val="20"/>
      </w:rPr>
      <w:t>169, 1958 (</w:t>
    </w:r>
    <w:proofErr w:type="spellStart"/>
    <w:r w:rsidRPr="00375339">
      <w:rPr>
        <w:sz w:val="20"/>
      </w:rPr>
      <w:t>Andalyp</w:t>
    </w:r>
    <w:proofErr w:type="spellEnd"/>
    <w:r w:rsidRPr="00375339">
      <w:rPr>
        <w:sz w:val="20"/>
      </w:rPr>
      <w:t>) Street, 7440000, Ashgabat, Turkmenistan</w:t>
    </w:r>
  </w:p>
  <w:p w:rsidR="00375339" w:rsidRPr="00375339" w:rsidRDefault="00375339" w:rsidP="00375339">
    <w:pPr>
      <w:pStyle w:val="Footer"/>
      <w:jc w:val="center"/>
      <w:rPr>
        <w:sz w:val="20"/>
      </w:rPr>
    </w:pPr>
    <w:r w:rsidRPr="00375339">
      <w:rPr>
        <w:sz w:val="20"/>
      </w:rPr>
      <w:t>Phone: +993 12 3985</w:t>
    </w:r>
    <w:r w:rsidR="00F6136B">
      <w:rPr>
        <w:sz w:val="20"/>
      </w:rPr>
      <w:t>29</w:t>
    </w:r>
    <w:r w:rsidRPr="00375339">
      <w:rPr>
        <w:sz w:val="20"/>
      </w:rPr>
      <w:t xml:space="preserve"> Email: academic_affairs@iuhd.edu.tm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B3B" w:rsidRDefault="00011B3B" w:rsidP="00375339">
      <w:pPr>
        <w:spacing w:after="0" w:line="240" w:lineRule="auto"/>
      </w:pPr>
      <w:r>
        <w:separator/>
      </w:r>
    </w:p>
  </w:footnote>
  <w:footnote w:type="continuationSeparator" w:id="0">
    <w:p w:rsidR="00011B3B" w:rsidRDefault="00011B3B" w:rsidP="003753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602"/>
    <w:rsid w:val="00011B3B"/>
    <w:rsid w:val="0012604E"/>
    <w:rsid w:val="00210E34"/>
    <w:rsid w:val="002514E5"/>
    <w:rsid w:val="002727B9"/>
    <w:rsid w:val="002A6386"/>
    <w:rsid w:val="002D7FB5"/>
    <w:rsid w:val="003123F6"/>
    <w:rsid w:val="00375339"/>
    <w:rsid w:val="0037623C"/>
    <w:rsid w:val="0038239B"/>
    <w:rsid w:val="003B3C39"/>
    <w:rsid w:val="003D6835"/>
    <w:rsid w:val="003E5858"/>
    <w:rsid w:val="0042023C"/>
    <w:rsid w:val="00443E06"/>
    <w:rsid w:val="00464A28"/>
    <w:rsid w:val="004A6339"/>
    <w:rsid w:val="004E2F1C"/>
    <w:rsid w:val="00533E51"/>
    <w:rsid w:val="00535120"/>
    <w:rsid w:val="005458A9"/>
    <w:rsid w:val="005D2AFF"/>
    <w:rsid w:val="00620988"/>
    <w:rsid w:val="006C598B"/>
    <w:rsid w:val="006E2CAB"/>
    <w:rsid w:val="007300AD"/>
    <w:rsid w:val="00734956"/>
    <w:rsid w:val="00744C22"/>
    <w:rsid w:val="0075332E"/>
    <w:rsid w:val="007763FF"/>
    <w:rsid w:val="008135CD"/>
    <w:rsid w:val="008F2B42"/>
    <w:rsid w:val="00A40A7E"/>
    <w:rsid w:val="00A4458F"/>
    <w:rsid w:val="00A92A6C"/>
    <w:rsid w:val="00B24BB1"/>
    <w:rsid w:val="00B452EA"/>
    <w:rsid w:val="00B56B8D"/>
    <w:rsid w:val="00BF6733"/>
    <w:rsid w:val="00D43602"/>
    <w:rsid w:val="00D6509D"/>
    <w:rsid w:val="00D6693D"/>
    <w:rsid w:val="00E13C84"/>
    <w:rsid w:val="00E420CB"/>
    <w:rsid w:val="00E77AB8"/>
    <w:rsid w:val="00EA0CDB"/>
    <w:rsid w:val="00EC5C04"/>
    <w:rsid w:val="00EF5FBC"/>
    <w:rsid w:val="00F6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AF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5CD"/>
    <w:pPr>
      <w:ind w:left="720"/>
      <w:contextualSpacing/>
    </w:pPr>
  </w:style>
  <w:style w:type="table" w:styleId="TableGrid">
    <w:name w:val="Table Grid"/>
    <w:basedOn w:val="TableNormal"/>
    <w:uiPriority w:val="39"/>
    <w:rsid w:val="00813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5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33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75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339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AF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5CD"/>
    <w:pPr>
      <w:ind w:left="720"/>
      <w:contextualSpacing/>
    </w:pPr>
  </w:style>
  <w:style w:type="table" w:styleId="TableGrid">
    <w:name w:val="Table Grid"/>
    <w:basedOn w:val="TableNormal"/>
    <w:uiPriority w:val="39"/>
    <w:rsid w:val="00813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5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33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75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33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Mammedov</dc:creator>
  <cp:keywords/>
  <dc:description/>
  <cp:lastModifiedBy>Nazar Mammedov</cp:lastModifiedBy>
  <cp:revision>31</cp:revision>
  <dcterms:created xsi:type="dcterms:W3CDTF">2019-07-06T14:41:00Z</dcterms:created>
  <dcterms:modified xsi:type="dcterms:W3CDTF">2021-11-25T18:51:00Z</dcterms:modified>
</cp:coreProperties>
</file>