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Chavez (A20324861)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CS450: Operating Systems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Assignment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Leung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PLATFORM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 on linux using vagrant.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BUILD, EXECUTE, TERMINATE PROGRAM 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 and open up machine box to vagrant. cd to directory xv6-public.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Gcc shell2.c file. This will see if the code compiles correctly and there are no intrinsic mistakes or error.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./a.out to run the shell.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Terminate the shell, CTRL-C to return to terminal.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