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102" w:rsidRPr="00912D43" w:rsidRDefault="00BC3AC8" w:rsidP="00912D43">
      <w:pPr>
        <w:pStyle w:val="NoSpacing"/>
        <w:jc w:val="both"/>
        <w:rPr>
          <w:rFonts w:ascii="Times New Roman" w:hAnsi="Times New Roman" w:cs="Times New Roman"/>
          <w:b/>
          <w:sz w:val="24"/>
          <w:lang w:val="en-GB"/>
        </w:rPr>
      </w:pPr>
      <w:r w:rsidRPr="00912D43">
        <w:rPr>
          <w:rFonts w:ascii="Times New Roman" w:hAnsi="Times New Roman" w:cs="Times New Roman"/>
          <w:b/>
          <w:sz w:val="24"/>
          <w:lang w:val="en-GB"/>
        </w:rPr>
        <w:t>2 Background</w:t>
      </w:r>
    </w:p>
    <w:p w:rsidR="00A94001" w:rsidRPr="00912D43" w:rsidRDefault="002A1722" w:rsidP="00912D43">
      <w:pPr>
        <w:pStyle w:val="NoSpacing"/>
        <w:jc w:val="both"/>
        <w:rPr>
          <w:rFonts w:ascii="Times New Roman" w:hAnsi="Times New Roman" w:cs="Times New Roman"/>
          <w:b/>
          <w:lang w:val="en-GB"/>
        </w:rPr>
      </w:pPr>
      <w:r w:rsidRPr="00912D43">
        <w:rPr>
          <w:rFonts w:ascii="Times New Roman" w:hAnsi="Times New Roman" w:cs="Times New Roman"/>
          <w:b/>
          <w:lang w:val="en-GB"/>
        </w:rPr>
        <w:t xml:space="preserve">2.1 Structure of the </w:t>
      </w:r>
      <w:r w:rsidR="006E115A" w:rsidRPr="00912D43">
        <w:rPr>
          <w:rFonts w:ascii="Times New Roman" w:hAnsi="Times New Roman" w:cs="Times New Roman"/>
          <w:b/>
          <w:lang w:val="en-GB"/>
        </w:rPr>
        <w:t>Chromosome</w:t>
      </w:r>
    </w:p>
    <w:p w:rsidR="009342E8" w:rsidRPr="00912D43" w:rsidRDefault="006E115A" w:rsidP="00912D43">
      <w:pPr>
        <w:pStyle w:val="NoSpacing"/>
        <w:jc w:val="both"/>
        <w:rPr>
          <w:rFonts w:ascii="Times New Roman" w:hAnsi="Times New Roman" w:cs="Times New Roman"/>
          <w:lang w:val="en-GB"/>
        </w:rPr>
      </w:pPr>
      <w:r w:rsidRPr="00912D43">
        <w:rPr>
          <w:rFonts w:ascii="Times New Roman" w:hAnsi="Times New Roman" w:cs="Times New Roman"/>
          <w:lang w:val="en-GB"/>
        </w:rPr>
        <w:t xml:space="preserve">To fully appreciate </w:t>
      </w:r>
      <w:r w:rsidR="002161E8" w:rsidRPr="00912D43">
        <w:rPr>
          <w:rFonts w:ascii="Times New Roman" w:hAnsi="Times New Roman" w:cs="Times New Roman"/>
          <w:lang w:val="en-GB"/>
        </w:rPr>
        <w:t>the discussion on epigenetic modifications and the simulation work performed in this project</w:t>
      </w:r>
      <w:r w:rsidRPr="00912D43">
        <w:rPr>
          <w:rFonts w:ascii="Times New Roman" w:hAnsi="Times New Roman" w:cs="Times New Roman"/>
          <w:lang w:val="en-GB"/>
        </w:rPr>
        <w:t>, it is important to understand h</w:t>
      </w:r>
      <w:r w:rsidR="002161E8" w:rsidRPr="00912D43">
        <w:rPr>
          <w:rFonts w:ascii="Times New Roman" w:hAnsi="Times New Roman" w:cs="Times New Roman"/>
          <w:lang w:val="en-GB"/>
        </w:rPr>
        <w:t xml:space="preserve">ow the DNA </w:t>
      </w:r>
      <w:r w:rsidRPr="00912D43">
        <w:rPr>
          <w:rFonts w:ascii="Times New Roman" w:hAnsi="Times New Roman" w:cs="Times New Roman"/>
          <w:lang w:val="en-GB"/>
        </w:rPr>
        <w:t>is stored wit</w:t>
      </w:r>
      <w:r w:rsidR="00FE77A6" w:rsidRPr="00912D43">
        <w:rPr>
          <w:rFonts w:ascii="Times New Roman" w:hAnsi="Times New Roman" w:cs="Times New Roman"/>
          <w:lang w:val="en-GB"/>
        </w:rPr>
        <w:t xml:space="preserve">hin </w:t>
      </w:r>
      <w:r w:rsidR="00120EA9" w:rsidRPr="00912D43">
        <w:rPr>
          <w:rFonts w:ascii="Times New Roman" w:hAnsi="Times New Roman" w:cs="Times New Roman"/>
          <w:lang w:val="en-GB"/>
        </w:rPr>
        <w:t>a (eukaryotic) cell</w:t>
      </w:r>
      <w:r w:rsidRPr="00912D43">
        <w:rPr>
          <w:rFonts w:ascii="Times New Roman" w:hAnsi="Times New Roman" w:cs="Times New Roman"/>
          <w:lang w:val="en-GB"/>
        </w:rPr>
        <w:t xml:space="preserve">. </w:t>
      </w:r>
      <w:r w:rsidR="002A1722" w:rsidRPr="00912D43">
        <w:rPr>
          <w:rFonts w:ascii="Times New Roman" w:hAnsi="Times New Roman" w:cs="Times New Roman"/>
          <w:lang w:val="en-GB"/>
        </w:rPr>
        <w:t>The DNA is located within the cell nucleus and</w:t>
      </w:r>
      <w:r w:rsidRPr="00912D43">
        <w:rPr>
          <w:rFonts w:ascii="Times New Roman" w:hAnsi="Times New Roman" w:cs="Times New Roman"/>
          <w:lang w:val="en-GB"/>
        </w:rPr>
        <w:t xml:space="preserve"> is</w:t>
      </w:r>
      <w:r w:rsidR="002A1722" w:rsidRPr="00912D43">
        <w:rPr>
          <w:rFonts w:ascii="Times New Roman" w:hAnsi="Times New Roman" w:cs="Times New Roman"/>
          <w:lang w:val="en-GB"/>
        </w:rPr>
        <w:t xml:space="preserve"> </w:t>
      </w:r>
      <w:r w:rsidRPr="00912D43">
        <w:rPr>
          <w:rFonts w:ascii="Times New Roman" w:hAnsi="Times New Roman" w:cs="Times New Roman"/>
          <w:lang w:val="en-GB"/>
        </w:rPr>
        <w:t>organised</w:t>
      </w:r>
      <w:r w:rsidR="002A1722" w:rsidRPr="00912D43">
        <w:rPr>
          <w:rFonts w:ascii="Times New Roman" w:hAnsi="Times New Roman" w:cs="Times New Roman"/>
          <w:lang w:val="en-GB"/>
        </w:rPr>
        <w:t xml:space="preserve"> in</w:t>
      </w:r>
      <w:r w:rsidRPr="00912D43">
        <w:rPr>
          <w:rFonts w:ascii="Times New Roman" w:hAnsi="Times New Roman" w:cs="Times New Roman"/>
          <w:lang w:val="en-GB"/>
        </w:rPr>
        <w:t>to</w:t>
      </w:r>
      <w:r w:rsidR="002A1722" w:rsidRPr="00912D43">
        <w:rPr>
          <w:rFonts w:ascii="Times New Roman" w:hAnsi="Times New Roman" w:cs="Times New Roman"/>
          <w:lang w:val="en-GB"/>
        </w:rPr>
        <w:t xml:space="preserve"> highly compact </w:t>
      </w:r>
      <w:r w:rsidRPr="00912D43">
        <w:rPr>
          <w:rFonts w:ascii="Times New Roman" w:hAnsi="Times New Roman" w:cs="Times New Roman"/>
          <w:lang w:val="en-GB"/>
        </w:rPr>
        <w:t>structures called chromosom</w:t>
      </w:r>
      <w:r w:rsidR="00FE77A6" w:rsidRPr="00912D43">
        <w:rPr>
          <w:rFonts w:ascii="Times New Roman" w:hAnsi="Times New Roman" w:cs="Times New Roman"/>
          <w:lang w:val="en-GB"/>
        </w:rPr>
        <w:t xml:space="preserve">es. </w:t>
      </w:r>
      <w:r w:rsidR="002161E8" w:rsidRPr="00912D43">
        <w:rPr>
          <w:rFonts w:ascii="Times New Roman" w:hAnsi="Times New Roman" w:cs="Times New Roman"/>
          <w:lang w:val="en-GB"/>
        </w:rPr>
        <w:t>At the elemen</w:t>
      </w:r>
      <w:r w:rsidR="00120EA9" w:rsidRPr="00912D43">
        <w:rPr>
          <w:rFonts w:ascii="Times New Roman" w:hAnsi="Times New Roman" w:cs="Times New Roman"/>
          <w:lang w:val="en-GB"/>
        </w:rPr>
        <w:t>tary level, the DN</w:t>
      </w:r>
      <w:r w:rsidR="002E7A3C" w:rsidRPr="00912D43">
        <w:rPr>
          <w:rFonts w:ascii="Times New Roman" w:hAnsi="Times New Roman" w:cs="Times New Roman"/>
          <w:lang w:val="en-GB"/>
        </w:rPr>
        <w:t>A is packaged</w:t>
      </w:r>
      <w:r w:rsidR="00120EA9" w:rsidRPr="00912D43">
        <w:rPr>
          <w:rFonts w:ascii="Times New Roman" w:hAnsi="Times New Roman" w:cs="Times New Roman"/>
          <w:lang w:val="en-GB"/>
        </w:rPr>
        <w:t xml:space="preserve"> </w:t>
      </w:r>
      <w:r w:rsidR="002161E8" w:rsidRPr="00912D43">
        <w:rPr>
          <w:rFonts w:ascii="Times New Roman" w:hAnsi="Times New Roman" w:cs="Times New Roman"/>
          <w:lang w:val="en-GB"/>
        </w:rPr>
        <w:t>into nucleosomes</w:t>
      </w:r>
      <w:r w:rsidR="000A5E2C" w:rsidRPr="00912D43">
        <w:rPr>
          <w:rFonts w:ascii="Times New Roman" w:hAnsi="Times New Roman" w:cs="Times New Roman"/>
          <w:lang w:val="en-GB"/>
        </w:rPr>
        <w:t xml:space="preserve"> similar to a bead-on-a-string structure (see Figure XX)</w:t>
      </w:r>
      <w:r w:rsidR="002161E8" w:rsidRPr="00912D43">
        <w:rPr>
          <w:rFonts w:ascii="Times New Roman" w:hAnsi="Times New Roman" w:cs="Times New Roman"/>
          <w:lang w:val="en-GB"/>
        </w:rPr>
        <w:t xml:space="preserve">. </w:t>
      </w:r>
      <w:r w:rsidR="009342E8" w:rsidRPr="00912D43">
        <w:rPr>
          <w:rFonts w:ascii="Times New Roman" w:hAnsi="Times New Roman" w:cs="Times New Roman"/>
          <w:lang w:val="en-GB"/>
        </w:rPr>
        <w:t>The core of each nucleosome is the histone octamer, which contains two copies of four kinds of histone proteins (H2A, H2B, H3, H4). The octamer is wrapped around by roughly 150 base pairs (</w:t>
      </w:r>
      <w:proofErr w:type="spellStart"/>
      <w:r w:rsidR="009342E8" w:rsidRPr="00912D43">
        <w:rPr>
          <w:rFonts w:ascii="Times New Roman" w:hAnsi="Times New Roman" w:cs="Times New Roman"/>
          <w:lang w:val="en-GB"/>
        </w:rPr>
        <w:t>bp</w:t>
      </w:r>
      <w:proofErr w:type="spellEnd"/>
      <w:r w:rsidR="009342E8" w:rsidRPr="00912D43">
        <w:rPr>
          <w:rFonts w:ascii="Times New Roman" w:hAnsi="Times New Roman" w:cs="Times New Roman"/>
          <w:lang w:val="en-GB"/>
        </w:rPr>
        <w:t>) of DNA sequence.</w:t>
      </w:r>
      <w:r w:rsidR="000A5E2C" w:rsidRPr="00912D43">
        <w:rPr>
          <w:rFonts w:ascii="Times New Roman" w:hAnsi="Times New Roman" w:cs="Times New Roman"/>
          <w:lang w:val="en-GB"/>
        </w:rPr>
        <w:t xml:space="preserve"> </w:t>
      </w:r>
      <w:r w:rsidR="002E7A3C" w:rsidRPr="00912D43">
        <w:rPr>
          <w:rFonts w:ascii="Times New Roman" w:hAnsi="Times New Roman" w:cs="Times New Roman"/>
          <w:lang w:val="en-GB"/>
        </w:rPr>
        <w:t xml:space="preserve">There are ~50 </w:t>
      </w:r>
      <w:proofErr w:type="spellStart"/>
      <w:r w:rsidR="002E7A3C" w:rsidRPr="00912D43">
        <w:rPr>
          <w:rFonts w:ascii="Times New Roman" w:hAnsi="Times New Roman" w:cs="Times New Roman"/>
          <w:lang w:val="en-GB"/>
        </w:rPr>
        <w:t>bp</w:t>
      </w:r>
      <w:proofErr w:type="spellEnd"/>
      <w:r w:rsidR="002E7A3C" w:rsidRPr="00912D43">
        <w:rPr>
          <w:rFonts w:ascii="Times New Roman" w:hAnsi="Times New Roman" w:cs="Times New Roman"/>
          <w:lang w:val="en-GB"/>
        </w:rPr>
        <w:t xml:space="preserve"> of DNA between two nucleosomes and the H1 histone protein binds to this region. </w:t>
      </w:r>
      <w:r w:rsidR="000A5E2C" w:rsidRPr="00912D43">
        <w:rPr>
          <w:rFonts w:ascii="Times New Roman" w:hAnsi="Times New Roman" w:cs="Times New Roman"/>
          <w:lang w:val="en-GB"/>
        </w:rPr>
        <w:t>The</w:t>
      </w:r>
      <w:r w:rsidR="00120EA9" w:rsidRPr="00912D43">
        <w:rPr>
          <w:rFonts w:ascii="Times New Roman" w:hAnsi="Times New Roman" w:cs="Times New Roman"/>
          <w:lang w:val="en-GB"/>
        </w:rPr>
        <w:t xml:space="preserve"> nucleosomes organise themselves </w:t>
      </w:r>
      <w:r w:rsidR="009342E8" w:rsidRPr="00912D43">
        <w:rPr>
          <w:rFonts w:ascii="Times New Roman" w:hAnsi="Times New Roman" w:cs="Times New Roman"/>
          <w:lang w:val="en-GB"/>
        </w:rPr>
        <w:t xml:space="preserve">into </w:t>
      </w:r>
      <w:r w:rsidR="000741FC" w:rsidRPr="00912D43">
        <w:rPr>
          <w:rFonts w:ascii="Times New Roman" w:hAnsi="Times New Roman" w:cs="Times New Roman"/>
          <w:lang w:val="en-GB"/>
        </w:rPr>
        <w:t>higher order structures by associating with each other to form the chroma</w:t>
      </w:r>
      <w:r w:rsidR="00120EA9" w:rsidRPr="00912D43">
        <w:rPr>
          <w:rFonts w:ascii="Times New Roman" w:hAnsi="Times New Roman" w:cs="Times New Roman"/>
          <w:lang w:val="en-GB"/>
        </w:rPr>
        <w:t xml:space="preserve">tin fibre. The fibre further compacts itself </w:t>
      </w:r>
      <w:r w:rsidR="000741FC" w:rsidRPr="00912D43">
        <w:rPr>
          <w:rFonts w:ascii="Times New Roman" w:hAnsi="Times New Roman" w:cs="Times New Roman"/>
          <w:lang w:val="en-GB"/>
        </w:rPr>
        <w:t xml:space="preserve">by </w:t>
      </w:r>
      <w:r w:rsidR="002E7A3C" w:rsidRPr="00912D43">
        <w:rPr>
          <w:rFonts w:ascii="Times New Roman" w:hAnsi="Times New Roman" w:cs="Times New Roman"/>
          <w:lang w:val="en-GB"/>
        </w:rPr>
        <w:t xml:space="preserve">proposed </w:t>
      </w:r>
      <w:r w:rsidR="000741FC" w:rsidRPr="00912D43">
        <w:rPr>
          <w:rFonts w:ascii="Times New Roman" w:hAnsi="Times New Roman" w:cs="Times New Roman"/>
          <w:lang w:val="en-GB"/>
        </w:rPr>
        <w:t>mechanisms such as forming loops</w:t>
      </w:r>
      <w:r w:rsidR="000A5E2C" w:rsidRPr="00912D43">
        <w:rPr>
          <w:rFonts w:ascii="Times New Roman" w:hAnsi="Times New Roman" w:cs="Times New Roman"/>
          <w:lang w:val="en-GB"/>
        </w:rPr>
        <w:t xml:space="preserve"> and rosettes (cite)</w:t>
      </w:r>
      <w:r w:rsidR="002E7A3C" w:rsidRPr="00912D43">
        <w:rPr>
          <w:rFonts w:ascii="Times New Roman" w:hAnsi="Times New Roman" w:cs="Times New Roman"/>
          <w:lang w:val="en-GB"/>
        </w:rPr>
        <w:t>. It is only during cell division (metaphase specifically) that th</w:t>
      </w:r>
      <w:r w:rsidR="00F57796" w:rsidRPr="00912D43">
        <w:rPr>
          <w:rFonts w:ascii="Times New Roman" w:hAnsi="Times New Roman" w:cs="Times New Roman"/>
          <w:lang w:val="en-GB"/>
        </w:rPr>
        <w:t xml:space="preserve">e fibre condenses itself into the well-known X-shape structure to prepare for the separation of the genetic materials. </w:t>
      </w:r>
      <w:r w:rsidR="002E7A3C" w:rsidRPr="00912D43">
        <w:rPr>
          <w:rFonts w:ascii="Times New Roman" w:hAnsi="Times New Roman" w:cs="Times New Roman"/>
          <w:lang w:val="en-GB"/>
        </w:rPr>
        <w:t xml:space="preserve"> </w:t>
      </w:r>
    </w:p>
    <w:p w:rsidR="00120EA9" w:rsidRPr="00912D43" w:rsidRDefault="00120EA9" w:rsidP="00912D43">
      <w:pPr>
        <w:pStyle w:val="NoSpacing"/>
        <w:jc w:val="both"/>
        <w:rPr>
          <w:rFonts w:ascii="Times New Roman" w:hAnsi="Times New Roman" w:cs="Times New Roman"/>
          <w:lang w:val="en-GB"/>
        </w:rPr>
      </w:pPr>
    </w:p>
    <w:p w:rsidR="002A1722" w:rsidRPr="00912D43" w:rsidRDefault="002A1722" w:rsidP="00912D43">
      <w:pPr>
        <w:pStyle w:val="NoSpacing"/>
        <w:jc w:val="both"/>
        <w:rPr>
          <w:rFonts w:ascii="Times New Roman" w:hAnsi="Times New Roman" w:cs="Times New Roman"/>
          <w:b/>
          <w:lang w:val="en-GB"/>
        </w:rPr>
      </w:pPr>
      <w:r w:rsidRPr="00912D43">
        <w:rPr>
          <w:rFonts w:ascii="Times New Roman" w:hAnsi="Times New Roman" w:cs="Times New Roman"/>
          <w:b/>
          <w:lang w:val="en-GB"/>
        </w:rPr>
        <w:t xml:space="preserve">2.2 </w:t>
      </w:r>
      <w:r w:rsidR="006E115A" w:rsidRPr="00912D43">
        <w:rPr>
          <w:rFonts w:ascii="Times New Roman" w:hAnsi="Times New Roman" w:cs="Times New Roman"/>
          <w:b/>
          <w:lang w:val="en-GB"/>
        </w:rPr>
        <w:t>Epigenetic Modifications</w:t>
      </w:r>
    </w:p>
    <w:p w:rsidR="00861B3E" w:rsidRPr="00912D43" w:rsidRDefault="009342E8" w:rsidP="00912D43">
      <w:pPr>
        <w:pStyle w:val="NoSpacing"/>
        <w:jc w:val="both"/>
        <w:rPr>
          <w:rFonts w:ascii="Times New Roman" w:hAnsi="Times New Roman" w:cs="Times New Roman"/>
          <w:lang w:val="en-GB"/>
        </w:rPr>
      </w:pPr>
      <w:r w:rsidRPr="00912D43">
        <w:rPr>
          <w:rFonts w:ascii="Times New Roman" w:hAnsi="Times New Roman" w:cs="Times New Roman"/>
          <w:lang w:val="en-GB"/>
        </w:rPr>
        <w:t xml:space="preserve">As mentioned in the introduction, </w:t>
      </w:r>
      <w:r w:rsidR="00861B3E" w:rsidRPr="00912D43">
        <w:rPr>
          <w:rFonts w:ascii="Times New Roman" w:hAnsi="Times New Roman" w:cs="Times New Roman"/>
          <w:lang w:val="en-GB"/>
        </w:rPr>
        <w:t>epigenetic modifications are heritable changes associated with gene expression without modifying the underlying sequence of the DNA.</w:t>
      </w:r>
      <w:r w:rsidR="00215040" w:rsidRPr="00912D43">
        <w:rPr>
          <w:rFonts w:ascii="Times New Roman" w:hAnsi="Times New Roman" w:cs="Times New Roman"/>
          <w:lang w:val="en-GB"/>
        </w:rPr>
        <w:t xml:space="preserve"> </w:t>
      </w:r>
      <w:r w:rsidR="00861B3E" w:rsidRPr="00912D43">
        <w:rPr>
          <w:rFonts w:ascii="Times New Roman" w:hAnsi="Times New Roman" w:cs="Times New Roman"/>
          <w:lang w:val="en-GB"/>
        </w:rPr>
        <w:t xml:space="preserve">These </w:t>
      </w:r>
      <w:r w:rsidR="008E557E" w:rsidRPr="00912D43">
        <w:rPr>
          <w:rFonts w:ascii="Times New Roman" w:hAnsi="Times New Roman" w:cs="Times New Roman"/>
          <w:lang w:val="en-GB"/>
        </w:rPr>
        <w:t>modifications tend to be</w:t>
      </w:r>
      <w:r w:rsidR="00861B3E" w:rsidRPr="00912D43">
        <w:rPr>
          <w:rFonts w:ascii="Times New Roman" w:hAnsi="Times New Roman" w:cs="Times New Roman"/>
          <w:lang w:val="en-GB"/>
        </w:rPr>
        <w:t xml:space="preserve"> reversible, meaning that they can be added and removed</w:t>
      </w:r>
      <w:r w:rsidR="008E557E" w:rsidRPr="00912D43">
        <w:rPr>
          <w:rFonts w:ascii="Times New Roman" w:hAnsi="Times New Roman" w:cs="Times New Roman"/>
          <w:lang w:val="en-GB"/>
        </w:rPr>
        <w:t xml:space="preserve"> from the genes throughout the lifetime of the cell. Two well-known types of epigenetic modifications are DNA methylation and histone modifications. Both have significant influence on the biological functions of a cell by regulating its genetic expression – whether a particular gene should be active or inactive.</w:t>
      </w:r>
    </w:p>
    <w:p w:rsidR="00861B3E" w:rsidRPr="00912D43" w:rsidRDefault="00861B3E" w:rsidP="00912D43">
      <w:pPr>
        <w:pStyle w:val="NoSpacing"/>
        <w:jc w:val="both"/>
        <w:rPr>
          <w:rFonts w:ascii="Times New Roman" w:hAnsi="Times New Roman" w:cs="Times New Roman"/>
          <w:lang w:val="en-GB"/>
        </w:rPr>
      </w:pPr>
    </w:p>
    <w:p w:rsidR="00861B3E" w:rsidRPr="00912D43" w:rsidRDefault="00861B3E" w:rsidP="00912D43">
      <w:pPr>
        <w:pStyle w:val="NoSpacing"/>
        <w:jc w:val="both"/>
        <w:rPr>
          <w:rFonts w:ascii="Times New Roman" w:hAnsi="Times New Roman" w:cs="Times New Roman"/>
          <w:u w:val="single"/>
          <w:lang w:val="en-GB"/>
        </w:rPr>
      </w:pPr>
      <w:r w:rsidRPr="00912D43">
        <w:rPr>
          <w:rFonts w:ascii="Times New Roman" w:hAnsi="Times New Roman" w:cs="Times New Roman"/>
          <w:u w:val="single"/>
          <w:lang w:val="en-GB"/>
        </w:rPr>
        <w:t>DNA Methylation</w:t>
      </w:r>
    </w:p>
    <w:p w:rsidR="006E115A" w:rsidRPr="00912D43" w:rsidRDefault="00861B3E" w:rsidP="00912D43">
      <w:pPr>
        <w:pStyle w:val="NoSpacing"/>
        <w:jc w:val="both"/>
        <w:rPr>
          <w:rFonts w:ascii="Times New Roman" w:hAnsi="Times New Roman" w:cs="Times New Roman"/>
          <w:lang w:val="en-GB"/>
        </w:rPr>
      </w:pPr>
      <w:r w:rsidRPr="00912D43">
        <w:rPr>
          <w:rFonts w:ascii="Times New Roman" w:hAnsi="Times New Roman" w:cs="Times New Roman"/>
          <w:lang w:val="en-GB"/>
        </w:rPr>
        <w:t>DNA methylation refers to</w:t>
      </w:r>
      <w:r w:rsidR="00215040" w:rsidRPr="00912D43">
        <w:rPr>
          <w:rFonts w:ascii="Times New Roman" w:hAnsi="Times New Roman" w:cs="Times New Roman"/>
          <w:lang w:val="en-GB"/>
        </w:rPr>
        <w:t xml:space="preserve"> the addition of the methyl group (CH</w:t>
      </w:r>
      <w:r w:rsidR="00215040" w:rsidRPr="00912D43">
        <w:rPr>
          <w:rFonts w:ascii="Times New Roman" w:hAnsi="Times New Roman" w:cs="Times New Roman"/>
          <w:vertAlign w:val="subscript"/>
          <w:lang w:val="en-GB"/>
        </w:rPr>
        <w:t>3</w:t>
      </w:r>
      <w:r w:rsidR="00215040" w:rsidRPr="00912D43">
        <w:rPr>
          <w:rFonts w:ascii="Times New Roman" w:hAnsi="Times New Roman" w:cs="Times New Roman"/>
          <w:lang w:val="en-GB"/>
        </w:rPr>
        <w:t xml:space="preserve">) to a particular nucleotide, the basic </w:t>
      </w:r>
      <w:r w:rsidRPr="00912D43">
        <w:rPr>
          <w:rFonts w:ascii="Times New Roman" w:hAnsi="Times New Roman" w:cs="Times New Roman"/>
          <w:lang w:val="en-GB"/>
        </w:rPr>
        <w:t>unit of the genetic code, of the DNA</w:t>
      </w:r>
      <w:r w:rsidR="00215040" w:rsidRPr="00912D43">
        <w:rPr>
          <w:rFonts w:ascii="Times New Roman" w:hAnsi="Times New Roman" w:cs="Times New Roman"/>
          <w:lang w:val="en-GB"/>
        </w:rPr>
        <w:t xml:space="preserve">. Most commonly, methylation occurs to the cytosine within the cytosine-guanine (CG or </w:t>
      </w:r>
      <w:proofErr w:type="spellStart"/>
      <w:r w:rsidR="00215040" w:rsidRPr="00912D43">
        <w:rPr>
          <w:rFonts w:ascii="Times New Roman" w:hAnsi="Times New Roman" w:cs="Times New Roman"/>
          <w:lang w:val="en-GB"/>
        </w:rPr>
        <w:t>CpG</w:t>
      </w:r>
      <w:proofErr w:type="spellEnd"/>
      <w:r w:rsidR="00215040" w:rsidRPr="00912D43">
        <w:rPr>
          <w:rFonts w:ascii="Times New Roman" w:hAnsi="Times New Roman" w:cs="Times New Roman"/>
          <w:lang w:val="en-GB"/>
        </w:rPr>
        <w:t xml:space="preserve">) </w:t>
      </w:r>
      <w:r w:rsidR="00F57796" w:rsidRPr="00912D43">
        <w:rPr>
          <w:rFonts w:ascii="Times New Roman" w:hAnsi="Times New Roman" w:cs="Times New Roman"/>
          <w:lang w:val="en-GB"/>
        </w:rPr>
        <w:t xml:space="preserve">pair in the genetic sequence. Studies have shown that </w:t>
      </w:r>
      <w:proofErr w:type="spellStart"/>
      <w:r w:rsidR="00F57796" w:rsidRPr="00912D43">
        <w:rPr>
          <w:rFonts w:ascii="Times New Roman" w:hAnsi="Times New Roman" w:cs="Times New Roman"/>
          <w:lang w:val="en-GB"/>
        </w:rPr>
        <w:t>CpG</w:t>
      </w:r>
      <w:proofErr w:type="spellEnd"/>
      <w:r w:rsidR="00F57796" w:rsidRPr="00912D43">
        <w:rPr>
          <w:rFonts w:ascii="Times New Roman" w:hAnsi="Times New Roman" w:cs="Times New Roman"/>
          <w:lang w:val="en-GB"/>
        </w:rPr>
        <w:t xml:space="preserve"> methylation is associated with various biological processes including transcriptional repression, X-chromoso</w:t>
      </w:r>
      <w:r w:rsidRPr="00912D43">
        <w:rPr>
          <w:rFonts w:ascii="Times New Roman" w:hAnsi="Times New Roman" w:cs="Times New Roman"/>
          <w:lang w:val="en-GB"/>
        </w:rPr>
        <w:t xml:space="preserve">me suppression in female mammals,  </w:t>
      </w:r>
      <w:bookmarkStart w:id="0" w:name="_GoBack"/>
      <w:bookmarkEnd w:id="0"/>
    </w:p>
    <w:p w:rsidR="006E115A" w:rsidRPr="00912D43" w:rsidRDefault="006E115A" w:rsidP="00912D43">
      <w:pPr>
        <w:pStyle w:val="NoSpacing"/>
        <w:jc w:val="both"/>
        <w:rPr>
          <w:rFonts w:ascii="Times New Roman" w:hAnsi="Times New Roman" w:cs="Times New Roman"/>
          <w:lang w:val="en-GB"/>
        </w:rPr>
      </w:pPr>
    </w:p>
    <w:p w:rsidR="008E557E" w:rsidRPr="00912D43" w:rsidRDefault="00861B3E" w:rsidP="00912D43">
      <w:pPr>
        <w:pStyle w:val="NoSpacing"/>
        <w:jc w:val="both"/>
        <w:rPr>
          <w:rFonts w:ascii="Times New Roman" w:hAnsi="Times New Roman" w:cs="Times New Roman"/>
          <w:u w:val="single"/>
          <w:lang w:val="en-GB"/>
        </w:rPr>
      </w:pPr>
      <w:r w:rsidRPr="00912D43">
        <w:rPr>
          <w:rFonts w:ascii="Times New Roman" w:hAnsi="Times New Roman" w:cs="Times New Roman"/>
          <w:u w:val="single"/>
          <w:lang w:val="en-GB"/>
        </w:rPr>
        <w:t>Histone Modifications</w:t>
      </w:r>
    </w:p>
    <w:p w:rsidR="007D09E1" w:rsidRPr="00912D43" w:rsidRDefault="008E557E" w:rsidP="00912D43">
      <w:pPr>
        <w:pStyle w:val="NoSpacing"/>
        <w:jc w:val="both"/>
        <w:rPr>
          <w:rFonts w:ascii="Times New Roman" w:hAnsi="Times New Roman" w:cs="Times New Roman"/>
          <w:lang w:val="en-GB"/>
        </w:rPr>
      </w:pPr>
      <w:r w:rsidRPr="00912D43">
        <w:rPr>
          <w:rFonts w:ascii="Times New Roman" w:hAnsi="Times New Roman" w:cs="Times New Roman"/>
          <w:lang w:val="en-GB"/>
        </w:rPr>
        <w:t>H</w:t>
      </w:r>
      <w:r w:rsidR="002C234F" w:rsidRPr="00912D43">
        <w:rPr>
          <w:rFonts w:ascii="Times New Roman" w:hAnsi="Times New Roman" w:cs="Times New Roman"/>
          <w:lang w:val="en-GB"/>
        </w:rPr>
        <w:t>istone modifications</w:t>
      </w:r>
      <w:r w:rsidRPr="00912D43">
        <w:rPr>
          <w:rFonts w:ascii="Times New Roman" w:hAnsi="Times New Roman" w:cs="Times New Roman"/>
          <w:lang w:val="en-GB"/>
        </w:rPr>
        <w:t>, which is the type of epigenetic modification of interest in this project, refer to the biochemical modifications that are applied to the histone proteins in the nucleosomes</w:t>
      </w:r>
      <w:r w:rsidR="002C234F" w:rsidRPr="00912D43">
        <w:rPr>
          <w:rFonts w:ascii="Times New Roman" w:hAnsi="Times New Roman" w:cs="Times New Roman"/>
          <w:lang w:val="en-GB"/>
        </w:rPr>
        <w:t xml:space="preserve">. </w:t>
      </w:r>
      <w:r w:rsidR="00215040" w:rsidRPr="00912D43">
        <w:rPr>
          <w:rFonts w:ascii="Times New Roman" w:hAnsi="Times New Roman" w:cs="Times New Roman"/>
          <w:lang w:val="en-GB"/>
        </w:rPr>
        <w:t>As with other proteins, histone proteins are composed of amino acids, which are the basic building blocks any protein molecules. E</w:t>
      </w:r>
      <w:r w:rsidR="005E56A2" w:rsidRPr="00912D43">
        <w:rPr>
          <w:rFonts w:ascii="Times New Roman" w:hAnsi="Times New Roman" w:cs="Times New Roman"/>
          <w:lang w:val="en-GB"/>
        </w:rPr>
        <w:t xml:space="preserve">ach histone molecule has an extended tail which is composed of a thread of </w:t>
      </w:r>
      <w:r w:rsidR="00215040" w:rsidRPr="00912D43">
        <w:rPr>
          <w:rFonts w:ascii="Times New Roman" w:hAnsi="Times New Roman" w:cs="Times New Roman"/>
          <w:lang w:val="en-GB"/>
        </w:rPr>
        <w:t>amino acids. Different</w:t>
      </w:r>
      <w:r w:rsidRPr="00912D43">
        <w:rPr>
          <w:rFonts w:ascii="Times New Roman" w:hAnsi="Times New Roman" w:cs="Times New Roman"/>
          <w:lang w:val="en-GB"/>
        </w:rPr>
        <w:t xml:space="preserve"> functional groups can be bind to </w:t>
      </w:r>
      <w:r w:rsidR="005E56A2" w:rsidRPr="00912D43">
        <w:rPr>
          <w:rFonts w:ascii="Times New Roman" w:hAnsi="Times New Roman" w:cs="Times New Roman"/>
          <w:lang w:val="en-GB"/>
        </w:rPr>
        <w:t xml:space="preserve">the </w:t>
      </w:r>
      <w:r w:rsidRPr="00912D43">
        <w:rPr>
          <w:rFonts w:ascii="Times New Roman" w:hAnsi="Times New Roman" w:cs="Times New Roman"/>
          <w:lang w:val="en-GB"/>
        </w:rPr>
        <w:t>amino acids of the tail</w:t>
      </w:r>
      <w:r w:rsidR="005E56A2" w:rsidRPr="00912D43">
        <w:rPr>
          <w:rFonts w:ascii="Times New Roman" w:hAnsi="Times New Roman" w:cs="Times New Roman"/>
          <w:lang w:val="en-GB"/>
        </w:rPr>
        <w:t xml:space="preserve"> to modify the histone protein</w:t>
      </w:r>
      <w:r w:rsidRPr="00912D43">
        <w:rPr>
          <w:rFonts w:ascii="Times New Roman" w:hAnsi="Times New Roman" w:cs="Times New Roman"/>
          <w:lang w:val="en-GB"/>
        </w:rPr>
        <w:t>. The three common types of modifications observed are acetylation (addition of CH</w:t>
      </w:r>
      <w:r w:rsidRPr="00912D43">
        <w:rPr>
          <w:rFonts w:ascii="Times New Roman" w:hAnsi="Times New Roman" w:cs="Times New Roman"/>
          <w:vertAlign w:val="subscript"/>
          <w:lang w:val="en-GB"/>
        </w:rPr>
        <w:t>3</w:t>
      </w:r>
      <w:r w:rsidRPr="00912D43">
        <w:rPr>
          <w:rFonts w:ascii="Times New Roman" w:hAnsi="Times New Roman" w:cs="Times New Roman"/>
          <w:lang w:val="en-GB"/>
        </w:rPr>
        <w:t>CO), methylation (addition of CH</w:t>
      </w:r>
      <w:r w:rsidRPr="00912D43">
        <w:rPr>
          <w:rFonts w:ascii="Times New Roman" w:hAnsi="Times New Roman" w:cs="Times New Roman"/>
          <w:vertAlign w:val="subscript"/>
          <w:lang w:val="en-GB"/>
        </w:rPr>
        <w:t>3</w:t>
      </w:r>
      <w:r w:rsidRPr="00912D43">
        <w:rPr>
          <w:rFonts w:ascii="Times New Roman" w:hAnsi="Times New Roman" w:cs="Times New Roman"/>
          <w:lang w:val="en-GB"/>
        </w:rPr>
        <w:t>), and phosphorylation (addition of PO</w:t>
      </w:r>
      <w:r w:rsidRPr="00912D43">
        <w:rPr>
          <w:rFonts w:ascii="Times New Roman" w:hAnsi="Times New Roman" w:cs="Times New Roman"/>
          <w:vertAlign w:val="subscript"/>
          <w:lang w:val="en-GB"/>
        </w:rPr>
        <w:t>4</w:t>
      </w:r>
      <w:r w:rsidRPr="00912D43">
        <w:rPr>
          <w:rFonts w:ascii="Times New Roman" w:hAnsi="Times New Roman" w:cs="Times New Roman"/>
          <w:vertAlign w:val="superscript"/>
          <w:lang w:val="en-GB"/>
        </w:rPr>
        <w:t>3-</w:t>
      </w:r>
      <w:r w:rsidRPr="00912D43">
        <w:rPr>
          <w:rFonts w:ascii="Times New Roman" w:hAnsi="Times New Roman" w:cs="Times New Roman"/>
          <w:lang w:val="en-GB"/>
        </w:rPr>
        <w:t>).</w:t>
      </w:r>
      <w:r w:rsidR="005E56A2" w:rsidRPr="00912D43">
        <w:rPr>
          <w:rFonts w:ascii="Times New Roman" w:hAnsi="Times New Roman" w:cs="Times New Roman"/>
          <w:lang w:val="en-GB"/>
        </w:rPr>
        <w:t xml:space="preserve"> </w:t>
      </w:r>
      <w:r w:rsidR="007D09E1" w:rsidRPr="00912D43">
        <w:rPr>
          <w:rFonts w:ascii="Times New Roman" w:hAnsi="Times New Roman" w:cs="Times New Roman"/>
          <w:lang w:val="en-GB"/>
        </w:rPr>
        <w:t xml:space="preserve">These modifications </w:t>
      </w:r>
      <w:r w:rsidR="0057296C" w:rsidRPr="00912D43">
        <w:rPr>
          <w:rFonts w:ascii="Times New Roman" w:hAnsi="Times New Roman" w:cs="Times New Roman"/>
          <w:lang w:val="en-GB"/>
        </w:rPr>
        <w:t>allow information to be stored in addition to the genetic sequence</w:t>
      </w:r>
      <w:r w:rsidR="0057296C" w:rsidRPr="00912D43">
        <w:rPr>
          <w:rFonts w:ascii="Times New Roman" w:hAnsi="Times New Roman" w:cs="Times New Roman"/>
          <w:lang w:val="en-GB"/>
        </w:rPr>
        <w:t xml:space="preserve"> and </w:t>
      </w:r>
      <w:r w:rsidR="007D09E1" w:rsidRPr="00912D43">
        <w:rPr>
          <w:rFonts w:ascii="Times New Roman" w:hAnsi="Times New Roman" w:cs="Times New Roman"/>
          <w:lang w:val="en-GB"/>
        </w:rPr>
        <w:t xml:space="preserve">have been thought as forming a “histone-code” </w:t>
      </w:r>
      <w:r w:rsidR="0057296C" w:rsidRPr="00912D43">
        <w:rPr>
          <w:rFonts w:ascii="Times New Roman" w:hAnsi="Times New Roman" w:cs="Times New Roman"/>
          <w:lang w:val="en-GB"/>
        </w:rPr>
        <w:t xml:space="preserve">which </w:t>
      </w:r>
    </w:p>
    <w:p w:rsidR="00962FF9" w:rsidRPr="00912D43" w:rsidRDefault="00962FF9" w:rsidP="00912D43">
      <w:pPr>
        <w:pStyle w:val="NoSpacing"/>
        <w:jc w:val="both"/>
        <w:rPr>
          <w:rFonts w:ascii="Times New Roman" w:hAnsi="Times New Roman" w:cs="Times New Roman"/>
          <w:lang w:val="en-GB"/>
        </w:rPr>
      </w:pPr>
    </w:p>
    <w:p w:rsidR="007D09E1" w:rsidRPr="00912D43" w:rsidRDefault="00962FF9" w:rsidP="00912D43">
      <w:pPr>
        <w:pStyle w:val="NoSpacing"/>
        <w:jc w:val="both"/>
        <w:rPr>
          <w:rFonts w:ascii="Times New Roman" w:hAnsi="Times New Roman" w:cs="Times New Roman"/>
          <w:lang w:val="en-GB"/>
        </w:rPr>
      </w:pPr>
      <w:r w:rsidRPr="00912D43">
        <w:rPr>
          <w:rFonts w:ascii="Times New Roman" w:hAnsi="Times New Roman" w:cs="Times New Roman"/>
          <w:lang w:val="en-GB"/>
        </w:rPr>
        <w:t>The addition and removal of functional groups on histone tails are carried out by different classes of enzymes. Specifically, the addition and removal of acetyl group are done by histone acetyltransferases (HATs) a</w:t>
      </w:r>
      <w:r w:rsidR="00297E19" w:rsidRPr="00912D43">
        <w:rPr>
          <w:rFonts w:ascii="Times New Roman" w:hAnsi="Times New Roman" w:cs="Times New Roman"/>
          <w:lang w:val="en-GB"/>
        </w:rPr>
        <w:t>nd histone de</w:t>
      </w:r>
      <w:r w:rsidRPr="00912D43">
        <w:rPr>
          <w:rFonts w:ascii="Times New Roman" w:hAnsi="Times New Roman" w:cs="Times New Roman"/>
          <w:lang w:val="en-GB"/>
        </w:rPr>
        <w:t>acetylases (HDACs), while the addition and removal of methyl group are done by histone methyl</w:t>
      </w:r>
      <w:r w:rsidR="00297E19" w:rsidRPr="00912D43">
        <w:rPr>
          <w:rFonts w:ascii="Times New Roman" w:hAnsi="Times New Roman" w:cs="Times New Roman"/>
          <w:lang w:val="en-GB"/>
        </w:rPr>
        <w:t xml:space="preserve">transferases (HMTs) and histone demethylases (HMDs). </w:t>
      </w:r>
    </w:p>
    <w:p w:rsidR="002C234F" w:rsidRPr="00912D43" w:rsidRDefault="002C234F" w:rsidP="00912D43">
      <w:pPr>
        <w:pStyle w:val="NoSpacing"/>
        <w:jc w:val="both"/>
        <w:rPr>
          <w:rFonts w:ascii="Times New Roman" w:hAnsi="Times New Roman" w:cs="Times New Roman"/>
          <w:lang w:val="en-GB"/>
        </w:rPr>
      </w:pPr>
    </w:p>
    <w:p w:rsidR="00E50CC0" w:rsidRPr="00912D43" w:rsidRDefault="002E5F9B" w:rsidP="00912D43">
      <w:pPr>
        <w:pStyle w:val="NoSpacing"/>
        <w:jc w:val="both"/>
        <w:rPr>
          <w:rFonts w:ascii="Times New Roman" w:hAnsi="Times New Roman" w:cs="Times New Roman"/>
          <w:lang w:val="en-GB"/>
        </w:rPr>
      </w:pPr>
      <w:r w:rsidRPr="00912D43">
        <w:rPr>
          <w:rFonts w:ascii="Times New Roman" w:hAnsi="Times New Roman" w:cs="Times New Roman"/>
          <w:b/>
          <w:lang w:val="en-GB"/>
        </w:rPr>
        <w:t>2.</w:t>
      </w:r>
      <w:r w:rsidR="0057296C" w:rsidRPr="00912D43">
        <w:rPr>
          <w:rFonts w:ascii="Times New Roman" w:hAnsi="Times New Roman" w:cs="Times New Roman"/>
          <w:b/>
          <w:lang w:val="en-GB"/>
        </w:rPr>
        <w:t xml:space="preserve">3 </w:t>
      </w:r>
      <w:r w:rsidRPr="00912D43">
        <w:rPr>
          <w:rFonts w:ascii="Times New Roman" w:hAnsi="Times New Roman" w:cs="Times New Roman"/>
          <w:b/>
          <w:lang w:val="en-GB"/>
        </w:rPr>
        <w:t>Establishment and Maintenance of Epigenetic Marks</w:t>
      </w:r>
      <w:r w:rsidRPr="00912D43">
        <w:rPr>
          <w:rFonts w:ascii="Times New Roman" w:hAnsi="Times New Roman" w:cs="Times New Roman"/>
          <w:lang w:val="en-GB"/>
        </w:rPr>
        <w:t xml:space="preserve"> </w:t>
      </w:r>
    </w:p>
    <w:p w:rsidR="00C21287" w:rsidRDefault="0057296C" w:rsidP="00912D43">
      <w:pPr>
        <w:pStyle w:val="NoSpacing"/>
        <w:jc w:val="both"/>
        <w:rPr>
          <w:rFonts w:ascii="Times New Roman" w:hAnsi="Times New Roman" w:cs="Times New Roman"/>
          <w:lang w:val="en-GB"/>
        </w:rPr>
      </w:pPr>
      <w:r w:rsidRPr="00912D43">
        <w:rPr>
          <w:rFonts w:ascii="Times New Roman" w:hAnsi="Times New Roman" w:cs="Times New Roman"/>
          <w:lang w:val="en-GB"/>
        </w:rPr>
        <w:t xml:space="preserve">The fundamental question </w:t>
      </w:r>
      <w:r w:rsidR="007C3005" w:rsidRPr="00912D43">
        <w:rPr>
          <w:rFonts w:ascii="Times New Roman" w:hAnsi="Times New Roman" w:cs="Times New Roman"/>
          <w:lang w:val="en-GB"/>
        </w:rPr>
        <w:t>which remains</w:t>
      </w:r>
      <w:r w:rsidRPr="00912D43">
        <w:rPr>
          <w:rFonts w:ascii="Times New Roman" w:hAnsi="Times New Roman" w:cs="Times New Roman"/>
          <w:lang w:val="en-GB"/>
        </w:rPr>
        <w:t xml:space="preserve"> to be understood is how </w:t>
      </w:r>
      <w:r w:rsidR="007C3005" w:rsidRPr="00912D43">
        <w:rPr>
          <w:rFonts w:ascii="Times New Roman" w:hAnsi="Times New Roman" w:cs="Times New Roman"/>
          <w:lang w:val="en-GB"/>
        </w:rPr>
        <w:t>certain epigenetic patterns are established</w:t>
      </w:r>
      <w:r w:rsidR="00D80FC7" w:rsidRPr="00912D43">
        <w:rPr>
          <w:rFonts w:ascii="Times New Roman" w:hAnsi="Times New Roman" w:cs="Times New Roman"/>
          <w:lang w:val="en-GB"/>
        </w:rPr>
        <w:t xml:space="preserve"> during development and how these patterns are faithfully inherited from one generati</w:t>
      </w:r>
      <w:r w:rsidR="00C417B6" w:rsidRPr="00912D43">
        <w:rPr>
          <w:rFonts w:ascii="Times New Roman" w:hAnsi="Times New Roman" w:cs="Times New Roman"/>
          <w:lang w:val="en-GB"/>
        </w:rPr>
        <w:t>on of cells to another.</w:t>
      </w:r>
      <w:r w:rsidR="00912D43" w:rsidRPr="00912D43">
        <w:rPr>
          <w:rFonts w:ascii="Times New Roman" w:hAnsi="Times New Roman" w:cs="Times New Roman"/>
          <w:lang w:val="en-GB"/>
        </w:rPr>
        <w:t xml:space="preserve"> The establishment and maintenance of epigenetic patterns are</w:t>
      </w:r>
      <w:r w:rsidR="00C417B6" w:rsidRPr="00912D43">
        <w:rPr>
          <w:rFonts w:ascii="Times New Roman" w:hAnsi="Times New Roman" w:cs="Times New Roman"/>
          <w:lang w:val="en-GB"/>
        </w:rPr>
        <w:t xml:space="preserve"> particularly</w:t>
      </w:r>
      <w:r w:rsidR="00912D43" w:rsidRPr="00912D43">
        <w:rPr>
          <w:rFonts w:ascii="Times New Roman" w:hAnsi="Times New Roman" w:cs="Times New Roman"/>
          <w:lang w:val="en-GB"/>
        </w:rPr>
        <w:t xml:space="preserve"> important</w:t>
      </w:r>
      <w:r w:rsidR="00C417B6" w:rsidRPr="00912D43">
        <w:rPr>
          <w:rFonts w:ascii="Times New Roman" w:hAnsi="Times New Roman" w:cs="Times New Roman"/>
          <w:lang w:val="en-GB"/>
        </w:rPr>
        <w:t xml:space="preserve"> for multi-cellular organi</w:t>
      </w:r>
      <w:r w:rsidR="00912D43" w:rsidRPr="00912D43">
        <w:rPr>
          <w:rFonts w:ascii="Times New Roman" w:hAnsi="Times New Roman" w:cs="Times New Roman"/>
          <w:lang w:val="en-GB"/>
        </w:rPr>
        <w:t>sms (eukaryotes)</w:t>
      </w:r>
      <w:r w:rsidR="00C21287">
        <w:rPr>
          <w:rFonts w:ascii="Times New Roman" w:hAnsi="Times New Roman" w:cs="Times New Roman"/>
          <w:lang w:val="en-GB"/>
        </w:rPr>
        <w:t xml:space="preserve">, where all cells have identical genome but have different functionalities. </w:t>
      </w:r>
    </w:p>
    <w:p w:rsidR="003677BF" w:rsidRDefault="003677BF" w:rsidP="00912D43">
      <w:pPr>
        <w:pStyle w:val="NoSpacing"/>
        <w:jc w:val="both"/>
        <w:rPr>
          <w:rFonts w:ascii="Times New Roman" w:hAnsi="Times New Roman" w:cs="Times New Roman"/>
          <w:lang w:val="en-GB"/>
        </w:rPr>
      </w:pPr>
    </w:p>
    <w:p w:rsidR="003677BF" w:rsidRDefault="003677BF" w:rsidP="00912D43">
      <w:pPr>
        <w:pStyle w:val="NoSpacing"/>
        <w:jc w:val="both"/>
        <w:rPr>
          <w:rFonts w:ascii="Times New Roman" w:hAnsi="Times New Roman" w:cs="Times New Roman"/>
          <w:lang w:val="en-GB"/>
        </w:rPr>
      </w:pPr>
    </w:p>
    <w:p w:rsidR="003677BF" w:rsidRPr="003677BF" w:rsidRDefault="003677BF" w:rsidP="00912D43">
      <w:pPr>
        <w:pStyle w:val="NoSpacing"/>
        <w:jc w:val="both"/>
        <w:rPr>
          <w:rFonts w:ascii="Times New Roman" w:hAnsi="Times New Roman" w:cs="Times New Roman"/>
          <w:lang w:val="en-GB"/>
        </w:rPr>
      </w:pPr>
      <w:r>
        <w:rPr>
          <w:rFonts w:ascii="Times New Roman" w:hAnsi="Times New Roman" w:cs="Times New Roman"/>
          <w:lang w:val="en-GB"/>
        </w:rPr>
        <w:t xml:space="preserve">Although a lot of the models </w:t>
      </w:r>
    </w:p>
    <w:p w:rsidR="0057296C" w:rsidRPr="00912D43" w:rsidRDefault="0057296C" w:rsidP="00912D43">
      <w:pPr>
        <w:pStyle w:val="NoSpacing"/>
        <w:jc w:val="both"/>
        <w:rPr>
          <w:rFonts w:ascii="Times New Roman" w:hAnsi="Times New Roman" w:cs="Times New Roman"/>
          <w:lang w:val="en-GB"/>
        </w:rPr>
      </w:pPr>
    </w:p>
    <w:p w:rsidR="002E3D71" w:rsidRPr="00912D43" w:rsidRDefault="002E3D71" w:rsidP="00912D43">
      <w:pPr>
        <w:pStyle w:val="NoSpacing"/>
        <w:jc w:val="both"/>
        <w:rPr>
          <w:rFonts w:ascii="Times New Roman" w:hAnsi="Times New Roman" w:cs="Times New Roman"/>
          <w:lang w:val="en-GB"/>
        </w:rPr>
      </w:pPr>
    </w:p>
    <w:p w:rsidR="002E3D71" w:rsidRPr="00912D43" w:rsidRDefault="002E3D71" w:rsidP="00912D43">
      <w:pPr>
        <w:pStyle w:val="NoSpacing"/>
        <w:jc w:val="both"/>
        <w:rPr>
          <w:rFonts w:ascii="Times New Roman" w:hAnsi="Times New Roman" w:cs="Times New Roman"/>
          <w:b/>
          <w:sz w:val="24"/>
          <w:lang w:val="en-GB"/>
        </w:rPr>
      </w:pPr>
      <w:r w:rsidRPr="00912D43">
        <w:rPr>
          <w:rFonts w:ascii="Times New Roman" w:hAnsi="Times New Roman" w:cs="Times New Roman"/>
          <w:b/>
          <w:sz w:val="24"/>
          <w:lang w:val="en-GB"/>
        </w:rPr>
        <w:t>3 Methodology</w:t>
      </w:r>
    </w:p>
    <w:p w:rsidR="00912D43" w:rsidRPr="00912D43" w:rsidRDefault="00912D43" w:rsidP="00912D43">
      <w:pPr>
        <w:pStyle w:val="NoSpacing"/>
        <w:jc w:val="both"/>
        <w:rPr>
          <w:rFonts w:ascii="Times New Roman" w:hAnsi="Times New Roman" w:cs="Times New Roman"/>
          <w:lang w:val="en-GB"/>
        </w:rPr>
      </w:pPr>
    </w:p>
    <w:p w:rsidR="002E3D71" w:rsidRPr="00912D43" w:rsidRDefault="002E3D71" w:rsidP="00912D43">
      <w:pPr>
        <w:pStyle w:val="NoSpacing"/>
        <w:jc w:val="both"/>
        <w:rPr>
          <w:rFonts w:ascii="Times New Roman" w:hAnsi="Times New Roman" w:cs="Times New Roman"/>
          <w:b/>
          <w:lang w:val="en-GB"/>
        </w:rPr>
      </w:pPr>
      <w:r w:rsidRPr="00912D43">
        <w:rPr>
          <w:rFonts w:ascii="Times New Roman" w:hAnsi="Times New Roman" w:cs="Times New Roman"/>
          <w:b/>
          <w:lang w:val="en-GB"/>
        </w:rPr>
        <w:t>3.1 Simulation Model</w:t>
      </w:r>
    </w:p>
    <w:p w:rsidR="00912D43" w:rsidRDefault="00912D43" w:rsidP="00912D43">
      <w:pPr>
        <w:pStyle w:val="NoSpacing"/>
        <w:jc w:val="both"/>
        <w:rPr>
          <w:rFonts w:ascii="Times New Roman" w:hAnsi="Times New Roman" w:cs="Times New Roman"/>
          <w:lang w:val="en-GB"/>
        </w:rPr>
      </w:pPr>
      <w:r w:rsidRPr="00912D43">
        <w:rPr>
          <w:rFonts w:ascii="Times New Roman" w:hAnsi="Times New Roman" w:cs="Times New Roman"/>
          <w:lang w:val="en-GB"/>
        </w:rPr>
        <w:t xml:space="preserve">In the project, we </w:t>
      </w:r>
      <w:r w:rsidR="003677BF">
        <w:rPr>
          <w:rFonts w:ascii="Times New Roman" w:hAnsi="Times New Roman" w:cs="Times New Roman"/>
          <w:lang w:val="en-GB"/>
        </w:rPr>
        <w:t>model</w:t>
      </w:r>
      <w:r w:rsidRPr="00912D43">
        <w:rPr>
          <w:rFonts w:ascii="Times New Roman" w:hAnsi="Times New Roman" w:cs="Times New Roman"/>
          <w:lang w:val="en-GB"/>
        </w:rPr>
        <w:t xml:space="preserve"> a chromatin fibre as a semi-flexible “bead-and-spring” polymer of N beads</w:t>
      </w:r>
      <w:r w:rsidR="00C21287">
        <w:rPr>
          <w:rFonts w:ascii="Times New Roman" w:hAnsi="Times New Roman" w:cs="Times New Roman"/>
          <w:lang w:val="en-GB"/>
        </w:rPr>
        <w:t xml:space="preserve"> [</w:t>
      </w:r>
      <w:r w:rsidR="003677BF">
        <w:rPr>
          <w:rFonts w:ascii="Times New Roman" w:hAnsi="Times New Roman" w:cs="Times New Roman"/>
          <w:lang w:val="en-GB"/>
        </w:rPr>
        <w:t>cite]</w:t>
      </w:r>
      <w:r w:rsidRPr="00912D43">
        <w:rPr>
          <w:rFonts w:ascii="Times New Roman" w:hAnsi="Times New Roman" w:cs="Times New Roman"/>
          <w:lang w:val="en-GB"/>
        </w:rPr>
        <w:t xml:space="preserve">. In line with common mappings employed in modelling chromatin dynamics [cite], each bead </w:t>
      </w:r>
      <w:r w:rsidR="00C21287">
        <w:rPr>
          <w:rFonts w:ascii="Times New Roman" w:hAnsi="Times New Roman" w:cs="Times New Roman"/>
          <w:lang w:val="en-GB"/>
        </w:rPr>
        <w:t xml:space="preserve">has a size σ = 30 nm and </w:t>
      </w:r>
      <w:r w:rsidRPr="00912D43">
        <w:rPr>
          <w:rFonts w:ascii="Times New Roman" w:hAnsi="Times New Roman" w:cs="Times New Roman"/>
          <w:lang w:val="en-GB"/>
        </w:rPr>
        <w:t xml:space="preserve">represents roughly 3 </w:t>
      </w:r>
      <w:proofErr w:type="spellStart"/>
      <w:r w:rsidRPr="00912D43">
        <w:rPr>
          <w:rFonts w:ascii="Times New Roman" w:hAnsi="Times New Roman" w:cs="Times New Roman"/>
          <w:lang w:val="en-GB"/>
        </w:rPr>
        <w:t>kbp</w:t>
      </w:r>
      <w:proofErr w:type="spellEnd"/>
      <w:r w:rsidRPr="00912D43">
        <w:rPr>
          <w:rFonts w:ascii="Times New Roman" w:hAnsi="Times New Roman" w:cs="Times New Roman"/>
          <w:lang w:val="en-GB"/>
        </w:rPr>
        <w:t xml:space="preserve">, which corresponds to around 15 nucleosomes. Each bead </w:t>
      </w:r>
      <w:r>
        <w:rPr>
          <w:rFonts w:ascii="Times New Roman" w:hAnsi="Times New Roman" w:cs="Times New Roman"/>
          <w:lang w:val="en-GB"/>
        </w:rPr>
        <w:t xml:space="preserve">is </w:t>
      </w:r>
      <w:r w:rsidR="00C21287">
        <w:rPr>
          <w:rFonts w:ascii="Times New Roman" w:hAnsi="Times New Roman" w:cs="Times New Roman"/>
          <w:lang w:val="en-GB"/>
        </w:rPr>
        <w:t xml:space="preserve">also </w:t>
      </w:r>
      <w:r>
        <w:rPr>
          <w:rFonts w:ascii="Times New Roman" w:hAnsi="Times New Roman" w:cs="Times New Roman"/>
          <w:lang w:val="en-GB"/>
        </w:rPr>
        <w:t>assigned a “colour”</w:t>
      </w:r>
      <w:r w:rsidR="00C21287">
        <w:rPr>
          <w:rFonts w:ascii="Times New Roman" w:hAnsi="Times New Roman" w:cs="Times New Roman"/>
          <w:lang w:val="en-GB"/>
        </w:rPr>
        <w:t xml:space="preserve"> q to represent a particular epigenetic modification. Unless otherwise stated, we assume there are three colours (q = 1, 2, 3), corresponding to</w:t>
      </w:r>
      <w:r w:rsidR="00ED6A31">
        <w:rPr>
          <w:rFonts w:ascii="Times New Roman" w:hAnsi="Times New Roman" w:cs="Times New Roman"/>
          <w:lang w:val="en-GB"/>
        </w:rPr>
        <w:t xml:space="preserve"> the</w:t>
      </w:r>
      <w:r w:rsidR="00C21287">
        <w:rPr>
          <w:rFonts w:ascii="Times New Roman" w:hAnsi="Times New Roman" w:cs="Times New Roman"/>
          <w:lang w:val="en-GB"/>
        </w:rPr>
        <w:t xml:space="preserve"> three common modifications: acetylated</w:t>
      </w:r>
      <w:r w:rsidR="00ED6A31">
        <w:rPr>
          <w:rFonts w:ascii="Times New Roman" w:hAnsi="Times New Roman" w:cs="Times New Roman"/>
          <w:lang w:val="en-GB"/>
        </w:rPr>
        <w:t>, unmarked, and methylated.</w:t>
      </w:r>
      <w:r w:rsidR="00C21287">
        <w:rPr>
          <w:rFonts w:ascii="Times New Roman" w:hAnsi="Times New Roman" w:cs="Times New Roman"/>
          <w:lang w:val="en-GB"/>
        </w:rPr>
        <w:t xml:space="preserve"> </w:t>
      </w:r>
    </w:p>
    <w:p w:rsidR="00C21287" w:rsidRDefault="00C21287" w:rsidP="00912D43">
      <w:pPr>
        <w:pStyle w:val="NoSpacing"/>
        <w:jc w:val="both"/>
        <w:rPr>
          <w:rFonts w:ascii="Times New Roman" w:hAnsi="Times New Roman" w:cs="Times New Roman"/>
          <w:lang w:val="en-GB"/>
        </w:rPr>
      </w:pPr>
    </w:p>
    <w:p w:rsidR="00792693" w:rsidRDefault="00792693" w:rsidP="00912D43">
      <w:pPr>
        <w:pStyle w:val="NoSpacing"/>
        <w:jc w:val="both"/>
        <w:rPr>
          <w:rFonts w:ascii="Times New Roman" w:hAnsi="Times New Roman" w:cs="Times New Roman"/>
          <w:b/>
          <w:lang w:val="en-GB"/>
        </w:rPr>
      </w:pPr>
      <w:r>
        <w:rPr>
          <w:rFonts w:ascii="Times New Roman" w:hAnsi="Times New Roman" w:cs="Times New Roman"/>
          <w:b/>
          <w:lang w:val="en-GB"/>
        </w:rPr>
        <w:t>3.1.1 Modelling Dynamics of Chromatin Fibre</w:t>
      </w:r>
    </w:p>
    <w:p w:rsidR="00655922" w:rsidRDefault="00792693" w:rsidP="00912D43">
      <w:pPr>
        <w:pStyle w:val="NoSpacing"/>
        <w:jc w:val="both"/>
        <w:rPr>
          <w:rFonts w:ascii="Times New Roman" w:hAnsi="Times New Roman" w:cs="Times New Roman"/>
          <w:lang w:val="en-GB"/>
        </w:rPr>
      </w:pPr>
      <w:r>
        <w:rPr>
          <w:rFonts w:ascii="Times New Roman" w:hAnsi="Times New Roman" w:cs="Times New Roman"/>
          <w:lang w:val="en-GB"/>
        </w:rPr>
        <w:t>We simulate the dynamics of the chromatin fibre using Brownian dynamics simulat</w:t>
      </w:r>
      <w:r w:rsidR="00655922">
        <w:rPr>
          <w:rFonts w:ascii="Times New Roman" w:hAnsi="Times New Roman" w:cs="Times New Roman"/>
          <w:lang w:val="en-GB"/>
        </w:rPr>
        <w:t xml:space="preserve">ion. The interactions among the beads are governed the several potentials. </w:t>
      </w:r>
    </w:p>
    <w:p w:rsidR="00655922" w:rsidRDefault="00655922" w:rsidP="00912D43">
      <w:pPr>
        <w:pStyle w:val="NoSpacing"/>
        <w:jc w:val="both"/>
        <w:rPr>
          <w:rFonts w:ascii="Times New Roman" w:hAnsi="Times New Roman" w:cs="Times New Roman"/>
          <w:lang w:val="en-GB"/>
        </w:rPr>
      </w:pPr>
    </w:p>
    <w:p w:rsidR="00655922" w:rsidRDefault="00655922" w:rsidP="00912D43">
      <w:pPr>
        <w:pStyle w:val="NoSpacing"/>
        <w:jc w:val="both"/>
        <w:rPr>
          <w:rFonts w:ascii="Times New Roman" w:hAnsi="Times New Roman" w:cs="Times New Roman"/>
          <w:lang w:val="en-GB"/>
        </w:rPr>
      </w:pPr>
    </w:p>
    <w:p w:rsidR="00792693" w:rsidRDefault="00183411" w:rsidP="00912D43">
      <w:pPr>
        <w:pStyle w:val="NoSpacing"/>
        <w:jc w:val="both"/>
        <w:rPr>
          <w:rFonts w:ascii="Times New Roman" w:hAnsi="Times New Roman" w:cs="Times New Roman"/>
          <w:lang w:val="en-GB"/>
        </w:rPr>
      </w:pPr>
      <w:r>
        <w:rPr>
          <w:rFonts w:ascii="Times New Roman" w:hAnsi="Times New Roman" w:cs="Times New Roman"/>
          <w:lang w:val="en-GB"/>
        </w:rPr>
        <w:t xml:space="preserve">The time evolution of each bead (say the </w:t>
      </w:r>
      <w:proofErr w:type="spellStart"/>
      <w:r>
        <w:rPr>
          <w:rFonts w:ascii="Times New Roman" w:hAnsi="Times New Roman" w:cs="Times New Roman"/>
          <w:lang w:val="en-GB"/>
        </w:rPr>
        <w:t>i-th</w:t>
      </w:r>
      <w:proofErr w:type="spellEnd"/>
      <w:r>
        <w:rPr>
          <w:rFonts w:ascii="Times New Roman" w:hAnsi="Times New Roman" w:cs="Times New Roman"/>
          <w:lang w:val="en-GB"/>
        </w:rPr>
        <w:t xml:space="preserve"> bead) in the fibre is governed by the following </w:t>
      </w:r>
      <w:proofErr w:type="spellStart"/>
      <w:r>
        <w:rPr>
          <w:rFonts w:ascii="Times New Roman" w:hAnsi="Times New Roman" w:cs="Times New Roman"/>
          <w:lang w:val="en-GB"/>
        </w:rPr>
        <w:t>Langevin</w:t>
      </w:r>
      <w:proofErr w:type="spellEnd"/>
      <w:r>
        <w:rPr>
          <w:rFonts w:ascii="Times New Roman" w:hAnsi="Times New Roman" w:cs="Times New Roman"/>
          <w:lang w:val="en-GB"/>
        </w:rPr>
        <w:t xml:space="preserve"> equation</w:t>
      </w:r>
    </w:p>
    <w:p w:rsidR="00183411" w:rsidRPr="00792693" w:rsidRDefault="00183411" w:rsidP="00912D43">
      <w:pPr>
        <w:pStyle w:val="NoSpacing"/>
        <w:jc w:val="both"/>
        <w:rPr>
          <w:rFonts w:ascii="Times New Roman" w:hAnsi="Times New Roman" w:cs="Times New Roman"/>
          <w:lang w:val="en-GB"/>
        </w:rPr>
      </w:pPr>
      <m:oMathPara>
        <m:oMath>
          <m:r>
            <w:rPr>
              <w:rFonts w:ascii="Cambria Math" w:hAnsi="Cambria Math" w:cs="Times New Roman"/>
              <w:lang w:val="en-GB"/>
            </w:rPr>
            <m:t>m</m:t>
          </m: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d</m:t>
                  </m:r>
                </m:e>
                <m:sup>
                  <m:r>
                    <w:rPr>
                      <w:rFonts w:ascii="Cambria Math" w:hAnsi="Cambria Math" w:cs="Times New Roman"/>
                      <w:lang w:val="en-GB"/>
                    </w:rPr>
                    <m:t>2</m:t>
                  </m:r>
                </m:sup>
              </m:sSup>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i</m:t>
                  </m:r>
                </m:sub>
              </m:sSub>
            </m:num>
            <m:den>
              <m:r>
                <w:rPr>
                  <w:rFonts w:ascii="Cambria Math" w:hAnsi="Cambria Math" w:cs="Times New Roman"/>
                  <w:lang w:val="en-GB"/>
                </w:rPr>
                <m:t>d</m:t>
              </m:r>
              <m:sSup>
                <m:sSupPr>
                  <m:ctrlPr>
                    <w:rPr>
                      <w:rFonts w:ascii="Cambria Math" w:hAnsi="Cambria Math" w:cs="Times New Roman"/>
                      <w:i/>
                      <w:lang w:val="en-GB"/>
                    </w:rPr>
                  </m:ctrlPr>
                </m:sSupPr>
                <m:e>
                  <m:r>
                    <w:rPr>
                      <w:rFonts w:ascii="Cambria Math" w:hAnsi="Cambria Math" w:cs="Times New Roman"/>
                      <w:lang w:val="en-GB"/>
                    </w:rPr>
                    <m:t>t</m:t>
                  </m:r>
                </m:e>
                <m:sup>
                  <m:r>
                    <w:rPr>
                      <w:rFonts w:ascii="Cambria Math" w:hAnsi="Cambria Math" w:cs="Times New Roman"/>
                      <w:lang w:val="en-GB"/>
                    </w:rPr>
                    <m:t>2</m:t>
                  </m:r>
                </m:sup>
              </m:sSup>
            </m:den>
          </m:f>
          <m:r>
            <w:rPr>
              <w:rFonts w:ascii="Cambria Math" w:hAnsi="Cambria Math" w:cs="Times New Roman"/>
              <w:lang w:val="en-GB"/>
            </w:rPr>
            <m:t>=-</m:t>
          </m:r>
          <m:sSub>
            <m:sSubPr>
              <m:ctrlPr>
                <w:rPr>
                  <w:rFonts w:ascii="Cambria Math" w:hAnsi="Cambria Math" w:cs="Times New Roman"/>
                  <w:i/>
                  <w:lang w:val="en-GB"/>
                </w:rPr>
              </m:ctrlPr>
            </m:sSubPr>
            <m:e>
              <m:r>
                <m:rPr>
                  <m:sty m:val="p"/>
                </m:rPr>
                <w:rPr>
                  <w:rFonts w:ascii="Cambria Math" w:hAnsi="Cambria Math" w:cs="Times New Roman"/>
                  <w:lang w:val="en-GB"/>
                </w:rPr>
                <m:t>∇</m:t>
              </m:r>
            </m:e>
            <m:sub>
              <m:r>
                <w:rPr>
                  <w:rFonts w:ascii="Cambria Math" w:hAnsi="Cambria Math" w:cs="Times New Roman"/>
                  <w:lang w:val="en-GB"/>
                </w:rPr>
                <m:t>i</m:t>
              </m:r>
            </m:sub>
          </m:sSub>
          <m:r>
            <w:rPr>
              <w:rFonts w:ascii="Cambria Math" w:hAnsi="Cambria Math" w:cs="Times New Roman"/>
              <w:lang w:val="en-GB"/>
            </w:rPr>
            <m:t>U-γ</m:t>
          </m:r>
          <m:f>
            <m:fPr>
              <m:ctrlPr>
                <w:rPr>
                  <w:rFonts w:ascii="Cambria Math" w:hAnsi="Cambria Math" w:cs="Times New Roman"/>
                  <w:i/>
                  <w:lang w:val="en-GB"/>
                </w:rPr>
              </m:ctrlPr>
            </m:fPr>
            <m:num>
              <m:r>
                <w:rPr>
                  <w:rFonts w:ascii="Cambria Math" w:hAnsi="Cambria Math" w:cs="Times New Roman"/>
                  <w:lang w:val="en-GB"/>
                </w:rPr>
                <m:t>d</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i</m:t>
                  </m:r>
                </m:sub>
              </m:sSub>
            </m:num>
            <m:den>
              <m:r>
                <w:rPr>
                  <w:rFonts w:ascii="Cambria Math" w:hAnsi="Cambria Math" w:cs="Times New Roman"/>
                  <w:lang w:val="en-GB"/>
                </w:rPr>
                <m:t>dt</m:t>
              </m:r>
            </m:den>
          </m:f>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hAnsi="Cambria Math" w:cs="Times New Roman"/>
                  <w:lang w:val="en-GB"/>
                </w:rPr>
                <m:t>2</m:t>
              </m:r>
              <m:sSub>
                <m:sSubPr>
                  <m:ctrlPr>
                    <w:rPr>
                      <w:rFonts w:ascii="Cambria Math" w:hAnsi="Cambria Math" w:cs="Times New Roman"/>
                      <w:i/>
                      <w:lang w:val="en-GB"/>
                    </w:rPr>
                  </m:ctrlPr>
                </m:sSubPr>
                <m:e>
                  <m:r>
                    <w:rPr>
                      <w:rFonts w:ascii="Cambria Math" w:hAnsi="Cambria Math" w:cs="Times New Roman"/>
                      <w:lang w:val="en-GB"/>
                    </w:rPr>
                    <m:t>k</m:t>
                  </m:r>
                </m:e>
                <m:sub>
                  <m:r>
                    <w:rPr>
                      <w:rFonts w:ascii="Cambria Math" w:hAnsi="Cambria Math" w:cs="Times New Roman"/>
                      <w:lang w:val="en-GB"/>
                    </w:rPr>
                    <m:t>B</m:t>
                  </m:r>
                </m:sub>
              </m:sSub>
              <m:r>
                <w:rPr>
                  <w:rFonts w:ascii="Cambria Math" w:hAnsi="Cambria Math" w:cs="Times New Roman"/>
                  <w:lang w:val="en-GB"/>
                </w:rPr>
                <m:t>Tγ</m:t>
              </m:r>
            </m:e>
          </m:rad>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i</m:t>
              </m:r>
            </m:sub>
          </m:sSub>
          <m:d>
            <m:dPr>
              <m:ctrlPr>
                <w:rPr>
                  <w:rFonts w:ascii="Cambria Math" w:hAnsi="Cambria Math" w:cs="Times New Roman"/>
                  <w:i/>
                  <w:lang w:val="en-GB"/>
                </w:rPr>
              </m:ctrlPr>
            </m:dPr>
            <m:e>
              <m:r>
                <w:rPr>
                  <w:rFonts w:ascii="Cambria Math" w:hAnsi="Cambria Math" w:cs="Times New Roman"/>
                  <w:lang w:val="en-GB"/>
                </w:rPr>
                <m:t>t</m:t>
              </m:r>
            </m:e>
          </m:d>
          <m:r>
            <w:rPr>
              <w:rFonts w:ascii="Cambria Math" w:hAnsi="Cambria Math" w:cs="Times New Roman"/>
              <w:lang w:val="en-GB"/>
            </w:rPr>
            <m:t>,</m:t>
          </m:r>
        </m:oMath>
      </m:oMathPara>
    </w:p>
    <w:p w:rsidR="00A37975" w:rsidRDefault="00183411" w:rsidP="00912D43">
      <w:pPr>
        <w:pStyle w:val="NoSpacing"/>
        <w:jc w:val="both"/>
        <w:rPr>
          <w:rFonts w:ascii="Times New Roman" w:hAnsi="Times New Roman" w:cs="Times New Roman"/>
          <w:lang w:val="en-GB"/>
        </w:rPr>
      </w:pPr>
      <w:r>
        <w:rPr>
          <w:rFonts w:ascii="Times New Roman" w:hAnsi="Times New Roman" w:cs="Times New Roman"/>
          <w:lang w:val="en-GB"/>
        </w:rPr>
        <w:t xml:space="preserve">where m is the mass, γ </w:t>
      </w:r>
      <w:r w:rsidR="00A37975">
        <w:rPr>
          <w:rFonts w:ascii="Times New Roman" w:hAnsi="Times New Roman" w:cs="Times New Roman"/>
          <w:lang w:val="en-GB"/>
        </w:rPr>
        <w:t>is the friction coefficient, k</w:t>
      </w:r>
      <w:r w:rsidR="00A37975">
        <w:rPr>
          <w:rFonts w:ascii="Times New Roman" w:hAnsi="Times New Roman" w:cs="Times New Roman"/>
          <w:vertAlign w:val="subscript"/>
          <w:lang w:val="en-GB"/>
        </w:rPr>
        <w:t>B</w:t>
      </w:r>
      <w:r w:rsidR="00A37975">
        <w:rPr>
          <w:rFonts w:ascii="Times New Roman" w:hAnsi="Times New Roman" w:cs="Times New Roman"/>
          <w:lang w:val="en-GB"/>
        </w:rPr>
        <w:t xml:space="preserve"> is the Boltzmann constant, T is the temperature, and η is a noise vector with the following statistical properties:</w:t>
      </w:r>
    </w:p>
    <w:p w:rsidR="00A37975" w:rsidRDefault="00A37975" w:rsidP="00912D43">
      <w:pPr>
        <w:pStyle w:val="NoSpacing"/>
        <w:jc w:val="both"/>
        <w:rPr>
          <w:rFonts w:ascii="Times New Roman" w:hAnsi="Times New Roman" w:cs="Times New Roman"/>
          <w:lang w:val="en-GB"/>
        </w:rPr>
      </w:pPr>
      <m:oMathPara>
        <m:oMath>
          <m:d>
            <m:dPr>
              <m:begChr m:val="〈"/>
              <m:endChr m:val="〉"/>
              <m:ctrlPr>
                <w:rPr>
                  <w:rFonts w:ascii="Cambria Math" w:hAnsi="Cambria Math" w:cs="Times New Roman"/>
                  <w:i/>
                  <w:lang w:val="en-GB"/>
                </w:rPr>
              </m:ctrlPr>
            </m:dPr>
            <m:e>
              <m:r>
                <w:rPr>
                  <w:rFonts w:ascii="Cambria Math" w:hAnsi="Cambria Math" w:cs="Times New Roman"/>
                  <w:lang w:val="en-GB"/>
                </w:rPr>
                <m:t>η</m:t>
              </m:r>
              <m:d>
                <m:dPr>
                  <m:ctrlPr>
                    <w:rPr>
                      <w:rFonts w:ascii="Cambria Math" w:hAnsi="Cambria Math" w:cs="Times New Roman"/>
                      <w:i/>
                      <w:lang w:val="en-GB"/>
                    </w:rPr>
                  </m:ctrlPr>
                </m:dPr>
                <m:e>
                  <m:r>
                    <w:rPr>
                      <w:rFonts w:ascii="Cambria Math" w:hAnsi="Cambria Math" w:cs="Times New Roman"/>
                      <w:lang w:val="en-GB"/>
                    </w:rPr>
                    <m:t>t</m:t>
                  </m:r>
                </m:e>
              </m:d>
            </m:e>
          </m:d>
          <m:r>
            <w:rPr>
              <w:rFonts w:ascii="Cambria Math" w:hAnsi="Cambria Math" w:cs="Times New Roman"/>
              <w:lang w:val="en-GB"/>
            </w:rPr>
            <m:t>=0;</m:t>
          </m:r>
          <m:r>
            <w:rPr>
              <w:rFonts w:ascii="Cambria Math" w:hAnsi="Cambria Math" w:cs="Times New Roman"/>
              <w:lang w:val="en-GB"/>
            </w:rPr>
            <m:t xml:space="preserve">  </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i,α</m:t>
                  </m:r>
                </m:sub>
              </m:sSub>
              <m:d>
                <m:dPr>
                  <m:ctrlPr>
                    <w:rPr>
                      <w:rFonts w:ascii="Cambria Math" w:hAnsi="Cambria Math" w:cs="Times New Roman"/>
                      <w:i/>
                      <w:lang w:val="en-GB"/>
                    </w:rPr>
                  </m:ctrlPr>
                </m:dPr>
                <m:e>
                  <m:r>
                    <w:rPr>
                      <w:rFonts w:ascii="Cambria Math" w:hAnsi="Cambria Math" w:cs="Times New Roman"/>
                      <w:lang w:val="en-GB"/>
                    </w:rPr>
                    <m:t>t</m:t>
                  </m:r>
                </m:e>
              </m:d>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j,β</m:t>
                  </m:r>
                </m:sub>
              </m:sSub>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t</m:t>
                      </m:r>
                    </m:e>
                    <m:sup>
                      <m:r>
                        <w:rPr>
                          <w:rFonts w:ascii="Cambria Math" w:hAnsi="Cambria Math" w:cs="Times New Roman"/>
                          <w:lang w:val="en-GB"/>
                        </w:rPr>
                        <m:t>'</m:t>
                      </m:r>
                    </m:sup>
                  </m:sSup>
                </m:e>
              </m:d>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δ</m:t>
              </m:r>
            </m:e>
            <m:sub>
              <m:r>
                <w:rPr>
                  <w:rFonts w:ascii="Cambria Math" w:hAnsi="Cambria Math" w:cs="Times New Roman"/>
                  <w:lang w:val="en-GB"/>
                </w:rPr>
                <m:t>ij</m:t>
              </m:r>
            </m:sub>
          </m:sSub>
          <m:sSub>
            <m:sSubPr>
              <m:ctrlPr>
                <w:rPr>
                  <w:rFonts w:ascii="Cambria Math" w:hAnsi="Cambria Math" w:cs="Times New Roman"/>
                  <w:i/>
                  <w:lang w:val="en-GB"/>
                </w:rPr>
              </m:ctrlPr>
            </m:sSubPr>
            <m:e>
              <m:r>
                <w:rPr>
                  <w:rFonts w:ascii="Cambria Math" w:hAnsi="Cambria Math" w:cs="Times New Roman"/>
                  <w:lang w:val="en-GB"/>
                </w:rPr>
                <m:t>δ</m:t>
              </m:r>
            </m:e>
            <m:sub>
              <m:r>
                <w:rPr>
                  <w:rFonts w:ascii="Cambria Math" w:hAnsi="Cambria Math" w:cs="Times New Roman"/>
                  <w:lang w:val="en-GB"/>
                </w:rPr>
                <m:t>αβ</m:t>
              </m:r>
            </m:sub>
          </m:sSub>
          <m:r>
            <w:rPr>
              <w:rFonts w:ascii="Cambria Math" w:hAnsi="Cambria Math" w:cs="Times New Roman"/>
              <w:lang w:val="en-GB"/>
            </w:rPr>
            <m:t>δ</m:t>
          </m:r>
          <m:d>
            <m:dPr>
              <m:ctrlPr>
                <w:rPr>
                  <w:rFonts w:ascii="Cambria Math" w:hAnsi="Cambria Math" w:cs="Times New Roman"/>
                  <w:i/>
                  <w:lang w:val="en-GB"/>
                </w:rPr>
              </m:ctrlPr>
            </m:dPr>
            <m:e>
              <m:r>
                <w:rPr>
                  <w:rFonts w:ascii="Cambria Math" w:hAnsi="Cambria Math" w:cs="Times New Roman"/>
                  <w:lang w:val="en-GB"/>
                </w:rPr>
                <m:t>t-</m:t>
              </m:r>
              <m:sSup>
                <m:sSupPr>
                  <m:ctrlPr>
                    <w:rPr>
                      <w:rFonts w:ascii="Cambria Math" w:hAnsi="Cambria Math" w:cs="Times New Roman"/>
                      <w:i/>
                      <w:lang w:val="en-GB"/>
                    </w:rPr>
                  </m:ctrlPr>
                </m:sSupPr>
                <m:e>
                  <m:r>
                    <w:rPr>
                      <w:rFonts w:ascii="Cambria Math" w:hAnsi="Cambria Math" w:cs="Times New Roman"/>
                      <w:lang w:val="en-GB"/>
                    </w:rPr>
                    <m:t>t</m:t>
                  </m:r>
                </m:e>
                <m:sup>
                  <m:r>
                    <w:rPr>
                      <w:rFonts w:ascii="Cambria Math" w:hAnsi="Cambria Math" w:cs="Times New Roman"/>
                      <w:lang w:val="en-GB"/>
                    </w:rPr>
                    <m:t>'</m:t>
                  </m:r>
                </m:sup>
              </m:sSup>
            </m:e>
          </m:d>
          <m:r>
            <w:rPr>
              <w:rFonts w:ascii="Cambria Math" w:hAnsi="Cambria Math" w:cs="Times New Roman"/>
              <w:lang w:val="en-GB"/>
            </w:rPr>
            <m:t>,</m:t>
          </m:r>
        </m:oMath>
      </m:oMathPara>
    </w:p>
    <w:p w:rsidR="00A37975" w:rsidRPr="00655922" w:rsidRDefault="00655922" w:rsidP="00912D43">
      <w:pPr>
        <w:pStyle w:val="NoSpacing"/>
        <w:jc w:val="both"/>
        <w:rPr>
          <w:rFonts w:ascii="Times New Roman" w:hAnsi="Times New Roman" w:cs="Times New Roman"/>
          <w:lang w:val="en-GB"/>
        </w:rPr>
      </w:pPr>
      <w:r>
        <w:rPr>
          <w:rFonts w:ascii="Times New Roman" w:hAnsi="Times New Roman" w:cs="Times New Roman"/>
          <w:lang w:val="en-GB"/>
        </w:rPr>
        <w:t>where the Latin indices represent particle indices and the Greek indices represent Cartesian components. For simplicity, we set m = 1 for all beads. We also set γ, k</w:t>
      </w:r>
      <w:r>
        <w:rPr>
          <w:rFonts w:ascii="Times New Roman" w:hAnsi="Times New Roman" w:cs="Times New Roman"/>
          <w:vertAlign w:val="subscript"/>
          <w:lang w:val="en-GB"/>
        </w:rPr>
        <w:t>B</w:t>
      </w:r>
      <w:r>
        <w:rPr>
          <w:rFonts w:ascii="Times New Roman" w:hAnsi="Times New Roman" w:cs="Times New Roman"/>
          <w:lang w:val="en-GB"/>
        </w:rPr>
        <w:t xml:space="preserve">, and </w:t>
      </w:r>
      <w:proofErr w:type="spellStart"/>
      <w:r>
        <w:rPr>
          <w:rFonts w:ascii="Times New Roman" w:hAnsi="Times New Roman" w:cs="Times New Roman"/>
          <w:lang w:val="en-GB"/>
        </w:rPr>
        <w:t>T all</w:t>
      </w:r>
      <w:proofErr w:type="spellEnd"/>
      <w:r>
        <w:rPr>
          <w:rFonts w:ascii="Times New Roman" w:hAnsi="Times New Roman" w:cs="Times New Roman"/>
          <w:lang w:val="en-GB"/>
        </w:rPr>
        <w:t xml:space="preserve"> equal to 1. </w:t>
      </w:r>
    </w:p>
    <w:p w:rsidR="00655922" w:rsidRDefault="00655922" w:rsidP="00912D43">
      <w:pPr>
        <w:pStyle w:val="NoSpacing"/>
        <w:jc w:val="both"/>
        <w:rPr>
          <w:rFonts w:ascii="Times New Roman" w:hAnsi="Times New Roman" w:cs="Times New Roman"/>
          <w:lang w:val="en-GB"/>
        </w:rPr>
      </w:pPr>
    </w:p>
    <w:p w:rsidR="00B31DCC" w:rsidRDefault="00B31DCC" w:rsidP="00912D43">
      <w:pPr>
        <w:pStyle w:val="NoSpacing"/>
        <w:jc w:val="both"/>
        <w:rPr>
          <w:rFonts w:ascii="Times New Roman" w:hAnsi="Times New Roman" w:cs="Times New Roman"/>
          <w:b/>
          <w:lang w:val="en-GB"/>
        </w:rPr>
      </w:pPr>
      <w:r>
        <w:rPr>
          <w:rFonts w:ascii="Times New Roman" w:hAnsi="Times New Roman" w:cs="Times New Roman"/>
          <w:b/>
          <w:lang w:val="en-GB"/>
        </w:rPr>
        <w:t>3.1.2</w:t>
      </w:r>
      <w:r w:rsidR="00792693">
        <w:rPr>
          <w:rFonts w:ascii="Times New Roman" w:hAnsi="Times New Roman" w:cs="Times New Roman"/>
          <w:b/>
          <w:lang w:val="en-GB"/>
        </w:rPr>
        <w:t xml:space="preserve"> Modelling</w:t>
      </w:r>
      <w:r>
        <w:rPr>
          <w:rFonts w:ascii="Times New Roman" w:hAnsi="Times New Roman" w:cs="Times New Roman"/>
          <w:b/>
          <w:lang w:val="en-GB"/>
        </w:rPr>
        <w:t xml:space="preserve"> Epigenetic Modifications</w:t>
      </w:r>
    </w:p>
    <w:p w:rsidR="001B37DA" w:rsidRDefault="00B31DCC" w:rsidP="00912D43">
      <w:pPr>
        <w:pStyle w:val="NoSpacing"/>
        <w:jc w:val="both"/>
        <w:rPr>
          <w:rFonts w:ascii="Times New Roman" w:hAnsi="Times New Roman" w:cs="Times New Roman"/>
          <w:lang w:val="en-GB"/>
        </w:rPr>
      </w:pPr>
      <w:r>
        <w:rPr>
          <w:rFonts w:ascii="Times New Roman" w:hAnsi="Times New Roman" w:cs="Times New Roman"/>
          <w:lang w:val="en-GB"/>
        </w:rPr>
        <w:t>We simulate the epigenetic modifications on the chromatin fibre (i.e. a recolouring step) base on the 1D model proposed by Do</w:t>
      </w:r>
      <w:r w:rsidR="009A5B3B">
        <w:rPr>
          <w:rFonts w:ascii="Times New Roman" w:hAnsi="Times New Roman" w:cs="Times New Roman"/>
          <w:lang w:val="en-GB"/>
        </w:rPr>
        <w:t xml:space="preserve">dd et. al. [dodd2007]. This model, in turn, is based on the observations that there are modifying and de-modifying enzymes (HATs, HMTs, HDACs, HDMs) which change the epigenetic marks on the histone tails (see section 2). </w:t>
      </w:r>
      <w:r>
        <w:rPr>
          <w:rFonts w:ascii="Times New Roman" w:hAnsi="Times New Roman" w:cs="Times New Roman"/>
          <w:lang w:val="en-GB"/>
        </w:rPr>
        <w:t>In each recolouring</w:t>
      </w:r>
      <w:r w:rsidR="003A5B58">
        <w:rPr>
          <w:rFonts w:ascii="Times New Roman" w:hAnsi="Times New Roman" w:cs="Times New Roman"/>
          <w:lang w:val="en-GB"/>
        </w:rPr>
        <w:t xml:space="preserve"> step, we conduct N attempts of colour conversion such that each bead, on average, receives a single conversion attempt. </w:t>
      </w:r>
      <w:r w:rsidR="001B37DA">
        <w:rPr>
          <w:rFonts w:ascii="Times New Roman" w:hAnsi="Times New Roman" w:cs="Times New Roman"/>
          <w:lang w:val="en-GB"/>
        </w:rPr>
        <w:t xml:space="preserve">The procedure of a specific conversion attempt is as follows: </w:t>
      </w:r>
    </w:p>
    <w:p w:rsidR="001B37DA" w:rsidRDefault="001B37DA" w:rsidP="00912D43">
      <w:pPr>
        <w:pStyle w:val="NoSpacing"/>
        <w:jc w:val="both"/>
        <w:rPr>
          <w:rFonts w:ascii="Times New Roman" w:hAnsi="Times New Roman" w:cs="Times New Roman"/>
          <w:lang w:val="en-GB"/>
        </w:rPr>
      </w:pPr>
    </w:p>
    <w:p w:rsidR="00B31DCC" w:rsidRDefault="00317001" w:rsidP="00317001">
      <w:pPr>
        <w:pStyle w:val="NoSpacing"/>
        <w:ind w:left="851" w:hanging="425"/>
        <w:jc w:val="both"/>
        <w:rPr>
          <w:rFonts w:ascii="Times New Roman" w:hAnsi="Times New Roman" w:cs="Times New Roman"/>
          <w:lang w:val="en-GB"/>
        </w:rPr>
      </w:pPr>
      <w:r>
        <w:rPr>
          <w:rFonts w:ascii="Times New Roman" w:hAnsi="Times New Roman" w:cs="Times New Roman"/>
          <w:lang w:val="en-GB"/>
        </w:rPr>
        <w:t xml:space="preserve">1.    </w:t>
      </w:r>
      <w:r w:rsidR="001B37DA">
        <w:rPr>
          <w:rFonts w:ascii="Times New Roman" w:hAnsi="Times New Roman" w:cs="Times New Roman"/>
          <w:lang w:val="en-GB"/>
        </w:rPr>
        <w:t>A</w:t>
      </w:r>
      <w:r w:rsidR="003A5B58">
        <w:rPr>
          <w:rFonts w:ascii="Times New Roman" w:hAnsi="Times New Roman" w:cs="Times New Roman"/>
          <w:lang w:val="en-GB"/>
        </w:rPr>
        <w:t xml:space="preserve"> bead </w:t>
      </w:r>
      <m:oMath>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1</m:t>
            </m:r>
          </m:sub>
        </m:sSub>
      </m:oMath>
      <w:r w:rsidR="003A5B58">
        <w:rPr>
          <w:rFonts w:ascii="Times New Roman" w:hAnsi="Times New Roman" w:cs="Times New Roman"/>
          <w:lang w:val="en-GB"/>
        </w:rPr>
        <w:t xml:space="preserve"> to be modified is first selected from the fibre.</w:t>
      </w:r>
      <w:r w:rsidR="00792693">
        <w:rPr>
          <w:rFonts w:ascii="Times New Roman" w:hAnsi="Times New Roman" w:cs="Times New Roman"/>
          <w:lang w:val="en-GB"/>
        </w:rPr>
        <w:t xml:space="preserve"> It has a probability </w:t>
      </w:r>
      <m:oMath>
        <m:r>
          <w:rPr>
            <w:rFonts w:ascii="Cambria Math" w:hAnsi="Cambria Math" w:cs="Times New Roman"/>
            <w:lang w:val="en-GB"/>
          </w:rPr>
          <m:t>α</m:t>
        </m:r>
      </m:oMath>
      <w:r w:rsidR="003A5B58">
        <w:rPr>
          <w:rFonts w:ascii="Times New Roman" w:hAnsi="Times New Roman" w:cs="Times New Roman"/>
          <w:lang w:val="en-GB"/>
        </w:rPr>
        <w:t xml:space="preserve"> </w:t>
      </w:r>
      <w:r w:rsidR="00792693">
        <w:rPr>
          <w:rFonts w:ascii="Times New Roman" w:hAnsi="Times New Roman" w:cs="Times New Roman"/>
          <w:lang w:val="en-GB"/>
        </w:rPr>
        <w:t xml:space="preserve">to undergo a recruited conversion attempt </w:t>
      </w:r>
      <w:r w:rsidR="001B37DA">
        <w:rPr>
          <w:rFonts w:ascii="Times New Roman" w:hAnsi="Times New Roman" w:cs="Times New Roman"/>
          <w:lang w:val="en-GB"/>
        </w:rPr>
        <w:t>(Step 2</w:t>
      </w:r>
      <w:r>
        <w:rPr>
          <w:rFonts w:ascii="Times New Roman" w:hAnsi="Times New Roman" w:cs="Times New Roman"/>
          <w:lang w:val="en-GB"/>
        </w:rPr>
        <w:t>A</w:t>
      </w:r>
      <w:r w:rsidR="001B37DA">
        <w:rPr>
          <w:rFonts w:ascii="Times New Roman" w:hAnsi="Times New Roman" w:cs="Times New Roman"/>
          <w:lang w:val="en-GB"/>
        </w:rPr>
        <w:t xml:space="preserve">) </w:t>
      </w:r>
      <w:r w:rsidR="00792693">
        <w:rPr>
          <w:rFonts w:ascii="Times New Roman" w:hAnsi="Times New Roman" w:cs="Times New Roman"/>
          <w:lang w:val="en-GB"/>
        </w:rPr>
        <w:t xml:space="preserve">and a probability </w:t>
      </w:r>
      <m:oMath>
        <m:r>
          <w:rPr>
            <w:rFonts w:ascii="Cambria Math" w:hAnsi="Cambria Math" w:cs="Times New Roman"/>
            <w:lang w:val="en-GB"/>
          </w:rPr>
          <m:t>1-α</m:t>
        </m:r>
      </m:oMath>
      <w:r w:rsidR="00792693">
        <w:rPr>
          <w:rFonts w:ascii="Times New Roman" w:hAnsi="Times New Roman" w:cs="Times New Roman"/>
          <w:lang w:val="en-GB"/>
        </w:rPr>
        <w:t xml:space="preserve"> to undergo a noisy conversion</w:t>
      </w:r>
      <w:r w:rsidR="001B37DA">
        <w:rPr>
          <w:rFonts w:ascii="Times New Roman" w:hAnsi="Times New Roman" w:cs="Times New Roman"/>
          <w:lang w:val="en-GB"/>
        </w:rPr>
        <w:t xml:space="preserve"> (Step </w:t>
      </w:r>
      <w:r>
        <w:rPr>
          <w:rFonts w:ascii="Times New Roman" w:hAnsi="Times New Roman" w:cs="Times New Roman"/>
          <w:lang w:val="en-GB"/>
        </w:rPr>
        <w:t>2B</w:t>
      </w:r>
      <w:r w:rsidR="001B37DA">
        <w:rPr>
          <w:rFonts w:ascii="Times New Roman" w:hAnsi="Times New Roman" w:cs="Times New Roman"/>
          <w:lang w:val="en-GB"/>
        </w:rPr>
        <w:t>)</w:t>
      </w:r>
      <w:r w:rsidR="00792693">
        <w:rPr>
          <w:rFonts w:ascii="Times New Roman" w:hAnsi="Times New Roman" w:cs="Times New Roman"/>
          <w:lang w:val="en-GB"/>
        </w:rPr>
        <w:t>.</w:t>
      </w:r>
    </w:p>
    <w:p w:rsidR="00792693" w:rsidRDefault="00792693" w:rsidP="00912D43">
      <w:pPr>
        <w:pStyle w:val="NoSpacing"/>
        <w:jc w:val="both"/>
        <w:rPr>
          <w:rFonts w:ascii="Times New Roman" w:hAnsi="Times New Roman" w:cs="Times New Roman"/>
          <w:lang w:val="en-GB"/>
        </w:rPr>
      </w:pPr>
    </w:p>
    <w:p w:rsidR="00317001" w:rsidRDefault="00317001" w:rsidP="00317001">
      <w:pPr>
        <w:pStyle w:val="NoSpacing"/>
        <w:ind w:left="851" w:hanging="425"/>
        <w:jc w:val="both"/>
        <w:rPr>
          <w:rFonts w:ascii="Times New Roman" w:hAnsi="Times New Roman" w:cs="Times New Roman"/>
          <w:lang w:val="en-GB"/>
        </w:rPr>
      </w:pPr>
      <w:r>
        <w:rPr>
          <w:rFonts w:ascii="Times New Roman" w:hAnsi="Times New Roman" w:cs="Times New Roman"/>
          <w:lang w:val="en-GB"/>
        </w:rPr>
        <w:t xml:space="preserve">2A.  </w:t>
      </w:r>
      <w:r w:rsidR="00792693">
        <w:rPr>
          <w:rFonts w:ascii="Times New Roman" w:hAnsi="Times New Roman" w:cs="Times New Roman"/>
          <w:lang w:val="en-GB"/>
        </w:rPr>
        <w:t xml:space="preserve">In the recruited conversion attempt, another bead </w:t>
      </w:r>
      <m:oMath>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2</m:t>
            </m:r>
          </m:sub>
        </m:sSub>
      </m:oMath>
      <w:r w:rsidR="00792693">
        <w:rPr>
          <w:rFonts w:ascii="Times New Roman" w:hAnsi="Times New Roman" w:cs="Times New Roman"/>
          <w:lang w:val="en-GB"/>
        </w:rPr>
        <w:t xml:space="preserve"> </w:t>
      </w:r>
      <w:r w:rsidR="00D7295D">
        <w:rPr>
          <w:rFonts w:ascii="Times New Roman" w:hAnsi="Times New Roman" w:cs="Times New Roman"/>
          <w:lang w:val="en-GB"/>
        </w:rPr>
        <w:t>is selected at random from the beads that are within the</w:t>
      </w:r>
      <w:r w:rsidR="00792693">
        <w:rPr>
          <w:rFonts w:ascii="Times New Roman" w:hAnsi="Times New Roman" w:cs="Times New Roman"/>
          <w:lang w:val="en-GB"/>
        </w:rPr>
        <w:t xml:space="preserve"> cut-off distance R</w:t>
      </w:r>
      <w:r w:rsidR="00792693">
        <w:rPr>
          <w:rFonts w:ascii="Times New Roman" w:hAnsi="Times New Roman" w:cs="Times New Roman"/>
          <w:lang w:val="en-GB"/>
        </w:rPr>
        <w:softHyphen/>
        <w:t xml:space="preserve"> from </w:t>
      </w:r>
      <m:oMath>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1</m:t>
            </m:r>
          </m:sub>
        </m:sSub>
      </m:oMath>
      <w:r w:rsidR="00D7295D">
        <w:rPr>
          <w:rFonts w:ascii="Times New Roman" w:hAnsi="Times New Roman" w:cs="Times New Roman"/>
          <w:lang w:val="en-GB"/>
        </w:rPr>
        <w:t xml:space="preserve">. The colour of </w:t>
      </w:r>
      <m:oMath>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1</m:t>
            </m:r>
          </m:sub>
        </m:sSub>
      </m:oMath>
      <w:r w:rsidR="00D7295D">
        <w:rPr>
          <w:rFonts w:ascii="Times New Roman" w:hAnsi="Times New Roman" w:cs="Times New Roman"/>
          <w:lang w:val="en-GB"/>
        </w:rPr>
        <w:t xml:space="preserve"> is then changed one step </w:t>
      </w:r>
      <w:r w:rsidR="00ED6A31">
        <w:rPr>
          <w:rFonts w:ascii="Times New Roman" w:hAnsi="Times New Roman" w:cs="Times New Roman"/>
          <w:lang w:val="en-GB"/>
        </w:rPr>
        <w:t xml:space="preserve">towards </w:t>
      </w:r>
      <w:r w:rsidR="00D7295D">
        <w:rPr>
          <w:rFonts w:ascii="Times New Roman" w:hAnsi="Times New Roman" w:cs="Times New Roman"/>
          <w:lang w:val="en-GB"/>
        </w:rPr>
        <w:t xml:space="preserve">that of </w:t>
      </w:r>
      <m:oMath>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2</m:t>
            </m:r>
          </m:sub>
        </m:sSub>
      </m:oMath>
      <w:r w:rsidR="00D7295D">
        <w:rPr>
          <w:rFonts w:ascii="Times New Roman" w:hAnsi="Times New Roman" w:cs="Times New Roman"/>
          <w:lang w:val="en-GB"/>
        </w:rPr>
        <w:t>.</w:t>
      </w:r>
      <w:r w:rsidR="00ED6A31">
        <w:rPr>
          <w:rFonts w:ascii="Times New Roman" w:hAnsi="Times New Roman" w:cs="Times New Roman"/>
          <w:lang w:val="en-GB"/>
        </w:rPr>
        <w:t xml:space="preserve"> More precisely, </w:t>
      </w:r>
      <w:r>
        <w:rPr>
          <w:rFonts w:ascii="Times New Roman" w:hAnsi="Times New Roman" w:cs="Times New Roman"/>
          <w:lang w:val="en-GB"/>
        </w:rPr>
        <w:t>the rules are as follows:</w:t>
      </w:r>
    </w:p>
    <w:p w:rsidR="00317001" w:rsidRPr="00317001" w:rsidRDefault="00317001" w:rsidP="00317001">
      <w:pPr>
        <w:pStyle w:val="NoSpacing"/>
        <w:numPr>
          <w:ilvl w:val="0"/>
          <w:numId w:val="2"/>
        </w:numPr>
        <w:ind w:left="1134" w:hanging="283"/>
        <w:jc w:val="both"/>
        <w:rPr>
          <w:rFonts w:ascii="Times New Roman" w:hAnsi="Times New Roman" w:cs="Times New Roman"/>
          <w:lang w:val="en-GB"/>
        </w:rPr>
      </w:pPr>
      <w:r>
        <w:rPr>
          <w:rFonts w:ascii="Times New Roman" w:hAnsi="Times New Roman" w:cs="Times New Roman"/>
          <w:lang w:val="en-GB"/>
        </w:rPr>
        <w:t xml:space="preserve">if </w:t>
      </w:r>
      <m:oMath>
        <m:r>
          <w:rPr>
            <w:rFonts w:ascii="Cambria Math" w:hAnsi="Cambria Math" w:cs="Times New Roman"/>
            <w:lang w:val="en-GB"/>
          </w:rPr>
          <m:t>q</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2</m:t>
                </m:r>
              </m:sub>
            </m:sSub>
          </m:e>
        </m:d>
        <m:r>
          <w:rPr>
            <w:rFonts w:ascii="Cambria Math" w:hAnsi="Cambria Math" w:cs="Times New Roman"/>
            <w:lang w:val="en-GB"/>
          </w:rPr>
          <m:t>=1</m:t>
        </m:r>
      </m:oMath>
      <w:r>
        <w:rPr>
          <w:rFonts w:ascii="Times New Roman" w:hAnsi="Times New Roman" w:cs="Times New Roman"/>
          <w:lang w:val="en-GB"/>
        </w:rPr>
        <w:t xml:space="preserve">, </w:t>
      </w:r>
      <m:oMath>
        <m:r>
          <w:rPr>
            <w:rFonts w:ascii="Cambria Math" w:hAnsi="Cambria Math" w:cs="Times New Roman"/>
            <w:lang w:val="en-GB"/>
          </w:rPr>
          <m:t>q</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1</m:t>
                </m:r>
              </m:sub>
            </m:sSub>
          </m:e>
        </m:d>
      </m:oMath>
      <w:r>
        <w:rPr>
          <w:rFonts w:ascii="Times New Roman" w:hAnsi="Times New Roman" w:cs="Times New Roman"/>
          <w:lang w:val="en-GB"/>
        </w:rPr>
        <w:t xml:space="preserve"> is changed </w:t>
      </w:r>
      <m:oMath>
        <m:r>
          <w:rPr>
            <w:rFonts w:ascii="Cambria Math" w:hAnsi="Cambria Math" w:cs="Times New Roman"/>
            <w:lang w:val="en-GB"/>
          </w:rPr>
          <m:t>3→2</m:t>
        </m:r>
      </m:oMath>
      <w:r>
        <w:rPr>
          <w:rFonts w:ascii="Times New Roman" w:hAnsi="Times New Roman" w:cs="Times New Roman"/>
          <w:lang w:val="en-GB"/>
        </w:rPr>
        <w:t xml:space="preserve"> or </w:t>
      </w:r>
      <m:oMath>
        <m:r>
          <w:rPr>
            <w:rFonts w:ascii="Cambria Math" w:hAnsi="Cambria Math" w:cs="Times New Roman"/>
            <w:lang w:val="en-GB"/>
          </w:rPr>
          <m:t>2→1</m:t>
        </m:r>
      </m:oMath>
    </w:p>
    <w:p w:rsidR="00317001" w:rsidRDefault="00ED6A31" w:rsidP="00317001">
      <w:pPr>
        <w:pStyle w:val="NoSpacing"/>
        <w:numPr>
          <w:ilvl w:val="0"/>
          <w:numId w:val="2"/>
        </w:numPr>
        <w:ind w:left="1134" w:hanging="283"/>
        <w:jc w:val="both"/>
        <w:rPr>
          <w:rFonts w:ascii="Times New Roman" w:hAnsi="Times New Roman" w:cs="Times New Roman"/>
          <w:lang w:val="en-GB"/>
        </w:rPr>
      </w:pPr>
      <w:r>
        <w:rPr>
          <w:rFonts w:ascii="Times New Roman" w:hAnsi="Times New Roman" w:cs="Times New Roman"/>
          <w:lang w:val="en-GB"/>
        </w:rPr>
        <w:t xml:space="preserve">if </w:t>
      </w:r>
      <m:oMath>
        <m:r>
          <w:rPr>
            <w:rFonts w:ascii="Cambria Math" w:hAnsi="Cambria Math" w:cs="Times New Roman"/>
            <w:lang w:val="en-GB"/>
          </w:rPr>
          <m:t>q</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2</m:t>
                </m:r>
              </m:sub>
            </m:sSub>
          </m:e>
        </m:d>
        <m:r>
          <w:rPr>
            <w:rFonts w:ascii="Cambria Math" w:hAnsi="Cambria Math" w:cs="Times New Roman"/>
            <w:lang w:val="en-GB"/>
          </w:rPr>
          <m:t>=3</m:t>
        </m:r>
      </m:oMath>
      <w:r>
        <w:rPr>
          <w:rFonts w:ascii="Times New Roman" w:hAnsi="Times New Roman" w:cs="Times New Roman"/>
          <w:lang w:val="en-GB"/>
        </w:rPr>
        <w:t xml:space="preserve">, </w:t>
      </w:r>
      <m:oMath>
        <m:r>
          <w:rPr>
            <w:rFonts w:ascii="Cambria Math" w:hAnsi="Cambria Math" w:cs="Times New Roman"/>
            <w:lang w:val="en-GB"/>
          </w:rPr>
          <m:t>q</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1</m:t>
                </m:r>
              </m:sub>
            </m:sSub>
          </m:e>
        </m:d>
      </m:oMath>
      <w:r>
        <w:rPr>
          <w:rFonts w:ascii="Times New Roman" w:hAnsi="Times New Roman" w:cs="Times New Roman"/>
          <w:lang w:val="en-GB"/>
        </w:rPr>
        <w:t xml:space="preserve"> is changed </w:t>
      </w:r>
      <m:oMath>
        <m:r>
          <w:rPr>
            <w:rFonts w:ascii="Cambria Math" w:hAnsi="Cambria Math" w:cs="Times New Roman"/>
            <w:lang w:val="en-GB"/>
          </w:rPr>
          <m:t>1→2</m:t>
        </m:r>
      </m:oMath>
      <w:r>
        <w:rPr>
          <w:rFonts w:ascii="Times New Roman" w:hAnsi="Times New Roman" w:cs="Times New Roman"/>
          <w:lang w:val="en-GB"/>
        </w:rPr>
        <w:t xml:space="preserve"> or </w:t>
      </w:r>
      <m:oMath>
        <m:r>
          <w:rPr>
            <w:rFonts w:ascii="Cambria Math" w:hAnsi="Cambria Math" w:cs="Times New Roman"/>
            <w:lang w:val="en-GB"/>
          </w:rPr>
          <m:t>2→3</m:t>
        </m:r>
      </m:oMath>
    </w:p>
    <w:p w:rsidR="00792693" w:rsidRDefault="00ED6A31" w:rsidP="00317001">
      <w:pPr>
        <w:pStyle w:val="NoSpacing"/>
        <w:numPr>
          <w:ilvl w:val="0"/>
          <w:numId w:val="2"/>
        </w:numPr>
        <w:ind w:left="1134" w:hanging="283"/>
        <w:jc w:val="both"/>
        <w:rPr>
          <w:rFonts w:ascii="Times New Roman" w:hAnsi="Times New Roman" w:cs="Times New Roman"/>
          <w:lang w:val="en-GB"/>
        </w:rPr>
      </w:pPr>
      <w:r>
        <w:rPr>
          <w:rFonts w:ascii="Times New Roman" w:hAnsi="Times New Roman" w:cs="Times New Roman"/>
          <w:lang w:val="en-GB"/>
        </w:rPr>
        <w:t>if</w:t>
      </w:r>
      <w:r w:rsidR="001B37DA">
        <w:rPr>
          <w:rFonts w:ascii="Times New Roman" w:hAnsi="Times New Roman" w:cs="Times New Roman"/>
          <w:lang w:val="en-GB"/>
        </w:rPr>
        <w:t xml:space="preserve"> </w:t>
      </w:r>
      <m:oMath>
        <m:r>
          <w:rPr>
            <w:rFonts w:ascii="Cambria Math" w:hAnsi="Cambria Math" w:cs="Times New Roman"/>
            <w:lang w:val="en-GB"/>
          </w:rPr>
          <m:t>q</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2</m:t>
                </m:r>
              </m:sub>
            </m:sSub>
          </m:e>
        </m:d>
        <m:r>
          <w:rPr>
            <w:rFonts w:ascii="Cambria Math" w:hAnsi="Cambria Math" w:cs="Times New Roman"/>
            <w:lang w:val="en-GB"/>
          </w:rPr>
          <m:t>=2</m:t>
        </m:r>
      </m:oMath>
      <w:r>
        <w:rPr>
          <w:rFonts w:ascii="Times New Roman" w:hAnsi="Times New Roman" w:cs="Times New Roman"/>
          <w:lang w:val="en-GB"/>
        </w:rPr>
        <w:t xml:space="preserve"> (unmarked)</w:t>
      </w:r>
      <w:r w:rsidR="00317001">
        <w:rPr>
          <w:rFonts w:ascii="Times New Roman" w:hAnsi="Times New Roman" w:cs="Times New Roman"/>
          <w:lang w:val="en-GB"/>
        </w:rPr>
        <w:t xml:space="preserve"> or </w:t>
      </w:r>
      <m:oMath>
        <m:r>
          <w:rPr>
            <w:rFonts w:ascii="Cambria Math" w:hAnsi="Cambria Math" w:cs="Times New Roman"/>
            <w:lang w:val="en-GB"/>
          </w:rPr>
          <m:t>q</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1</m:t>
                </m:r>
              </m:sub>
            </m:sSub>
          </m:e>
        </m:d>
        <m:r>
          <w:rPr>
            <w:rFonts w:ascii="Cambria Math" w:hAnsi="Cambria Math" w:cs="Times New Roman"/>
            <w:lang w:val="en-GB"/>
          </w:rPr>
          <m:t>=q</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2</m:t>
                </m:r>
              </m:sub>
            </m:sSub>
          </m:e>
        </m:d>
      </m:oMath>
      <w:r w:rsidR="00317001">
        <w:rPr>
          <w:rFonts w:ascii="Times New Roman" w:hAnsi="Times New Roman" w:cs="Times New Roman"/>
          <w:lang w:val="en-GB"/>
        </w:rPr>
        <w:t xml:space="preserve">, </w:t>
      </w:r>
      <m:oMath>
        <m:r>
          <w:rPr>
            <w:rFonts w:ascii="Cambria Math" w:hAnsi="Cambria Math" w:cs="Times New Roman"/>
            <w:lang w:val="en-GB"/>
          </w:rPr>
          <m:t>q</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1</m:t>
                </m:r>
              </m:sub>
            </m:sSub>
          </m:e>
        </m:d>
      </m:oMath>
      <w:r w:rsidR="00317001">
        <w:rPr>
          <w:rFonts w:ascii="Times New Roman" w:hAnsi="Times New Roman" w:cs="Times New Roman"/>
          <w:lang w:val="en-GB"/>
        </w:rPr>
        <w:t xml:space="preserve"> remains the same</w:t>
      </w:r>
    </w:p>
    <w:p w:rsidR="00D7295D" w:rsidRDefault="00D7295D" w:rsidP="00912D43">
      <w:pPr>
        <w:pStyle w:val="NoSpacing"/>
        <w:jc w:val="both"/>
        <w:rPr>
          <w:rFonts w:ascii="Times New Roman" w:hAnsi="Times New Roman" w:cs="Times New Roman"/>
          <w:lang w:val="en-GB"/>
        </w:rPr>
      </w:pPr>
    </w:p>
    <w:p w:rsidR="001B37DA" w:rsidRPr="00317001" w:rsidRDefault="00317001" w:rsidP="00317001">
      <w:pPr>
        <w:pStyle w:val="NoSpacing"/>
        <w:ind w:left="851" w:hanging="425"/>
        <w:jc w:val="both"/>
        <w:rPr>
          <w:rFonts w:ascii="Times New Roman" w:hAnsi="Times New Roman" w:cs="Times New Roman"/>
          <w:lang w:val="en-GB"/>
        </w:rPr>
      </w:pPr>
      <w:r>
        <w:rPr>
          <w:rFonts w:ascii="Times New Roman" w:hAnsi="Times New Roman" w:cs="Times New Roman"/>
          <w:lang w:val="en-GB"/>
        </w:rPr>
        <w:t xml:space="preserve">2B.  </w:t>
      </w:r>
      <w:r w:rsidR="00D7295D">
        <w:rPr>
          <w:rFonts w:ascii="Times New Roman" w:hAnsi="Times New Roman" w:cs="Times New Roman"/>
          <w:lang w:val="en-GB"/>
        </w:rPr>
        <w:t>In th</w:t>
      </w:r>
      <w:r w:rsidR="001B37DA">
        <w:rPr>
          <w:rFonts w:ascii="Times New Roman" w:hAnsi="Times New Roman" w:cs="Times New Roman"/>
          <w:lang w:val="en-GB"/>
        </w:rPr>
        <w:t xml:space="preserve">e noisy conversion attempt, </w:t>
      </w:r>
      <m:oMath>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1</m:t>
            </m:r>
          </m:sub>
        </m:sSub>
      </m:oMath>
      <w:r>
        <w:rPr>
          <w:rFonts w:ascii="Times New Roman" w:hAnsi="Times New Roman" w:cs="Times New Roman"/>
          <w:lang w:val="en-GB"/>
        </w:rPr>
        <w:t xml:space="preserve"> is changed one step towards another state such that when there is no recruited conversion (</w:t>
      </w:r>
      <m:oMath>
        <m:r>
          <w:rPr>
            <w:rFonts w:ascii="Cambria Math" w:hAnsi="Cambria Math" w:cs="Times New Roman"/>
            <w:lang w:val="en-GB"/>
          </w:rPr>
          <m:t>α=0)</m:t>
        </m:r>
      </m:oMath>
      <w:r>
        <w:rPr>
          <w:rFonts w:ascii="Times New Roman" w:hAnsi="Times New Roman" w:cs="Times New Roman"/>
          <w:lang w:val="en-GB"/>
        </w:rPr>
        <w:t xml:space="preserve">, there is, on average, an equal number of beads in each of the three states. </w:t>
      </w:r>
    </w:p>
    <w:p w:rsidR="00317001" w:rsidRDefault="00317001" w:rsidP="00317001">
      <w:pPr>
        <w:pStyle w:val="NoSpacing"/>
        <w:jc w:val="both"/>
        <w:rPr>
          <w:rFonts w:ascii="Times New Roman" w:hAnsi="Times New Roman" w:cs="Times New Roman"/>
          <w:lang w:val="en-GB"/>
        </w:rPr>
      </w:pPr>
    </w:p>
    <w:p w:rsidR="00317001" w:rsidRDefault="00317001" w:rsidP="00317001">
      <w:pPr>
        <w:pStyle w:val="NoSpacing"/>
        <w:jc w:val="both"/>
        <w:rPr>
          <w:rFonts w:ascii="Times New Roman" w:hAnsi="Times New Roman" w:cs="Times New Roman"/>
          <w:lang w:val="en-GB"/>
        </w:rPr>
      </w:pPr>
      <w:r>
        <w:rPr>
          <w:rFonts w:ascii="Times New Roman" w:hAnsi="Times New Roman" w:cs="Times New Roman"/>
          <w:lang w:val="en-GB"/>
        </w:rPr>
        <w:t xml:space="preserve">The </w:t>
      </w:r>
      <w:r w:rsidR="009A5B3B">
        <w:rPr>
          <w:rFonts w:ascii="Times New Roman" w:hAnsi="Times New Roman" w:cs="Times New Roman"/>
          <w:lang w:val="en-GB"/>
        </w:rPr>
        <w:t xml:space="preserve">recolouring rules do </w:t>
      </w:r>
      <w:r>
        <w:rPr>
          <w:rFonts w:ascii="Times New Roman" w:hAnsi="Times New Roman" w:cs="Times New Roman"/>
          <w:lang w:val="en-GB"/>
        </w:rPr>
        <w:t xml:space="preserve">not allow </w:t>
      </w:r>
      <w:r w:rsidR="00183411">
        <w:rPr>
          <w:rFonts w:ascii="Times New Roman" w:hAnsi="Times New Roman" w:cs="Times New Roman"/>
          <w:lang w:val="en-GB"/>
        </w:rPr>
        <w:t xml:space="preserve">the </w:t>
      </w:r>
      <w:r>
        <w:rPr>
          <w:rFonts w:ascii="Times New Roman" w:hAnsi="Times New Roman" w:cs="Times New Roman"/>
          <w:lang w:val="en-GB"/>
        </w:rPr>
        <w:t>direct conversion between q =</w:t>
      </w:r>
      <w:r w:rsidR="009A5B3B">
        <w:rPr>
          <w:rFonts w:ascii="Times New Roman" w:hAnsi="Times New Roman" w:cs="Times New Roman"/>
          <w:lang w:val="en-GB"/>
        </w:rPr>
        <w:t xml:space="preserve"> 1 and 3. This is to model that any existing modifications has to be de-modified before another modification can be applied, in line with the observations that there are de-modifying enzymes (HDACs and HDMs) and modifying enzymes (HATs and HMTs). </w:t>
      </w:r>
    </w:p>
    <w:p w:rsidR="00317001" w:rsidRPr="00317001" w:rsidRDefault="00317001" w:rsidP="00317001">
      <w:pPr>
        <w:pStyle w:val="NoSpacing"/>
        <w:jc w:val="both"/>
        <w:rPr>
          <w:rFonts w:ascii="Times New Roman" w:hAnsi="Times New Roman" w:cs="Times New Roman"/>
          <w:lang w:val="en-GB"/>
        </w:rPr>
      </w:pPr>
    </w:p>
    <w:p w:rsidR="009A5B3B" w:rsidRDefault="001B37DA" w:rsidP="00912D43">
      <w:pPr>
        <w:pStyle w:val="NoSpacing"/>
        <w:jc w:val="both"/>
        <w:rPr>
          <w:rFonts w:ascii="Times New Roman" w:hAnsi="Times New Roman" w:cs="Times New Roman"/>
          <w:lang w:val="en-GB"/>
        </w:rPr>
      </w:pPr>
      <w:r>
        <w:rPr>
          <w:rFonts w:ascii="Times New Roman" w:hAnsi="Times New Roman" w:cs="Times New Roman"/>
          <w:lang w:val="en-GB"/>
        </w:rPr>
        <w:lastRenderedPageBreak/>
        <w:t>The recruited conversion models the positive feedback mechanism suggested in section 2, where a reader enzyme for a particular epigenetic mark has the ability to recruit a writer enzyme for the same mark and modify the neighbour fed .</w:t>
      </w:r>
      <w:r w:rsidR="00183411">
        <w:rPr>
          <w:rFonts w:ascii="Times New Roman" w:hAnsi="Times New Roman" w:cs="Times New Roman"/>
          <w:lang w:val="en-GB"/>
        </w:rPr>
        <w:t xml:space="preserve"> On the other hand, t</w:t>
      </w:r>
      <w:r w:rsidR="009A5B3B">
        <w:rPr>
          <w:rFonts w:ascii="Times New Roman" w:hAnsi="Times New Roman" w:cs="Times New Roman"/>
          <w:lang w:val="en-GB"/>
        </w:rPr>
        <w:t xml:space="preserve">he noisy conversion models the activity of free modifying and </w:t>
      </w:r>
      <w:proofErr w:type="spellStart"/>
      <w:r w:rsidR="009A5B3B">
        <w:rPr>
          <w:rFonts w:ascii="Times New Roman" w:hAnsi="Times New Roman" w:cs="Times New Roman"/>
          <w:lang w:val="en-GB"/>
        </w:rPr>
        <w:t>demodifying</w:t>
      </w:r>
      <w:proofErr w:type="spellEnd"/>
      <w:r w:rsidR="009A5B3B">
        <w:rPr>
          <w:rFonts w:ascii="Times New Roman" w:hAnsi="Times New Roman" w:cs="Times New Roman"/>
          <w:lang w:val="en-GB"/>
        </w:rPr>
        <w:t xml:space="preserve"> enzymes that can change the modification</w:t>
      </w:r>
    </w:p>
    <w:p w:rsidR="009A5B3B" w:rsidRDefault="009A5B3B" w:rsidP="00912D43">
      <w:pPr>
        <w:pStyle w:val="NoSpacing"/>
        <w:jc w:val="both"/>
        <w:rPr>
          <w:rFonts w:ascii="Times New Roman" w:hAnsi="Times New Roman" w:cs="Times New Roman"/>
          <w:lang w:val="en-GB"/>
        </w:rPr>
      </w:pPr>
    </w:p>
    <w:p w:rsidR="00D7295D" w:rsidRPr="00B31DCC" w:rsidRDefault="00D7295D" w:rsidP="00912D43">
      <w:pPr>
        <w:pStyle w:val="NoSpacing"/>
        <w:jc w:val="both"/>
        <w:rPr>
          <w:rFonts w:ascii="Times New Roman" w:hAnsi="Times New Roman" w:cs="Times New Roman"/>
          <w:lang w:val="en-GB"/>
        </w:rPr>
      </w:pPr>
      <w:r>
        <w:rPr>
          <w:rFonts w:ascii="Times New Roman" w:hAnsi="Times New Roman" w:cs="Times New Roman"/>
          <w:lang w:val="en-GB"/>
        </w:rPr>
        <w:t xml:space="preserve">As detailed in the paper by Dodd et al, the key parameters which govern the epigenetic landscape in this model is ratio of the probability of a recruited attempt to that of a noisy attempt, which they referred it as the feedback-to-noise ratio </w:t>
      </w:r>
      <m:oMath>
        <m:r>
          <w:rPr>
            <w:rFonts w:ascii="Cambria Math" w:hAnsi="Cambria Math" w:cs="Times New Roman"/>
            <w:lang w:val="en-GB"/>
          </w:rPr>
          <m:t>F=</m:t>
        </m:r>
        <m:f>
          <m:fPr>
            <m:type m:val="lin"/>
            <m:ctrlPr>
              <w:rPr>
                <w:rFonts w:ascii="Cambria Math" w:hAnsi="Cambria Math" w:cs="Times New Roman"/>
                <w:i/>
                <w:lang w:val="en-GB"/>
              </w:rPr>
            </m:ctrlPr>
          </m:fPr>
          <m:num>
            <m:r>
              <w:rPr>
                <w:rFonts w:ascii="Cambria Math" w:hAnsi="Cambria Math" w:cs="Times New Roman"/>
                <w:lang w:val="en-GB"/>
              </w:rPr>
              <m:t>α</m:t>
            </m:r>
          </m:num>
          <m:den>
            <m:d>
              <m:dPr>
                <m:ctrlPr>
                  <w:rPr>
                    <w:rFonts w:ascii="Cambria Math" w:hAnsi="Cambria Math" w:cs="Times New Roman"/>
                    <w:i/>
                    <w:lang w:val="en-GB"/>
                  </w:rPr>
                </m:ctrlPr>
              </m:dPr>
              <m:e>
                <m:r>
                  <w:rPr>
                    <w:rFonts w:ascii="Cambria Math" w:hAnsi="Cambria Math" w:cs="Times New Roman"/>
                    <w:lang w:val="en-GB"/>
                  </w:rPr>
                  <m:t>1-α</m:t>
                </m:r>
              </m:e>
            </m:d>
          </m:den>
        </m:f>
      </m:oMath>
      <w:r>
        <w:rPr>
          <w:rFonts w:ascii="Times New Roman" w:hAnsi="Times New Roman" w:cs="Times New Roman"/>
          <w:lang w:val="en-GB"/>
        </w:rPr>
        <w:t>. T</w:t>
      </w:r>
    </w:p>
    <w:p w:rsidR="00C21287" w:rsidRDefault="00C21287" w:rsidP="00912D43">
      <w:pPr>
        <w:pStyle w:val="NoSpacing"/>
        <w:jc w:val="both"/>
        <w:rPr>
          <w:rFonts w:ascii="Times New Roman" w:hAnsi="Times New Roman" w:cs="Times New Roman"/>
          <w:lang w:val="en-GB"/>
        </w:rPr>
      </w:pPr>
    </w:p>
    <w:p w:rsidR="00A37975" w:rsidRDefault="00A37975" w:rsidP="00912D43">
      <w:pPr>
        <w:pStyle w:val="NoSpacing"/>
        <w:jc w:val="both"/>
        <w:rPr>
          <w:rFonts w:ascii="Times New Roman" w:hAnsi="Times New Roman" w:cs="Times New Roman"/>
          <w:b/>
          <w:lang w:val="en-GB"/>
        </w:rPr>
      </w:pPr>
      <w:r>
        <w:rPr>
          <w:rFonts w:ascii="Times New Roman" w:hAnsi="Times New Roman" w:cs="Times New Roman"/>
          <w:b/>
          <w:lang w:val="en-GB"/>
        </w:rPr>
        <w:t>3.2 Initialisation Procedure</w:t>
      </w:r>
    </w:p>
    <w:p w:rsidR="00A37975" w:rsidRPr="00A37975" w:rsidRDefault="00A37975" w:rsidP="00912D43">
      <w:pPr>
        <w:pStyle w:val="NoSpacing"/>
        <w:jc w:val="both"/>
        <w:rPr>
          <w:rFonts w:ascii="Times New Roman" w:hAnsi="Times New Roman" w:cs="Times New Roman"/>
          <w:lang w:val="en-GB"/>
        </w:rPr>
      </w:pPr>
      <w:r>
        <w:rPr>
          <w:rFonts w:ascii="Times New Roman" w:hAnsi="Times New Roman" w:cs="Times New Roman"/>
          <w:lang w:val="en-GB"/>
        </w:rPr>
        <w:t>The initialisation procedure is as follows unless otherwise stated. T</w:t>
      </w:r>
    </w:p>
    <w:p w:rsidR="00A37975" w:rsidRPr="00912D43" w:rsidRDefault="00A37975" w:rsidP="00912D43">
      <w:pPr>
        <w:pStyle w:val="NoSpacing"/>
        <w:jc w:val="both"/>
        <w:rPr>
          <w:rFonts w:ascii="Times New Roman" w:hAnsi="Times New Roman" w:cs="Times New Roman"/>
          <w:lang w:val="en-GB"/>
        </w:rPr>
      </w:pPr>
    </w:p>
    <w:p w:rsidR="002E3D71" w:rsidRDefault="00183411" w:rsidP="00912D43">
      <w:pPr>
        <w:pStyle w:val="NoSpacing"/>
        <w:jc w:val="both"/>
        <w:rPr>
          <w:rFonts w:ascii="Times New Roman" w:hAnsi="Times New Roman" w:cs="Times New Roman"/>
          <w:b/>
          <w:lang w:val="en-GB"/>
        </w:rPr>
      </w:pPr>
      <w:r>
        <w:rPr>
          <w:rFonts w:ascii="Times New Roman" w:hAnsi="Times New Roman" w:cs="Times New Roman"/>
          <w:b/>
          <w:lang w:val="en-GB"/>
        </w:rPr>
        <w:t>3.2 Programme Structure and Language Used</w:t>
      </w:r>
    </w:p>
    <w:p w:rsidR="00183411" w:rsidRPr="00183411" w:rsidRDefault="00183411" w:rsidP="00912D43">
      <w:pPr>
        <w:pStyle w:val="NoSpacing"/>
        <w:jc w:val="both"/>
        <w:rPr>
          <w:rFonts w:ascii="Times New Roman" w:hAnsi="Times New Roman" w:cs="Times New Roman"/>
          <w:lang w:val="en-GB"/>
        </w:rPr>
      </w:pPr>
      <w:r>
        <w:rPr>
          <w:rFonts w:ascii="Times New Roman" w:hAnsi="Times New Roman" w:cs="Times New Roman"/>
          <w:lang w:val="en-GB"/>
        </w:rPr>
        <w:t xml:space="preserve">To ensure that </w:t>
      </w:r>
    </w:p>
    <w:sectPr w:rsidR="00183411" w:rsidRPr="00183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46329"/>
    <w:multiLevelType w:val="hybridMultilevel"/>
    <w:tmpl w:val="55F27ACE"/>
    <w:lvl w:ilvl="0" w:tplc="DEA2B17C">
      <w:start w:val="1"/>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EA23FC"/>
    <w:multiLevelType w:val="hybridMultilevel"/>
    <w:tmpl w:val="030A114E"/>
    <w:lvl w:ilvl="0" w:tplc="86889DCC">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3D9A0CB3"/>
    <w:multiLevelType w:val="hybridMultilevel"/>
    <w:tmpl w:val="9F726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AC8"/>
    <w:rsid w:val="000741FC"/>
    <w:rsid w:val="000A5E2C"/>
    <w:rsid w:val="00120EA9"/>
    <w:rsid w:val="0016008E"/>
    <w:rsid w:val="00183411"/>
    <w:rsid w:val="001948C8"/>
    <w:rsid w:val="001B37DA"/>
    <w:rsid w:val="00215040"/>
    <w:rsid w:val="002161E8"/>
    <w:rsid w:val="00297E19"/>
    <w:rsid w:val="002A1722"/>
    <w:rsid w:val="002C234F"/>
    <w:rsid w:val="002E3D71"/>
    <w:rsid w:val="002E5F9B"/>
    <w:rsid w:val="002E7A3C"/>
    <w:rsid w:val="00317001"/>
    <w:rsid w:val="003677BF"/>
    <w:rsid w:val="00385102"/>
    <w:rsid w:val="003A5B58"/>
    <w:rsid w:val="0057296C"/>
    <w:rsid w:val="00596B1A"/>
    <w:rsid w:val="005E56A2"/>
    <w:rsid w:val="00655922"/>
    <w:rsid w:val="006D0E8A"/>
    <w:rsid w:val="006E115A"/>
    <w:rsid w:val="00792693"/>
    <w:rsid w:val="007C3005"/>
    <w:rsid w:val="007D09E1"/>
    <w:rsid w:val="00861B3E"/>
    <w:rsid w:val="008E557E"/>
    <w:rsid w:val="00912D43"/>
    <w:rsid w:val="009342E8"/>
    <w:rsid w:val="00962FF9"/>
    <w:rsid w:val="009A5B3B"/>
    <w:rsid w:val="00A37975"/>
    <w:rsid w:val="00A94001"/>
    <w:rsid w:val="00B31DCC"/>
    <w:rsid w:val="00BC3AC8"/>
    <w:rsid w:val="00C21287"/>
    <w:rsid w:val="00C417B6"/>
    <w:rsid w:val="00D7295D"/>
    <w:rsid w:val="00D80FC7"/>
    <w:rsid w:val="00E50CC0"/>
    <w:rsid w:val="00ED6A31"/>
    <w:rsid w:val="00F57796"/>
    <w:rsid w:val="00FE77A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490A"/>
  <w15:chartTrackingRefBased/>
  <w15:docId w15:val="{C6ED1E49-1F3F-4215-B38F-3AD60BFE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AC8"/>
    <w:pPr>
      <w:spacing w:after="0" w:line="240" w:lineRule="auto"/>
    </w:pPr>
  </w:style>
  <w:style w:type="character" w:styleId="PlaceholderText">
    <w:name w:val="Placeholder Text"/>
    <w:basedOn w:val="DefaultParagraphFont"/>
    <w:uiPriority w:val="99"/>
    <w:semiHidden/>
    <w:rsid w:val="003A5B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Chiang</dc:creator>
  <cp:keywords/>
  <dc:description/>
  <cp:lastModifiedBy>Michael Chiang</cp:lastModifiedBy>
  <cp:revision>3</cp:revision>
  <dcterms:created xsi:type="dcterms:W3CDTF">2017-01-15T09:06:00Z</dcterms:created>
  <dcterms:modified xsi:type="dcterms:W3CDTF">2017-01-15T12:06:00Z</dcterms:modified>
</cp:coreProperties>
</file>