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" w:line="36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คู่มือและตัวอย่างแบบฟอร์ม</w:t>
      </w:r>
    </w:p>
    <w:p>
      <w:pPr>
        <w:spacing w:after="200" w:before="200" w:line="360"/>
        <w:jc w:val="center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การจัดซื้อจัดจ้างภาครัฐ — ภาพรวมทั้ง 3 วิธี</w:t>
      </w:r>
    </w:p>
    <w:p>
      <w:pPr>
        <w:spacing w:after="120" w:line="360"/>
        <w:jc w:val="center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8"/>
          <w:szCs w:val="28"/>
        </w:rPr>
        <w:t xml:space="preserve">(ตาม พ.ร.บ. การจัดซื้อจัดจ้างและการบริหารพัสดุภาครัฐ พ.ศ. 2560)</w:t>
      </w:r>
    </w:p>
    <w:p>
      <w:pPr>
        <w:spacing w:after="18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เอกสารนี้จัดทำขึ้นเพื่อสรุปภาพรวมและรวบรวมตัวอย่างแบบฟอร์มเอกสารหลักที่ใช้ในการจัดซื้อจัดจ้างภาครัฐทั้ง 3 วิธี ได้แก่ วิธีประกาศเชิญชวนทั่วไป (e-bidding) วิธีคัดเลือก และวิธีเฉพาะเจาะจง สำหรับใช้เป็นแนวทางเบื้องต้นในการปฏิบัติงาน โปรดตรวจสอบระเบียบ ประกาศ และหนังสือเวียนล่าสุดของกรมบัญชีกลางประกอบการใช้งานจริงทุกครั้ง</w:t>
      </w:r>
    </w:p>
    <w:p>
      <w:r>
        <w:br w:type="page"/>
      </w:r>
    </w:p>
    <w:p>
      <w:pPr>
        <w:spacing w:after="200" w:before="100" w:line="36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ส่วนที่ 1 ภาพรวมวิธีการจัดซื้อจัดจ้างภาครัฐ 3 วิธี</w:t>
      </w:r>
    </w:p>
    <w:p>
      <w:pPr>
        <w:spacing w:after="12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ตามมาตรา 55 แห่งพระราชบัญญัติการจัดซื้อจัดจ้างและการบริหารพัสดุภาครัฐ พ.ศ. 2560 การจัดซื้อจัดจ้างพัสดุกระทำได้ 3 วิธี ดังนี้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72"/>
        <w:gridCol w:w="2200"/>
        <w:gridCol w:w="2800"/>
      </w:tblGrid>
      <w:tr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D9D9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วิธี</w:t>
            </w:r>
          </w:p>
        </w:tc>
        <w:tc>
          <w:tcPr>
            <w:tcW w:type="dxa" w:w="247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D9D9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ลักษณะสำคัญ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D9D9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ใช้เมื่อใด / วงเงิน</w:t>
            </w:r>
          </w:p>
        </w:tc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D9D9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เอกสารหลักที่ต้องจัดทำ</w:t>
            </w:r>
          </w:p>
        </w:tc>
      </w:tr>
      <w:tr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1. วิธีประกาศเชิญชวนทั่วไป (e-bidding)</w:t>
            </w:r>
          </w:p>
        </w:tc>
        <w:tc>
          <w:tcPr>
            <w:tcW w:type="dxa" w:w="247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เปิดกว้างให้ผู้ประกอบการทั่วไปเข้ายื่นข้อเสนอผ่านระบบ e-GP โดยเสรี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เป็นวิธีหลักตามลำดับที่กฎหมายกำหนด ใช้เมื่อไม่เข้าเงื่อนไขวิธีคัดเลือกหรือเฉพาะเจาะจง (โดยทั่วไปวงเงินเกิน 500,000 บาท)</w:t>
            </w:r>
          </w:p>
        </w:tc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แผนจัดซื้อจัดจ้าง, TOR/ร่างขอบเขตงาน, ประกาศเชิญชวน, เอกสารประกวดราคา (e-bidding), ใบเสนอราคา, ประกาศผู้ชนะ</w:t>
            </w:r>
          </w:p>
        </w:tc>
      </w:tr>
      <w:tr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2. วิธีคัดเลือก</w:t>
            </w:r>
          </w:p>
        </w:tc>
        <w:tc>
          <w:tcPr>
            <w:tcW w:type="dxa" w:w="247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เชิญเฉพาะผู้ประกอบการที่มีคุณสมบัติตรงตามเงื่อนไขจำนวนหลายราย ให้เข้ายื่นข้อเสนอ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ใช้ตามเหตุในมาตรา 56(1)(ก)-(ฉ) เช่น เป็นพัสดุที่มีการผลิต/ใช้เทคนิคเฉพาะ จำเป็นเร่งด่วน หรือใช้ e-bidding แล้วไม่ได้ผล</w:t>
            </w:r>
          </w:p>
        </w:tc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รายงานขอซื้อ/จ้าง, หนังสือเชิญชวนเฉพาะราย (ส่งถึงผู้ประกอบการหลายราย), เอกสารแนบท้าย, ใบเสนอราคา</w:t>
            </w:r>
          </w:p>
        </w:tc>
      </w:tr>
      <w:tr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3. วิธีเฉพาะเจาะจง</w:t>
            </w:r>
          </w:p>
        </w:tc>
        <w:tc>
          <w:tcPr>
            <w:tcW w:type="dxa" w:w="247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เชิญผู้ประกอบการเพียงรายเดียวให้ยื่นข้อเสนอ หรือให้เข้ามาเจรจาต่อรองราคาโดยตรง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ใช้เมื่อวงเงินไม่เกิน 500,000 บาท หรือกรณีตามมาตรา 56(2)(ก)-(ฉ) เช่น จำเป็นเร่งด่วน มีผู้ขายรายเดียว</w:t>
            </w:r>
          </w:p>
        </w:tc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รายงานขอซื้อ/จ้าง, หนังสือเชิญชวน (รายเดียว) — วงเงินเล็กน้อยอาจข้ามขั้นตอนนี้ได้ตามระเบียบข้อ 79, ใบเสนอราคา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50" w:before="15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ขั้นตอนหลักโดยทั่วไป (ทั้ง 3 วิธี)</w:t>
      </w:r>
    </w:p>
    <w:p>
      <w:pPr>
        <w:spacing w:after="8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1. จัดทำแผนการจัดซื้อจัดจ้างประจำปี และประกาศเผยแพร่ (กรณีวงเงินเกิน 500,000 บาท)</w:t>
      </w:r>
    </w:p>
    <w:p>
      <w:pPr>
        <w:spacing w:after="8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2. จัดทำรายงานขอซื้อขอจ้าง พร้อมร่างขอบเขตงาน (TOR)/รายละเอียดคุณลักษณะเฉพาะ และราคากลาง เสนอหัวหน้าหน่วยงานเห็นชอบ</w:t>
      </w:r>
    </w:p>
    <w:p>
      <w:pPr>
        <w:spacing w:after="8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3. แต่งตั้งคณะกรรมการ (คณะกรรมการซื้อ/จ้างแต่ละวิธี) ยกเว้นกรณีวงเงินเล็กน้อยตามระเบียบข้อ 79</w:t>
      </w:r>
    </w:p>
    <w:p>
      <w:pPr>
        <w:spacing w:after="8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4. ดำเนินการเชิญชวน/ประกาศ ตามวิธีที่เลือกใช้ ผ่านระบบ e-GP</w:t>
      </w:r>
    </w:p>
    <w:p>
      <w:pPr>
        <w:spacing w:after="8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5. รับและพิจารณาข้อเสนอ/ราคา ตรวจสอบคุณสมบัติผู้ยื่นข้อเสนอ</w:t>
      </w:r>
    </w:p>
    <w:p>
      <w:pPr>
        <w:spacing w:after="8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6. ประกาศผู้ชนะการเสนอราคา แจ้งผลผู้ยื่นข้อเสนอทุกราย</w:t>
      </w:r>
    </w:p>
    <w:p>
      <w:pPr>
        <w:spacing w:after="8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7. ลงนามในสัญญาหรือข้อตกลงเป็นหนังสือ (เมื่อพ้นระยะเวลาอุทธรณ์ ในกรณีที่มีสิทธิอุทธรณ์)</w:t>
      </w:r>
    </w:p>
    <w:p>
      <w:pPr>
        <w:spacing w:after="8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8. ตรวจรับพัสดุ/งาน และเบิกจ่ายเงิน</w:t>
      </w:r>
    </w:p>
    <w:p>
      <w:r>
        <w:br w:type="page"/>
      </w:r>
    </w:p>
    <w:p>
      <w:pPr>
        <w:spacing w:after="200" w:before="100" w:line="36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ส่วนที่ 2 ตัวอย่างแบบฟอร์ม — วิธีประกาศเชิญชวนทั่วไป (e-bidding)</w:t>
      </w:r>
    </w:p>
    <w:p>
      <w:pPr>
        <w:spacing w:after="150" w:before="15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2.1 ตัวอย่างประกาศเชิญชวน (ประกาศจัดซื้อ/จัดจ้างด้วยวิธีประกวดราคาอิเล็กทรอนิกส์)</w:t>
      </w:r>
    </w:p>
    <w:p>
      <w:pPr>
        <w:spacing w:after="120" w:line="360"/>
        <w:jc w:val="center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8"/>
          <w:szCs w:val="28"/>
        </w:rPr>
        <w:t xml:space="preserve">(ตราครุฑ)</w:t>
      </w:r>
    </w:p>
    <w:p>
      <w:pPr>
        <w:spacing w:after="120" w:line="36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ประกาศ ..........(หน่วยงานของรัฐ)..........</w:t>
      </w:r>
    </w:p>
    <w:p>
      <w:pPr>
        <w:spacing w:after="250" w:line="36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เรื่อง ประกวดราคาซื้อ/จ้าง.........(ชื่อโครงการ)......... ด้วยวิธีประกวดราคาอิเล็กทรอนิกส์ (e-bidding)</w:t>
      </w:r>
    </w:p>
    <w:p>
      <w:pPr>
        <w:spacing w:after="300" w:line="36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ประกาศ ณ วันที่ ..... เดือน .......... พ.ศ. .....</w:t>
      </w:r>
    </w:p>
    <w:p>
      <w:pPr>
        <w:spacing w:after="120" w:line="36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(...................................)</w:t>
      </w:r>
    </w:p>
    <w:p>
      <w:pPr>
        <w:spacing w:after="120" w:line="36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ตำแหน่ง .....................................</w:t>
      </w:r>
    </w:p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50" w:before="15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2.2 โครงร่างเนื้อหาเอกสารประกวดราคา (e-bidding) — สาระสำคัญที่ต้องมี</w:t>
      </w:r>
    </w:p>
    <w:p>
      <w:pPr>
        <w:spacing w:after="8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1. หลักการและเหตุผล/วัตถุประสงค์การจัดซื้อจัดจ้าง และราคากลาง</w:t>
      </w:r>
    </w:p>
    <w:p>
      <w:pPr>
        <w:spacing w:after="8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2. คุณสมบัติของผู้ยื่นข้อเสนอ (เช่นเดียวกับที่ระบุในประกาศเชิญชวน)</w:t>
      </w:r>
    </w:p>
    <w:p>
      <w:pPr>
        <w:spacing w:after="8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3. หลักฐานการยื่นข้อเสนอ (บัญชีเอกสารส่วนที่ 1 และส่วนที่ 2)</w:t>
      </w:r>
    </w:p>
    <w:p>
      <w:pPr>
        <w:spacing w:after="8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4. แบบใบเสนอราคา/การเสนอราคา (ราคารวมภาษีมูลค่าเพิ่มและค่าใช้จ่ายอื่นทั้งหมด)</w:t>
      </w:r>
    </w:p>
    <w:p>
      <w:pPr>
        <w:spacing w:after="8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5. หลักเกณฑ์และสิทธิในการพิจารณา (ใช้เกณฑ์ราคา หรือราคาประกอบเกณฑ์อื่น)</w:t>
      </w:r>
    </w:p>
    <w:p>
      <w:pPr>
        <w:spacing w:after="8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6. การทำสัญญาซื้อขาย/จ้าง และหลักประกันสัญญา</w:t>
      </w:r>
    </w:p>
    <w:p>
      <w:pPr>
        <w:spacing w:after="8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7. อัตราค่าปรับ และการรับประกันความชำรุดบกพร่อง</w:t>
      </w:r>
    </w:p>
    <w:p>
      <w:pPr>
        <w:spacing w:after="8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8. การจ่ายเงินล่วงหน้า (ถ้ามี) และเงื่อนไขการจ่ายเงิน</w:t>
      </w:r>
    </w:p>
    <w:p>
      <w:pPr>
        <w:spacing w:after="8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9. ข้อสงวนสิทธิ์ในการยื่นข้อเสนอและการยกเลิกการจัดซื้อจัดจ้าง</w:t>
      </w:r>
    </w:p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50" w:before="15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2.3 ตัวอย่างใบเสนอราคา (e-bidding)</w:t>
      </w:r>
    </w:p>
    <w:tbl>
      <w:tblPr>
        <w:tblW w:type="dxa" w:w="90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50"/>
        <w:gridCol w:w="1280"/>
        <w:gridCol w:w="1280"/>
        <w:gridCol w:w="800"/>
        <w:gridCol w:w="1440"/>
        <w:gridCol w:w="1280"/>
      </w:tblGrid>
      <w:tr>
        <w:tc>
          <w:tcPr>
            <w:tcW w:type="dxa" w:w="7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D9D9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ลำดับที่</w:t>
            </w:r>
          </w:p>
        </w:tc>
        <w:tc>
          <w:tcPr>
            <w:tcW w:type="dxa" w:w="22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D9D9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รายการ</w:t>
            </w:r>
          </w:p>
        </w:tc>
        <w:tc>
          <w:tcPr>
            <w:tcW w:type="dxa" w:w="12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D9D9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ราคาต่อหน่วย</w:t>
            </w:r>
          </w:p>
        </w:tc>
        <w:tc>
          <w:tcPr>
            <w:tcW w:type="dxa" w:w="12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D9D9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ภาษีมูลค่าเพิ่ม(ถ้ามี)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D9D9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จำนวน</w:t>
            </w:r>
          </w:p>
        </w:tc>
        <w:tc>
          <w:tcPr>
            <w:tcW w:type="dxa" w:w="14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D9D9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รวมเป็นเงิน</w:t>
            </w:r>
          </w:p>
        </w:tc>
        <w:tc>
          <w:tcPr>
            <w:tcW w:type="dxa" w:w="12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D9D9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กำหนดส่งมอบ</w:t>
            </w:r>
          </w:p>
        </w:tc>
      </w:tr>
      <w:tr>
        <w:tc>
          <w:tcPr>
            <w:tcW w:type="dxa" w:w="7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2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2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2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4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2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2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2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2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4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2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6330"/>
            <w:gridSpan w:val="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รวมเป็นเงินทั้งสิ้น</w:t>
            </w:r>
          </w:p>
        </w:tc>
        <w:tc>
          <w:tcPr>
            <w:tcW w:type="dxa" w:w="14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2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r>
        <w:br w:type="page"/>
      </w:r>
    </w:p>
    <w:p>
      <w:pPr>
        <w:spacing w:after="200" w:before="100" w:line="36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ส่วนที่ 3 ตัวอย่างแบบฟอร์ม — วิธีคัดเลือก</w:t>
      </w:r>
    </w:p>
    <w:p>
      <w:pPr>
        <w:spacing w:after="150" w:before="15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3.1 ตัวอย่างหนังสือเชิญชวนเสนอราคาโดยวิธีคัดเลือก</w:t>
      </w:r>
    </w:p>
    <w:p>
      <w:pPr>
        <w:spacing w:after="120" w:line="360"/>
        <w:jc w:val="center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8"/>
          <w:szCs w:val="28"/>
        </w:rPr>
        <w:t xml:space="preserve">(ตราครุฑ)</w:t>
      </w:r>
    </w:p>
    <w:p>
      <w:pPr>
        <w:spacing w:after="6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ที่ ……………………… .........(ที่อยู่หน่วยงานของรัฐ)......</w:t>
      </w:r>
    </w:p>
    <w:p>
      <w:pPr>
        <w:spacing w:after="200" w:line="36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วันที่.................................................</w:t>
      </w:r>
    </w:p>
    <w:p>
      <w:pPr>
        <w:spacing w:after="120" w:line="3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เรื่อง ขอเชิญชวนเสนอราคา.........(ชื่อโครงการ)................</w:t>
      </w:r>
    </w:p>
    <w:p>
      <w:pPr>
        <w:spacing w:after="120" w:line="3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เรียน ……………………………………………</w:t>
      </w:r>
    </w:p>
    <w:p>
      <w:pPr>
        <w:spacing w:after="120" w:line="3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สิ่งที่ส่งมาด้วย เอกสารประกอบหนังสือเชิญชวนเสนอราคาโดยวิธีคัดเลือก</w:t>
      </w:r>
    </w:p>
    <w:p>
      <w:pPr>
        <w:spacing w:after="120" w:line="360"/>
        <w:ind w:firstLine="709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จึงเรียนมาเพื่อโปรดพิจารณา</w:t>
      </w:r>
    </w:p>
    <w:p>
      <w:pPr>
        <w:spacing w:after="1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6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ขอแสดงความนับถือ</w:t>
      </w:r>
    </w:p>
    <w:p>
      <w:pPr>
        <w:spacing w:after="1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6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(...................................)</w:t>
      </w:r>
    </w:p>
    <w:p>
      <w:pPr>
        <w:spacing w:after="120" w:line="36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ประธานคณะกรรมการซื้อ/จ้างโดยวิธีคัดเลือก</w:t>
      </w:r>
    </w:p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หมายเหตุ: หนังสือเชิญชวนฉบับนี้จะจัดส่งถึงผู้ประกอบการที่มีคุณสมบัติตรงตามเงื่อนไขที่กำหนด จำนวนหลายราย (ตั้งแต่ 2 รายขึ้นไป) พร้อมกัน เพื่อให้แข่งขันเสนอราคา ซึ่งต่างจากวิธีเฉพาะเจาะจงที่เชิญชวนผู้ประกอบการเพียงรายเดียว</w:t>
      </w:r>
    </w:p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50" w:before="15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3.2 คุณสมบัติของผู้ยื่นข้อเสนอ และหลักฐานการยื่นข้อเสนอ</w:t>
      </w:r>
    </w:p>
    <w:p>
      <w:pPr>
        <w:spacing w:after="12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ใช้หลักเกณฑ์เดียวกันกับวิธีประกาศเชิญชวนทั่วไปและวิธีเฉพาะเจาะจงโดยอนุโลม (ดูรายละเอียดคุณสมบัติผู้ยื่นข้อเสนอในส่วนที่ 2 และส่วนที่ 4) เอกสารหลักฐานแบ่งเป็นบัญชีเอกสารส่วนที่ 1 (เอกสารแสดงตัวตน/สถานะนิติบุคคล) และส่วนที่ 2 (แค็ตตาล็อก/รายละเอียดคุณลักษณะเฉพาะ) เช่นเดียวกัน</w:t>
      </w:r>
    </w:p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50" w:before="15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3.3 ตัวอย่างใบเสนอราคา (วิธีคัดเลือก)</w:t>
      </w:r>
    </w:p>
    <w:p>
      <w:pPr>
        <w:spacing w:after="12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ใช้รูปแบบตารางเช่นเดียวกับใบเสนอราคาวิธีเฉพาะเจาะจง/e-bidding (ลำดับที่ / รายการ / ราคาต่อหน่วย / ภาษีมูลค่าเพิ่ม / จำนวน / รวมเป็นเงิน / กำหนดส่งมอบ)</w:t>
      </w:r>
    </w:p>
    <w:tbl>
      <w:tblPr>
        <w:tblW w:type="dxa" w:w="90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50"/>
        <w:gridCol w:w="1280"/>
        <w:gridCol w:w="1280"/>
        <w:gridCol w:w="800"/>
        <w:gridCol w:w="1440"/>
        <w:gridCol w:w="1280"/>
      </w:tblGrid>
      <w:tr>
        <w:tc>
          <w:tcPr>
            <w:tcW w:type="dxa" w:w="7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D9D9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ลำดับที่</w:t>
            </w:r>
          </w:p>
        </w:tc>
        <w:tc>
          <w:tcPr>
            <w:tcW w:type="dxa" w:w="22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D9D9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รายการ</w:t>
            </w:r>
          </w:p>
        </w:tc>
        <w:tc>
          <w:tcPr>
            <w:tcW w:type="dxa" w:w="12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D9D9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ราคาต่อหน่วย</w:t>
            </w:r>
          </w:p>
        </w:tc>
        <w:tc>
          <w:tcPr>
            <w:tcW w:type="dxa" w:w="12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D9D9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ภาษีมูลค่าเพิ่ม(ถ้ามี)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D9D9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จำนวน</w:t>
            </w:r>
          </w:p>
        </w:tc>
        <w:tc>
          <w:tcPr>
            <w:tcW w:type="dxa" w:w="14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D9D9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รวมเป็นเงิน</w:t>
            </w:r>
          </w:p>
        </w:tc>
        <w:tc>
          <w:tcPr>
            <w:tcW w:type="dxa" w:w="12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D9D9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กำหนดส่งมอบ</w:t>
            </w:r>
          </w:p>
        </w:tc>
      </w:tr>
      <w:tr>
        <w:tc>
          <w:tcPr>
            <w:tcW w:type="dxa" w:w="7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2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2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2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4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2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2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2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2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4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2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6330"/>
            <w:gridSpan w:val="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รวมเป็นเงินทั้งสิ้น</w:t>
            </w:r>
          </w:p>
        </w:tc>
        <w:tc>
          <w:tcPr>
            <w:tcW w:type="dxa" w:w="14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2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r>
        <w:br w:type="page"/>
      </w:r>
    </w:p>
    <w:p>
      <w:pPr>
        <w:spacing w:after="200" w:before="100" w:line="36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ส่วนที่ 4 ตัวอย่างแบบฟอร์ม — วิธีเฉพาะเจาะจง (สรุปย่อ)</w:t>
      </w:r>
    </w:p>
    <w:p>
      <w:pPr>
        <w:spacing w:after="12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วิธีเฉพาะเจาะจงเป็นการเชิญชวนผู้ประกอบการเพียงรายเดียวให้เข้ายื่นข้อเสนอหรือเจรจาต่อรองราคา แบบฟอร์มฉบับเต็ม (หนังสือเชิญชวน, เอกสารประกอบหนังสือเชิญชวน 13 ข้อ, ใบเสนอราคา, บัญชีเอกสารส่วนที่ 1-2) ได้จัดทำเป็นไฟล์ Word แยกต่างหากให้แล้วก่อนหน้านี้ในบทสนทนานี้ สามารถเรียกดูหรือขอให้สร้างใหม่ได้ตลอดเวลา</w:t>
      </w:r>
    </w:p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50" w:before="15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สรุปสาระสำคัญ</w:t>
      </w:r>
    </w:p>
    <w:p>
      <w:pPr>
        <w:spacing w:after="8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ใช้เมื่อวงเงินไม่เกิน 500,000 บาท (ระเบียบข้อ 79) — ดำเนินการแบบย่อ ไม่ต้องมีคณะกรรมการหรือหนังสือเชิญชวนเป็นทางการก็ได้</w:t>
      </w:r>
    </w:p>
    <w:p>
      <w:pPr>
        <w:spacing w:after="8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ใช้ในกรณีอื่นตามมาตรา 56(2)(ก)-(ฉ) และวงเงินเกิน 500,000 บาท — ต้องแต่งตั้งคณะกรรมการซื้อ/จ้างโดยวิธีเฉพาะเจาะจง และจัดทำหนังสือเชิญชวนส่งถึงผู้ประกอบการรายเดียวที่กำหนด</w:t>
      </w:r>
    </w:p>
    <w:p>
      <w:pPr>
        <w:spacing w:after="8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เอกสารหลัก: หนังสือเชิญชวน, เอกสารประกอบหนังสือเชิญชวน (คุณสมบัติ/หลักฐาน/หลักเกณฑ์พิจารณา), ใบเสนอราคา, บัญชีเอกสารส่วนที่ 1 และ 2</w:t>
      </w:r>
    </w:p>
    <w:p>
      <w:pPr>
        <w:spacing w:after="1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หมายเหตุทั่วไป: เอกสารในคู่มือนี้จัดทำขึ้นเพื่อใช้เป็นแนวทางเบื้องต้นเท่านั้น มิใช่คำแนะนำทางกฎหมาย โปรดตรวจสอบ พ.ร.บ. ระเบียบกระทรวงการคลังว่าด้วยการจัดซื้อจัดจ้างและการบริหารพัสดุภาครัฐ พ.ศ. 2560 กฎกระทรวง และหนังสือเวียนล่าสุดของกรมบัญชีกลาง (กวจ.) รวมถึงแบบฟอร์มทางการจากเว็บไซต์ www.gprocurement.go.th ก่อนนำไปใช้ปฏิบัติงานจริง</w:t>
      </w:r>
    </w:p>
    <w:sectPr>
      <w:pgSz w:w="11907" w:h="16840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2026-09-16T19:28:06.027Z</dcterms:created>
  <dcterms:modified xsi:type="dcterms:W3CDTF">2026-09-16T19:28:06.027Z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