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BEDE" w14:textId="77777777" w:rsidR="00E505B8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อสถานการณ์จำลอง (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Scenario):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การจัดซื้อยาตามแผนจัดซื้อประจำปี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2570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ด้วยวิธีประกวดราคาอิเล็กทรอนิกส์ (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e-bidding) </w:t>
      </w:r>
    </w:p>
    <w:p w14:paraId="1008656D" w14:textId="0E954D28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เป้าหมายการทดสอบ: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เพื่อตรวจสอบความสามารถของระบบ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ในการรองรับกระบวนการทำงาน การสร้างเอกสาร การอนุมัติตามสายบังคับบัญชา และการเชื่อมโยงข้อมูลกับระบบ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e-GP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ของกรมบัญชีกลาง</w:t>
      </w:r>
    </w:p>
    <w:p w14:paraId="2D27B19C" w14:textId="77777777" w:rsidR="007C2787" w:rsidRPr="007C2787" w:rsidRDefault="007C2787" w:rsidP="007C2787">
      <w:pPr>
        <w:spacing w:before="120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Phase 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การจัดทำแผนและขออนุมัติ (ระยะเวลาดำเนินการ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วัน)</w:t>
      </w:r>
    </w:p>
    <w:p w14:paraId="66D56B30" w14:textId="77777777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1.1: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ขออนุมัติดำเนินการจัดซื้อ</w:t>
      </w:r>
    </w:p>
    <w:p w14:paraId="247DEF26" w14:textId="77777777" w:rsidR="007C2787" w:rsidRPr="007C2787" w:rsidRDefault="007C2787" w:rsidP="007C2787">
      <w:pPr>
        <w:numPr>
          <w:ilvl w:val="0"/>
          <w:numId w:val="1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ในกลุ่มงานเภสัชกรรม สร้างรายการขออนุมัติดำเนินการประกวดราคาซื้อยาด้วยวิธี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e-bidding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เข้าสู่ระบบ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</w:p>
    <w:p w14:paraId="0E4C4F10" w14:textId="77777777" w:rsidR="007C2787" w:rsidRPr="007C2787" w:rsidRDefault="007C2787" w:rsidP="007C2787">
      <w:pPr>
        <w:numPr>
          <w:ilvl w:val="0"/>
          <w:numId w:val="1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สามารถสร้างแบบฟอร์มขออนุมัติ และส่งต่อให้ผู้มีอำนาจลงนามตามสายงานได้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1.2: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จัดทำแผนการจัดซื้อ (เชื่อมโยง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e-GP)</w:t>
      </w:r>
    </w:p>
    <w:p w14:paraId="2081CC84" w14:textId="77777777" w:rsidR="007C2787" w:rsidRPr="007C2787" w:rsidRDefault="007C2787" w:rsidP="007C2787">
      <w:pPr>
        <w:numPr>
          <w:ilvl w:val="0"/>
          <w:numId w:val="1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ผู้ใช้งานสร้างบันทึกข้อความขอให้โรงพยาบาลดำเนินการจัดซื้อยา และประกาศเผยแพร่แผนการจัดซื้อจัดจ้าง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E8FA42B" w14:textId="77777777" w:rsidR="007C2787" w:rsidRPr="007C2787" w:rsidRDefault="007C2787" w:rsidP="007C2787">
      <w:pPr>
        <w:numPr>
          <w:ilvl w:val="0"/>
          <w:numId w:val="1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ระบบรองรับการนำเข้า/ส่งออกข้อมูลแผนจัดซื้อที่ตรงกับรูปแบบของระบบ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e-GP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และสามารถแนบไฟล์ประกาศเผยแพร่แผนจัดซื้อได้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799D2A5" w14:textId="77777777" w:rsidR="007C2787" w:rsidRPr="007C2787" w:rsidRDefault="007C2787" w:rsidP="007C2787">
      <w:pPr>
        <w:spacing w:before="120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Phase 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การกำหนดคุณลักษณะเฉพาะและราคากลาง (ระยะเวลาดำเนินการ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วัน)</w:t>
      </w:r>
    </w:p>
    <w:p w14:paraId="4332F9A7" w14:textId="77777777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2.1: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แต่งตั้งคณะกรรมการ</w:t>
      </w:r>
    </w:p>
    <w:p w14:paraId="15A06339" w14:textId="77777777" w:rsidR="007C2787" w:rsidRPr="007C2787" w:rsidRDefault="007C2787" w:rsidP="007C2787">
      <w:pPr>
        <w:numPr>
          <w:ilvl w:val="0"/>
          <w:numId w:val="2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สร้างบันทึกข้อความและคำสั่งแต่งตั้งคณะกรรมการกำหนดคุณลักษณะเฉพาะและราคากลาง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50B363B" w14:textId="77777777" w:rsidR="007C2787" w:rsidRPr="007C2787" w:rsidRDefault="007C2787" w:rsidP="007C2787">
      <w:pPr>
        <w:numPr>
          <w:ilvl w:val="0"/>
          <w:numId w:val="2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ระบบสามารถดึงข้อมูลรายชื่อบุคลากร (เช่น รายชื่อกรรมการในคณะกรรมการเภสัชกรรมและการบำบัด) มาจัดทำคำสั่งแต่งตั้งได้อัตโนมัติ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2.2: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รายงานผลคุณลักษณะและราคากลาง</w:t>
      </w:r>
    </w:p>
    <w:p w14:paraId="5A2C5BEF" w14:textId="77777777" w:rsidR="007C2787" w:rsidRPr="007C2787" w:rsidRDefault="007C2787" w:rsidP="007C2787">
      <w:pPr>
        <w:numPr>
          <w:ilvl w:val="0"/>
          <w:numId w:val="2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คณะกรรมการฯ บันทึกรายละเอียดคุณลักษณะเฉพาะ และจัดทำตารางแสดงวงเงินงบประมาณและราคากลาง (แบบ บก.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06)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ในระบบ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พร้อมส่งบันทึกข้อความเห็นชอบ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2CFCC3E" w14:textId="77777777" w:rsidR="007C2787" w:rsidRPr="007C2787" w:rsidRDefault="007C2787" w:rsidP="007C2787">
      <w:pPr>
        <w:numPr>
          <w:ilvl w:val="0"/>
          <w:numId w:val="2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ระบบสามารถคำนวณราคากลาง สร้างแบบ บก.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06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และส่งอนุมัติผ่านระบบ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Workflow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</w:t>
      </w:r>
    </w:p>
    <w:p w14:paraId="28DB605C" w14:textId="77777777" w:rsidR="007C2787" w:rsidRPr="007C2787" w:rsidRDefault="007C2787" w:rsidP="007C2787">
      <w:pPr>
        <w:spacing w:before="120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Phase 3: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การจัดทำร่างประกาศและรับฟังคำวิจารณ์ (ระยะเวลาดำเนินการ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20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วัน)</w:t>
      </w:r>
    </w:p>
    <w:p w14:paraId="030C6A64" w14:textId="77777777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3.1: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จัดทำร่างประกาศ</w:t>
      </w:r>
    </w:p>
    <w:p w14:paraId="0E5A1DF4" w14:textId="77777777" w:rsidR="007C2787" w:rsidRPr="007C2787" w:rsidRDefault="007C2787" w:rsidP="007C2787">
      <w:pPr>
        <w:numPr>
          <w:ilvl w:val="0"/>
          <w:numId w:val="3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สร้างบันทึกข้อความรายงานขอซื้อ พร้อมร่างเอกสารประกาศ ประกวดราคา และคำสั่งแต่งตั้งคณะกรรมการพิจารณาผลฯ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23BBFC8" w14:textId="77777777" w:rsidR="007C2787" w:rsidRPr="007C2787" w:rsidRDefault="007C2787" w:rsidP="007C2787">
      <w:pPr>
        <w:numPr>
          <w:ilvl w:val="0"/>
          <w:numId w:val="3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สามารถสร้างชุดเอกสารดังกล่าวได้ครบถ้วน และมีการแจ้งเตือน (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Notification)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ไปยังกรรมการพิจารณาผลฯ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3.2: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เผยแพร่ร่างประกาศและการปรับปรุง</w:t>
      </w:r>
    </w:p>
    <w:p w14:paraId="39393798" w14:textId="77777777" w:rsidR="007C2787" w:rsidRPr="007C2787" w:rsidRDefault="007C2787" w:rsidP="007C2787">
      <w:pPr>
        <w:numPr>
          <w:ilvl w:val="0"/>
          <w:numId w:val="3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บันทึกวันเผยแพร่ร่างประกาศ (ไม่น้อยกว่า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วันทำการ)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และจำลองสถานการณ์ที่มีการวิจารณ์ร่างฯ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169730" w14:textId="77777777" w:rsidR="007C2787" w:rsidRPr="007C2787" w:rsidRDefault="007C2787" w:rsidP="007C2787">
      <w:pPr>
        <w:numPr>
          <w:ilvl w:val="0"/>
          <w:numId w:val="3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ระบบต้องมีฟังก์ชันบันทึกรายงานผลการปรับปรุงร่างฯ บันทึกรายงานการประชุมคณะกรรมการกำหนดคุณลักษณะฯ (กรณีปรับปรุง/ไม่ปรับปรุง) และสร้างหนังสือแจ้งผู้วิจารณ์รับทราบทุกรายได้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รวมถึงสามารถจัดทำร่างประกาศหรือเอกสารประกาศฉบับจริงในขั้นตอนถัดไปได้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4B2E586" w14:textId="77777777" w:rsidR="007C2787" w:rsidRPr="007C2787" w:rsidRDefault="007C2787" w:rsidP="007C2787">
      <w:pPr>
        <w:spacing w:before="120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Phase 4: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การเสนอราคา พิจารณาผล และการอุทธรณ์ (ระยะเวลาดำเนินการ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25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วัน)</w:t>
      </w:r>
    </w:p>
    <w:p w14:paraId="0E1C44C3" w14:textId="77777777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4.1: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ยื่นเสนอราคาและรายงานผลพิจารณา</w:t>
      </w:r>
    </w:p>
    <w:p w14:paraId="6D86A2B6" w14:textId="77777777" w:rsidR="007C2787" w:rsidRPr="007C2787" w:rsidRDefault="007C2787" w:rsidP="007C2787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บันทึกข้อมูลบริษัทที่ยื่นเสนอราคาจากระบบ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e-GP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เข้าสู่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สร้างบันทึกรายงานผลการพิจารณา และขออนุมัติสั่งซื้อ พร้อมเอกสารประกาศผู้ชนะการเสนอราคา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11D10F5" w14:textId="77777777" w:rsidR="007C2787" w:rsidRPr="007C2787" w:rsidRDefault="007C2787" w:rsidP="007C2787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ระบบสามารถสร้างหนังสือแจ้งผลการจัดซื้อให้ทุกบริษัททราบได้อัตโนมัติ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4.2: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การจัดการระยะเวลาอุทธรณ์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3207620" w14:textId="77777777" w:rsidR="007C2787" w:rsidRPr="007C2787" w:rsidRDefault="007C2787" w:rsidP="007C2787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ระบบตั้งเวลานับระยะเวลาอุทธรณ์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วันทำการ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F606B69" w14:textId="77777777" w:rsidR="007C2787" w:rsidRPr="007C2787" w:rsidRDefault="007C2787" w:rsidP="007C2787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</w:p>
    <w:p w14:paraId="3105876B" w14:textId="77777777" w:rsidR="007C2787" w:rsidRPr="007C2787" w:rsidRDefault="007C2787" w:rsidP="007C2787">
      <w:pPr>
        <w:numPr>
          <w:ilvl w:val="1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กรณีไม่อุทธรณ์: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ระบบสร้างจดหมายเชิญบริษัทมาลงนามในสัญญาได้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C28D97B" w14:textId="77777777" w:rsidR="007C2787" w:rsidRPr="007C2787" w:rsidRDefault="007C2787" w:rsidP="007C2787">
      <w:pPr>
        <w:numPr>
          <w:ilvl w:val="1"/>
          <w:numId w:val="4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กรณีอุทธรณ์: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ระบบมีกระบวนการรองรับการบันทึกรายงานการประชุมคณะกรรมการพิจารณาผลฯ และสร้างหนังสือรายงานคณะกรรมการวินิจฉัย กรมบัญชีกลาง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62C13B6" w14:textId="77777777" w:rsidR="007C2787" w:rsidRPr="007C2787" w:rsidRDefault="007C2787" w:rsidP="007C2787">
      <w:pPr>
        <w:spacing w:before="120" w:after="0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Phase 5: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การบริหารสัญญา (ระยะเวลาดำเนินการ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10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วัน)</w:t>
      </w:r>
    </w:p>
    <w:p w14:paraId="63FCE04B" w14:textId="77777777" w:rsidR="007C2787" w:rsidRPr="007C2787" w:rsidRDefault="007C2787" w:rsidP="007C2787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5.1: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ลงนามในสัญญา</w:t>
      </w:r>
    </w:p>
    <w:p w14:paraId="77357968" w14:textId="77777777" w:rsidR="007C2787" w:rsidRPr="007C2787" w:rsidRDefault="007C2787" w:rsidP="007C2787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สร้างบันทึกข้อความลงนามในสัญญาจะซื้อจะขายแบบราคาคงที่ไม่จำกัดปริมาณ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และบันทึกข้อมูลหลักประกันสัญญา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97F74A7" w14:textId="77777777" w:rsidR="007C2787" w:rsidRPr="007C2787" w:rsidRDefault="007C2787" w:rsidP="007C2787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ERP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สามารถออกสัญญา สร้างเอกสารตรวจสอบหลักประกันสัญญา และหนังสือคืนหลักประกันการเสนอราคา (ถ้ามี) ได้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Test Case 5.2: </w:t>
      </w: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การคืนหลักประกันสัญญา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9AB1DD6" w14:textId="77777777" w:rsidR="007C2787" w:rsidRPr="007C2787" w:rsidRDefault="007C2787" w:rsidP="007C2787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Action: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เมื่อครบกำหนดเวลา ระบบแจ้งเตือนให้ดำเนินการคืนหลักประกัน</w:t>
      </w:r>
    </w:p>
    <w:p w14:paraId="04A45531" w14:textId="77777777" w:rsidR="007C2787" w:rsidRPr="007C2787" w:rsidRDefault="007C2787" w:rsidP="007C2787">
      <w:pPr>
        <w:numPr>
          <w:ilvl w:val="0"/>
          <w:numId w:val="5"/>
        </w:num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C278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Expected Result: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ระบบสร้างหนังสือขออนุมัติคืนหลักประกันสัญญาได้อย่างถูกต้องและแจ้งเตือนไปยังผู้รับผิดชอบ</w:t>
      </w:r>
      <w:r w:rsidRPr="007C278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1620F1B" w14:textId="77777777" w:rsidR="00AD4818" w:rsidRPr="007C2787" w:rsidRDefault="00AD4818" w:rsidP="007C278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AD4818" w:rsidRPr="007C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BF2"/>
    <w:multiLevelType w:val="multilevel"/>
    <w:tmpl w:val="C9B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E21D2"/>
    <w:multiLevelType w:val="multilevel"/>
    <w:tmpl w:val="6EB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D36DF"/>
    <w:multiLevelType w:val="multilevel"/>
    <w:tmpl w:val="AD1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150EF"/>
    <w:multiLevelType w:val="multilevel"/>
    <w:tmpl w:val="506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E3BF4"/>
    <w:multiLevelType w:val="multilevel"/>
    <w:tmpl w:val="738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5567">
    <w:abstractNumId w:val="1"/>
  </w:num>
  <w:num w:numId="2" w16cid:durableId="1738743263">
    <w:abstractNumId w:val="3"/>
  </w:num>
  <w:num w:numId="3" w16cid:durableId="425737607">
    <w:abstractNumId w:val="0"/>
  </w:num>
  <w:num w:numId="4" w16cid:durableId="552742403">
    <w:abstractNumId w:val="2"/>
  </w:num>
  <w:num w:numId="5" w16cid:durableId="27217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87"/>
    <w:rsid w:val="007C2787"/>
    <w:rsid w:val="00AD4818"/>
    <w:rsid w:val="00DA060B"/>
    <w:rsid w:val="00E5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8370"/>
  <w15:chartTrackingRefBased/>
  <w15:docId w15:val="{59C8701B-0F36-4549-9A01-EE6D41D0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278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78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78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C278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7C278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C278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C27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C278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C27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C278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C27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C27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78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C27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C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C27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C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C2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7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C27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2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</dc:creator>
  <cp:keywords/>
  <dc:description/>
  <cp:lastModifiedBy>ssb</cp:lastModifiedBy>
  <cp:revision>2</cp:revision>
  <dcterms:created xsi:type="dcterms:W3CDTF">2026-10-21T02:26:00Z</dcterms:created>
  <dcterms:modified xsi:type="dcterms:W3CDTF">2026-10-21T02:31:00Z</dcterms:modified>
</cp:coreProperties>
</file>