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CE" w:rsidRDefault="000C7997">
      <w:pPr>
        <w:spacing w:after="2" w:line="401" w:lineRule="auto"/>
        <w:ind w:left="3290" w:hanging="3156"/>
      </w:pPr>
      <w:r>
        <w:rPr>
          <w:rFonts w:ascii="Times New Roman" w:eastAsia="Times New Roman" w:hAnsi="Times New Roman" w:cs="Times New Roman"/>
          <w:b/>
          <w:sz w:val="28"/>
        </w:rPr>
        <w:t xml:space="preserve">Федеральное государственное автономное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учреждение  высшего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образования </w:t>
      </w:r>
    </w:p>
    <w:p w:rsidR="002F35CE" w:rsidRDefault="000C7997">
      <w:pPr>
        <w:spacing w:after="2" w:line="401" w:lineRule="auto"/>
        <w:ind w:left="3406" w:hanging="3156"/>
      </w:pPr>
      <w:r>
        <w:rPr>
          <w:rFonts w:ascii="Times New Roman" w:eastAsia="Times New Roman" w:hAnsi="Times New Roman" w:cs="Times New Roman"/>
          <w:b/>
          <w:sz w:val="28"/>
        </w:rPr>
        <w:t xml:space="preserve">«Российский университет дружбы народов имени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Патриса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Лумумбы» </w:t>
      </w:r>
      <w:r>
        <w:rPr>
          <w:rFonts w:ascii="Times New Roman" w:eastAsia="Times New Roman" w:hAnsi="Times New Roman" w:cs="Times New Roman"/>
          <w:sz w:val="28"/>
        </w:rPr>
        <w:t xml:space="preserve">Инженерная академия </w:t>
      </w:r>
    </w:p>
    <w:p w:rsidR="002F35CE" w:rsidRDefault="000C7997">
      <w:pPr>
        <w:spacing w:after="132"/>
        <w:ind w:right="52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Кафедра механики и процессов управления </w:t>
      </w:r>
    </w:p>
    <w:p w:rsidR="002F35CE" w:rsidRDefault="000C7997">
      <w:pPr>
        <w:spacing w:after="295"/>
        <w:ind w:left="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35CE" w:rsidRDefault="000C7997">
      <w:pPr>
        <w:spacing w:after="2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35CE" w:rsidRDefault="000C7997">
      <w:pPr>
        <w:spacing w:after="3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35CE" w:rsidRDefault="000C7997">
      <w:pPr>
        <w:pStyle w:val="1"/>
        <w:spacing w:after="186"/>
        <w:ind w:left="10" w:right="57"/>
      </w:pPr>
      <w:r>
        <w:t xml:space="preserve">Курсовая работа </w:t>
      </w:r>
    </w:p>
    <w:p w:rsidR="002F35CE" w:rsidRDefault="000C7997">
      <w:pPr>
        <w:spacing w:after="187"/>
        <w:ind w:left="10" w:right="5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информатике и программированию  </w:t>
      </w:r>
    </w:p>
    <w:p w:rsidR="002F35CE" w:rsidRDefault="000C7997">
      <w:pPr>
        <w:spacing w:after="137"/>
        <w:ind w:left="10" w:right="5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Направление:</w:t>
      </w:r>
      <w:r>
        <w:rPr>
          <w:rFonts w:ascii="Times New Roman" w:eastAsia="Times New Roman" w:hAnsi="Times New Roman" w:cs="Times New Roman"/>
          <w:sz w:val="28"/>
        </w:rPr>
        <w:t xml:space="preserve"> Прикладная математика и информатика </w:t>
      </w:r>
    </w:p>
    <w:p w:rsidR="002F35CE" w:rsidRDefault="000C7997">
      <w:pPr>
        <w:spacing w:after="0" w:line="401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Профиль:</w:t>
      </w:r>
      <w:r>
        <w:rPr>
          <w:rFonts w:ascii="Times New Roman" w:eastAsia="Times New Roman" w:hAnsi="Times New Roman" w:cs="Times New Roman"/>
          <w:sz w:val="28"/>
        </w:rPr>
        <w:t xml:space="preserve"> Математические методы механики космического полёта и анализ геоинформационных данных </w:t>
      </w:r>
    </w:p>
    <w:p w:rsidR="002F35CE" w:rsidRDefault="000C7997">
      <w:pPr>
        <w:pStyle w:val="1"/>
        <w:ind w:left="10" w:right="56"/>
      </w:pPr>
      <w:r>
        <w:t>Тема: Реализация сжатия Хаффмана</w:t>
      </w:r>
      <w:r>
        <w:rPr>
          <w:vertAlign w:val="superscript"/>
        </w:rPr>
        <w:t xml:space="preserve"> </w:t>
      </w:r>
    </w:p>
    <w:p w:rsidR="002F35CE" w:rsidRDefault="000C7997">
      <w:pPr>
        <w:spacing w:after="252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2F35CE" w:rsidRDefault="000C7997">
      <w:pPr>
        <w:spacing w:after="257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2F35CE" w:rsidRDefault="000C7997">
      <w:pPr>
        <w:spacing w:after="257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2F35CE" w:rsidRDefault="000C7997">
      <w:pPr>
        <w:spacing w:after="252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2F35CE" w:rsidRDefault="000C7997">
      <w:pPr>
        <w:spacing w:after="355"/>
        <w:jc w:val="right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2F35CE" w:rsidRPr="000C7997" w:rsidRDefault="000C7997">
      <w:pPr>
        <w:spacing w:after="257"/>
        <w:ind w:left="10" w:right="3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Выполнено студентом: </w:t>
      </w:r>
      <w:proofErr w:type="spellStart"/>
      <w:r>
        <w:rPr>
          <w:rFonts w:ascii="Times New Roman" w:eastAsia="Times New Roman" w:hAnsi="Times New Roman" w:cs="Times New Roman"/>
          <w:sz w:val="28"/>
        </w:rPr>
        <w:t>Скруха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Е. В + </w:t>
      </w:r>
      <w:proofErr w:type="spellStart"/>
      <w:r>
        <w:rPr>
          <w:rFonts w:ascii="Times New Roman" w:eastAsia="Times New Roman" w:hAnsi="Times New Roman" w:cs="Times New Roman"/>
          <w:sz w:val="28"/>
        </w:rPr>
        <w:t>Киблер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Р. М.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br/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br/>
      </w:r>
    </w:p>
    <w:p w:rsidR="002F35CE" w:rsidRDefault="000C7997">
      <w:pPr>
        <w:spacing w:after="185"/>
        <w:ind w:left="10" w:right="35" w:hanging="10"/>
        <w:jc w:val="right"/>
      </w:pPr>
      <w:r>
        <w:rPr>
          <w:rFonts w:ascii="Times New Roman" w:eastAsia="Times New Roman" w:hAnsi="Times New Roman" w:cs="Times New Roman"/>
          <w:sz w:val="28"/>
        </w:rPr>
        <w:t>Группа: ИПМбд-0</w:t>
      </w:r>
      <w:r w:rsidRPr="000C7997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-23 + </w:t>
      </w:r>
      <w:r>
        <w:rPr>
          <w:rFonts w:ascii="Times New Roman" w:eastAsia="Times New Roman" w:hAnsi="Times New Roman" w:cs="Times New Roman"/>
          <w:sz w:val="28"/>
        </w:rPr>
        <w:t>ИПМбд-0</w:t>
      </w: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-23</w:t>
      </w:r>
    </w:p>
    <w:p w:rsidR="002F35CE" w:rsidRDefault="000C7997">
      <w:pPr>
        <w:spacing w:after="141"/>
        <w:ind w:left="10" w:right="35" w:hanging="10"/>
        <w:jc w:val="right"/>
      </w:pPr>
      <w:r>
        <w:rPr>
          <w:rFonts w:ascii="Times New Roman" w:eastAsia="Times New Roman" w:hAnsi="Times New Roman" w:cs="Times New Roman"/>
          <w:sz w:val="28"/>
        </w:rPr>
        <w:t>№ студенческого: 1132232864 + 1132233518</w:t>
      </w:r>
      <w:bookmarkStart w:id="0" w:name="_GoBack"/>
      <w:bookmarkEnd w:id="0"/>
    </w:p>
    <w:p w:rsidR="002F35CE" w:rsidRDefault="000C7997">
      <w:pPr>
        <w:spacing w:after="13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F35CE" w:rsidRDefault="000C7997">
      <w:pPr>
        <w:spacing w:after="136"/>
        <w:ind w:left="1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F35CE" w:rsidRDefault="000C7997">
      <w:pPr>
        <w:spacing w:after="136"/>
        <w:ind w:left="1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F35CE" w:rsidRDefault="000C7997">
      <w:pPr>
        <w:spacing w:after="132"/>
        <w:ind w:left="1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F35CE" w:rsidRDefault="000C7997">
      <w:pPr>
        <w:spacing w:after="193"/>
        <w:ind w:left="19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2F35CE" w:rsidRDefault="000C7997">
      <w:pPr>
        <w:pStyle w:val="1"/>
        <w:spacing w:after="252"/>
        <w:ind w:left="10" w:right="48"/>
      </w:pPr>
      <w:r>
        <w:t xml:space="preserve">Москва, 2025 </w:t>
      </w:r>
    </w:p>
    <w:p w:rsidR="002F35CE" w:rsidRDefault="000C7997">
      <w:pPr>
        <w:spacing w:after="0"/>
      </w:pPr>
      <w:r>
        <w:t xml:space="preserve"> </w:t>
      </w:r>
    </w:p>
    <w:p w:rsidR="002F35CE" w:rsidRDefault="000C7997">
      <w:pPr>
        <w:spacing w:after="158" w:line="265" w:lineRule="auto"/>
        <w:ind w:left="10" w:hanging="10"/>
      </w:pPr>
      <w:r>
        <w:rPr>
          <w:sz w:val="28"/>
        </w:rPr>
        <w:t xml:space="preserve">Алгоритм Хаффмана — это жадный алгоритм для </w:t>
      </w:r>
      <w:r>
        <w:rPr>
          <w:b/>
          <w:sz w:val="28"/>
        </w:rPr>
        <w:t>сжатия данных без потерь</w:t>
      </w:r>
      <w:r>
        <w:rPr>
          <w:sz w:val="28"/>
        </w:rPr>
        <w:t xml:space="preserve">, который присваивает символам строки </w:t>
      </w:r>
      <w:r>
        <w:rPr>
          <w:b/>
          <w:sz w:val="28"/>
        </w:rPr>
        <w:t>переменные по длине двоичные коды</w:t>
      </w:r>
      <w:r>
        <w:rPr>
          <w:sz w:val="28"/>
        </w:rPr>
        <w:t xml:space="preserve">, основываясь на их частотах. Более часто встречающиеся символы получают </w:t>
      </w:r>
      <w:r>
        <w:rPr>
          <w:b/>
          <w:sz w:val="28"/>
        </w:rPr>
        <w:t>короткие коды</w:t>
      </w:r>
      <w:r>
        <w:rPr>
          <w:sz w:val="28"/>
        </w:rPr>
        <w:t xml:space="preserve">, а редкие — </w:t>
      </w:r>
      <w:r>
        <w:rPr>
          <w:b/>
          <w:sz w:val="28"/>
        </w:rPr>
        <w:t>длинные</w:t>
      </w:r>
      <w:r>
        <w:rPr>
          <w:sz w:val="28"/>
        </w:rPr>
        <w:t>.</w:t>
      </w:r>
      <w:r>
        <w:t xml:space="preserve"> </w:t>
      </w:r>
    </w:p>
    <w:p w:rsidR="002F35CE" w:rsidRDefault="000C7997">
      <w:pPr>
        <w:spacing w:after="0"/>
      </w:pPr>
      <w:r>
        <w:rPr>
          <w:sz w:val="28"/>
        </w:rPr>
        <w:t xml:space="preserve"> </w:t>
      </w:r>
    </w:p>
    <w:p w:rsidR="002F35CE" w:rsidRDefault="000C7997">
      <w:pPr>
        <w:spacing w:after="214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79541" cy="9144"/>
                <wp:effectExtent l="0" t="0" r="0" b="0"/>
                <wp:docPr id="1349" name="Group 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41" cy="9144"/>
                          <a:chOff x="0" y="0"/>
                          <a:chExt cx="5979541" cy="9144"/>
                        </a:xfrm>
                      </wpg:grpSpPr>
                      <wps:wsp>
                        <wps:cNvPr id="1664" name="Shape 1664"/>
                        <wps:cNvSpPr/>
                        <wps:spPr>
                          <a:xfrm>
                            <a:off x="0" y="6096"/>
                            <a:ext cx="5979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9144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1665"/>
                        <wps:cNvSpPr/>
                        <wps:spPr>
                          <a:xfrm>
                            <a:off x="0" y="0"/>
                            <a:ext cx="5979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9144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CBD1B" id="Group 1349" o:spid="_x0000_s1026" style="width:470.85pt;height:.7pt;mso-position-horizontal-relative:char;mso-position-vertical-relative:line" coordsize="5979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">
                <v:shape id="Shape 1664" o:spid="_x0000_s1027" style="position:absolute;top:60;width:59795;height:92;visibility:visible;mso-wrap-style:square;v-text-anchor:top" coordsize="59795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qHMQA&#10;AADdAAAADwAAAGRycy9kb3ducmV2LnhtbERPS2vCQBC+C/0PyxR6M5tWCRJdpRSC9uDBB4XexuyY&#10;BLOzYXfV6K/vFgRv8/E9Z7boTSsu5HxjWcF7koIgLq1uuFKw3xXDCQgfkDW2lknBjTws5i+DGeba&#10;XnlDl22oRAxhn6OCOoQul9KXNRn0ie2II3e0zmCI0FVSO7zGcNPKjzTNpMGGY0ONHX3VVJ62Z6Pg&#10;vvz9rtane9EZ53/kaHzYHAun1Ntr/zkFEagPT/HDvdJxfpaN4f+beIK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PKhzEAAAA3QAAAA8AAAAAAAAAAAAAAAAAmAIAAGRycy9k&#10;b3ducmV2LnhtbFBLBQYAAAAABAAEAPUAAACJAwAAAAA=&#10;" path="m,l5979541,r,9144l,9144,,e" fillcolor="gray" stroked="f" strokeweight="0">
                  <v:stroke miterlimit="83231f" joinstyle="miter"/>
                  <v:path arrowok="t" textboxrect="0,0,5979541,9144"/>
                </v:shape>
                <v:shape id="Shape 1665" o:spid="_x0000_s1028" style="position:absolute;width:59795;height:91;visibility:visible;mso-wrap-style:square;v-text-anchor:top" coordsize="59795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Ph8QA&#10;AADdAAAADwAAAGRycy9kb3ducmV2LnhtbERPTWvCQBC9C/0PyxR6041VQ4muIkKwPXjQloK3MTsm&#10;wexs2N1q6q93BcHbPN7nzBadacSZnK8tKxgOEhDEhdU1lwp+vvP+BwgfkDU2lknBP3lYzF96M8y0&#10;vfCWzrtQihjCPkMFVQhtJqUvKjLoB7YljtzROoMhQldK7fASw00j35MklQZrjg0VtrSqqDjt/oyC&#10;63r/VW5O17w1zv/K0fiwPeZOqbfXbjkFEagLT/HD/anj/DSdwP2be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Dj4fEAAAA3QAAAA8AAAAAAAAAAAAAAAAAmAIAAGRycy9k&#10;b3ducmV2LnhtbFBLBQYAAAAABAAEAPUAAACJAwAAAAA=&#10;" path="m,l5979541,r,9144l,9144,,e" fillcolor="gray" stroked="f" strokeweight="0">
                  <v:stroke miterlimit="83231f" joinstyle="miter"/>
                  <v:path arrowok="t" textboxrect="0,0,5979541,9144"/>
                </v:shape>
                <w10:anchorlock/>
              </v:group>
            </w:pict>
          </mc:Fallback>
        </mc:AlternateContent>
      </w:r>
    </w:p>
    <w:p w:rsidR="002F35CE" w:rsidRDefault="000C7997">
      <w:pPr>
        <w:spacing w:after="7" w:line="373" w:lineRule="auto"/>
        <w:ind w:left="-5" w:right="5757" w:hanging="10"/>
      </w:pPr>
      <w:r>
        <w:rPr>
          <w:sz w:val="28"/>
        </w:rPr>
        <w:t xml:space="preserve">Как работает программа Шаги: </w:t>
      </w:r>
    </w:p>
    <w:p w:rsidR="002F35CE" w:rsidRDefault="000C7997">
      <w:pPr>
        <w:numPr>
          <w:ilvl w:val="0"/>
          <w:numId w:val="1"/>
        </w:numPr>
        <w:spacing w:after="158" w:line="265" w:lineRule="auto"/>
        <w:ind w:hanging="283"/>
      </w:pPr>
      <w:r>
        <w:rPr>
          <w:b/>
          <w:sz w:val="28"/>
        </w:rPr>
        <w:t>Подсчёт частот</w:t>
      </w:r>
      <w:r>
        <w:rPr>
          <w:sz w:val="28"/>
        </w:rPr>
        <w:t xml:space="preserve"> символов во входной строке.</w:t>
      </w:r>
      <w:r>
        <w:t xml:space="preserve"> </w:t>
      </w:r>
    </w:p>
    <w:p w:rsidR="002F35CE" w:rsidRDefault="000C7997">
      <w:pPr>
        <w:numPr>
          <w:ilvl w:val="0"/>
          <w:numId w:val="1"/>
        </w:numPr>
        <w:spacing w:after="163"/>
        <w:ind w:hanging="283"/>
      </w:pPr>
      <w:r>
        <w:rPr>
          <w:b/>
          <w:sz w:val="28"/>
        </w:rPr>
        <w:t>Создание дерева Хаффмана</w:t>
      </w:r>
      <w:r>
        <w:rPr>
          <w:sz w:val="28"/>
        </w:rPr>
        <w:t>:</w:t>
      </w:r>
      <w:r>
        <w:t xml:space="preserve"> </w:t>
      </w:r>
    </w:p>
    <w:p w:rsidR="002F35CE" w:rsidRDefault="000C7997">
      <w:pPr>
        <w:numPr>
          <w:ilvl w:val="1"/>
          <w:numId w:val="1"/>
        </w:numPr>
        <w:spacing w:after="211" w:line="265" w:lineRule="auto"/>
        <w:ind w:hanging="284"/>
      </w:pPr>
      <w:r>
        <w:rPr>
          <w:sz w:val="28"/>
        </w:rPr>
        <w:t xml:space="preserve">Используется </w:t>
      </w:r>
      <w:r>
        <w:rPr>
          <w:b/>
          <w:sz w:val="28"/>
        </w:rPr>
        <w:t>минимальная приоритетная очер</w:t>
      </w:r>
      <w:r>
        <w:rPr>
          <w:b/>
          <w:sz w:val="28"/>
        </w:rPr>
        <w:t>едь</w:t>
      </w:r>
      <w:r>
        <w:rPr>
          <w:sz w:val="28"/>
        </w:rPr>
        <w:t>, чтобы всегда брать узлы с наименьшей частотой.</w:t>
      </w:r>
      <w:r>
        <w:t xml:space="preserve"> </w:t>
      </w:r>
    </w:p>
    <w:p w:rsidR="002F35CE" w:rsidRDefault="000C7997">
      <w:pPr>
        <w:numPr>
          <w:ilvl w:val="1"/>
          <w:numId w:val="1"/>
        </w:numPr>
        <w:spacing w:after="126" w:line="265" w:lineRule="auto"/>
        <w:ind w:hanging="284"/>
      </w:pPr>
      <w:r>
        <w:rPr>
          <w:sz w:val="28"/>
        </w:rPr>
        <w:t xml:space="preserve">Узлы объединяются в пары, пока не останется один корневой. </w:t>
      </w:r>
    </w:p>
    <w:p w:rsidR="002F35CE" w:rsidRDefault="000C7997">
      <w:pPr>
        <w:numPr>
          <w:ilvl w:val="0"/>
          <w:numId w:val="1"/>
        </w:numPr>
        <w:spacing w:after="213"/>
        <w:ind w:hanging="283"/>
      </w:pPr>
      <w:r>
        <w:rPr>
          <w:b/>
          <w:sz w:val="28"/>
        </w:rPr>
        <w:t>Построение кодов</w:t>
      </w:r>
      <w:r>
        <w:rPr>
          <w:sz w:val="28"/>
        </w:rPr>
        <w:t>:</w:t>
      </w:r>
      <w:r>
        <w:t xml:space="preserve"> </w:t>
      </w:r>
    </w:p>
    <w:p w:rsidR="002F35CE" w:rsidRDefault="000C7997">
      <w:pPr>
        <w:numPr>
          <w:ilvl w:val="1"/>
          <w:numId w:val="1"/>
        </w:numPr>
        <w:spacing w:after="146"/>
        <w:ind w:hanging="284"/>
      </w:pPr>
      <w:r>
        <w:rPr>
          <w:sz w:val="28"/>
        </w:rPr>
        <w:t xml:space="preserve">Рекурсивно обходим дерево: налево — </w:t>
      </w:r>
      <w:r>
        <w:rPr>
          <w:rFonts w:ascii="MS Gothic" w:eastAsia="MS Gothic" w:hAnsi="MS Gothic" w:cs="MS Gothic"/>
          <w:sz w:val="28"/>
        </w:rPr>
        <w:t>0</w:t>
      </w:r>
      <w:r>
        <w:rPr>
          <w:sz w:val="28"/>
        </w:rPr>
        <w:t xml:space="preserve">, направо — </w:t>
      </w:r>
      <w:r>
        <w:rPr>
          <w:rFonts w:ascii="MS Gothic" w:eastAsia="MS Gothic" w:hAnsi="MS Gothic" w:cs="MS Gothic"/>
          <w:sz w:val="28"/>
        </w:rPr>
        <w:t>1</w:t>
      </w:r>
      <w:r>
        <w:rPr>
          <w:sz w:val="28"/>
        </w:rPr>
        <w:t>.</w:t>
      </w:r>
      <w:r>
        <w:t xml:space="preserve"> </w:t>
      </w:r>
    </w:p>
    <w:p w:rsidR="002F35CE" w:rsidRDefault="000C7997">
      <w:pPr>
        <w:numPr>
          <w:ilvl w:val="0"/>
          <w:numId w:val="1"/>
        </w:numPr>
        <w:spacing w:after="158" w:line="265" w:lineRule="auto"/>
        <w:ind w:hanging="283"/>
      </w:pPr>
      <w:r>
        <w:rPr>
          <w:b/>
          <w:sz w:val="28"/>
        </w:rPr>
        <w:t>Кодирование</w:t>
      </w:r>
      <w:r>
        <w:rPr>
          <w:sz w:val="28"/>
        </w:rPr>
        <w:t xml:space="preserve"> строки по полученным кодам.</w:t>
      </w:r>
      <w:r>
        <w:t xml:space="preserve"> </w:t>
      </w:r>
    </w:p>
    <w:p w:rsidR="002F35CE" w:rsidRDefault="000C7997">
      <w:pPr>
        <w:numPr>
          <w:ilvl w:val="0"/>
          <w:numId w:val="1"/>
        </w:numPr>
        <w:spacing w:after="158" w:line="265" w:lineRule="auto"/>
        <w:ind w:hanging="283"/>
      </w:pPr>
      <w:r>
        <w:rPr>
          <w:b/>
          <w:sz w:val="28"/>
        </w:rPr>
        <w:t>Декодирование</w:t>
      </w:r>
      <w:r>
        <w:rPr>
          <w:sz w:val="28"/>
        </w:rPr>
        <w:t xml:space="preserve"> бинарной строки </w:t>
      </w:r>
      <w:r>
        <w:rPr>
          <w:sz w:val="28"/>
        </w:rPr>
        <w:t>обратно в текст.</w:t>
      </w:r>
      <w:r>
        <w:t xml:space="preserve"> </w:t>
      </w:r>
    </w:p>
    <w:p w:rsidR="002F35CE" w:rsidRDefault="000C7997">
      <w:pPr>
        <w:numPr>
          <w:ilvl w:val="0"/>
          <w:numId w:val="1"/>
        </w:numPr>
        <w:spacing w:after="158" w:line="265" w:lineRule="auto"/>
        <w:ind w:hanging="283"/>
      </w:pPr>
      <w:r>
        <w:rPr>
          <w:b/>
          <w:sz w:val="28"/>
        </w:rPr>
        <w:t>Очистка памяти</w:t>
      </w:r>
      <w:r>
        <w:rPr>
          <w:sz w:val="28"/>
        </w:rPr>
        <w:t xml:space="preserve"> — удаление всех узлов дерева.</w:t>
      </w:r>
      <w:r>
        <w:t xml:space="preserve"> </w:t>
      </w:r>
    </w:p>
    <w:p w:rsidR="002F35CE" w:rsidRDefault="000C7997">
      <w:pPr>
        <w:spacing w:after="0"/>
      </w:pPr>
      <w:r>
        <w:rPr>
          <w:sz w:val="28"/>
        </w:rPr>
        <w:t xml:space="preserve"> </w:t>
      </w:r>
    </w:p>
    <w:p w:rsidR="002F35CE" w:rsidRDefault="000C7997">
      <w:pPr>
        <w:spacing w:after="214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79541" cy="9144"/>
                <wp:effectExtent l="0" t="0" r="0" b="0"/>
                <wp:docPr id="1350" name="Group 1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41" cy="9144"/>
                          <a:chOff x="0" y="0"/>
                          <a:chExt cx="5979541" cy="9144"/>
                        </a:xfrm>
                      </wpg:grpSpPr>
                      <wps:wsp>
                        <wps:cNvPr id="1666" name="Shape 1666"/>
                        <wps:cNvSpPr/>
                        <wps:spPr>
                          <a:xfrm>
                            <a:off x="0" y="6096"/>
                            <a:ext cx="5979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9144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Shape 1667"/>
                        <wps:cNvSpPr/>
                        <wps:spPr>
                          <a:xfrm>
                            <a:off x="0" y="0"/>
                            <a:ext cx="5979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9144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C9DDE2" id="Group 1350" o:spid="_x0000_s1026" style="width:470.85pt;height:.7pt;mso-position-horizontal-relative:char;mso-position-vertical-relative:line" coordsize="5979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">
                <v:shape id="Shape 1666" o:spid="_x0000_s1027" style="position:absolute;top:60;width:59795;height:92;visibility:visible;mso-wrap-style:square;v-text-anchor:top" coordsize="59795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R8MQA&#10;AADdAAAADwAAAGRycy9kb3ducmV2LnhtbERPS4vCMBC+L/gfwgjeNHWVItUoIpTdPXjwgbC32WZs&#10;i82kJFnt+uuNIOxtPr7nLFadacSVnK8tKxiPEhDEhdU1lwqOh3w4A+EDssbGMin4Iw+rZe9tgZm2&#10;N97RdR9KEUPYZ6igCqHNpPRFRQb9yLbEkTtbZzBE6EqpHd5iuGnke5Kk0mDNsaHCljYVFZf9r1Fw&#10;//j+KreXe94a509yMv3ZnXOn1KDfrecgAnXhX/xyf+o4P01TeH4TT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REfDEAAAA3QAAAA8AAAAAAAAAAAAAAAAAmAIAAGRycy9k&#10;b3ducmV2LnhtbFBLBQYAAAAABAAEAPUAAACJAwAAAAA=&#10;" path="m,l5979541,r,9144l,9144,,e" fillcolor="gray" stroked="f" strokeweight="0">
                  <v:stroke miterlimit="83231f" joinstyle="miter"/>
                  <v:path arrowok="t" textboxrect="0,0,5979541,9144"/>
                </v:shape>
                <v:shape id="Shape 1667" o:spid="_x0000_s1028" style="position:absolute;width:59795;height:91;visibility:visible;mso-wrap-style:square;v-text-anchor:top" coordsize="59795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0a8QA&#10;AADdAAAADwAAAGRycy9kb3ducmV2LnhtbERPS2vCQBC+F/wPywje6sYqsaSuIoXQevDgA6G3aXZM&#10;gtnZsLvV1F/vCoK3+fieM1t0phFncr62rGA0TEAQF1bXXCrY7/LXdxA+IGtsLJOCf/KwmPdeZphp&#10;e+ENnbehFDGEfYYKqhDaTEpfVGTQD21LHLmjdQZDhK6U2uElhptGviVJKg3WHBsqbOmzouK0/TMK&#10;rl8/q3J9uuatcf4gx5PfzTF3Sg363fIDRKAuPMUP97eO89N0Cvdv4gl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dtGvEAAAA3QAAAA8AAAAAAAAAAAAAAAAAmAIAAGRycy9k&#10;b3ducmV2LnhtbFBLBQYAAAAABAAEAPUAAACJAwAAAAA=&#10;" path="m,l5979541,r,9144l,9144,,e" fillcolor="gray" stroked="f" strokeweight="0">
                  <v:stroke miterlimit="83231f" joinstyle="miter"/>
                  <v:path arrowok="t" textboxrect="0,0,5979541,9144"/>
                </v:shape>
                <w10:anchorlock/>
              </v:group>
            </w:pict>
          </mc:Fallback>
        </mc:AlternateContent>
      </w:r>
    </w:p>
    <w:p w:rsidR="002F35CE" w:rsidRDefault="000C7997">
      <w:pPr>
        <w:spacing w:after="205"/>
        <w:ind w:left="-5" w:hanging="10"/>
      </w:pPr>
      <w:r>
        <w:rPr>
          <w:sz w:val="28"/>
        </w:rPr>
        <w:t xml:space="preserve">Пример: как работает дерево Хаффмана </w:t>
      </w:r>
    </w:p>
    <w:p w:rsidR="002F35CE" w:rsidRDefault="000C7997">
      <w:pPr>
        <w:spacing w:after="208" w:line="265" w:lineRule="auto"/>
        <w:ind w:left="10" w:right="3526" w:hanging="10"/>
      </w:pPr>
      <w:r>
        <w:rPr>
          <w:sz w:val="28"/>
        </w:rPr>
        <w:t xml:space="preserve">Предположим, у нас есть текст: </w:t>
      </w:r>
      <w:r>
        <w:rPr>
          <w:rFonts w:ascii="MS Gothic" w:eastAsia="MS Gothic" w:hAnsi="MS Gothic" w:cs="MS Gothic"/>
          <w:sz w:val="28"/>
        </w:rPr>
        <w:t>"</w:t>
      </w:r>
      <w:proofErr w:type="spellStart"/>
      <w:r>
        <w:rPr>
          <w:rFonts w:ascii="MS Gothic" w:eastAsia="MS Gothic" w:hAnsi="MS Gothic" w:cs="MS Gothic"/>
          <w:sz w:val="28"/>
        </w:rPr>
        <w:t>abcde</w:t>
      </w:r>
      <w:proofErr w:type="spellEnd"/>
      <w:r>
        <w:rPr>
          <w:rFonts w:ascii="MS Gothic" w:eastAsia="MS Gothic" w:hAnsi="MS Gothic" w:cs="MS Gothic"/>
          <w:sz w:val="28"/>
        </w:rPr>
        <w:t>"</w:t>
      </w:r>
      <w:r>
        <w:rPr>
          <w:sz w:val="28"/>
        </w:rPr>
        <w:t xml:space="preserve"> Частоты:</w:t>
      </w:r>
      <w:r>
        <w:t xml:space="preserve"> </w:t>
      </w:r>
    </w:p>
    <w:p w:rsidR="002F35CE" w:rsidRDefault="000C7997">
      <w:pPr>
        <w:numPr>
          <w:ilvl w:val="0"/>
          <w:numId w:val="2"/>
        </w:numPr>
        <w:spacing w:after="186" w:line="265" w:lineRule="auto"/>
        <w:ind w:hanging="283"/>
      </w:pPr>
      <w:r>
        <w:rPr>
          <w:sz w:val="28"/>
        </w:rPr>
        <w:t xml:space="preserve">a: 1 </w:t>
      </w:r>
    </w:p>
    <w:p w:rsidR="002F35CE" w:rsidRDefault="000C7997">
      <w:pPr>
        <w:numPr>
          <w:ilvl w:val="0"/>
          <w:numId w:val="2"/>
        </w:numPr>
        <w:spacing w:after="182" w:line="265" w:lineRule="auto"/>
        <w:ind w:hanging="283"/>
      </w:pPr>
      <w:r>
        <w:rPr>
          <w:sz w:val="28"/>
        </w:rPr>
        <w:t xml:space="preserve">b: 1 </w:t>
      </w:r>
    </w:p>
    <w:p w:rsidR="002F35CE" w:rsidRDefault="000C7997">
      <w:pPr>
        <w:numPr>
          <w:ilvl w:val="0"/>
          <w:numId w:val="2"/>
        </w:numPr>
        <w:spacing w:after="181" w:line="265" w:lineRule="auto"/>
        <w:ind w:hanging="283"/>
      </w:pPr>
      <w:r>
        <w:rPr>
          <w:sz w:val="28"/>
        </w:rPr>
        <w:t xml:space="preserve">c: 1 </w:t>
      </w:r>
    </w:p>
    <w:p w:rsidR="002F35CE" w:rsidRDefault="000C7997">
      <w:pPr>
        <w:numPr>
          <w:ilvl w:val="0"/>
          <w:numId w:val="2"/>
        </w:numPr>
        <w:spacing w:after="181" w:line="265" w:lineRule="auto"/>
        <w:ind w:hanging="283"/>
      </w:pPr>
      <w:r>
        <w:rPr>
          <w:sz w:val="28"/>
        </w:rPr>
        <w:lastRenderedPageBreak/>
        <w:t xml:space="preserve">d: 1 </w:t>
      </w:r>
    </w:p>
    <w:p w:rsidR="002F35CE" w:rsidRDefault="000C7997">
      <w:pPr>
        <w:numPr>
          <w:ilvl w:val="0"/>
          <w:numId w:val="2"/>
        </w:numPr>
        <w:spacing w:after="131" w:line="265" w:lineRule="auto"/>
        <w:ind w:hanging="283"/>
      </w:pPr>
      <w:r>
        <w:rPr>
          <w:sz w:val="28"/>
        </w:rPr>
        <w:t xml:space="preserve">e: 1 </w:t>
      </w:r>
    </w:p>
    <w:p w:rsidR="002F35CE" w:rsidRDefault="000C7997">
      <w:pPr>
        <w:spacing w:after="161"/>
      </w:pPr>
      <w:r>
        <w:rPr>
          <w:sz w:val="28"/>
        </w:rPr>
        <w:t xml:space="preserve"> </w:t>
      </w:r>
    </w:p>
    <w:p w:rsidR="002F35CE" w:rsidRDefault="000C7997">
      <w:pPr>
        <w:spacing w:after="158" w:line="265" w:lineRule="auto"/>
        <w:ind w:left="10" w:hanging="10"/>
      </w:pPr>
      <w:r>
        <w:rPr>
          <w:sz w:val="28"/>
        </w:rPr>
        <w:t xml:space="preserve">Будет построено дерево: </w:t>
      </w:r>
    </w:p>
    <w:p w:rsidR="002F35CE" w:rsidRDefault="000C7997">
      <w:pPr>
        <w:spacing w:after="0"/>
      </w:pPr>
      <w:r>
        <w:rPr>
          <w:rFonts w:ascii="MS Gothic" w:eastAsia="MS Gothic" w:hAnsi="MS Gothic" w:cs="MS Gothic"/>
          <w:sz w:val="28"/>
        </w:rPr>
        <w:t xml:space="preserve"> </w:t>
      </w:r>
    </w:p>
    <w:p w:rsidR="002F35CE" w:rsidRDefault="000C7997">
      <w:pPr>
        <w:spacing w:after="3"/>
        <w:ind w:left="-5" w:right="6874" w:hanging="10"/>
      </w:pPr>
      <w:r>
        <w:rPr>
          <w:rFonts w:ascii="MS Gothic" w:eastAsia="MS Gothic" w:hAnsi="MS Gothic" w:cs="MS Gothic"/>
          <w:sz w:val="28"/>
        </w:rPr>
        <w:t xml:space="preserve">        (*)</w:t>
      </w:r>
      <w:r>
        <w:rPr>
          <w:rFonts w:ascii="MS Gothic" w:eastAsia="MS Gothic" w:hAnsi="MS Gothic" w:cs="MS Gothic"/>
          <w:sz w:val="20"/>
        </w:rPr>
        <w:t xml:space="preserve"> </w:t>
      </w:r>
    </w:p>
    <w:p w:rsidR="002F35CE" w:rsidRDefault="000C7997">
      <w:pPr>
        <w:spacing w:after="165"/>
        <w:ind w:left="-5" w:right="6874" w:hanging="10"/>
      </w:pPr>
      <w:r>
        <w:rPr>
          <w:rFonts w:ascii="MS Gothic" w:eastAsia="MS Gothic" w:hAnsi="MS Gothic" w:cs="MS Gothic"/>
          <w:sz w:val="28"/>
        </w:rPr>
        <w:t xml:space="preserve">       /   \</w:t>
      </w:r>
      <w:r>
        <w:rPr>
          <w:rFonts w:ascii="MS Gothic" w:eastAsia="MS Gothic" w:hAnsi="MS Gothic" w:cs="MS Gothic"/>
          <w:sz w:val="20"/>
        </w:rPr>
        <w:t xml:space="preserve"> </w:t>
      </w:r>
    </w:p>
    <w:p w:rsidR="002F35CE" w:rsidRDefault="000C7997">
      <w:pPr>
        <w:spacing w:after="3" w:line="368" w:lineRule="auto"/>
        <w:ind w:left="-5" w:right="6874" w:hanging="10"/>
      </w:pPr>
      <w:r>
        <w:rPr>
          <w:rFonts w:ascii="MS Gothic" w:eastAsia="MS Gothic" w:hAnsi="MS Gothic" w:cs="MS Gothic"/>
          <w:sz w:val="28"/>
        </w:rPr>
        <w:t xml:space="preserve">     (*)</w:t>
      </w:r>
      <w:proofErr w:type="gramStart"/>
      <w:r>
        <w:rPr>
          <w:rFonts w:ascii="MS Gothic" w:eastAsia="MS Gothic" w:hAnsi="MS Gothic" w:cs="MS Gothic"/>
          <w:sz w:val="28"/>
        </w:rPr>
        <w:t xml:space="preserve">   (</w:t>
      </w:r>
      <w:proofErr w:type="gramEnd"/>
      <w:r>
        <w:rPr>
          <w:rFonts w:ascii="MS Gothic" w:eastAsia="MS Gothic" w:hAnsi="MS Gothic" w:cs="MS Gothic"/>
          <w:sz w:val="28"/>
        </w:rPr>
        <w:t>*)</w:t>
      </w:r>
      <w:r>
        <w:rPr>
          <w:rFonts w:ascii="MS Gothic" w:eastAsia="MS Gothic" w:hAnsi="MS Gothic" w:cs="MS Gothic"/>
          <w:sz w:val="20"/>
        </w:rPr>
        <w:t xml:space="preserve"> </w:t>
      </w:r>
      <w:r>
        <w:rPr>
          <w:rFonts w:ascii="MS Gothic" w:eastAsia="MS Gothic" w:hAnsi="MS Gothic" w:cs="MS Gothic"/>
          <w:sz w:val="28"/>
        </w:rPr>
        <w:t xml:space="preserve">    / \     / \</w:t>
      </w:r>
      <w:r>
        <w:rPr>
          <w:rFonts w:ascii="MS Gothic" w:eastAsia="MS Gothic" w:hAnsi="MS Gothic" w:cs="MS Gothic"/>
          <w:sz w:val="20"/>
        </w:rPr>
        <w:t xml:space="preserve"> </w:t>
      </w:r>
      <w:r>
        <w:rPr>
          <w:rFonts w:ascii="MS Gothic" w:eastAsia="MS Gothic" w:hAnsi="MS Gothic" w:cs="MS Gothic"/>
          <w:sz w:val="28"/>
        </w:rPr>
        <w:t xml:space="preserve">   a   b   c   (*)</w:t>
      </w:r>
      <w:r>
        <w:rPr>
          <w:rFonts w:ascii="MS Gothic" w:eastAsia="MS Gothic" w:hAnsi="MS Gothic" w:cs="MS Gothic"/>
          <w:sz w:val="20"/>
        </w:rPr>
        <w:t xml:space="preserve"> </w:t>
      </w:r>
      <w:r>
        <w:rPr>
          <w:rFonts w:ascii="MS Gothic" w:eastAsia="MS Gothic" w:hAnsi="MS Gothic" w:cs="MS Gothic"/>
          <w:sz w:val="28"/>
        </w:rPr>
        <w:t xml:space="preserve">              / \</w:t>
      </w:r>
      <w:r>
        <w:rPr>
          <w:rFonts w:ascii="MS Gothic" w:eastAsia="MS Gothic" w:hAnsi="MS Gothic" w:cs="MS Gothic"/>
          <w:sz w:val="20"/>
        </w:rPr>
        <w:t xml:space="preserve"> </w:t>
      </w:r>
      <w:r>
        <w:rPr>
          <w:rFonts w:ascii="MS Gothic" w:eastAsia="MS Gothic" w:hAnsi="MS Gothic" w:cs="MS Gothic"/>
          <w:sz w:val="28"/>
        </w:rPr>
        <w:t xml:space="preserve">             d   e</w:t>
      </w:r>
      <w:r>
        <w:rPr>
          <w:rFonts w:ascii="MS Gothic" w:eastAsia="MS Gothic" w:hAnsi="MS Gothic" w:cs="MS Gothic"/>
          <w:sz w:val="20"/>
        </w:rPr>
        <w:t xml:space="preserve"> </w:t>
      </w:r>
    </w:p>
    <w:p w:rsidR="002F35CE" w:rsidRDefault="000C7997">
      <w:pPr>
        <w:spacing w:after="207" w:line="265" w:lineRule="auto"/>
        <w:ind w:left="10" w:hanging="10"/>
      </w:pPr>
      <w:r>
        <w:rPr>
          <w:sz w:val="28"/>
        </w:rPr>
        <w:t xml:space="preserve">Теперь, если идти от корня до символа: </w:t>
      </w:r>
    </w:p>
    <w:p w:rsidR="002F35CE" w:rsidRDefault="000C7997">
      <w:pPr>
        <w:numPr>
          <w:ilvl w:val="0"/>
          <w:numId w:val="2"/>
        </w:numPr>
        <w:spacing w:after="197" w:line="265" w:lineRule="auto"/>
        <w:ind w:hanging="283"/>
      </w:pPr>
      <w:r>
        <w:rPr>
          <w:rFonts w:ascii="MS Gothic" w:eastAsia="MS Gothic" w:hAnsi="MS Gothic" w:cs="MS Gothic"/>
          <w:sz w:val="28"/>
        </w:rPr>
        <w:t>a</w:t>
      </w:r>
      <w:r>
        <w:rPr>
          <w:sz w:val="28"/>
        </w:rPr>
        <w:t xml:space="preserve"> → 000</w:t>
      </w:r>
      <w:r>
        <w:t xml:space="preserve"> </w:t>
      </w:r>
    </w:p>
    <w:p w:rsidR="002F35CE" w:rsidRDefault="000C7997">
      <w:pPr>
        <w:numPr>
          <w:ilvl w:val="0"/>
          <w:numId w:val="2"/>
        </w:numPr>
        <w:spacing w:after="197" w:line="265" w:lineRule="auto"/>
        <w:ind w:hanging="283"/>
      </w:pPr>
      <w:r>
        <w:rPr>
          <w:rFonts w:ascii="MS Gothic" w:eastAsia="MS Gothic" w:hAnsi="MS Gothic" w:cs="MS Gothic"/>
          <w:sz w:val="28"/>
        </w:rPr>
        <w:t>b</w:t>
      </w:r>
      <w:r>
        <w:rPr>
          <w:sz w:val="28"/>
        </w:rPr>
        <w:t xml:space="preserve"> → 001</w:t>
      </w:r>
      <w:r>
        <w:t xml:space="preserve"> </w:t>
      </w:r>
    </w:p>
    <w:p w:rsidR="002F35CE" w:rsidRDefault="000C7997">
      <w:pPr>
        <w:numPr>
          <w:ilvl w:val="0"/>
          <w:numId w:val="2"/>
        </w:numPr>
        <w:spacing w:after="199" w:line="265" w:lineRule="auto"/>
        <w:ind w:hanging="283"/>
      </w:pPr>
      <w:r>
        <w:rPr>
          <w:rFonts w:ascii="MS Gothic" w:eastAsia="MS Gothic" w:hAnsi="MS Gothic" w:cs="MS Gothic"/>
          <w:sz w:val="28"/>
        </w:rPr>
        <w:t>c</w:t>
      </w:r>
      <w:r>
        <w:rPr>
          <w:sz w:val="28"/>
        </w:rPr>
        <w:t xml:space="preserve"> → 01</w:t>
      </w:r>
      <w:r>
        <w:t xml:space="preserve"> </w:t>
      </w:r>
    </w:p>
    <w:p w:rsidR="002F35CE" w:rsidRDefault="000C7997">
      <w:pPr>
        <w:numPr>
          <w:ilvl w:val="0"/>
          <w:numId w:val="2"/>
        </w:numPr>
        <w:spacing w:after="199" w:line="265" w:lineRule="auto"/>
        <w:ind w:hanging="283"/>
      </w:pPr>
      <w:r>
        <w:rPr>
          <w:rFonts w:ascii="MS Gothic" w:eastAsia="MS Gothic" w:hAnsi="MS Gothic" w:cs="MS Gothic"/>
          <w:sz w:val="28"/>
        </w:rPr>
        <w:t>d</w:t>
      </w:r>
      <w:r>
        <w:rPr>
          <w:sz w:val="28"/>
        </w:rPr>
        <w:t xml:space="preserve"> → 10</w:t>
      </w:r>
      <w:r>
        <w:t xml:space="preserve"> </w:t>
      </w:r>
    </w:p>
    <w:p w:rsidR="002F35CE" w:rsidRDefault="000C7997">
      <w:pPr>
        <w:numPr>
          <w:ilvl w:val="0"/>
          <w:numId w:val="2"/>
        </w:numPr>
        <w:spacing w:after="158" w:line="265" w:lineRule="auto"/>
        <w:ind w:hanging="283"/>
      </w:pPr>
      <w:r>
        <w:rPr>
          <w:rFonts w:ascii="MS Gothic" w:eastAsia="MS Gothic" w:hAnsi="MS Gothic" w:cs="MS Gothic"/>
          <w:sz w:val="28"/>
        </w:rPr>
        <w:t>e</w:t>
      </w:r>
      <w:r>
        <w:rPr>
          <w:sz w:val="28"/>
        </w:rPr>
        <w:t xml:space="preserve"> → 11</w:t>
      </w:r>
      <w:r>
        <w:t xml:space="preserve"> </w:t>
      </w:r>
    </w:p>
    <w:p w:rsidR="002F35CE" w:rsidRDefault="000C7997">
      <w:pPr>
        <w:spacing w:after="0"/>
      </w:pPr>
      <w:r>
        <w:rPr>
          <w:sz w:val="28"/>
        </w:rPr>
        <w:t xml:space="preserve"> </w:t>
      </w:r>
    </w:p>
    <w:sectPr w:rsidR="002F35CE">
      <w:pgSz w:w="11904" w:h="16838"/>
      <w:pgMar w:top="1181" w:right="800" w:bottom="1205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47B2"/>
    <w:multiLevelType w:val="hybridMultilevel"/>
    <w:tmpl w:val="7A4E6134"/>
    <w:lvl w:ilvl="0" w:tplc="6C9CFE8A">
      <w:start w:val="1"/>
      <w:numFmt w:val="bullet"/>
      <w:lvlText w:val="•"/>
      <w:lvlJc w:val="left"/>
      <w:pPr>
        <w:ind w:left="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7A7872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B25B0E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E4C4A0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B6168A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DADE82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9619B0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F00A8A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A42140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09B0437"/>
    <w:multiLevelType w:val="hybridMultilevel"/>
    <w:tmpl w:val="B4B2C38C"/>
    <w:lvl w:ilvl="0" w:tplc="8F30A53A">
      <w:start w:val="1"/>
      <w:numFmt w:val="decimal"/>
      <w:lvlText w:val="%1."/>
      <w:lvlJc w:val="left"/>
      <w:pPr>
        <w:ind w:left="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446086">
      <w:start w:val="1"/>
      <w:numFmt w:val="bullet"/>
      <w:lvlText w:val="•"/>
      <w:lvlJc w:val="left"/>
      <w:pPr>
        <w:ind w:left="1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B4D328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546F62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5818EA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3E9366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569458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D66686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E8A72E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CE"/>
    <w:rsid w:val="000C7997"/>
    <w:rsid w:val="002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95241D-F6DA-44B1-AB12-02CAD0FF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7"/>
      <w:ind w:left="15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Gavrilina</dc:creator>
  <cp:keywords/>
  <cp:lastModifiedBy>Учетная запись Майкрософт</cp:lastModifiedBy>
  <cp:revision>2</cp:revision>
  <dcterms:created xsi:type="dcterms:W3CDTF">2025-05-31T08:45:00Z</dcterms:created>
  <dcterms:modified xsi:type="dcterms:W3CDTF">2025-05-31T08:45:00Z</dcterms:modified>
</cp:coreProperties>
</file>