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8DA5" w14:textId="27B5B0B4" w:rsidR="00E06A4D" w:rsidRPr="00DA4927" w:rsidRDefault="00B92C98" w:rsidP="00925F46">
      <w:pPr>
        <w:jc w:val="center"/>
        <w:rPr>
          <w:b/>
          <w:bCs/>
          <w:sz w:val="28"/>
          <w:szCs w:val="28"/>
        </w:rPr>
      </w:pPr>
      <w:r w:rsidRPr="00DA4927">
        <w:rPr>
          <w:b/>
          <w:bCs/>
          <w:sz w:val="28"/>
          <w:szCs w:val="28"/>
        </w:rPr>
        <w:t>ALIMENTAZIONE NEL GIORNO DELLA PARTITA</w:t>
      </w:r>
    </w:p>
    <w:p w14:paraId="6FA6D0DF" w14:textId="1DC9645E" w:rsidR="00B92C98" w:rsidRPr="00925F46" w:rsidRDefault="00B92C98">
      <w:pPr>
        <w:rPr>
          <w:sz w:val="16"/>
          <w:szCs w:val="16"/>
        </w:rPr>
      </w:pPr>
      <w:r w:rsidRPr="00925F46">
        <w:rPr>
          <w:sz w:val="16"/>
          <w:szCs w:val="16"/>
        </w:rPr>
        <w:t>Mangiare dai 10 MINUTI alle 4 ORE prima della partita sembra determinare una performance migliore rispetto alla stessa attività svolta a digiuno. Però è importante che l’ultima assunzione di cibo solido avvenga al massimo 2 ore prima della gara mentre nell’ultima ora sarebbe meglio assumere al massimo zuccheri semplici o bevande. Cambia in base all’orario della partita:</w:t>
      </w:r>
    </w:p>
    <w:p w14:paraId="7F756B28" w14:textId="0FA4E713" w:rsidR="00B92C98" w:rsidRPr="00DA4927" w:rsidRDefault="00B92C98" w:rsidP="00DA4927">
      <w:pPr>
        <w:pStyle w:val="Paragrafoelenco"/>
        <w:numPr>
          <w:ilvl w:val="0"/>
          <w:numId w:val="1"/>
        </w:numPr>
        <w:spacing w:after="0"/>
        <w:rPr>
          <w:b/>
          <w:bCs/>
          <w:color w:val="FF0066"/>
        </w:rPr>
      </w:pPr>
      <w:r w:rsidRPr="00DA4927">
        <w:rPr>
          <w:b/>
          <w:bCs/>
          <w:color w:val="FF0066"/>
        </w:rPr>
        <w:t>MATTINO (</w:t>
      </w:r>
      <w:r w:rsidR="00B26DE9">
        <w:rPr>
          <w:b/>
          <w:bCs/>
          <w:color w:val="FF0066"/>
        </w:rPr>
        <w:t>Gara 1</w:t>
      </w:r>
      <w:r w:rsidRPr="00DA4927">
        <w:rPr>
          <w:b/>
          <w:bCs/>
          <w:color w:val="FF0066"/>
        </w:rPr>
        <w:t>-3 ore dopo colazione)</w:t>
      </w:r>
    </w:p>
    <w:p w14:paraId="7D927997" w14:textId="1AB699D7" w:rsidR="00B92C98" w:rsidRPr="00925F46" w:rsidRDefault="00B92C98" w:rsidP="00DA4927">
      <w:pPr>
        <w:spacing w:after="0"/>
        <w:rPr>
          <w:sz w:val="16"/>
          <w:szCs w:val="16"/>
        </w:rPr>
      </w:pPr>
      <w:r w:rsidRPr="00925F46">
        <w:rPr>
          <w:sz w:val="16"/>
          <w:szCs w:val="16"/>
        </w:rPr>
        <w:t>In questo caso la colazione non deve essere eccessivamente pesante e sarebbe meglio fosse di tipo dolce</w:t>
      </w:r>
      <w:r w:rsidR="00DA4927">
        <w:rPr>
          <w:sz w:val="16"/>
          <w:szCs w:val="16"/>
        </w:rPr>
        <w:t xml:space="preserve">. </w:t>
      </w:r>
    </w:p>
    <w:p w14:paraId="5E2E9656" w14:textId="77777777" w:rsidR="00B92C98" w:rsidRPr="00DA4927" w:rsidRDefault="00B92C98" w:rsidP="00DA4927">
      <w:pPr>
        <w:spacing w:after="0"/>
        <w:rPr>
          <w:color w:val="FF0066"/>
          <w:sz w:val="16"/>
          <w:szCs w:val="16"/>
          <w:u w:val="single"/>
        </w:rPr>
      </w:pPr>
      <w:r w:rsidRPr="00DA4927">
        <w:rPr>
          <w:b/>
          <w:bCs/>
          <w:color w:val="FF0066"/>
          <w:sz w:val="16"/>
          <w:szCs w:val="16"/>
          <w:u w:val="single"/>
        </w:rPr>
        <w:t>ESEMPIO</w:t>
      </w:r>
      <w:r w:rsidRPr="00DA4927">
        <w:rPr>
          <w:color w:val="FF0066"/>
          <w:sz w:val="16"/>
          <w:szCs w:val="16"/>
          <w:u w:val="single"/>
        </w:rPr>
        <w:t xml:space="preserve">: </w:t>
      </w:r>
    </w:p>
    <w:p w14:paraId="1FFC8D78" w14:textId="7C0EC87E" w:rsidR="00B92C98" w:rsidRPr="00925F46" w:rsidRDefault="00B92C98" w:rsidP="00B92C98">
      <w:pPr>
        <w:pStyle w:val="Paragrafoelenco"/>
        <w:numPr>
          <w:ilvl w:val="0"/>
          <w:numId w:val="3"/>
        </w:numPr>
        <w:spacing w:after="0"/>
        <w:rPr>
          <w:sz w:val="16"/>
          <w:szCs w:val="16"/>
        </w:rPr>
      </w:pPr>
      <w:r w:rsidRPr="00925F46">
        <w:rPr>
          <w:sz w:val="16"/>
          <w:szCs w:val="16"/>
        </w:rPr>
        <w:t xml:space="preserve">latte/yogurt + cereali </w:t>
      </w:r>
    </w:p>
    <w:p w14:paraId="53599E82" w14:textId="1845F786" w:rsidR="00B92C98" w:rsidRPr="00925F46" w:rsidRDefault="00B92C98" w:rsidP="00B92C98">
      <w:pPr>
        <w:pStyle w:val="Paragrafoelenco"/>
        <w:numPr>
          <w:ilvl w:val="0"/>
          <w:numId w:val="3"/>
        </w:numPr>
        <w:spacing w:after="0"/>
        <w:rPr>
          <w:sz w:val="16"/>
          <w:szCs w:val="16"/>
        </w:rPr>
      </w:pPr>
      <w:r w:rsidRPr="00925F46">
        <w:rPr>
          <w:sz w:val="16"/>
          <w:szCs w:val="16"/>
        </w:rPr>
        <w:t>Latte/yogurt + pane/fette biscottate con marmellata</w:t>
      </w:r>
    </w:p>
    <w:p w14:paraId="624DC5C2" w14:textId="77777777" w:rsidR="00B92C98" w:rsidRDefault="00B92C98" w:rsidP="00B92C98">
      <w:pPr>
        <w:pStyle w:val="Paragrafoelenco"/>
        <w:numPr>
          <w:ilvl w:val="0"/>
          <w:numId w:val="3"/>
        </w:numPr>
        <w:spacing w:after="0"/>
        <w:rPr>
          <w:sz w:val="16"/>
          <w:szCs w:val="16"/>
        </w:rPr>
      </w:pPr>
      <w:r w:rsidRPr="00925F46">
        <w:rPr>
          <w:sz w:val="16"/>
          <w:szCs w:val="16"/>
        </w:rPr>
        <w:t>Spremuta di arancia + pane e formaggio spalmabile</w:t>
      </w:r>
    </w:p>
    <w:p w14:paraId="6135D4DC" w14:textId="77777777" w:rsidR="00DA4927" w:rsidRPr="00925F46" w:rsidRDefault="00DA4927" w:rsidP="00DA4927">
      <w:pPr>
        <w:pStyle w:val="Paragrafoelenco"/>
        <w:spacing w:after="0"/>
        <w:ind w:left="360"/>
        <w:rPr>
          <w:sz w:val="16"/>
          <w:szCs w:val="16"/>
        </w:rPr>
      </w:pPr>
    </w:p>
    <w:p w14:paraId="53F25BD2" w14:textId="297C6EC9" w:rsidR="00B92C98" w:rsidRDefault="00B92C98" w:rsidP="00925F46">
      <w:pPr>
        <w:spacing w:after="0"/>
        <w:rPr>
          <w:sz w:val="16"/>
          <w:szCs w:val="16"/>
        </w:rPr>
      </w:pPr>
    </w:p>
    <w:p w14:paraId="53F01F94" w14:textId="77777777" w:rsidR="00DA4927" w:rsidRPr="00925F46" w:rsidRDefault="00DA4927" w:rsidP="00925F46">
      <w:pPr>
        <w:spacing w:after="0"/>
        <w:rPr>
          <w:sz w:val="16"/>
          <w:szCs w:val="16"/>
        </w:rPr>
      </w:pPr>
    </w:p>
    <w:p w14:paraId="026AAB50" w14:textId="7133BFF1" w:rsidR="00B92C98" w:rsidRPr="00DA4927" w:rsidRDefault="00B92C98" w:rsidP="00B92C98">
      <w:pPr>
        <w:pStyle w:val="Paragrafoelenco"/>
        <w:numPr>
          <w:ilvl w:val="0"/>
          <w:numId w:val="1"/>
        </w:numPr>
        <w:spacing w:after="0"/>
        <w:rPr>
          <w:b/>
          <w:bCs/>
          <w:color w:val="FFCC66"/>
          <w:sz w:val="16"/>
          <w:szCs w:val="16"/>
        </w:rPr>
      </w:pPr>
      <w:r w:rsidRPr="00DA4927">
        <w:rPr>
          <w:b/>
          <w:bCs/>
          <w:color w:val="FFCC66"/>
        </w:rPr>
        <w:t>POMERIGGIO (</w:t>
      </w:r>
      <w:r w:rsidR="00B26DE9">
        <w:rPr>
          <w:b/>
          <w:bCs/>
          <w:color w:val="FFCC66"/>
        </w:rPr>
        <w:t>Gara 2</w:t>
      </w:r>
      <w:r w:rsidRPr="00DA4927">
        <w:rPr>
          <w:b/>
          <w:bCs/>
          <w:color w:val="FFCC66"/>
        </w:rPr>
        <w:t>-4 ore dopo pranzo)</w:t>
      </w:r>
    </w:p>
    <w:p w14:paraId="70D5326B" w14:textId="663E4A9D" w:rsidR="00B92C98" w:rsidRPr="00925F46" w:rsidRDefault="00B92C98" w:rsidP="00B92C98">
      <w:pPr>
        <w:spacing w:after="0"/>
        <w:rPr>
          <w:sz w:val="16"/>
          <w:szCs w:val="16"/>
        </w:rPr>
      </w:pPr>
      <w:r w:rsidRPr="00925F46">
        <w:rPr>
          <w:sz w:val="16"/>
          <w:szCs w:val="16"/>
        </w:rPr>
        <w:t xml:space="preserve">In questo caso non si ha il problema che la colazione debba essere di rapida digestione quindi potrà essere sia dolce che salata. </w:t>
      </w:r>
      <w:r w:rsidR="00AA2E71" w:rsidRPr="00925F46">
        <w:rPr>
          <w:sz w:val="16"/>
          <w:szCs w:val="16"/>
        </w:rPr>
        <w:t xml:space="preserve">Si può scegliere di fare una colazione più abbondante, uno spuntino di metà mattin e infine un pranzo più leggero. </w:t>
      </w:r>
    </w:p>
    <w:p w14:paraId="619CD68A" w14:textId="77777777" w:rsidR="00AA2E71" w:rsidRPr="00925F46" w:rsidRDefault="00AA2E71" w:rsidP="00B92C98">
      <w:pPr>
        <w:spacing w:after="0"/>
        <w:rPr>
          <w:sz w:val="16"/>
          <w:szCs w:val="16"/>
        </w:rPr>
      </w:pPr>
    </w:p>
    <w:p w14:paraId="0BE1ECB9" w14:textId="7488D35C" w:rsidR="00AA2E71" w:rsidRPr="00925F46" w:rsidRDefault="00AA2E71" w:rsidP="00B92C98">
      <w:pPr>
        <w:spacing w:after="0"/>
        <w:rPr>
          <w:sz w:val="16"/>
          <w:szCs w:val="16"/>
        </w:rPr>
      </w:pPr>
      <w:r w:rsidRPr="00DA4927">
        <w:rPr>
          <w:b/>
          <w:bCs/>
          <w:color w:val="FFCC66"/>
          <w:sz w:val="16"/>
          <w:szCs w:val="16"/>
          <w:u w:val="single"/>
        </w:rPr>
        <w:t>ESEMPIO</w:t>
      </w:r>
      <w:r w:rsidRPr="00DA4927">
        <w:rPr>
          <w:color w:val="FFCC66"/>
          <w:sz w:val="16"/>
          <w:szCs w:val="16"/>
        </w:rPr>
        <w:t>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62"/>
        <w:gridCol w:w="9356"/>
      </w:tblGrid>
      <w:tr w:rsidR="00AA2E71" w:rsidRPr="00925F46" w14:paraId="7AD2270E" w14:textId="77777777" w:rsidTr="00DA4927">
        <w:trPr>
          <w:cantSplit/>
          <w:trHeight w:val="1134"/>
        </w:trPr>
        <w:tc>
          <w:tcPr>
            <w:tcW w:w="562" w:type="dxa"/>
            <w:textDirection w:val="btLr"/>
            <w:vAlign w:val="center"/>
          </w:tcPr>
          <w:p w14:paraId="7116E0C1" w14:textId="446500AD" w:rsidR="00AA2E71" w:rsidRPr="00925F46" w:rsidRDefault="00AA2E71" w:rsidP="008E5CD2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A4927">
              <w:rPr>
                <w:b/>
                <w:bCs/>
                <w:color w:val="FFCC66"/>
                <w:sz w:val="18"/>
                <w:szCs w:val="18"/>
              </w:rPr>
              <w:t>COLAZIONE</w:t>
            </w:r>
          </w:p>
        </w:tc>
        <w:tc>
          <w:tcPr>
            <w:tcW w:w="9356" w:type="dxa"/>
            <w:shd w:val="clear" w:color="auto" w:fill="FFF0E1"/>
          </w:tcPr>
          <w:p w14:paraId="39F950C4" w14:textId="77777777" w:rsidR="00AA2E71" w:rsidRPr="00925F46" w:rsidRDefault="00AA2E71" w:rsidP="00B92C98">
            <w:pPr>
              <w:rPr>
                <w:sz w:val="16"/>
                <w:szCs w:val="16"/>
              </w:rPr>
            </w:pPr>
            <w:r w:rsidRPr="00BB5837">
              <w:rPr>
                <w:sz w:val="16"/>
                <w:szCs w:val="16"/>
                <w:u w:val="single"/>
              </w:rPr>
              <w:t>DOLCE</w:t>
            </w:r>
            <w:r w:rsidRPr="00925F46">
              <w:rPr>
                <w:sz w:val="16"/>
                <w:szCs w:val="16"/>
              </w:rPr>
              <w:t>:</w:t>
            </w:r>
          </w:p>
          <w:p w14:paraId="730916C2" w14:textId="10DAA3FF" w:rsidR="00AA2E71" w:rsidRPr="00925F46" w:rsidRDefault="00AA2E71" w:rsidP="00AA2E71">
            <w:pPr>
              <w:pStyle w:val="Paragrafoelenco"/>
              <w:numPr>
                <w:ilvl w:val="0"/>
                <w:numId w:val="4"/>
              </w:numPr>
              <w:spacing w:line="259" w:lineRule="auto"/>
              <w:ind w:left="360" w:right="227"/>
              <w:rPr>
                <w:sz w:val="16"/>
                <w:szCs w:val="16"/>
              </w:rPr>
            </w:pPr>
            <w:r w:rsidRPr="00AA2E71">
              <w:rPr>
                <w:i/>
                <w:iCs/>
                <w:sz w:val="16"/>
                <w:szCs w:val="16"/>
              </w:rPr>
              <w:t>Latte/yogurt</w:t>
            </w:r>
            <w:r w:rsidRPr="00925F46">
              <w:rPr>
                <w:i/>
                <w:iCs/>
                <w:sz w:val="16"/>
                <w:szCs w:val="16"/>
              </w:rPr>
              <w:t xml:space="preserve">/spremuta </w:t>
            </w:r>
            <w:r w:rsidRPr="00AA2E71">
              <w:rPr>
                <w:i/>
                <w:iCs/>
                <w:sz w:val="16"/>
                <w:szCs w:val="16"/>
              </w:rPr>
              <w:t xml:space="preserve"> </w:t>
            </w:r>
            <w:r w:rsidRPr="00925F46">
              <w:rPr>
                <w:i/>
                <w:iCs/>
                <w:sz w:val="16"/>
                <w:szCs w:val="16"/>
              </w:rPr>
              <w:t>+</w:t>
            </w:r>
            <w:r w:rsidRPr="00AA2E71">
              <w:rPr>
                <w:i/>
                <w:iCs/>
                <w:sz w:val="16"/>
                <w:szCs w:val="16"/>
              </w:rPr>
              <w:t xml:space="preserve"> cereali </w:t>
            </w:r>
            <w:r w:rsidRPr="00925F46">
              <w:rPr>
                <w:i/>
                <w:iCs/>
                <w:sz w:val="16"/>
                <w:szCs w:val="16"/>
              </w:rPr>
              <w:t>+ manciata di</w:t>
            </w:r>
            <w:r w:rsidRPr="00AA2E71">
              <w:rPr>
                <w:i/>
                <w:iCs/>
                <w:sz w:val="16"/>
                <w:szCs w:val="16"/>
              </w:rPr>
              <w:t xml:space="preserve"> frutta secca</w:t>
            </w:r>
          </w:p>
          <w:p w14:paraId="529892E7" w14:textId="7ACD955E" w:rsidR="00AA2E71" w:rsidRPr="00925F46" w:rsidRDefault="00AA2E71" w:rsidP="00AA2E71">
            <w:pPr>
              <w:pStyle w:val="Paragrafoelenco"/>
              <w:numPr>
                <w:ilvl w:val="0"/>
                <w:numId w:val="4"/>
              </w:numPr>
              <w:spacing w:line="259" w:lineRule="auto"/>
              <w:ind w:left="360" w:right="227"/>
              <w:rPr>
                <w:sz w:val="16"/>
                <w:szCs w:val="16"/>
              </w:rPr>
            </w:pPr>
            <w:r w:rsidRPr="00925F46">
              <w:rPr>
                <w:i/>
                <w:iCs/>
                <w:sz w:val="16"/>
                <w:szCs w:val="16"/>
              </w:rPr>
              <w:t>Latte/yogurt/spremuta +  fette biscottate integrali e miele/marmellata + manciata di frutta secca</w:t>
            </w:r>
          </w:p>
          <w:p w14:paraId="12949B1E" w14:textId="731F3D70" w:rsidR="00AA2E71" w:rsidRPr="00925F46" w:rsidRDefault="00AA2E71" w:rsidP="00AA2E71">
            <w:pPr>
              <w:pStyle w:val="Paragrafoelenco"/>
              <w:numPr>
                <w:ilvl w:val="0"/>
                <w:numId w:val="4"/>
              </w:numPr>
              <w:spacing w:line="259" w:lineRule="auto"/>
              <w:ind w:left="360" w:right="227"/>
              <w:rPr>
                <w:sz w:val="16"/>
                <w:szCs w:val="16"/>
              </w:rPr>
            </w:pPr>
            <w:r w:rsidRPr="00925F46">
              <w:rPr>
                <w:i/>
                <w:iCs/>
                <w:sz w:val="16"/>
                <w:szCs w:val="16"/>
              </w:rPr>
              <w:t>Latte/yogurt/spremuta + panino integrale e miele/marmellata + manciata di frutta secca</w:t>
            </w:r>
          </w:p>
          <w:p w14:paraId="531059E3" w14:textId="77777777" w:rsidR="00AA2E71" w:rsidRPr="00925F46" w:rsidRDefault="00AA2E71" w:rsidP="00AA2E71">
            <w:pPr>
              <w:pStyle w:val="Paragrafoelenco"/>
              <w:spacing w:line="259" w:lineRule="auto"/>
              <w:ind w:left="360" w:right="227"/>
              <w:rPr>
                <w:sz w:val="16"/>
                <w:szCs w:val="16"/>
              </w:rPr>
            </w:pPr>
          </w:p>
          <w:p w14:paraId="1C159F64" w14:textId="77777777" w:rsidR="00AA2E71" w:rsidRPr="00925F46" w:rsidRDefault="00AA2E71" w:rsidP="00AA2E71">
            <w:pPr>
              <w:ind w:right="227"/>
              <w:rPr>
                <w:sz w:val="16"/>
                <w:szCs w:val="16"/>
              </w:rPr>
            </w:pPr>
            <w:r w:rsidRPr="00BB5837">
              <w:rPr>
                <w:sz w:val="16"/>
                <w:szCs w:val="16"/>
                <w:u w:val="single"/>
              </w:rPr>
              <w:t>SALATA</w:t>
            </w:r>
            <w:r w:rsidRPr="00925F46">
              <w:rPr>
                <w:sz w:val="16"/>
                <w:szCs w:val="16"/>
              </w:rPr>
              <w:t>:</w:t>
            </w:r>
          </w:p>
          <w:p w14:paraId="14751B6F" w14:textId="461D3FDD" w:rsidR="00AA2E71" w:rsidRPr="00AA2E71" w:rsidRDefault="00AA2E71" w:rsidP="00AA2E71">
            <w:pPr>
              <w:pStyle w:val="Paragrafoelenco"/>
              <w:numPr>
                <w:ilvl w:val="0"/>
                <w:numId w:val="8"/>
              </w:numPr>
              <w:ind w:right="227"/>
              <w:rPr>
                <w:sz w:val="16"/>
                <w:szCs w:val="16"/>
              </w:rPr>
            </w:pPr>
            <w:r w:rsidRPr="00AA2E71">
              <w:rPr>
                <w:i/>
                <w:iCs/>
                <w:sz w:val="16"/>
                <w:szCs w:val="16"/>
              </w:rPr>
              <w:t>Uova alla coque</w:t>
            </w:r>
            <w:r w:rsidRPr="00925F46">
              <w:rPr>
                <w:i/>
                <w:iCs/>
                <w:sz w:val="16"/>
                <w:szCs w:val="16"/>
              </w:rPr>
              <w:t>/</w:t>
            </w:r>
            <w:r w:rsidRPr="00AA2E71">
              <w:rPr>
                <w:i/>
                <w:iCs/>
                <w:sz w:val="16"/>
                <w:szCs w:val="16"/>
              </w:rPr>
              <w:t xml:space="preserve"> frittata </w:t>
            </w:r>
            <w:r w:rsidRPr="00925F46">
              <w:rPr>
                <w:i/>
                <w:iCs/>
                <w:sz w:val="16"/>
                <w:szCs w:val="16"/>
              </w:rPr>
              <w:t xml:space="preserve">+ </w:t>
            </w:r>
            <w:r w:rsidRPr="00AA2E71">
              <w:rPr>
                <w:i/>
                <w:iCs/>
                <w:sz w:val="16"/>
                <w:szCs w:val="16"/>
              </w:rPr>
              <w:t xml:space="preserve"> panino</w:t>
            </w:r>
            <w:r w:rsidRPr="00925F46">
              <w:rPr>
                <w:i/>
                <w:iCs/>
                <w:sz w:val="16"/>
                <w:szCs w:val="16"/>
              </w:rPr>
              <w:t xml:space="preserve"> tostato </w:t>
            </w:r>
          </w:p>
          <w:p w14:paraId="6BAA40AC" w14:textId="3C05DEE6" w:rsidR="00AA2E71" w:rsidRPr="00AA2E71" w:rsidRDefault="00AA2E71" w:rsidP="00AA2E71">
            <w:pPr>
              <w:pStyle w:val="Paragrafoelenco"/>
              <w:numPr>
                <w:ilvl w:val="0"/>
                <w:numId w:val="8"/>
              </w:numPr>
              <w:ind w:right="227"/>
              <w:rPr>
                <w:sz w:val="16"/>
                <w:szCs w:val="16"/>
              </w:rPr>
            </w:pPr>
            <w:r w:rsidRPr="00925F46">
              <w:rPr>
                <w:i/>
                <w:iCs/>
                <w:sz w:val="16"/>
                <w:szCs w:val="16"/>
              </w:rPr>
              <w:t>P</w:t>
            </w:r>
            <w:r w:rsidRPr="00AA2E71">
              <w:rPr>
                <w:i/>
                <w:iCs/>
                <w:sz w:val="16"/>
                <w:szCs w:val="16"/>
              </w:rPr>
              <w:t>anino integrale</w:t>
            </w:r>
            <w:r w:rsidRPr="00925F46">
              <w:rPr>
                <w:i/>
                <w:iCs/>
                <w:sz w:val="16"/>
                <w:szCs w:val="16"/>
              </w:rPr>
              <w:t xml:space="preserve"> con prosciutto </w:t>
            </w:r>
            <w:r w:rsidRPr="00AA2E71">
              <w:rPr>
                <w:i/>
                <w:iCs/>
                <w:sz w:val="16"/>
                <w:szCs w:val="16"/>
              </w:rPr>
              <w:t>cotto</w:t>
            </w:r>
            <w:r w:rsidRPr="00925F46">
              <w:rPr>
                <w:i/>
                <w:iCs/>
                <w:sz w:val="16"/>
                <w:szCs w:val="16"/>
              </w:rPr>
              <w:t xml:space="preserve">/affettato di tacchino o pollo </w:t>
            </w:r>
          </w:p>
          <w:p w14:paraId="23080D34" w14:textId="0C880D2B" w:rsidR="00AA2E71" w:rsidRPr="00925F46" w:rsidRDefault="00AA2E71" w:rsidP="00AA2E71">
            <w:pPr>
              <w:pStyle w:val="Paragrafoelenco"/>
              <w:numPr>
                <w:ilvl w:val="0"/>
                <w:numId w:val="8"/>
              </w:numPr>
              <w:ind w:right="227"/>
              <w:rPr>
                <w:sz w:val="16"/>
                <w:szCs w:val="16"/>
              </w:rPr>
            </w:pPr>
            <w:r w:rsidRPr="00AA2E71">
              <w:rPr>
                <w:i/>
                <w:iCs/>
                <w:sz w:val="16"/>
                <w:szCs w:val="16"/>
              </w:rPr>
              <w:t>Pancakes con uova, latte e farina e miele/marmellata</w:t>
            </w:r>
          </w:p>
          <w:p w14:paraId="15B92E46" w14:textId="0DCAC5A8" w:rsidR="00AA2E71" w:rsidRPr="00925F46" w:rsidRDefault="00AA2E71" w:rsidP="00AA2E71">
            <w:pPr>
              <w:ind w:right="227"/>
              <w:rPr>
                <w:sz w:val="16"/>
                <w:szCs w:val="16"/>
              </w:rPr>
            </w:pPr>
          </w:p>
        </w:tc>
      </w:tr>
      <w:tr w:rsidR="00AA2E71" w:rsidRPr="00925F46" w14:paraId="452FBE33" w14:textId="77777777" w:rsidTr="00DA4927">
        <w:trPr>
          <w:cantSplit/>
          <w:trHeight w:val="1134"/>
        </w:trPr>
        <w:tc>
          <w:tcPr>
            <w:tcW w:w="562" w:type="dxa"/>
            <w:textDirection w:val="btLr"/>
            <w:vAlign w:val="center"/>
          </w:tcPr>
          <w:p w14:paraId="6B3133CD" w14:textId="36536645" w:rsidR="00AA2E71" w:rsidRPr="00DA4927" w:rsidRDefault="00AA2E71" w:rsidP="008E5CD2">
            <w:pPr>
              <w:ind w:left="113" w:right="113"/>
              <w:jc w:val="center"/>
              <w:rPr>
                <w:b/>
                <w:bCs/>
                <w:color w:val="33CCCC"/>
                <w:sz w:val="18"/>
                <w:szCs w:val="18"/>
              </w:rPr>
            </w:pPr>
            <w:r w:rsidRPr="00DA4927">
              <w:rPr>
                <w:b/>
                <w:bCs/>
                <w:color w:val="33CCCC"/>
                <w:sz w:val="18"/>
                <w:szCs w:val="18"/>
              </w:rPr>
              <w:t>SPUNTINO</w:t>
            </w:r>
          </w:p>
        </w:tc>
        <w:tc>
          <w:tcPr>
            <w:tcW w:w="9356" w:type="dxa"/>
            <w:shd w:val="clear" w:color="auto" w:fill="B9EEED"/>
          </w:tcPr>
          <w:p w14:paraId="6544D80F" w14:textId="77777777" w:rsidR="008E5CD2" w:rsidRPr="00925F46" w:rsidRDefault="008E5CD2" w:rsidP="008E5CD2">
            <w:pPr>
              <w:pStyle w:val="Paragrafoelenco"/>
              <w:ind w:left="360"/>
              <w:rPr>
                <w:sz w:val="16"/>
                <w:szCs w:val="16"/>
              </w:rPr>
            </w:pPr>
          </w:p>
          <w:p w14:paraId="2545C04D" w14:textId="7D37EB25" w:rsidR="00AA2E71" w:rsidRPr="00925F46" w:rsidRDefault="00AA2E71" w:rsidP="00AA2E71">
            <w:pPr>
              <w:pStyle w:val="Paragrafoelenco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925F46">
              <w:rPr>
                <w:sz w:val="16"/>
                <w:szCs w:val="16"/>
              </w:rPr>
              <w:t xml:space="preserve">1 frutto grande o 2 piccoli o 200gr di frutti di bosco </w:t>
            </w:r>
          </w:p>
          <w:p w14:paraId="171CCDDE" w14:textId="77777777" w:rsidR="00AA2E71" w:rsidRPr="00925F46" w:rsidRDefault="00AA2E71" w:rsidP="00AA2E71">
            <w:pPr>
              <w:pStyle w:val="Paragrafoelenco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925F46">
              <w:rPr>
                <w:sz w:val="16"/>
                <w:szCs w:val="16"/>
              </w:rPr>
              <w:t xml:space="preserve">30 gr di parmigiano </w:t>
            </w:r>
          </w:p>
          <w:p w14:paraId="3F7D415F" w14:textId="77777777" w:rsidR="00AA2E71" w:rsidRPr="00925F46" w:rsidRDefault="00AA2E71" w:rsidP="00AA2E71">
            <w:pPr>
              <w:pStyle w:val="Paragrafoelenco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925F46">
              <w:rPr>
                <w:sz w:val="16"/>
                <w:szCs w:val="16"/>
              </w:rPr>
              <w:t xml:space="preserve">Lupini </w:t>
            </w:r>
          </w:p>
          <w:p w14:paraId="66573188" w14:textId="77777777" w:rsidR="00AA2E71" w:rsidRPr="00925F46" w:rsidRDefault="00AA2E71" w:rsidP="00AA2E71">
            <w:pPr>
              <w:rPr>
                <w:sz w:val="16"/>
                <w:szCs w:val="16"/>
              </w:rPr>
            </w:pPr>
            <w:r w:rsidRPr="00925F46">
              <w:rPr>
                <w:sz w:val="16"/>
                <w:szCs w:val="16"/>
              </w:rPr>
              <w:t xml:space="preserve">Se tra colazione e pranzo passano più di 4 ore e a pranzo si prevede di rimanere più leggeri si può aggiungere: 1 pacchetto di cracker, 4 gallette di riso/mais, un piccolo toast o dei biscotti secchi </w:t>
            </w:r>
          </w:p>
          <w:p w14:paraId="599D3914" w14:textId="4176097E" w:rsidR="008E5CD2" w:rsidRPr="00925F46" w:rsidRDefault="008E5CD2" w:rsidP="00AA2E71">
            <w:pPr>
              <w:rPr>
                <w:sz w:val="16"/>
                <w:szCs w:val="16"/>
              </w:rPr>
            </w:pPr>
          </w:p>
        </w:tc>
      </w:tr>
      <w:tr w:rsidR="00AA2E71" w:rsidRPr="00925F46" w14:paraId="20A8A5DD" w14:textId="77777777" w:rsidTr="00DA4927">
        <w:trPr>
          <w:cantSplit/>
          <w:trHeight w:val="1134"/>
        </w:trPr>
        <w:tc>
          <w:tcPr>
            <w:tcW w:w="562" w:type="dxa"/>
            <w:textDirection w:val="btLr"/>
            <w:vAlign w:val="center"/>
          </w:tcPr>
          <w:p w14:paraId="53A07A2D" w14:textId="38873311" w:rsidR="00AA2E71" w:rsidRPr="00925F46" w:rsidRDefault="00AA2E71" w:rsidP="008E5CD2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A4927">
              <w:rPr>
                <w:b/>
                <w:bCs/>
                <w:color w:val="990099"/>
                <w:sz w:val="18"/>
                <w:szCs w:val="18"/>
              </w:rPr>
              <w:t>PRANZO</w:t>
            </w:r>
          </w:p>
        </w:tc>
        <w:tc>
          <w:tcPr>
            <w:tcW w:w="9356" w:type="dxa"/>
            <w:shd w:val="clear" w:color="auto" w:fill="FFD9FF"/>
          </w:tcPr>
          <w:p w14:paraId="3013E46A" w14:textId="77777777" w:rsidR="008E5CD2" w:rsidRPr="00925F46" w:rsidRDefault="008E5CD2" w:rsidP="00B92C98">
            <w:pPr>
              <w:rPr>
                <w:sz w:val="16"/>
                <w:szCs w:val="16"/>
              </w:rPr>
            </w:pPr>
          </w:p>
          <w:p w14:paraId="249BBAD5" w14:textId="1D21ADC3" w:rsidR="00AA2E71" w:rsidRPr="00925F46" w:rsidRDefault="00AA2E71" w:rsidP="00B92C98">
            <w:pPr>
              <w:rPr>
                <w:sz w:val="16"/>
                <w:szCs w:val="16"/>
              </w:rPr>
            </w:pPr>
            <w:r w:rsidRPr="00925F46">
              <w:rPr>
                <w:sz w:val="16"/>
                <w:szCs w:val="16"/>
              </w:rPr>
              <w:t xml:space="preserve">È preferibile un pasto a medio indice glicemico che fornisce energia a medio-breve termine. </w:t>
            </w:r>
            <w:r w:rsidR="008E5CD2" w:rsidRPr="00925F46">
              <w:rPr>
                <w:sz w:val="16"/>
                <w:szCs w:val="16"/>
              </w:rPr>
              <w:t>Quindi CARBOIDRATO + PROTEINA SEMPLICE + VERDURA. Alcuni esempi:</w:t>
            </w:r>
          </w:p>
          <w:p w14:paraId="701359C1" w14:textId="4F6B0AEF" w:rsidR="008E5CD2" w:rsidRPr="008E5CD2" w:rsidRDefault="008E5CD2" w:rsidP="008E5CD2">
            <w:pPr>
              <w:pStyle w:val="Paragrafoelenco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8E5CD2">
              <w:rPr>
                <w:i/>
                <w:iCs/>
                <w:sz w:val="16"/>
                <w:szCs w:val="16"/>
              </w:rPr>
              <w:t>Riso integrale</w:t>
            </w:r>
            <w:r w:rsidRPr="00925F46">
              <w:rPr>
                <w:i/>
                <w:iCs/>
                <w:sz w:val="16"/>
                <w:szCs w:val="16"/>
              </w:rPr>
              <w:t xml:space="preserve"> con primo sale e zucchine </w:t>
            </w:r>
          </w:p>
          <w:p w14:paraId="31672285" w14:textId="181EECBB" w:rsidR="008E5CD2" w:rsidRPr="008E5CD2" w:rsidRDefault="008E5CD2" w:rsidP="008E5CD2">
            <w:pPr>
              <w:pStyle w:val="Paragrafoelenco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8E5CD2">
              <w:rPr>
                <w:i/>
                <w:iCs/>
                <w:sz w:val="16"/>
                <w:szCs w:val="16"/>
              </w:rPr>
              <w:t xml:space="preserve">Pasta integrale con </w:t>
            </w:r>
            <w:r w:rsidRPr="00925F46">
              <w:rPr>
                <w:i/>
                <w:iCs/>
                <w:sz w:val="16"/>
                <w:szCs w:val="16"/>
              </w:rPr>
              <w:t>zucca</w:t>
            </w:r>
            <w:r w:rsidRPr="008E5CD2">
              <w:rPr>
                <w:i/>
                <w:iCs/>
                <w:sz w:val="16"/>
                <w:szCs w:val="16"/>
              </w:rPr>
              <w:t xml:space="preserve"> </w:t>
            </w:r>
            <w:r w:rsidRPr="00925F46">
              <w:rPr>
                <w:i/>
                <w:iCs/>
                <w:sz w:val="16"/>
                <w:szCs w:val="16"/>
              </w:rPr>
              <w:t xml:space="preserve">e </w:t>
            </w:r>
            <w:r w:rsidRPr="008E5CD2">
              <w:rPr>
                <w:i/>
                <w:iCs/>
                <w:sz w:val="16"/>
                <w:szCs w:val="16"/>
              </w:rPr>
              <w:t>parmigiano</w:t>
            </w:r>
          </w:p>
          <w:p w14:paraId="5CA42740" w14:textId="48173878" w:rsidR="008E5CD2" w:rsidRPr="008E5CD2" w:rsidRDefault="008E5CD2" w:rsidP="008E5CD2">
            <w:pPr>
              <w:pStyle w:val="Paragrafoelenco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925F46">
              <w:rPr>
                <w:i/>
                <w:iCs/>
                <w:sz w:val="16"/>
                <w:szCs w:val="16"/>
              </w:rPr>
              <w:t xml:space="preserve">Cous cous con peperoni e </w:t>
            </w:r>
            <w:r w:rsidRPr="008E5CD2">
              <w:rPr>
                <w:i/>
                <w:iCs/>
                <w:sz w:val="16"/>
                <w:szCs w:val="16"/>
              </w:rPr>
              <w:t xml:space="preserve"> pollo alla piastra </w:t>
            </w:r>
          </w:p>
          <w:p w14:paraId="3E9BEF19" w14:textId="77777777" w:rsidR="008E5CD2" w:rsidRPr="00925F46" w:rsidRDefault="008E5CD2" w:rsidP="00B92C98">
            <w:pPr>
              <w:pStyle w:val="Paragrafoelenco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8E5CD2">
              <w:rPr>
                <w:i/>
                <w:iCs/>
                <w:sz w:val="16"/>
                <w:szCs w:val="16"/>
              </w:rPr>
              <w:t>Quinoa con tonno e verdure saltate</w:t>
            </w:r>
          </w:p>
          <w:p w14:paraId="6B0492B1" w14:textId="77777777" w:rsidR="00925F46" w:rsidRDefault="008E5CD2" w:rsidP="008E5CD2">
            <w:pPr>
              <w:rPr>
                <w:sz w:val="16"/>
                <w:szCs w:val="16"/>
              </w:rPr>
            </w:pPr>
            <w:r w:rsidRPr="00925F46">
              <w:rPr>
                <w:sz w:val="16"/>
                <w:szCs w:val="16"/>
              </w:rPr>
              <w:t xml:space="preserve">Per non rallentare la digestione e sentirsi appesantiti in partita è da EVITARE invece: salse grasse tipo maionese, condimenti e olio eccessivi, legumi (possono dare disturbi gastrointestinali) e anche la frutta a fine pasto. </w:t>
            </w:r>
          </w:p>
          <w:p w14:paraId="4E7BED68" w14:textId="03AC5503" w:rsidR="00925F46" w:rsidRPr="00925F46" w:rsidRDefault="00925F46" w:rsidP="008E5CD2">
            <w:pPr>
              <w:rPr>
                <w:sz w:val="16"/>
                <w:szCs w:val="16"/>
              </w:rPr>
            </w:pPr>
          </w:p>
        </w:tc>
      </w:tr>
    </w:tbl>
    <w:p w14:paraId="58B64B75" w14:textId="77777777" w:rsidR="00AA2E71" w:rsidRPr="00925F46" w:rsidRDefault="00AA2E71" w:rsidP="00B92C98">
      <w:pPr>
        <w:spacing w:after="0"/>
        <w:rPr>
          <w:sz w:val="16"/>
          <w:szCs w:val="16"/>
        </w:rPr>
      </w:pPr>
    </w:p>
    <w:p w14:paraId="5C8BCBA6" w14:textId="77777777" w:rsidR="00AA2E71" w:rsidRDefault="00AA2E71" w:rsidP="00B92C98">
      <w:pPr>
        <w:spacing w:after="0"/>
        <w:rPr>
          <w:sz w:val="16"/>
          <w:szCs w:val="16"/>
        </w:rPr>
      </w:pPr>
    </w:p>
    <w:p w14:paraId="60F0F98E" w14:textId="77777777" w:rsidR="00DA4927" w:rsidRPr="00925F46" w:rsidRDefault="00DA4927" w:rsidP="00B92C98">
      <w:pPr>
        <w:spacing w:after="0"/>
        <w:rPr>
          <w:sz w:val="16"/>
          <w:szCs w:val="16"/>
        </w:rPr>
      </w:pPr>
    </w:p>
    <w:p w14:paraId="7A1D3393" w14:textId="713F2337" w:rsidR="008E5CD2" w:rsidRPr="00DA4927" w:rsidRDefault="008E5CD2" w:rsidP="00DA4927">
      <w:pPr>
        <w:pStyle w:val="Paragrafoelenco"/>
        <w:numPr>
          <w:ilvl w:val="0"/>
          <w:numId w:val="1"/>
        </w:numPr>
        <w:spacing w:after="120"/>
        <w:rPr>
          <w:b/>
          <w:bCs/>
          <w:color w:val="00CC99"/>
        </w:rPr>
      </w:pPr>
      <w:r w:rsidRPr="00DA4927">
        <w:rPr>
          <w:b/>
          <w:bCs/>
          <w:color w:val="00CC99"/>
        </w:rPr>
        <w:t>SERA (</w:t>
      </w:r>
      <w:r w:rsidR="00B26DE9">
        <w:rPr>
          <w:b/>
          <w:bCs/>
          <w:color w:val="00CC99"/>
        </w:rPr>
        <w:t>Gara i</w:t>
      </w:r>
      <w:r w:rsidRPr="00DA4927">
        <w:rPr>
          <w:b/>
          <w:bCs/>
          <w:color w:val="00CC99"/>
        </w:rPr>
        <w:t>ntorno all’ora di cena o subito dopo</w:t>
      </w:r>
      <w:r w:rsidR="00B26DE9">
        <w:rPr>
          <w:b/>
          <w:bCs/>
          <w:color w:val="00CC99"/>
        </w:rPr>
        <w:t>, circ</w:t>
      </w:r>
      <w:r w:rsidR="006D741B">
        <w:rPr>
          <w:b/>
          <w:bCs/>
          <w:color w:val="00CC99"/>
        </w:rPr>
        <w:t xml:space="preserve">a ore </w:t>
      </w:r>
      <w:r w:rsidR="00B26DE9">
        <w:rPr>
          <w:b/>
          <w:bCs/>
          <w:color w:val="00CC99"/>
        </w:rPr>
        <w:t>20</w:t>
      </w:r>
      <w:r w:rsidR="00FD7F1F">
        <w:rPr>
          <w:b/>
          <w:bCs/>
          <w:color w:val="00CC99"/>
        </w:rPr>
        <w:t>)</w:t>
      </w:r>
    </w:p>
    <w:p w14:paraId="4A3D107B" w14:textId="09BDA24B" w:rsidR="008E5CD2" w:rsidRPr="00925F46" w:rsidRDefault="008E5CD2" w:rsidP="00DA4927">
      <w:pPr>
        <w:spacing w:after="120"/>
        <w:rPr>
          <w:sz w:val="16"/>
          <w:szCs w:val="16"/>
        </w:rPr>
      </w:pPr>
      <w:r w:rsidRPr="00925F46">
        <w:rPr>
          <w:sz w:val="16"/>
          <w:szCs w:val="16"/>
        </w:rPr>
        <w:t>In questo caso, fino al pranzo si possono seguire le regole di prima, con minori vincoli su condimenti e quantità di secondo piatto, dato che la digestione del pranzo può essere un po’ più lunga.</w:t>
      </w:r>
    </w:p>
    <w:p w14:paraId="615DF159" w14:textId="3F8629EB" w:rsidR="008E5CD2" w:rsidRPr="00925F46" w:rsidRDefault="008E5CD2" w:rsidP="008E5CD2">
      <w:pPr>
        <w:spacing w:after="0"/>
        <w:rPr>
          <w:sz w:val="16"/>
          <w:szCs w:val="16"/>
        </w:rPr>
      </w:pPr>
      <w:r w:rsidRPr="00DA4927">
        <w:rPr>
          <w:b/>
          <w:bCs/>
          <w:i/>
          <w:iCs/>
          <w:color w:val="00CC99"/>
          <w:sz w:val="16"/>
          <w:szCs w:val="16"/>
        </w:rPr>
        <w:t>Se la cena viene fatta prima della partita</w:t>
      </w:r>
      <w:r w:rsidRPr="00925F46">
        <w:rPr>
          <w:sz w:val="16"/>
          <w:szCs w:val="16"/>
        </w:rPr>
        <w:t xml:space="preserve">, può essere sufficiente riproporre un pasto con carboidrati e un piccolo secondo anche a cena, magari riducendo le dosi di primo piatto o utilizzando come fonte di carboidrati solo un po’ di pane o una porzione di patate, evitando invece pasta e riso. </w:t>
      </w:r>
    </w:p>
    <w:p w14:paraId="4F846CE7" w14:textId="18E697E5" w:rsidR="008E5CD2" w:rsidRPr="00925F46" w:rsidRDefault="008E5CD2" w:rsidP="008E5CD2">
      <w:pPr>
        <w:spacing w:after="0"/>
        <w:rPr>
          <w:sz w:val="16"/>
          <w:szCs w:val="16"/>
        </w:rPr>
      </w:pPr>
      <w:r w:rsidRPr="00DA4927">
        <w:rPr>
          <w:b/>
          <w:bCs/>
          <w:color w:val="00CC99"/>
          <w:sz w:val="16"/>
          <w:szCs w:val="16"/>
          <w:u w:val="single"/>
        </w:rPr>
        <w:t>ESEMPIO</w:t>
      </w:r>
      <w:r w:rsidRPr="00925F46">
        <w:rPr>
          <w:sz w:val="16"/>
          <w:szCs w:val="16"/>
        </w:rPr>
        <w:t>:</w:t>
      </w:r>
    </w:p>
    <w:p w14:paraId="65E51DB2" w14:textId="6647F56C" w:rsidR="008E5CD2" w:rsidRPr="008E5CD2" w:rsidRDefault="008E5CD2" w:rsidP="008E5CD2">
      <w:pPr>
        <w:spacing w:after="0"/>
        <w:rPr>
          <w:sz w:val="16"/>
          <w:szCs w:val="16"/>
        </w:rPr>
      </w:pPr>
      <w:r w:rsidRPr="008E5CD2">
        <w:rPr>
          <w:i/>
          <w:iCs/>
          <w:sz w:val="16"/>
          <w:szCs w:val="16"/>
          <w:u w:val="single"/>
        </w:rPr>
        <w:t>Pranzo h 12:00</w:t>
      </w:r>
      <w:r w:rsidRPr="008E5CD2">
        <w:rPr>
          <w:sz w:val="16"/>
          <w:szCs w:val="16"/>
        </w:rPr>
        <w:t xml:space="preserve">: </w:t>
      </w:r>
      <w:r w:rsidRPr="00925F46">
        <w:rPr>
          <w:sz w:val="16"/>
          <w:szCs w:val="16"/>
        </w:rPr>
        <w:t>pasta</w:t>
      </w:r>
      <w:r w:rsidRPr="008E5CD2">
        <w:rPr>
          <w:sz w:val="16"/>
          <w:szCs w:val="16"/>
        </w:rPr>
        <w:t xml:space="preserve"> con verdure saltate, </w:t>
      </w:r>
      <w:r w:rsidRPr="00925F46">
        <w:rPr>
          <w:sz w:val="16"/>
          <w:szCs w:val="16"/>
        </w:rPr>
        <w:t>pollo</w:t>
      </w:r>
      <w:r w:rsidRPr="008E5CD2">
        <w:rPr>
          <w:sz w:val="16"/>
          <w:szCs w:val="16"/>
        </w:rPr>
        <w:t xml:space="preserve"> alla griglia</w:t>
      </w:r>
      <w:r w:rsidRPr="00925F46">
        <w:rPr>
          <w:sz w:val="16"/>
          <w:szCs w:val="16"/>
        </w:rPr>
        <w:t xml:space="preserve"> </w:t>
      </w:r>
    </w:p>
    <w:p w14:paraId="21B1101B" w14:textId="77777777" w:rsidR="008E5CD2" w:rsidRPr="008E5CD2" w:rsidRDefault="008E5CD2" w:rsidP="008E5CD2">
      <w:pPr>
        <w:spacing w:after="0"/>
        <w:rPr>
          <w:sz w:val="16"/>
          <w:szCs w:val="16"/>
        </w:rPr>
      </w:pPr>
      <w:r w:rsidRPr="008E5CD2">
        <w:rPr>
          <w:i/>
          <w:iCs/>
          <w:sz w:val="16"/>
          <w:szCs w:val="16"/>
          <w:u w:val="single"/>
        </w:rPr>
        <w:t>Spuntino h 16:00</w:t>
      </w:r>
      <w:r w:rsidRPr="008E5CD2">
        <w:rPr>
          <w:sz w:val="16"/>
          <w:szCs w:val="16"/>
        </w:rPr>
        <w:t>: frutta fresca o frutta secca o parmigiano o yogurt</w:t>
      </w:r>
    </w:p>
    <w:p w14:paraId="2250C26E" w14:textId="03F99D8E" w:rsidR="008E5CD2" w:rsidRPr="00925F46" w:rsidRDefault="008E5CD2" w:rsidP="008E5CD2">
      <w:pPr>
        <w:spacing w:after="0"/>
        <w:rPr>
          <w:sz w:val="16"/>
          <w:szCs w:val="16"/>
        </w:rPr>
      </w:pPr>
      <w:r w:rsidRPr="008E5CD2">
        <w:rPr>
          <w:i/>
          <w:iCs/>
          <w:sz w:val="16"/>
          <w:szCs w:val="16"/>
          <w:u w:val="single"/>
        </w:rPr>
        <w:t xml:space="preserve">Cena h </w:t>
      </w:r>
      <w:r w:rsidR="00FD5F92">
        <w:rPr>
          <w:i/>
          <w:iCs/>
          <w:sz w:val="16"/>
          <w:szCs w:val="16"/>
          <w:u w:val="single"/>
        </w:rPr>
        <w:t>18.30</w:t>
      </w:r>
      <w:r w:rsidRPr="008E5CD2">
        <w:rPr>
          <w:sz w:val="16"/>
          <w:szCs w:val="16"/>
        </w:rPr>
        <w:t xml:space="preserve">: patate al forno </w:t>
      </w:r>
      <w:r w:rsidRPr="00925F46">
        <w:rPr>
          <w:sz w:val="16"/>
          <w:szCs w:val="16"/>
        </w:rPr>
        <w:t xml:space="preserve">con ricotta e insalata </w:t>
      </w:r>
    </w:p>
    <w:p w14:paraId="1D72C464" w14:textId="77777777" w:rsidR="008E5CD2" w:rsidRPr="008E5CD2" w:rsidRDefault="008E5CD2" w:rsidP="008E5CD2">
      <w:pPr>
        <w:spacing w:after="0"/>
        <w:rPr>
          <w:sz w:val="16"/>
          <w:szCs w:val="16"/>
        </w:rPr>
      </w:pPr>
    </w:p>
    <w:p w14:paraId="68F51668" w14:textId="7EC48132" w:rsidR="00925F46" w:rsidRPr="00925F46" w:rsidRDefault="00925F46" w:rsidP="00925F46">
      <w:pPr>
        <w:spacing w:after="0"/>
        <w:rPr>
          <w:sz w:val="16"/>
          <w:szCs w:val="16"/>
        </w:rPr>
      </w:pPr>
      <w:r w:rsidRPr="00925F46">
        <w:rPr>
          <w:b/>
          <w:bCs/>
          <w:i/>
          <w:iCs/>
          <w:color w:val="00CC99"/>
          <w:sz w:val="16"/>
          <w:szCs w:val="16"/>
        </w:rPr>
        <w:t>Se invece la cena verrà fatta dopo la partita</w:t>
      </w:r>
      <w:r w:rsidRPr="00925F46">
        <w:rPr>
          <w:sz w:val="16"/>
          <w:szCs w:val="16"/>
        </w:rPr>
        <w:t>, il pranzo dovrà essere sicuramente più abbondante in termini di carboidrati e potrebbe essere utile inserire un paio di spuntini.</w:t>
      </w:r>
    </w:p>
    <w:p w14:paraId="0525718F" w14:textId="485B1302" w:rsidR="00925F46" w:rsidRPr="00925F46" w:rsidRDefault="00925F46" w:rsidP="00925F46">
      <w:pPr>
        <w:spacing w:after="0"/>
        <w:rPr>
          <w:b/>
          <w:bCs/>
          <w:i/>
          <w:iCs/>
          <w:sz w:val="16"/>
          <w:szCs w:val="16"/>
        </w:rPr>
      </w:pPr>
      <w:r w:rsidRPr="00DA4927">
        <w:rPr>
          <w:b/>
          <w:bCs/>
          <w:color w:val="00CC99"/>
          <w:sz w:val="16"/>
          <w:szCs w:val="16"/>
          <w:u w:val="single"/>
        </w:rPr>
        <w:t>ESEMPIO</w:t>
      </w:r>
      <w:r w:rsidRPr="00925F46">
        <w:rPr>
          <w:b/>
          <w:bCs/>
          <w:i/>
          <w:iCs/>
          <w:sz w:val="16"/>
          <w:szCs w:val="16"/>
        </w:rPr>
        <w:t>:</w:t>
      </w:r>
    </w:p>
    <w:p w14:paraId="08821FD1" w14:textId="7BC74BD9" w:rsidR="00925F46" w:rsidRPr="00925F46" w:rsidRDefault="00925F46" w:rsidP="00925F46">
      <w:pPr>
        <w:spacing w:after="0"/>
        <w:rPr>
          <w:sz w:val="16"/>
          <w:szCs w:val="16"/>
        </w:rPr>
      </w:pPr>
      <w:r w:rsidRPr="00925F46">
        <w:rPr>
          <w:i/>
          <w:iCs/>
          <w:sz w:val="16"/>
          <w:szCs w:val="16"/>
          <w:u w:val="single"/>
        </w:rPr>
        <w:t>Pranzo h 12:00</w:t>
      </w:r>
      <w:r w:rsidRPr="00925F46">
        <w:rPr>
          <w:sz w:val="16"/>
          <w:szCs w:val="16"/>
        </w:rPr>
        <w:t>: pasta al pomodoro con due uova sode, verdura e panino integrale</w:t>
      </w:r>
    </w:p>
    <w:p w14:paraId="030B567E" w14:textId="77777777" w:rsidR="00925F46" w:rsidRPr="00925F46" w:rsidRDefault="00925F46" w:rsidP="00925F46">
      <w:pPr>
        <w:spacing w:after="0"/>
        <w:rPr>
          <w:sz w:val="16"/>
          <w:szCs w:val="16"/>
        </w:rPr>
      </w:pPr>
      <w:r w:rsidRPr="00925F46">
        <w:rPr>
          <w:i/>
          <w:iCs/>
          <w:sz w:val="16"/>
          <w:szCs w:val="16"/>
          <w:u w:val="single"/>
        </w:rPr>
        <w:t>Spuntino ore 15:00</w:t>
      </w:r>
      <w:r w:rsidRPr="00925F46">
        <w:rPr>
          <w:sz w:val="16"/>
          <w:szCs w:val="16"/>
        </w:rPr>
        <w:t>: frutta fresca o frutta secca o parmigiano o yogurt</w:t>
      </w:r>
    </w:p>
    <w:p w14:paraId="194454EC" w14:textId="3DF854A5" w:rsidR="008E5CD2" w:rsidRPr="00DA4927" w:rsidRDefault="00925F46" w:rsidP="008E5CD2">
      <w:pPr>
        <w:spacing w:after="0"/>
        <w:rPr>
          <w:sz w:val="16"/>
          <w:szCs w:val="16"/>
        </w:rPr>
      </w:pPr>
      <w:r w:rsidRPr="00925F46">
        <w:rPr>
          <w:i/>
          <w:iCs/>
          <w:sz w:val="16"/>
          <w:szCs w:val="16"/>
          <w:u w:val="single"/>
        </w:rPr>
        <w:t>Spuntino ore 17:30</w:t>
      </w:r>
      <w:r w:rsidRPr="00925F46">
        <w:rPr>
          <w:i/>
          <w:iCs/>
          <w:sz w:val="16"/>
          <w:szCs w:val="16"/>
        </w:rPr>
        <w:t>:</w:t>
      </w:r>
      <w:r w:rsidRPr="00925F46">
        <w:rPr>
          <w:sz w:val="16"/>
          <w:szCs w:val="16"/>
        </w:rPr>
        <w:t> Pane e marmellata/miele o toast al prosciutto</w:t>
      </w:r>
    </w:p>
    <w:sectPr w:rsidR="008E5CD2" w:rsidRPr="00DA49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424"/>
    <w:multiLevelType w:val="multilevel"/>
    <w:tmpl w:val="D0A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51AB"/>
    <w:multiLevelType w:val="multilevel"/>
    <w:tmpl w:val="862A939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B55B0"/>
    <w:multiLevelType w:val="multilevel"/>
    <w:tmpl w:val="F8E2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D509D"/>
    <w:multiLevelType w:val="multilevel"/>
    <w:tmpl w:val="C6C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A69BA"/>
    <w:multiLevelType w:val="hybridMultilevel"/>
    <w:tmpl w:val="B0DEBF0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42371DB"/>
    <w:multiLevelType w:val="multilevel"/>
    <w:tmpl w:val="4B7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F21BB"/>
    <w:multiLevelType w:val="hybridMultilevel"/>
    <w:tmpl w:val="C5D62A5A"/>
    <w:lvl w:ilvl="0" w:tplc="0462860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1C70CE"/>
    <w:multiLevelType w:val="hybridMultilevel"/>
    <w:tmpl w:val="E2A20494"/>
    <w:lvl w:ilvl="0" w:tplc="A4D4E09A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14D1C"/>
    <w:multiLevelType w:val="hybridMultilevel"/>
    <w:tmpl w:val="C09CD0F4"/>
    <w:lvl w:ilvl="0" w:tplc="A4D4E09A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B5C24"/>
    <w:multiLevelType w:val="multilevel"/>
    <w:tmpl w:val="1F7E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76F95"/>
    <w:multiLevelType w:val="multilevel"/>
    <w:tmpl w:val="F19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32805"/>
    <w:multiLevelType w:val="multilevel"/>
    <w:tmpl w:val="0458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02A19"/>
    <w:multiLevelType w:val="hybridMultilevel"/>
    <w:tmpl w:val="92CC0DAC"/>
    <w:lvl w:ilvl="0" w:tplc="A4D4E09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607CC"/>
    <w:multiLevelType w:val="hybridMultilevel"/>
    <w:tmpl w:val="78BC2B7C"/>
    <w:lvl w:ilvl="0" w:tplc="A4D4E09A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E01BA"/>
    <w:multiLevelType w:val="multilevel"/>
    <w:tmpl w:val="CFF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76859"/>
    <w:multiLevelType w:val="multilevel"/>
    <w:tmpl w:val="D39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03B12"/>
    <w:multiLevelType w:val="hybridMultilevel"/>
    <w:tmpl w:val="DE4EEABC"/>
    <w:lvl w:ilvl="0" w:tplc="388A7CD8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87404"/>
    <w:multiLevelType w:val="multilevel"/>
    <w:tmpl w:val="151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2316">
    <w:abstractNumId w:val="6"/>
  </w:num>
  <w:num w:numId="2" w16cid:durableId="438185920">
    <w:abstractNumId w:val="4"/>
  </w:num>
  <w:num w:numId="3" w16cid:durableId="1396859936">
    <w:abstractNumId w:val="16"/>
  </w:num>
  <w:num w:numId="4" w16cid:durableId="214584237">
    <w:abstractNumId w:val="12"/>
  </w:num>
  <w:num w:numId="5" w16cid:durableId="1223250173">
    <w:abstractNumId w:val="10"/>
  </w:num>
  <w:num w:numId="6" w16cid:durableId="1142700727">
    <w:abstractNumId w:val="1"/>
  </w:num>
  <w:num w:numId="7" w16cid:durableId="919144183">
    <w:abstractNumId w:val="3"/>
  </w:num>
  <w:num w:numId="8" w16cid:durableId="338116821">
    <w:abstractNumId w:val="13"/>
  </w:num>
  <w:num w:numId="9" w16cid:durableId="1826508894">
    <w:abstractNumId w:val="14"/>
  </w:num>
  <w:num w:numId="10" w16cid:durableId="1913466681">
    <w:abstractNumId w:val="11"/>
  </w:num>
  <w:num w:numId="11" w16cid:durableId="1802109241">
    <w:abstractNumId w:val="2"/>
  </w:num>
  <w:num w:numId="12" w16cid:durableId="211041281">
    <w:abstractNumId w:val="17"/>
  </w:num>
  <w:num w:numId="13" w16cid:durableId="529955075">
    <w:abstractNumId w:val="8"/>
  </w:num>
  <w:num w:numId="14" w16cid:durableId="1542327161">
    <w:abstractNumId w:val="7"/>
  </w:num>
  <w:num w:numId="15" w16cid:durableId="1315529985">
    <w:abstractNumId w:val="15"/>
  </w:num>
  <w:num w:numId="16" w16cid:durableId="583301958">
    <w:abstractNumId w:val="0"/>
  </w:num>
  <w:num w:numId="17" w16cid:durableId="8876312">
    <w:abstractNumId w:val="5"/>
  </w:num>
  <w:num w:numId="18" w16cid:durableId="41372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FF"/>
    <w:rsid w:val="00243BAB"/>
    <w:rsid w:val="002742A7"/>
    <w:rsid w:val="0031023F"/>
    <w:rsid w:val="00511736"/>
    <w:rsid w:val="006D741B"/>
    <w:rsid w:val="007771C8"/>
    <w:rsid w:val="007F4BFF"/>
    <w:rsid w:val="008E5CD2"/>
    <w:rsid w:val="00925F46"/>
    <w:rsid w:val="00AA2E71"/>
    <w:rsid w:val="00B26DE9"/>
    <w:rsid w:val="00B92C98"/>
    <w:rsid w:val="00BB5837"/>
    <w:rsid w:val="00D81F46"/>
    <w:rsid w:val="00DA4927"/>
    <w:rsid w:val="00E06A4D"/>
    <w:rsid w:val="00FD5F92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FF01"/>
  <w15:chartTrackingRefBased/>
  <w15:docId w15:val="{DC5473B9-4B09-4B27-89EB-B993013D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2C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AA2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Boero</dc:creator>
  <cp:keywords/>
  <dc:description/>
  <cp:lastModifiedBy>CHIAPELLO,MARCO (Agilent ITA)</cp:lastModifiedBy>
  <cp:revision>2</cp:revision>
  <dcterms:created xsi:type="dcterms:W3CDTF">2023-11-11T06:51:00Z</dcterms:created>
  <dcterms:modified xsi:type="dcterms:W3CDTF">2023-11-11T06:51:00Z</dcterms:modified>
</cp:coreProperties>
</file>